
<file path=[Content_Types].xml><?xml version="1.0" encoding="utf-8"?>
<Types xmlns="http://schemas.openxmlformats.org/package/2006/content-types">
  <Default Extension="png" ContentType="image/png"/>
  <Default Extension="jpeg" ContentType="image/jpeg"/>
  <Default Extension="emf" ContentType="image/x-emf"/>
  <Default Extension="rels" ContentType="application/vnd.openxmlformats-package.relationships+xml"/>
  <Default Extension="xml" ContentType="application/xml"/>
  <Default Extension="wdp" ContentType="image/vnd.ms-photo"/>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0370A" w:rsidRDefault="00B0370A" w:rsidP="00B0370A">
      <w:pPr>
        <w:pStyle w:val="TOCHeading"/>
        <w:bidi/>
        <w:rPr>
          <w:rFonts w:asciiTheme="minorHAnsi" w:eastAsiaTheme="minorHAnsi" w:hAnsiTheme="minorHAnsi" w:cs="B Nazanin"/>
          <w:color w:val="auto"/>
          <w:sz w:val="44"/>
          <w:szCs w:val="44"/>
          <w:rtl/>
          <w:lang w:eastAsia="en-US" w:bidi="fa-IR"/>
        </w:rPr>
      </w:pPr>
    </w:p>
    <w:p w:rsidR="00B0370A" w:rsidRDefault="00B0370A" w:rsidP="00B0370A">
      <w:pPr>
        <w:pStyle w:val="TOCHeading"/>
        <w:bidi/>
        <w:rPr>
          <w:rFonts w:asciiTheme="minorHAnsi" w:eastAsiaTheme="minorHAnsi" w:hAnsiTheme="minorHAnsi" w:cs="B Nazanin"/>
          <w:color w:val="auto"/>
          <w:sz w:val="44"/>
          <w:szCs w:val="44"/>
          <w:rtl/>
          <w:lang w:eastAsia="en-US" w:bidi="fa-IR"/>
        </w:rPr>
      </w:pPr>
    </w:p>
    <w:p w:rsidR="00B0370A" w:rsidRDefault="00B0370A" w:rsidP="00B0370A">
      <w:pPr>
        <w:pStyle w:val="TOCHeading"/>
        <w:bidi/>
        <w:rPr>
          <w:rFonts w:asciiTheme="minorHAnsi" w:eastAsiaTheme="minorHAnsi" w:hAnsiTheme="minorHAnsi" w:cs="B Nazanin"/>
          <w:color w:val="auto"/>
          <w:sz w:val="44"/>
          <w:szCs w:val="44"/>
          <w:rtl/>
          <w:lang w:eastAsia="en-US" w:bidi="fa-IR"/>
        </w:rPr>
      </w:pPr>
    </w:p>
    <w:p w:rsidR="00B0370A" w:rsidRDefault="00B0370A" w:rsidP="00B0370A">
      <w:pPr>
        <w:pStyle w:val="TOCHeading"/>
        <w:bidi/>
        <w:rPr>
          <w:rFonts w:asciiTheme="minorHAnsi" w:eastAsiaTheme="minorHAnsi" w:hAnsiTheme="minorHAnsi" w:cs="B Nazanin"/>
          <w:color w:val="auto"/>
          <w:sz w:val="44"/>
          <w:szCs w:val="44"/>
          <w:rtl/>
          <w:lang w:eastAsia="en-US" w:bidi="fa-IR"/>
        </w:rPr>
      </w:pPr>
    </w:p>
    <w:p w:rsidR="00B0370A" w:rsidRPr="00B0370A" w:rsidRDefault="00B0370A" w:rsidP="00B0370A">
      <w:pPr>
        <w:pStyle w:val="TOCHeading"/>
        <w:bidi/>
        <w:jc w:val="center"/>
        <w:rPr>
          <w:rFonts w:asciiTheme="minorHAnsi" w:eastAsiaTheme="minorHAnsi" w:hAnsiTheme="minorHAnsi" w:cs="B Nazanin"/>
          <w:color w:val="auto"/>
          <w:sz w:val="56"/>
          <w:szCs w:val="56"/>
          <w:rtl/>
          <w:lang w:eastAsia="en-US" w:bidi="fa-IR"/>
        </w:rPr>
      </w:pPr>
      <w:r w:rsidRPr="00B0370A">
        <w:rPr>
          <w:rFonts w:asciiTheme="minorHAnsi" w:eastAsiaTheme="minorHAnsi" w:hAnsiTheme="minorHAnsi" w:cs="B Nazanin" w:hint="cs"/>
          <w:color w:val="auto"/>
          <w:sz w:val="56"/>
          <w:szCs w:val="56"/>
          <w:rtl/>
          <w:lang w:eastAsia="en-US" w:bidi="fa-IR"/>
        </w:rPr>
        <w:t>معرفی و بررسی میدان لوجیاژو در کشور چین</w:t>
      </w:r>
    </w:p>
    <w:p w:rsidR="00B0370A" w:rsidRDefault="00B0370A" w:rsidP="00B0370A">
      <w:pPr>
        <w:bidi/>
        <w:rPr>
          <w:rtl/>
          <w:lang w:bidi="fa-IR"/>
        </w:rPr>
      </w:pPr>
    </w:p>
    <w:p w:rsidR="00B0370A" w:rsidRDefault="00B0370A" w:rsidP="00B0370A">
      <w:pPr>
        <w:bidi/>
        <w:rPr>
          <w:rtl/>
          <w:lang w:bidi="fa-IR"/>
        </w:rPr>
      </w:pPr>
    </w:p>
    <w:p w:rsidR="00B0370A" w:rsidRDefault="00B0370A" w:rsidP="00B0370A">
      <w:pPr>
        <w:bidi/>
        <w:rPr>
          <w:rtl/>
          <w:lang w:bidi="fa-IR"/>
        </w:rPr>
      </w:pPr>
    </w:p>
    <w:p w:rsidR="00B0370A" w:rsidRDefault="00B0370A" w:rsidP="00B0370A">
      <w:pPr>
        <w:bidi/>
        <w:rPr>
          <w:rtl/>
          <w:lang w:bidi="fa-IR"/>
        </w:rPr>
      </w:pPr>
    </w:p>
    <w:p w:rsidR="00B0370A" w:rsidRDefault="00B0370A" w:rsidP="00B0370A">
      <w:pPr>
        <w:bidi/>
        <w:rPr>
          <w:rtl/>
          <w:lang w:bidi="fa-IR"/>
        </w:rPr>
      </w:pPr>
    </w:p>
    <w:p w:rsidR="00B0370A" w:rsidRDefault="00B0370A" w:rsidP="00B0370A">
      <w:pPr>
        <w:bidi/>
        <w:rPr>
          <w:rtl/>
          <w:lang w:bidi="fa-IR"/>
        </w:rPr>
      </w:pPr>
    </w:p>
    <w:p w:rsidR="00B0370A" w:rsidRDefault="00B0370A" w:rsidP="00B0370A">
      <w:pPr>
        <w:bidi/>
        <w:rPr>
          <w:rtl/>
          <w:lang w:bidi="fa-IR"/>
        </w:rPr>
      </w:pPr>
    </w:p>
    <w:p w:rsidR="00B0370A" w:rsidRDefault="00B0370A" w:rsidP="00B0370A">
      <w:pPr>
        <w:bidi/>
        <w:rPr>
          <w:rtl/>
          <w:lang w:bidi="fa-IR"/>
        </w:rPr>
      </w:pPr>
    </w:p>
    <w:p w:rsidR="00B0370A" w:rsidRDefault="00B0370A" w:rsidP="00B0370A">
      <w:pPr>
        <w:bidi/>
        <w:rPr>
          <w:rtl/>
          <w:lang w:bidi="fa-IR"/>
        </w:rPr>
      </w:pPr>
    </w:p>
    <w:p w:rsidR="00B0370A" w:rsidRDefault="00B0370A" w:rsidP="00B0370A">
      <w:pPr>
        <w:bidi/>
        <w:rPr>
          <w:rtl/>
          <w:lang w:bidi="fa-IR"/>
        </w:rPr>
      </w:pPr>
    </w:p>
    <w:p w:rsidR="00B0370A" w:rsidRDefault="00B0370A" w:rsidP="00B0370A">
      <w:pPr>
        <w:bidi/>
        <w:rPr>
          <w:rtl/>
          <w:lang w:bidi="fa-IR"/>
        </w:rPr>
      </w:pPr>
    </w:p>
    <w:p w:rsidR="00B0370A" w:rsidRDefault="00B0370A" w:rsidP="00B0370A">
      <w:pPr>
        <w:bidi/>
        <w:rPr>
          <w:rtl/>
          <w:lang w:bidi="fa-IR"/>
        </w:rPr>
      </w:pPr>
    </w:p>
    <w:p w:rsidR="00B0370A" w:rsidRPr="00B0370A" w:rsidRDefault="00B0370A" w:rsidP="00B0370A">
      <w:pPr>
        <w:bidi/>
        <w:rPr>
          <w:lang w:bidi="fa-IR"/>
        </w:rPr>
      </w:pPr>
    </w:p>
    <w:sdt>
      <w:sdtPr>
        <w:rPr>
          <w:rFonts w:asciiTheme="minorHAnsi" w:eastAsiaTheme="minorHAnsi" w:hAnsiTheme="minorHAnsi" w:cs="B Nazanin"/>
          <w:b w:val="0"/>
          <w:bCs w:val="0"/>
          <w:color w:val="auto"/>
          <w:sz w:val="22"/>
          <w:szCs w:val="22"/>
          <w:rtl/>
          <w:lang w:eastAsia="en-US"/>
        </w:rPr>
        <w:id w:val="-1898741537"/>
        <w:docPartObj>
          <w:docPartGallery w:val="Table of Contents"/>
          <w:docPartUnique/>
        </w:docPartObj>
      </w:sdtPr>
      <w:sdtEndPr>
        <w:rPr>
          <w:rFonts w:cstheme="minorBidi"/>
          <w:noProof/>
        </w:rPr>
      </w:sdtEndPr>
      <w:sdtContent>
        <w:p w:rsidR="00B0370A" w:rsidRPr="00DD15CE" w:rsidRDefault="00B0370A" w:rsidP="00B0370A">
          <w:pPr>
            <w:pStyle w:val="TOCHeading"/>
            <w:bidi/>
            <w:rPr>
              <w:rFonts w:cs="B Nazanin"/>
              <w:color w:val="auto"/>
              <w:sz w:val="32"/>
              <w:szCs w:val="32"/>
            </w:rPr>
          </w:pPr>
          <w:r w:rsidRPr="00DD15CE">
            <w:rPr>
              <w:rFonts w:cs="B Nazanin" w:hint="cs"/>
              <w:color w:val="auto"/>
              <w:sz w:val="32"/>
              <w:szCs w:val="32"/>
              <w:rtl/>
            </w:rPr>
            <w:t>فهرست مطالب</w:t>
          </w:r>
        </w:p>
        <w:p w:rsidR="00B0370A" w:rsidRPr="00DD15CE" w:rsidRDefault="00B0370A" w:rsidP="00B0370A">
          <w:pPr>
            <w:pStyle w:val="TOC1"/>
            <w:rPr>
              <w:rFonts w:eastAsiaTheme="minorEastAsia" w:cs="B Nazanin"/>
              <w:noProof/>
              <w:sz w:val="28"/>
              <w:szCs w:val="28"/>
            </w:rPr>
          </w:pPr>
          <w:r w:rsidRPr="00DD15CE">
            <w:rPr>
              <w:rFonts w:cs="B Nazanin"/>
              <w:sz w:val="28"/>
              <w:szCs w:val="28"/>
            </w:rPr>
            <w:fldChar w:fldCharType="begin"/>
          </w:r>
          <w:r w:rsidRPr="00DD15CE">
            <w:rPr>
              <w:rFonts w:cs="B Nazanin"/>
              <w:sz w:val="28"/>
              <w:szCs w:val="28"/>
            </w:rPr>
            <w:instrText xml:space="preserve"> TOC \o "1-3" \h \z \u </w:instrText>
          </w:r>
          <w:r w:rsidRPr="00DD15CE">
            <w:rPr>
              <w:rFonts w:cs="B Nazanin"/>
              <w:sz w:val="28"/>
              <w:szCs w:val="28"/>
            </w:rPr>
            <w:fldChar w:fldCharType="separate"/>
          </w:r>
          <w:hyperlink w:anchor="_Toc414812974" w:history="1">
            <w:r w:rsidRPr="00DD15CE">
              <w:rPr>
                <w:rStyle w:val="Hyperlink"/>
                <w:rFonts w:cs="B Nazanin" w:hint="eastAsia"/>
                <w:noProof/>
                <w:sz w:val="28"/>
                <w:szCs w:val="28"/>
                <w:rtl/>
                <w:lang w:bidi="fa-IR"/>
              </w:rPr>
              <w:t>چک</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ده</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_Toc414812974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3</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75" w:history="1">
            <w:r w:rsidRPr="00DD15CE">
              <w:rPr>
                <w:rStyle w:val="Hyperlink"/>
                <w:rFonts w:cs="B Nazanin" w:hint="eastAsia"/>
                <w:noProof/>
                <w:sz w:val="28"/>
                <w:szCs w:val="28"/>
                <w:rtl/>
                <w:lang w:bidi="fa-IR"/>
              </w:rPr>
              <w:t>مقدمه</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_Toc414812975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3</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76" w:history="1">
            <w:r w:rsidRPr="00DD15CE">
              <w:rPr>
                <w:rStyle w:val="Hyperlink"/>
                <w:rFonts w:cs="B Nazanin"/>
                <w:noProof/>
                <w:sz w:val="28"/>
                <w:szCs w:val="28"/>
                <w:rtl/>
                <w:lang w:bidi="fa-IR"/>
              </w:rPr>
              <w:t>1-</w:t>
            </w:r>
            <w:r w:rsidRPr="00DD15CE">
              <w:rPr>
                <w:rStyle w:val="Hyperlink"/>
                <w:rFonts w:cs="B Nazanin" w:hint="eastAsia"/>
                <w:noProof/>
                <w:sz w:val="28"/>
                <w:szCs w:val="28"/>
                <w:rtl/>
                <w:lang w:bidi="fa-IR"/>
              </w:rPr>
              <w:t>تار</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خچه</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_Toc414812976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4</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77" w:history="1">
            <w:r w:rsidRPr="00DD15CE">
              <w:rPr>
                <w:rStyle w:val="Hyperlink"/>
                <w:rFonts w:cs="B Nazanin"/>
                <w:noProof/>
                <w:sz w:val="28"/>
                <w:szCs w:val="28"/>
                <w:rtl/>
                <w:lang w:bidi="fa-IR"/>
              </w:rPr>
              <w:t>2-</w:t>
            </w:r>
            <w:r w:rsidRPr="00DD15CE">
              <w:rPr>
                <w:rStyle w:val="Hyperlink"/>
                <w:rFonts w:cs="B Nazanin" w:hint="eastAsia"/>
                <w:noProof/>
                <w:sz w:val="28"/>
                <w:szCs w:val="28"/>
                <w:rtl/>
                <w:lang w:bidi="fa-IR"/>
              </w:rPr>
              <w:t>روند</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توسعه</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_Toc414812977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4</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78" w:history="1">
            <w:r w:rsidRPr="00DD15CE">
              <w:rPr>
                <w:rStyle w:val="Hyperlink"/>
                <w:rFonts w:cs="B Nazanin"/>
                <w:noProof/>
                <w:sz w:val="28"/>
                <w:szCs w:val="28"/>
                <w:rtl/>
                <w:lang w:bidi="fa-IR"/>
              </w:rPr>
              <w:t>3-</w:t>
            </w:r>
            <w:r w:rsidRPr="00DD15CE">
              <w:rPr>
                <w:rStyle w:val="Hyperlink"/>
                <w:rFonts w:cs="B Nazanin" w:hint="eastAsia"/>
                <w:noProof/>
                <w:sz w:val="28"/>
                <w:szCs w:val="28"/>
                <w:rtl/>
                <w:lang w:bidi="fa-IR"/>
              </w:rPr>
              <w:t>عوامل</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توسعه</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وپ</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شرفت</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_Toc414812978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11</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79" w:history="1">
            <w:r w:rsidRPr="00DD15CE">
              <w:rPr>
                <w:rStyle w:val="Hyperlink"/>
                <w:rFonts w:cs="B Nazanin"/>
                <w:noProof/>
                <w:sz w:val="28"/>
                <w:szCs w:val="28"/>
                <w:rtl/>
                <w:lang w:bidi="fa-IR"/>
              </w:rPr>
              <w:t>3.1-</w:t>
            </w:r>
            <w:r w:rsidRPr="00DD15CE">
              <w:rPr>
                <w:rStyle w:val="Hyperlink"/>
                <w:rFonts w:cs="B Nazanin" w:hint="eastAsia"/>
                <w:noProof/>
                <w:sz w:val="28"/>
                <w:szCs w:val="28"/>
                <w:rtl/>
                <w:lang w:bidi="fa-IR"/>
              </w:rPr>
              <w:t>جغراف</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ا</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_Toc414812979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11</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80" w:history="1">
            <w:r w:rsidRPr="00DD15CE">
              <w:rPr>
                <w:rStyle w:val="Hyperlink"/>
                <w:rFonts w:cs="B Nazanin"/>
                <w:noProof/>
                <w:sz w:val="28"/>
                <w:szCs w:val="28"/>
                <w:rtl/>
                <w:lang w:bidi="fa-IR"/>
              </w:rPr>
              <w:t>3.2-</w:t>
            </w:r>
            <w:r w:rsidRPr="00DD15CE">
              <w:rPr>
                <w:rStyle w:val="Hyperlink"/>
                <w:rFonts w:cs="B Nazanin" w:hint="eastAsia"/>
                <w:noProof/>
                <w:sz w:val="28"/>
                <w:szCs w:val="28"/>
                <w:rtl/>
                <w:lang w:bidi="fa-IR"/>
              </w:rPr>
              <w:t>اقتصاد</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_Toc414812980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11</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81" w:history="1">
            <w:r w:rsidRPr="00DD15CE">
              <w:rPr>
                <w:rStyle w:val="Hyperlink"/>
                <w:rFonts w:cs="B Nazanin"/>
                <w:noProof/>
                <w:sz w:val="28"/>
                <w:szCs w:val="28"/>
                <w:rtl/>
                <w:lang w:bidi="fa-IR"/>
              </w:rPr>
              <w:t xml:space="preserve">3.3- </w:t>
            </w:r>
            <w:r w:rsidRPr="00DD15CE">
              <w:rPr>
                <w:rStyle w:val="Hyperlink"/>
                <w:rFonts w:cs="B Nazanin" w:hint="eastAsia"/>
                <w:noProof/>
                <w:sz w:val="28"/>
                <w:szCs w:val="28"/>
                <w:rtl/>
                <w:lang w:bidi="fa-IR"/>
              </w:rPr>
              <w:t>حمل</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ونقل</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_Toc414812981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12</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82" w:history="1">
            <w:r w:rsidRPr="00DD15CE">
              <w:rPr>
                <w:rStyle w:val="Hyperlink"/>
                <w:rFonts w:cs="B Nazanin"/>
                <w:noProof/>
                <w:sz w:val="28"/>
                <w:szCs w:val="28"/>
                <w:rtl/>
                <w:lang w:bidi="fa-IR"/>
              </w:rPr>
              <w:t xml:space="preserve">3.3.1- </w:t>
            </w:r>
            <w:r w:rsidRPr="00DD15CE">
              <w:rPr>
                <w:rStyle w:val="Hyperlink"/>
                <w:rFonts w:cs="B Nazanin" w:hint="eastAsia"/>
                <w:noProof/>
                <w:sz w:val="28"/>
                <w:szCs w:val="28"/>
                <w:rtl/>
                <w:lang w:bidi="fa-IR"/>
              </w:rPr>
              <w:t>آب</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_Toc414812982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12</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83" w:history="1">
            <w:r w:rsidRPr="00DD15CE">
              <w:rPr>
                <w:rStyle w:val="Hyperlink"/>
                <w:rFonts w:cs="B Nazanin"/>
                <w:noProof/>
                <w:sz w:val="28"/>
                <w:szCs w:val="28"/>
                <w:rtl/>
                <w:lang w:bidi="fa-IR"/>
              </w:rPr>
              <w:t xml:space="preserve">3.3.2- </w:t>
            </w:r>
            <w:r w:rsidRPr="00DD15CE">
              <w:rPr>
                <w:rStyle w:val="Hyperlink"/>
                <w:rFonts w:cs="B Nazanin" w:hint="eastAsia"/>
                <w:noProof/>
                <w:sz w:val="28"/>
                <w:szCs w:val="28"/>
                <w:rtl/>
                <w:lang w:bidi="fa-IR"/>
              </w:rPr>
              <w:t>جاده</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_Toc414812983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12</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84" w:history="1">
            <w:r w:rsidRPr="00DD15CE">
              <w:rPr>
                <w:rStyle w:val="Hyperlink"/>
                <w:rFonts w:cs="B Nazanin"/>
                <w:noProof/>
                <w:sz w:val="28"/>
                <w:szCs w:val="28"/>
                <w:rtl/>
                <w:lang w:bidi="fa-IR"/>
              </w:rPr>
              <w:t xml:space="preserve">3.3.3- </w:t>
            </w:r>
            <w:r w:rsidRPr="00DD15CE">
              <w:rPr>
                <w:rStyle w:val="Hyperlink"/>
                <w:rFonts w:cs="B Nazanin" w:hint="eastAsia"/>
                <w:noProof/>
                <w:sz w:val="28"/>
                <w:szCs w:val="28"/>
                <w:rtl/>
                <w:lang w:bidi="fa-IR"/>
              </w:rPr>
              <w:t>مترو</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_Toc414812984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12</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85" w:history="1">
            <w:r w:rsidRPr="00DD15CE">
              <w:rPr>
                <w:rStyle w:val="Hyperlink"/>
                <w:rFonts w:cs="B Nazanin"/>
                <w:noProof/>
                <w:sz w:val="28"/>
                <w:szCs w:val="28"/>
                <w:rtl/>
                <w:lang w:bidi="fa-IR"/>
              </w:rPr>
              <w:t xml:space="preserve">4- </w:t>
            </w:r>
            <w:r w:rsidRPr="00DD15CE">
              <w:rPr>
                <w:rStyle w:val="Hyperlink"/>
                <w:rFonts w:cs="B Nazanin" w:hint="eastAsia"/>
                <w:noProof/>
                <w:sz w:val="28"/>
                <w:szCs w:val="28"/>
                <w:rtl/>
                <w:lang w:bidi="fa-IR"/>
              </w:rPr>
              <w:t>م</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دان</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لوج</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اژو</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و</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عناصر</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اصل</w:t>
            </w:r>
            <w:r w:rsidRPr="00DD15CE">
              <w:rPr>
                <w:rStyle w:val="Hyperlink"/>
                <w:rFonts w:cs="B Nazanin" w:hint="cs"/>
                <w:noProof/>
                <w:sz w:val="28"/>
                <w:szCs w:val="28"/>
                <w:rtl/>
                <w:lang w:bidi="fa-IR"/>
              </w:rPr>
              <w:t>ی</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آن</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_Toc414812985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13</w:t>
            </w:r>
            <w:r w:rsidRPr="00DD15CE">
              <w:rPr>
                <w:rFonts w:cs="B Nazanin"/>
                <w:noProof/>
                <w:webHidden/>
                <w:sz w:val="28"/>
                <w:szCs w:val="28"/>
              </w:rPr>
              <w:fldChar w:fldCharType="end"/>
            </w:r>
          </w:hyperlink>
        </w:p>
        <w:p w:rsidR="00B0370A" w:rsidRPr="00DD15CE" w:rsidRDefault="00B0370A" w:rsidP="00B0370A">
          <w:pPr>
            <w:pStyle w:val="TOC2"/>
            <w:tabs>
              <w:tab w:val="right" w:leader="dot" w:pos="9350"/>
            </w:tabs>
            <w:bidi/>
            <w:rPr>
              <w:rFonts w:cs="B Nazanin"/>
              <w:noProof/>
              <w:sz w:val="28"/>
              <w:szCs w:val="28"/>
            </w:rPr>
          </w:pPr>
          <w:hyperlink w:anchor="_Toc414812986" w:history="1">
            <w:r w:rsidRPr="00DD15CE">
              <w:rPr>
                <w:rStyle w:val="Hyperlink"/>
                <w:rFonts w:cs="B Nazanin"/>
                <w:noProof/>
                <w:sz w:val="28"/>
                <w:szCs w:val="28"/>
                <w:rtl/>
                <w:lang w:bidi="fa-IR"/>
              </w:rPr>
              <w:t xml:space="preserve">4.1- </w:t>
            </w:r>
            <w:r w:rsidRPr="00DD15CE">
              <w:rPr>
                <w:rStyle w:val="Hyperlink"/>
                <w:rFonts w:cs="B Nazanin" w:hint="eastAsia"/>
                <w:noProof/>
                <w:sz w:val="28"/>
                <w:szCs w:val="28"/>
                <w:rtl/>
                <w:lang w:bidi="fa-IR"/>
              </w:rPr>
              <w:t>برج</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مروار</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د</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شرق</w:t>
            </w:r>
            <w:r w:rsidRPr="00DD15CE">
              <w:rPr>
                <w:rStyle w:val="Hyperlink"/>
                <w:rFonts w:cs="B Nazanin" w:hint="cs"/>
                <w:noProof/>
                <w:sz w:val="28"/>
                <w:szCs w:val="28"/>
                <w:rtl/>
                <w:lang w:bidi="fa-IR"/>
              </w:rPr>
              <w:t>ی</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برج</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تلو</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ز</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ون</w:t>
            </w:r>
            <w:r w:rsidRPr="00DD15CE">
              <w:rPr>
                <w:rStyle w:val="Hyperlink"/>
                <w:rFonts w:cs="B Nazanin"/>
                <w:noProof/>
                <w:sz w:val="28"/>
                <w:szCs w:val="28"/>
                <w:rtl/>
                <w:lang w:bidi="fa-IR"/>
              </w:rPr>
              <w:t>)</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_Toc414812986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13</w:t>
            </w:r>
            <w:r w:rsidRPr="00DD15CE">
              <w:rPr>
                <w:rFonts w:cs="B Nazanin"/>
                <w:noProof/>
                <w:webHidden/>
                <w:sz w:val="28"/>
                <w:szCs w:val="28"/>
              </w:rPr>
              <w:fldChar w:fldCharType="end"/>
            </w:r>
          </w:hyperlink>
        </w:p>
        <w:p w:rsidR="00B0370A" w:rsidRPr="00DD15CE" w:rsidRDefault="00B0370A" w:rsidP="00B0370A">
          <w:pPr>
            <w:pStyle w:val="TOC2"/>
            <w:tabs>
              <w:tab w:val="right" w:leader="dot" w:pos="9350"/>
            </w:tabs>
            <w:bidi/>
            <w:rPr>
              <w:rFonts w:cs="B Nazanin"/>
              <w:noProof/>
              <w:sz w:val="28"/>
              <w:szCs w:val="28"/>
            </w:rPr>
          </w:pPr>
          <w:hyperlink w:anchor="_Toc414812987" w:history="1">
            <w:r w:rsidRPr="00DD15CE">
              <w:rPr>
                <w:rStyle w:val="Hyperlink"/>
                <w:rFonts w:cs="B Nazanin"/>
                <w:noProof/>
                <w:sz w:val="28"/>
                <w:szCs w:val="28"/>
                <w:rtl/>
                <w:lang w:bidi="fa-IR"/>
              </w:rPr>
              <w:t xml:space="preserve">4.2- </w:t>
            </w:r>
            <w:r w:rsidRPr="00DD15CE">
              <w:rPr>
                <w:rStyle w:val="Hyperlink"/>
                <w:rFonts w:cs="B Nazanin" w:hint="eastAsia"/>
                <w:noProof/>
                <w:sz w:val="28"/>
                <w:szCs w:val="28"/>
                <w:rtl/>
                <w:lang w:bidi="fa-IR"/>
              </w:rPr>
              <w:t>برج</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ج</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ن</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مائو</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_Toc414812987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13</w:t>
            </w:r>
            <w:r w:rsidRPr="00DD15CE">
              <w:rPr>
                <w:rFonts w:cs="B Nazanin"/>
                <w:noProof/>
                <w:webHidden/>
                <w:sz w:val="28"/>
                <w:szCs w:val="28"/>
              </w:rPr>
              <w:fldChar w:fldCharType="end"/>
            </w:r>
          </w:hyperlink>
        </w:p>
        <w:p w:rsidR="00B0370A" w:rsidRPr="00DD15CE" w:rsidRDefault="00B0370A" w:rsidP="00B0370A">
          <w:pPr>
            <w:pStyle w:val="TOC2"/>
            <w:tabs>
              <w:tab w:val="right" w:leader="dot" w:pos="9350"/>
            </w:tabs>
            <w:bidi/>
            <w:rPr>
              <w:rFonts w:cs="B Nazanin"/>
              <w:noProof/>
              <w:sz w:val="28"/>
              <w:szCs w:val="28"/>
            </w:rPr>
          </w:pPr>
          <w:hyperlink w:anchor="_Toc414812988" w:history="1">
            <w:r w:rsidRPr="00DD15CE">
              <w:rPr>
                <w:rStyle w:val="Hyperlink"/>
                <w:rFonts w:cs="B Nazanin"/>
                <w:noProof/>
                <w:sz w:val="28"/>
                <w:szCs w:val="28"/>
                <w:rtl/>
                <w:lang w:bidi="fa-IR"/>
              </w:rPr>
              <w:t xml:space="preserve">4.3- </w:t>
            </w:r>
            <w:r w:rsidRPr="00DD15CE">
              <w:rPr>
                <w:rStyle w:val="Hyperlink"/>
                <w:rFonts w:cs="B Nazanin" w:hint="eastAsia"/>
                <w:noProof/>
                <w:sz w:val="28"/>
                <w:szCs w:val="28"/>
                <w:rtl/>
                <w:lang w:bidi="fa-IR"/>
              </w:rPr>
              <w:t>مرکز</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مال</w:t>
            </w:r>
            <w:r w:rsidRPr="00DD15CE">
              <w:rPr>
                <w:rStyle w:val="Hyperlink"/>
                <w:rFonts w:cs="B Nazanin" w:hint="cs"/>
                <w:noProof/>
                <w:sz w:val="28"/>
                <w:szCs w:val="28"/>
                <w:rtl/>
                <w:lang w:bidi="fa-IR"/>
              </w:rPr>
              <w:t>ی</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جهان</w:t>
            </w:r>
            <w:r w:rsidRPr="00DD15CE">
              <w:rPr>
                <w:rStyle w:val="Hyperlink"/>
                <w:rFonts w:cs="B Nazanin" w:hint="cs"/>
                <w:noProof/>
                <w:sz w:val="28"/>
                <w:szCs w:val="28"/>
                <w:rtl/>
                <w:lang w:bidi="fa-IR"/>
              </w:rPr>
              <w:t>ی</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شانگها</w:t>
            </w:r>
            <w:r w:rsidRPr="00DD15CE">
              <w:rPr>
                <w:rStyle w:val="Hyperlink"/>
                <w:rFonts w:cs="B Nazanin" w:hint="cs"/>
                <w:noProof/>
                <w:sz w:val="28"/>
                <w:szCs w:val="28"/>
                <w:rtl/>
                <w:lang w:bidi="fa-IR"/>
              </w:rPr>
              <w:t>ی</w:t>
            </w:r>
            <w:r w:rsidRPr="00DD15CE">
              <w:rPr>
                <w:rStyle w:val="Hyperlink"/>
                <w:rFonts w:cs="B Nazanin"/>
                <w:noProof/>
                <w:sz w:val="28"/>
                <w:szCs w:val="28"/>
                <w:rtl/>
                <w:lang w:bidi="fa-IR"/>
              </w:rPr>
              <w:t>(</w:t>
            </w:r>
            <w:r w:rsidRPr="00DD15CE">
              <w:rPr>
                <w:rStyle w:val="Hyperlink"/>
                <w:rFonts w:cs="B Nazanin"/>
                <w:noProof/>
                <w:sz w:val="28"/>
                <w:szCs w:val="28"/>
                <w:lang w:bidi="fa-IR"/>
              </w:rPr>
              <w:t>swfc</w:t>
            </w:r>
            <w:r w:rsidRPr="00DD15CE">
              <w:rPr>
                <w:rStyle w:val="Hyperlink"/>
                <w:rFonts w:cs="B Nazanin"/>
                <w:noProof/>
                <w:sz w:val="28"/>
                <w:szCs w:val="28"/>
                <w:rtl/>
                <w:lang w:bidi="fa-IR"/>
              </w:rPr>
              <w:t>)</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_Toc414812988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13</w:t>
            </w:r>
            <w:r w:rsidRPr="00DD15CE">
              <w:rPr>
                <w:rFonts w:cs="B Nazanin"/>
                <w:noProof/>
                <w:webHidden/>
                <w:sz w:val="28"/>
                <w:szCs w:val="28"/>
              </w:rPr>
              <w:fldChar w:fldCharType="end"/>
            </w:r>
          </w:hyperlink>
        </w:p>
        <w:p w:rsidR="00B0370A" w:rsidRPr="00DD15CE" w:rsidRDefault="00B0370A" w:rsidP="00B0370A">
          <w:pPr>
            <w:pStyle w:val="TOC2"/>
            <w:tabs>
              <w:tab w:val="right" w:leader="dot" w:pos="9350"/>
            </w:tabs>
            <w:bidi/>
            <w:rPr>
              <w:rFonts w:cs="B Nazanin"/>
              <w:noProof/>
              <w:sz w:val="28"/>
              <w:szCs w:val="28"/>
            </w:rPr>
          </w:pPr>
          <w:hyperlink w:anchor="_Toc414812989" w:history="1">
            <w:r w:rsidRPr="00DD15CE">
              <w:rPr>
                <w:rStyle w:val="Hyperlink"/>
                <w:rFonts w:cs="B Nazanin"/>
                <w:noProof/>
                <w:sz w:val="28"/>
                <w:szCs w:val="28"/>
                <w:rtl/>
                <w:lang w:bidi="fa-IR"/>
              </w:rPr>
              <w:t xml:space="preserve">4.4- </w:t>
            </w:r>
            <w:r w:rsidRPr="00DD15CE">
              <w:rPr>
                <w:rStyle w:val="Hyperlink"/>
                <w:rFonts w:cs="B Nazanin" w:hint="eastAsia"/>
                <w:noProof/>
                <w:sz w:val="28"/>
                <w:szCs w:val="28"/>
                <w:rtl/>
                <w:lang w:bidi="fa-IR"/>
              </w:rPr>
              <w:t>مرکز</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خر</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د</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سوپر</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برند</w:t>
            </w:r>
            <w:r w:rsidRPr="00DD15CE">
              <w:rPr>
                <w:rStyle w:val="Hyperlink"/>
                <w:rFonts w:cs="B Nazanin" w:hint="cs"/>
                <w:noProof/>
                <w:sz w:val="28"/>
                <w:szCs w:val="28"/>
                <w:rtl/>
                <w:lang w:bidi="fa-IR"/>
              </w:rPr>
              <w:t xml:space="preserve"> مال</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_Toc414812989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13</w:t>
            </w:r>
            <w:r w:rsidRPr="00DD15CE">
              <w:rPr>
                <w:rFonts w:cs="B Nazanin"/>
                <w:noProof/>
                <w:webHidden/>
                <w:sz w:val="28"/>
                <w:szCs w:val="28"/>
              </w:rPr>
              <w:fldChar w:fldCharType="end"/>
            </w:r>
          </w:hyperlink>
        </w:p>
        <w:p w:rsidR="00B0370A" w:rsidRPr="00DD15CE" w:rsidRDefault="00B0370A" w:rsidP="00B0370A">
          <w:pPr>
            <w:pStyle w:val="TOC2"/>
            <w:tabs>
              <w:tab w:val="right" w:leader="dot" w:pos="9350"/>
            </w:tabs>
            <w:bidi/>
            <w:rPr>
              <w:rFonts w:cs="B Nazanin"/>
              <w:noProof/>
              <w:sz w:val="28"/>
              <w:szCs w:val="28"/>
            </w:rPr>
          </w:pPr>
          <w:hyperlink w:anchor="_Toc414812990" w:history="1">
            <w:r w:rsidRPr="00DD15CE">
              <w:rPr>
                <w:rStyle w:val="Hyperlink"/>
                <w:rFonts w:cs="B Nazanin"/>
                <w:noProof/>
                <w:sz w:val="28"/>
                <w:szCs w:val="28"/>
                <w:rtl/>
                <w:lang w:bidi="fa-IR"/>
              </w:rPr>
              <w:t xml:space="preserve">4.5- </w:t>
            </w:r>
            <w:r w:rsidRPr="00DD15CE">
              <w:rPr>
                <w:rStyle w:val="Hyperlink"/>
                <w:rFonts w:cs="B Nazanin" w:hint="eastAsia"/>
                <w:noProof/>
                <w:sz w:val="28"/>
                <w:szCs w:val="28"/>
                <w:rtl/>
                <w:lang w:bidi="fa-IR"/>
              </w:rPr>
              <w:t>مرکز</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ب</w:t>
            </w:r>
            <w:r w:rsidRPr="00DD15CE">
              <w:rPr>
                <w:rStyle w:val="Hyperlink"/>
                <w:rFonts w:cs="B Nazanin" w:hint="cs"/>
                <w:noProof/>
                <w:sz w:val="28"/>
                <w:szCs w:val="28"/>
                <w:rtl/>
                <w:lang w:bidi="fa-IR"/>
              </w:rPr>
              <w:t>ی</w:t>
            </w:r>
            <w:r w:rsidRPr="00DD15CE">
              <w:rPr>
                <w:rStyle w:val="Hyperlink"/>
                <w:rFonts w:cs="B Nazanin" w:hint="eastAsia"/>
                <w:noProof/>
                <w:sz w:val="28"/>
                <w:szCs w:val="28"/>
                <w:rtl/>
                <w:lang w:bidi="fa-IR"/>
              </w:rPr>
              <w:t>ن</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الملل</w:t>
            </w:r>
            <w:r w:rsidRPr="00DD15CE">
              <w:rPr>
                <w:rStyle w:val="Hyperlink"/>
                <w:rFonts w:cs="B Nazanin" w:hint="cs"/>
                <w:noProof/>
                <w:sz w:val="28"/>
                <w:szCs w:val="28"/>
                <w:rtl/>
                <w:lang w:bidi="fa-IR"/>
              </w:rPr>
              <w:t>ی</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مال</w:t>
            </w:r>
            <w:r w:rsidRPr="00DD15CE">
              <w:rPr>
                <w:rStyle w:val="Hyperlink"/>
                <w:rFonts w:cs="B Nazanin" w:hint="cs"/>
                <w:noProof/>
                <w:sz w:val="28"/>
                <w:szCs w:val="28"/>
                <w:rtl/>
                <w:lang w:bidi="fa-IR"/>
              </w:rPr>
              <w:t>ی</w:t>
            </w:r>
            <w:r w:rsidRPr="00DD15CE">
              <w:rPr>
                <w:rStyle w:val="Hyperlink"/>
                <w:rFonts w:cs="B Nazanin"/>
                <w:noProof/>
                <w:sz w:val="28"/>
                <w:szCs w:val="28"/>
                <w:rtl/>
                <w:lang w:bidi="fa-IR"/>
              </w:rPr>
              <w:t xml:space="preserve"> </w:t>
            </w:r>
            <w:r w:rsidRPr="00DD15CE">
              <w:rPr>
                <w:rStyle w:val="Hyperlink"/>
                <w:rFonts w:cs="B Nazanin" w:hint="eastAsia"/>
                <w:noProof/>
                <w:sz w:val="28"/>
                <w:szCs w:val="28"/>
                <w:rtl/>
                <w:lang w:bidi="fa-IR"/>
              </w:rPr>
              <w:t>شانگها</w:t>
            </w:r>
            <w:r w:rsidRPr="00DD15CE">
              <w:rPr>
                <w:rStyle w:val="Hyperlink"/>
                <w:rFonts w:cs="B Nazanin" w:hint="cs"/>
                <w:noProof/>
                <w:sz w:val="28"/>
                <w:szCs w:val="28"/>
                <w:rtl/>
                <w:lang w:bidi="fa-IR"/>
              </w:rPr>
              <w:t>ی</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_Toc414812990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14</w:t>
            </w:r>
            <w:r w:rsidRPr="00DD15CE">
              <w:rPr>
                <w:rFonts w:cs="B Nazanin"/>
                <w:noProof/>
                <w:webHidden/>
                <w:sz w:val="28"/>
                <w:szCs w:val="28"/>
              </w:rPr>
              <w:fldChar w:fldCharType="end"/>
            </w:r>
          </w:hyperlink>
        </w:p>
        <w:p w:rsidR="00B0370A" w:rsidRPr="00DD15CE" w:rsidRDefault="00B0370A" w:rsidP="00B0370A">
          <w:pPr>
            <w:pStyle w:val="TOC2"/>
            <w:tabs>
              <w:tab w:val="right" w:leader="dot" w:pos="9350"/>
            </w:tabs>
            <w:bidi/>
            <w:rPr>
              <w:rFonts w:cs="B Nazanin"/>
              <w:noProof/>
              <w:sz w:val="28"/>
              <w:szCs w:val="28"/>
            </w:rPr>
          </w:pPr>
          <w:hyperlink w:anchor="_Toc414812991" w:history="1">
            <w:r w:rsidRPr="00DD15CE">
              <w:rPr>
                <w:rStyle w:val="Hyperlink"/>
                <w:rFonts w:cs="B Nazanin"/>
                <w:noProof/>
                <w:sz w:val="28"/>
                <w:szCs w:val="28"/>
                <w:rtl/>
                <w:lang w:bidi="fa-IR"/>
              </w:rPr>
              <w:t xml:space="preserve">4.6- </w:t>
            </w:r>
            <w:r w:rsidRPr="00DD15CE">
              <w:rPr>
                <w:rStyle w:val="Hyperlink"/>
                <w:rFonts w:cs="B Nazanin" w:hint="eastAsia"/>
                <w:noProof/>
                <w:sz w:val="28"/>
                <w:szCs w:val="28"/>
                <w:rtl/>
                <w:lang w:bidi="fa-IR"/>
              </w:rPr>
              <w:t>برج</w:t>
            </w:r>
            <w:r>
              <w:rPr>
                <w:rStyle w:val="Hyperlink"/>
                <w:rFonts w:cs="B Nazanin" w:hint="cs"/>
                <w:noProof/>
                <w:sz w:val="28"/>
                <w:szCs w:val="28"/>
                <w:rtl/>
                <w:lang w:bidi="fa-IR"/>
              </w:rPr>
              <w:t xml:space="preserve"> شانگهای</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_Toc414812991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14</w:t>
            </w:r>
            <w:r w:rsidRPr="00DD15CE">
              <w:rPr>
                <w:rFonts w:cs="B Nazanin"/>
                <w:noProof/>
                <w:webHidden/>
                <w:sz w:val="28"/>
                <w:szCs w:val="28"/>
              </w:rPr>
              <w:fldChar w:fldCharType="end"/>
            </w:r>
          </w:hyperlink>
        </w:p>
        <w:p w:rsidR="00B0370A" w:rsidRPr="00DD15CE" w:rsidRDefault="00B0370A" w:rsidP="00B0370A">
          <w:pPr>
            <w:pStyle w:val="TOC1"/>
            <w:rPr>
              <w:rFonts w:eastAsiaTheme="minorEastAsia" w:cs="B Nazanin"/>
              <w:noProof/>
              <w:sz w:val="28"/>
              <w:szCs w:val="28"/>
            </w:rPr>
          </w:pPr>
          <w:hyperlink w:anchor="_Toc414812992" w:history="1">
            <w:r w:rsidRPr="00DD15CE">
              <w:rPr>
                <w:rStyle w:val="Hyperlink"/>
                <w:rFonts w:cs="B Nazanin" w:hint="eastAsia"/>
                <w:noProof/>
                <w:sz w:val="28"/>
                <w:szCs w:val="28"/>
                <w:rtl/>
                <w:lang w:bidi="fa-IR"/>
              </w:rPr>
              <w:t>منابع</w:t>
            </w:r>
            <w:r w:rsidRPr="00DD15CE">
              <w:rPr>
                <w:rFonts w:cs="B Nazanin"/>
                <w:noProof/>
                <w:webHidden/>
                <w:sz w:val="28"/>
                <w:szCs w:val="28"/>
              </w:rPr>
              <w:tab/>
            </w:r>
            <w:r w:rsidRPr="00DD15CE">
              <w:rPr>
                <w:rFonts w:cs="B Nazanin"/>
                <w:noProof/>
                <w:webHidden/>
                <w:sz w:val="28"/>
                <w:szCs w:val="28"/>
              </w:rPr>
              <w:fldChar w:fldCharType="begin"/>
            </w:r>
            <w:r w:rsidRPr="00DD15CE">
              <w:rPr>
                <w:rFonts w:cs="B Nazanin"/>
                <w:noProof/>
                <w:webHidden/>
                <w:sz w:val="28"/>
                <w:szCs w:val="28"/>
              </w:rPr>
              <w:instrText xml:space="preserve"> PAGEREF _Toc414812992 \h </w:instrText>
            </w:r>
            <w:r w:rsidRPr="00DD15CE">
              <w:rPr>
                <w:rFonts w:cs="B Nazanin"/>
                <w:noProof/>
                <w:webHidden/>
                <w:sz w:val="28"/>
                <w:szCs w:val="28"/>
              </w:rPr>
            </w:r>
            <w:r w:rsidRPr="00DD15CE">
              <w:rPr>
                <w:rFonts w:cs="B Nazanin"/>
                <w:noProof/>
                <w:webHidden/>
                <w:sz w:val="28"/>
                <w:szCs w:val="28"/>
              </w:rPr>
              <w:fldChar w:fldCharType="separate"/>
            </w:r>
            <w:r>
              <w:rPr>
                <w:rFonts w:cs="B Nazanin"/>
                <w:noProof/>
                <w:webHidden/>
                <w:sz w:val="28"/>
                <w:szCs w:val="28"/>
                <w:rtl/>
              </w:rPr>
              <w:t>15</w:t>
            </w:r>
            <w:r w:rsidRPr="00DD15CE">
              <w:rPr>
                <w:rFonts w:cs="B Nazanin"/>
                <w:noProof/>
                <w:webHidden/>
                <w:sz w:val="28"/>
                <w:szCs w:val="28"/>
              </w:rPr>
              <w:fldChar w:fldCharType="end"/>
            </w:r>
          </w:hyperlink>
        </w:p>
        <w:p w:rsidR="00B0370A" w:rsidRDefault="00B0370A" w:rsidP="00B0370A">
          <w:pPr>
            <w:bidi/>
          </w:pPr>
          <w:r w:rsidRPr="00DD15CE">
            <w:rPr>
              <w:rFonts w:cs="B Nazanin"/>
              <w:b/>
              <w:bCs/>
              <w:noProof/>
              <w:sz w:val="28"/>
              <w:szCs w:val="28"/>
            </w:rPr>
            <w:fldChar w:fldCharType="end"/>
          </w:r>
        </w:p>
      </w:sdtContent>
    </w:sdt>
    <w:p w:rsidR="00B0370A" w:rsidRPr="00CA3A9B" w:rsidRDefault="00B0370A" w:rsidP="00B0370A">
      <w:pPr>
        <w:bidi/>
        <w:rPr>
          <w:lang w:bidi="fa-IR"/>
        </w:rPr>
      </w:pPr>
      <w:bookmarkStart w:id="0" w:name="_Toc414811251"/>
    </w:p>
    <w:p w:rsidR="00B0370A" w:rsidRPr="00E06658" w:rsidRDefault="00B0370A" w:rsidP="00B0370A">
      <w:pPr>
        <w:pStyle w:val="Heading1"/>
        <w:bidi/>
        <w:rPr>
          <w:rFonts w:cs="B Nazanin"/>
          <w:color w:val="000000" w:themeColor="text1"/>
          <w:rtl/>
          <w:lang w:bidi="fa-IR"/>
        </w:rPr>
      </w:pPr>
      <w:bookmarkStart w:id="1" w:name="_Toc414811488"/>
      <w:bookmarkStart w:id="2" w:name="_Toc414811729"/>
      <w:bookmarkStart w:id="3" w:name="_Toc414812447"/>
      <w:bookmarkStart w:id="4" w:name="_Toc414812974"/>
      <w:r w:rsidRPr="00E06658">
        <w:rPr>
          <w:rFonts w:cs="B Nazanin" w:hint="cs"/>
          <w:color w:val="000000" w:themeColor="text1"/>
          <w:rtl/>
          <w:lang w:bidi="fa-IR"/>
        </w:rPr>
        <w:lastRenderedPageBreak/>
        <w:t>چکیده</w:t>
      </w:r>
      <w:bookmarkEnd w:id="0"/>
      <w:bookmarkEnd w:id="1"/>
      <w:bookmarkEnd w:id="2"/>
      <w:bookmarkEnd w:id="3"/>
      <w:bookmarkEnd w:id="4"/>
    </w:p>
    <w:p w:rsidR="00B0370A" w:rsidRDefault="00B0370A" w:rsidP="00B0370A">
      <w:pPr>
        <w:bidi/>
        <w:jc w:val="both"/>
        <w:rPr>
          <w:rFonts w:cs="B Nazanin"/>
          <w:sz w:val="28"/>
          <w:szCs w:val="28"/>
          <w:rtl/>
          <w:lang w:bidi="fa-IR"/>
        </w:rPr>
      </w:pPr>
      <w:r>
        <w:rPr>
          <w:rFonts w:cs="B Nazanin" w:hint="cs"/>
          <w:sz w:val="28"/>
          <w:szCs w:val="28"/>
          <w:rtl/>
          <w:lang w:bidi="fa-IR"/>
        </w:rPr>
        <w:t xml:space="preserve">لو جیا  ژو شبه جزیره ای در خم رودخانه هوانگپو است. هوانگپو بزرگترین رودخانه شانگهای است و نهر سوژو اصلی ترین شاخه آن است. از اوایل سال 1990میلادی این شبه جزیره به عنوان یک منطقه مالی و تجاری جدید از شانگهای توسعه داده شد. اختصاص لوجیا ژو به این منظور به این علت است که این شبه جزیره درست در شرق رودخانه هوانگپو در </w:t>
      </w:r>
      <w:bookmarkStart w:id="5" w:name="_GoBack"/>
      <w:bookmarkEnd w:id="5"/>
      <w:r>
        <w:rPr>
          <w:rFonts w:cs="B Nazanin" w:hint="cs"/>
          <w:sz w:val="28"/>
          <w:szCs w:val="28"/>
          <w:rtl/>
          <w:lang w:bidi="fa-IR"/>
        </w:rPr>
        <w:t xml:space="preserve">منطقه پودانگ واقع شده است و علاوه براین در سراسر رودخانه در ارتباط با منطقه مالی و تجاری بوند در سمت دیگر این رودخانه قرار دارد. </w:t>
      </w:r>
    </w:p>
    <w:p w:rsidR="00B0370A" w:rsidRPr="00E06658" w:rsidRDefault="00B0370A" w:rsidP="00B0370A">
      <w:pPr>
        <w:pStyle w:val="Heading1"/>
        <w:bidi/>
        <w:rPr>
          <w:rFonts w:cs="B Nazanin"/>
          <w:color w:val="000000" w:themeColor="text1"/>
          <w:rtl/>
          <w:lang w:bidi="fa-IR"/>
        </w:rPr>
      </w:pPr>
      <w:bookmarkStart w:id="6" w:name="_Toc414811252"/>
      <w:bookmarkStart w:id="7" w:name="_Toc414811489"/>
      <w:bookmarkStart w:id="8" w:name="_Toc414811730"/>
      <w:bookmarkStart w:id="9" w:name="_Toc414812448"/>
      <w:bookmarkStart w:id="10" w:name="_Toc414812975"/>
      <w:r w:rsidRPr="00E06658">
        <w:rPr>
          <w:rFonts w:cs="B Nazanin" w:hint="cs"/>
          <w:color w:val="000000" w:themeColor="text1"/>
          <w:rtl/>
          <w:lang w:bidi="fa-IR"/>
        </w:rPr>
        <w:t>مقدمه</w:t>
      </w:r>
      <w:bookmarkEnd w:id="6"/>
      <w:bookmarkEnd w:id="7"/>
      <w:bookmarkEnd w:id="8"/>
      <w:bookmarkEnd w:id="9"/>
      <w:bookmarkEnd w:id="10"/>
    </w:p>
    <w:p w:rsidR="00B0370A" w:rsidRDefault="00B0370A" w:rsidP="00B0370A">
      <w:pPr>
        <w:bidi/>
        <w:rPr>
          <w:rFonts w:cs="B Nazanin"/>
          <w:sz w:val="28"/>
          <w:szCs w:val="28"/>
          <w:lang w:bidi="fa-IR"/>
        </w:rPr>
      </w:pPr>
      <w:r>
        <w:rPr>
          <w:rFonts w:cs="B Nazanin" w:hint="cs"/>
          <w:sz w:val="28"/>
          <w:szCs w:val="28"/>
          <w:rtl/>
          <w:lang w:bidi="fa-IR"/>
        </w:rPr>
        <w:t xml:space="preserve">لوجیا ژو منطقه تجاری ومالی در پودانگ شانگهای نه تنها نمونه خوبی است از یک طراحی شهری هماهنگ با آثار ضمنی زیاد بازار آزاد، بلکه علاوه بر این نمونه خوبی است از ارزش های طراحی شهری ومعماری که امروزه در چین و سایر کشورهای آسیایی به معرض نمایش گذاشته می شود.(در چین تلاش های مشابهی نظیر محله جدید فو-تیان در شنزهن و منطقه ریور نورث در چونگ کینگ انجام شده است) . </w:t>
      </w:r>
      <w:r w:rsidRPr="004579A6">
        <w:rPr>
          <w:rFonts w:cs="B Nazanin"/>
          <w:sz w:val="28"/>
          <w:szCs w:val="28"/>
          <w:rtl/>
          <w:lang w:bidi="fa-IR"/>
        </w:rPr>
        <w:t>(لنگ،</w:t>
      </w:r>
      <w:r w:rsidRPr="004579A6">
        <w:rPr>
          <w:rFonts w:cs="B Nazanin" w:hint="cs"/>
          <w:sz w:val="28"/>
          <w:szCs w:val="28"/>
          <w:rtl/>
          <w:lang w:bidi="fa-IR"/>
        </w:rPr>
        <w:t>جان،</w:t>
      </w:r>
      <w:r w:rsidRPr="004579A6">
        <w:rPr>
          <w:rFonts w:cs="B Nazanin"/>
          <w:sz w:val="28"/>
          <w:szCs w:val="28"/>
          <w:rtl/>
          <w:lang w:bidi="fa-IR"/>
        </w:rPr>
        <w:t>1387،</w:t>
      </w:r>
      <w:r w:rsidRPr="004579A6">
        <w:rPr>
          <w:rFonts w:cs="B Nazanin" w:hint="cs"/>
          <w:sz w:val="28"/>
          <w:szCs w:val="28"/>
          <w:rtl/>
          <w:lang w:bidi="fa-IR"/>
        </w:rPr>
        <w:t xml:space="preserve"> طراحی شهری ،گونه شناسی رویه ها و طرح ها، </w:t>
      </w:r>
      <w:r w:rsidRPr="004579A6">
        <w:rPr>
          <w:rFonts w:cs="B Nazanin"/>
          <w:sz w:val="28"/>
          <w:szCs w:val="28"/>
          <w:rtl/>
          <w:lang w:bidi="fa-IR"/>
        </w:rPr>
        <w:t>ص308)</w:t>
      </w:r>
    </w:p>
    <w:p w:rsidR="00B0370A" w:rsidRDefault="00B0370A" w:rsidP="00B0370A">
      <w:pPr>
        <w:bidi/>
        <w:rPr>
          <w:rFonts w:cs="B Nazanin"/>
          <w:sz w:val="28"/>
          <w:szCs w:val="28"/>
          <w:lang w:bidi="fa-IR"/>
        </w:rPr>
      </w:pPr>
    </w:p>
    <w:p w:rsidR="00B0370A" w:rsidRDefault="00B0370A" w:rsidP="00B0370A">
      <w:pPr>
        <w:bidi/>
        <w:rPr>
          <w:rFonts w:cs="B Nazanin"/>
          <w:sz w:val="28"/>
          <w:szCs w:val="28"/>
          <w:lang w:bidi="fa-IR"/>
        </w:rPr>
      </w:pPr>
    </w:p>
    <w:p w:rsidR="00B0370A" w:rsidRDefault="00B0370A" w:rsidP="00B0370A">
      <w:pPr>
        <w:bidi/>
        <w:rPr>
          <w:noProof/>
        </w:rPr>
      </w:pPr>
      <w:r>
        <w:rPr>
          <w:noProof/>
          <w:lang w:bidi="fa-IR"/>
        </w:rPr>
        <w:drawing>
          <wp:anchor distT="0" distB="0" distL="114300" distR="114300" simplePos="0" relativeHeight="251683840" behindDoc="0" locked="0" layoutInCell="1" allowOverlap="1" wp14:anchorId="41815911" wp14:editId="1A42C1C3">
            <wp:simplePos x="0" y="0"/>
            <wp:positionH relativeFrom="column">
              <wp:posOffset>4157345</wp:posOffset>
            </wp:positionH>
            <wp:positionV relativeFrom="paragraph">
              <wp:posOffset>10160</wp:posOffset>
            </wp:positionV>
            <wp:extent cx="2311400" cy="2311400"/>
            <wp:effectExtent l="0" t="0" r="0" b="0"/>
            <wp:wrapNone/>
            <wp:docPr id="1028" name="Picture 4" descr="C:\Users\Adel\Desktop\C11111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8" name="Picture 4" descr="C:\Users\Adel\Desktop\C111111.PNG"/>
                    <pic:cNvPicPr>
                      <a:picLocks noChangeAspect="1" noChangeArrowheads="1"/>
                    </pic:cNvPicPr>
                  </pic:nvPicPr>
                  <pic:blipFill>
                    <a:blip r:embed="rId5">
                      <a:extLst>
                        <a:ext uri="{28A0092B-C50C-407E-A947-70E740481C1C}">
                          <a14:useLocalDpi xmlns:a14="http://schemas.microsoft.com/office/drawing/2010/main" val="0"/>
                        </a:ext>
                      </a:extLst>
                    </a:blip>
                    <a:srcRect/>
                    <a:stretch>
                      <a:fillRect/>
                    </a:stretch>
                  </pic:blipFill>
                  <pic:spPr bwMode="auto">
                    <a:xfrm>
                      <a:off x="0" y="0"/>
                      <a:ext cx="2311400" cy="2311400"/>
                    </a:xfrm>
                    <a:prstGeom prst="rect">
                      <a:avLst/>
                    </a:prstGeom>
                    <a:noFill/>
                    <a:extLst/>
                  </pic:spPr>
                </pic:pic>
              </a:graphicData>
            </a:graphic>
            <wp14:sizeRelH relativeFrom="margin">
              <wp14:pctWidth>0</wp14:pctWidth>
            </wp14:sizeRelH>
            <wp14:sizeRelV relativeFrom="margin">
              <wp14:pctHeight>0</wp14:pctHeight>
            </wp14:sizeRelV>
          </wp:anchor>
        </w:drawing>
      </w:r>
      <w:r>
        <w:rPr>
          <w:noProof/>
          <w:lang w:bidi="fa-IR"/>
        </w:rPr>
        <w:drawing>
          <wp:anchor distT="0" distB="0" distL="114300" distR="114300" simplePos="0" relativeHeight="251682816" behindDoc="0" locked="0" layoutInCell="1" allowOverlap="1" wp14:anchorId="0E100E7D" wp14:editId="1908912D">
            <wp:simplePos x="0" y="0"/>
            <wp:positionH relativeFrom="column">
              <wp:posOffset>2078355</wp:posOffset>
            </wp:positionH>
            <wp:positionV relativeFrom="paragraph">
              <wp:posOffset>11430</wp:posOffset>
            </wp:positionV>
            <wp:extent cx="2035810" cy="2311400"/>
            <wp:effectExtent l="0" t="0" r="2540" b="0"/>
            <wp:wrapNone/>
            <wp:docPr id="1027" name="Picture 3" descr="C:\Users\Adel\Desktop\Capture.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7" name="Picture 3" descr="C:\Users\Adel\Desktop\Capture.PN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2035810" cy="2311400"/>
                    </a:xfrm>
                    <a:prstGeom prst="rect">
                      <a:avLst/>
                    </a:prstGeom>
                    <a:noFill/>
                    <a:extLst/>
                  </pic:spPr>
                </pic:pic>
              </a:graphicData>
            </a:graphic>
            <wp14:sizeRelH relativeFrom="margin">
              <wp14:pctWidth>0</wp14:pctWidth>
            </wp14:sizeRelH>
            <wp14:sizeRelV relativeFrom="margin">
              <wp14:pctHeight>0</wp14:pctHeight>
            </wp14:sizeRelV>
          </wp:anchor>
        </w:drawing>
      </w:r>
      <w:r>
        <w:rPr>
          <w:noProof/>
          <w:lang w:bidi="fa-IR"/>
        </w:rPr>
        <w:drawing>
          <wp:anchor distT="0" distB="0" distL="114300" distR="114300" simplePos="0" relativeHeight="251681792" behindDoc="0" locked="0" layoutInCell="1" allowOverlap="1" wp14:anchorId="78B634ED" wp14:editId="0119502D">
            <wp:simplePos x="0" y="0"/>
            <wp:positionH relativeFrom="column">
              <wp:posOffset>-621102</wp:posOffset>
            </wp:positionH>
            <wp:positionV relativeFrom="paragraph">
              <wp:posOffset>12065</wp:posOffset>
            </wp:positionV>
            <wp:extent cx="2622430" cy="2311879"/>
            <wp:effectExtent l="0" t="0" r="6985" b="0"/>
            <wp:wrapNone/>
            <wp:docPr id="1026"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bwMode="auto">
                    <a:xfrm>
                      <a:off x="0" y="0"/>
                      <a:ext cx="2624924" cy="2314077"/>
                    </a:xfrm>
                    <a:prstGeom prst="rect">
                      <a:avLst/>
                    </a:prstGeom>
                    <a:noFill/>
                    <a:ln>
                      <a:noFill/>
                    </a:ln>
                    <a:effectLst/>
                    <a:extLst/>
                  </pic:spPr>
                </pic:pic>
              </a:graphicData>
            </a:graphic>
            <wp14:sizeRelH relativeFrom="margin">
              <wp14:pctWidth>0</wp14:pctWidth>
            </wp14:sizeRelH>
            <wp14:sizeRelV relativeFrom="margin">
              <wp14:pctHeight>0</wp14:pctHeight>
            </wp14:sizeRelV>
          </wp:anchor>
        </w:drawing>
      </w:r>
    </w:p>
    <w:p w:rsidR="00B0370A" w:rsidRDefault="00B0370A" w:rsidP="00B0370A">
      <w:pPr>
        <w:bidi/>
        <w:rPr>
          <w:noProof/>
        </w:rPr>
      </w:pPr>
      <w:r>
        <w:rPr>
          <w:noProof/>
          <w:lang w:bidi="fa-IR"/>
        </w:rPr>
        <mc:AlternateContent>
          <mc:Choice Requires="wps">
            <w:drawing>
              <wp:anchor distT="0" distB="0" distL="114300" distR="114300" simplePos="0" relativeHeight="251685888" behindDoc="0" locked="0" layoutInCell="1" allowOverlap="1" wp14:anchorId="43258D5D" wp14:editId="12ACF96A">
                <wp:simplePos x="0" y="0"/>
                <wp:positionH relativeFrom="column">
                  <wp:posOffset>2691442</wp:posOffset>
                </wp:positionH>
                <wp:positionV relativeFrom="paragraph">
                  <wp:posOffset>258193</wp:posOffset>
                </wp:positionV>
                <wp:extent cx="473710" cy="414020"/>
                <wp:effectExtent l="0" t="0" r="21590" b="24130"/>
                <wp:wrapNone/>
                <wp:docPr id="36" name="Donut 36"/>
                <wp:cNvGraphicFramePr/>
                <a:graphic xmlns:a="http://schemas.openxmlformats.org/drawingml/2006/main">
                  <a:graphicData uri="http://schemas.microsoft.com/office/word/2010/wordprocessingShape">
                    <wps:wsp>
                      <wps:cNvSpPr/>
                      <wps:spPr>
                        <a:xfrm>
                          <a:off x="0" y="0"/>
                          <a:ext cx="473710" cy="414020"/>
                        </a:xfrm>
                        <a:prstGeom prst="donut">
                          <a:avLst>
                            <a:gd name="adj" fmla="val 340"/>
                          </a:avLst>
                        </a:prstGeom>
                        <a:solidFill>
                          <a:schemeClr val="accent2"/>
                        </a:solidFill>
                        <a:ln w="25400" cap="flat" cmpd="sng" algn="ctr">
                          <a:solidFill>
                            <a:schemeClr val="accent2"/>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B3D86AB" id="_x0000_t23" coordsize="21600,21600" o:spt="23" adj="5400" path="m,10800qy10800,,21600,10800,10800,21600,,10800xm@0,10800qy10800@2@1,10800,10800@0@0,10800xe">
                <v:formulas>
                  <v:f eqn="val #0"/>
                  <v:f eqn="sum width 0 #0"/>
                  <v:f eqn="sum height 0 #0"/>
                  <v:f eqn="prod @0 2929 10000"/>
                  <v:f eqn="sum width 0 @3"/>
                  <v:f eqn="sum height 0 @3"/>
                </v:formulas>
                <v:path o:connecttype="custom" o:connectlocs="10800,0;3163,3163;0,10800;3163,18437;10800,21600;18437,18437;21600,10800;18437,3163" textboxrect="3163,3163,18437,18437"/>
                <v:handles>
                  <v:h position="#0,center" xrange="0,10800"/>
                </v:handles>
              </v:shapetype>
              <v:shape id="Donut 36" o:spid="_x0000_s1026" type="#_x0000_t23" style="position:absolute;left:0;text-align:left;margin-left:211.9pt;margin-top:20.35pt;width:37.3pt;height:32.6pt;z-index:2516858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" adj="64" fillcolor="#ed7d31 [3205]" strokecolor="#ed7d31 [3205]" strokeweight="2pt"/>
            </w:pict>
          </mc:Fallback>
        </mc:AlternateContent>
      </w:r>
    </w:p>
    <w:p w:rsidR="00B0370A" w:rsidRDefault="00B0370A" w:rsidP="00B0370A">
      <w:pPr>
        <w:bidi/>
        <w:rPr>
          <w:noProof/>
        </w:rPr>
      </w:pPr>
      <w:r>
        <w:rPr>
          <w:noProof/>
          <w:lang w:bidi="fa-IR"/>
        </w:rPr>
        <mc:AlternateContent>
          <mc:Choice Requires="wps">
            <w:drawing>
              <wp:anchor distT="0" distB="0" distL="114300" distR="114300" simplePos="0" relativeHeight="251688960" behindDoc="0" locked="0" layoutInCell="1" allowOverlap="1" wp14:anchorId="10E9012C" wp14:editId="55DEA829">
                <wp:simplePos x="0" y="0"/>
                <wp:positionH relativeFrom="column">
                  <wp:posOffset>1552755</wp:posOffset>
                </wp:positionH>
                <wp:positionV relativeFrom="paragraph">
                  <wp:posOffset>262783</wp:posOffset>
                </wp:positionV>
                <wp:extent cx="991666" cy="551814"/>
                <wp:effectExtent l="0" t="38100" r="56515" b="20320"/>
                <wp:wrapNone/>
                <wp:docPr id="40" name="Straight Arrow Connector 40"/>
                <wp:cNvGraphicFramePr/>
                <a:graphic xmlns:a="http://schemas.openxmlformats.org/drawingml/2006/main">
                  <a:graphicData uri="http://schemas.microsoft.com/office/word/2010/wordprocessingShape">
                    <wps:wsp>
                      <wps:cNvCnPr/>
                      <wps:spPr>
                        <a:xfrm flipV="1">
                          <a:off x="0" y="0"/>
                          <a:ext cx="991666" cy="551814"/>
                        </a:xfrm>
                        <a:prstGeom prst="straightConnector1">
                          <a:avLst/>
                        </a:prstGeom>
                        <a:ln>
                          <a:solidFill>
                            <a:schemeClr val="bg1"/>
                          </a:solidFill>
                          <a:tailEnd type="arrow"/>
                        </a:ln>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w:pict>
              <v:shapetype w14:anchorId="68A2B80B" id="_x0000_t32" coordsize="21600,21600" o:spt="32" o:oned="t" path="m,l21600,21600e" filled="f">
                <v:path arrowok="t" fillok="f" o:connecttype="none"/>
                <o:lock v:ext="edit" shapetype="t"/>
              </v:shapetype>
              <v:shape id="Straight Arrow Connector 40" o:spid="_x0000_s1026" type="#_x0000_t32" style="position:absolute;left:0;text-align:left;margin-left:122.25pt;margin-top:20.7pt;width:78.1pt;height:43.45pt;flip:y;z-index:251688960;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" strokecolor="white [3212]" strokeweight=".5pt">
                <v:stroke endarrow="open" joinstyle="miter"/>
              </v:shape>
            </w:pict>
          </mc:Fallback>
        </mc:AlternateContent>
      </w:r>
    </w:p>
    <w:p w:rsidR="00B0370A" w:rsidRDefault="00B0370A" w:rsidP="00B0370A">
      <w:pPr>
        <w:bidi/>
        <w:rPr>
          <w:noProof/>
        </w:rPr>
      </w:pPr>
      <w:r>
        <w:rPr>
          <w:noProof/>
          <w:lang w:bidi="fa-IR"/>
        </w:rPr>
        <mc:AlternateContent>
          <mc:Choice Requires="wps">
            <w:drawing>
              <wp:anchor distT="0" distB="0" distL="114300" distR="114300" simplePos="0" relativeHeight="251686912" behindDoc="0" locked="0" layoutInCell="1" allowOverlap="1" wp14:anchorId="59E6090E" wp14:editId="68F647F5">
                <wp:simplePos x="0" y="0"/>
                <wp:positionH relativeFrom="column">
                  <wp:posOffset>5457190</wp:posOffset>
                </wp:positionH>
                <wp:positionV relativeFrom="paragraph">
                  <wp:posOffset>15240</wp:posOffset>
                </wp:positionV>
                <wp:extent cx="318770" cy="318770"/>
                <wp:effectExtent l="0" t="0" r="24130" b="24130"/>
                <wp:wrapNone/>
                <wp:docPr id="37" name="Donut 37"/>
                <wp:cNvGraphicFramePr/>
                <a:graphic xmlns:a="http://schemas.openxmlformats.org/drawingml/2006/main">
                  <a:graphicData uri="http://schemas.microsoft.com/office/word/2010/wordprocessingShape">
                    <wps:wsp>
                      <wps:cNvSpPr/>
                      <wps:spPr>
                        <a:xfrm>
                          <a:off x="0" y="0"/>
                          <a:ext cx="318770" cy="318770"/>
                        </a:xfrm>
                        <a:prstGeom prst="donut">
                          <a:avLst>
                            <a:gd name="adj" fmla="val 260"/>
                          </a:avLst>
                        </a:prstGeom>
                        <a:solidFill>
                          <a:srgbClr val="FFFF00"/>
                        </a:solidFill>
                        <a:ln w="25400" cap="flat" cmpd="sng" algn="ctr">
                          <a:solidFill>
                            <a:srgbClr val="FFFF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4EF55FB" id="Donut 37" o:spid="_x0000_s1026" type="#_x0000_t23" style="position:absolute;left:0;text-align:left;margin-left:429.7pt;margin-top:1.2pt;width:25.1pt;height:25.1pt;z-index:251686912;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" adj="56" fillcolor="yellow" strokecolor="yellow" strokeweight="2pt"/>
            </w:pict>
          </mc:Fallback>
        </mc:AlternateContent>
      </w:r>
      <w:r>
        <w:rPr>
          <w:noProof/>
          <w:lang w:bidi="fa-IR"/>
        </w:rPr>
        <mc:AlternateContent>
          <mc:Choice Requires="wps">
            <w:drawing>
              <wp:anchor distT="0" distB="0" distL="114300" distR="114300" simplePos="0" relativeHeight="251684864" behindDoc="0" locked="0" layoutInCell="1" allowOverlap="1" wp14:anchorId="4B337518" wp14:editId="101FF390">
                <wp:simplePos x="0" y="0"/>
                <wp:positionH relativeFrom="column">
                  <wp:posOffset>517525</wp:posOffset>
                </wp:positionH>
                <wp:positionV relativeFrom="paragraph">
                  <wp:posOffset>232410</wp:posOffset>
                </wp:positionV>
                <wp:extent cx="318770" cy="318770"/>
                <wp:effectExtent l="0" t="0" r="24130" b="24130"/>
                <wp:wrapNone/>
                <wp:docPr id="32" name="Donut 32"/>
                <wp:cNvGraphicFramePr/>
                <a:graphic xmlns:a="http://schemas.openxmlformats.org/drawingml/2006/main">
                  <a:graphicData uri="http://schemas.microsoft.com/office/word/2010/wordprocessingShape">
                    <wps:wsp>
                      <wps:cNvSpPr/>
                      <wps:spPr>
                        <a:xfrm>
                          <a:off x="0" y="0"/>
                          <a:ext cx="318770" cy="318770"/>
                        </a:xfrm>
                        <a:prstGeom prst="donut">
                          <a:avLst>
                            <a:gd name="adj" fmla="val 8674"/>
                          </a:avLst>
                        </a:prstGeom>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1066D61D" id="Donut 32" o:spid="_x0000_s1026" type="#_x0000_t23" style="position:absolute;left:0;text-align:left;margin-left:40.75pt;margin-top:18.3pt;width:25.1pt;height:25.1pt;z-index:251684864;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" adj="1874" fillcolor="white [3201]" strokecolor="#70ad47 [3209]" strokeweight="1pt">
                <v:stroke joinstyle="miter"/>
              </v:shape>
            </w:pict>
          </mc:Fallback>
        </mc:AlternateContent>
      </w:r>
    </w:p>
    <w:p w:rsidR="00B0370A" w:rsidRDefault="00B0370A" w:rsidP="00B0370A">
      <w:pPr>
        <w:bidi/>
        <w:rPr>
          <w:noProof/>
        </w:rPr>
      </w:pPr>
      <w:r>
        <w:rPr>
          <w:noProof/>
          <w:lang w:bidi="fa-IR"/>
        </w:rPr>
        <mc:AlternateContent>
          <mc:Choice Requires="wps">
            <w:drawing>
              <wp:anchor distT="0" distB="0" distL="114300" distR="114300" simplePos="0" relativeHeight="251687936" behindDoc="0" locked="0" layoutInCell="1" allowOverlap="1" wp14:anchorId="34CF869F" wp14:editId="186C5B27">
                <wp:simplePos x="0" y="0"/>
                <wp:positionH relativeFrom="column">
                  <wp:posOffset>1207135</wp:posOffset>
                </wp:positionH>
                <wp:positionV relativeFrom="paragraph">
                  <wp:posOffset>20320</wp:posOffset>
                </wp:positionV>
                <wp:extent cx="284480" cy="318770"/>
                <wp:effectExtent l="0" t="0" r="20320" b="24130"/>
                <wp:wrapNone/>
                <wp:docPr id="38" name="Donut 38"/>
                <wp:cNvGraphicFramePr/>
                <a:graphic xmlns:a="http://schemas.openxmlformats.org/drawingml/2006/main">
                  <a:graphicData uri="http://schemas.microsoft.com/office/word/2010/wordprocessingShape">
                    <wps:wsp>
                      <wps:cNvSpPr/>
                      <wps:spPr>
                        <a:xfrm>
                          <a:off x="0" y="0"/>
                          <a:ext cx="284480" cy="318770"/>
                        </a:xfrm>
                        <a:prstGeom prst="donut">
                          <a:avLst>
                            <a:gd name="adj" fmla="val 0"/>
                          </a:avLst>
                        </a:prstGeom>
                        <a:solidFill>
                          <a:srgbClr val="C0504D"/>
                        </a:solidFill>
                        <a:ln w="25400" cap="flat" cmpd="sng" algn="ctr">
                          <a:solidFill>
                            <a:srgbClr val="C0504D"/>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47ED5BF" id="Donut 38" o:spid="_x0000_s1026" type="#_x0000_t23" style="position:absolute;left:0;text-align:left;margin-left:95.05pt;margin-top:1.6pt;width:22.4pt;height:25.1pt;z-index:251687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" adj="0" fillcolor="#c0504d" strokecolor="#c0504d" strokeweight="2pt"/>
            </w:pict>
          </mc:Fallback>
        </mc:AlternateContent>
      </w:r>
    </w:p>
    <w:p w:rsidR="00B0370A" w:rsidRDefault="00B0370A" w:rsidP="00B0370A">
      <w:pPr>
        <w:bidi/>
        <w:rPr>
          <w:noProof/>
        </w:rPr>
      </w:pPr>
    </w:p>
    <w:p w:rsidR="00B0370A" w:rsidRDefault="00B0370A" w:rsidP="00B0370A">
      <w:pPr>
        <w:bidi/>
        <w:rPr>
          <w:noProof/>
        </w:rPr>
      </w:pPr>
    </w:p>
    <w:p w:rsidR="00B0370A" w:rsidRDefault="00B0370A" w:rsidP="00B0370A">
      <w:pPr>
        <w:bidi/>
        <w:rPr>
          <w:noProof/>
        </w:rPr>
      </w:pPr>
      <w:r w:rsidRPr="000B1ABA">
        <w:rPr>
          <w:rFonts w:cs="B Nazanin"/>
          <w:noProof/>
          <w:sz w:val="28"/>
          <w:szCs w:val="28"/>
          <w:lang w:bidi="fa-IR"/>
        </w:rPr>
        <mc:AlternateContent>
          <mc:Choice Requires="wps">
            <w:drawing>
              <wp:anchor distT="0" distB="0" distL="114300" distR="114300" simplePos="0" relativeHeight="251695104" behindDoc="0" locked="0" layoutInCell="1" allowOverlap="1" wp14:anchorId="0FF1B565" wp14:editId="46C8AF72">
                <wp:simplePos x="0" y="0"/>
                <wp:positionH relativeFrom="column">
                  <wp:posOffset>5281295</wp:posOffset>
                </wp:positionH>
                <wp:positionV relativeFrom="paragraph">
                  <wp:posOffset>193675</wp:posOffset>
                </wp:positionV>
                <wp:extent cx="758190" cy="318770"/>
                <wp:effectExtent l="0" t="0" r="3810" b="5080"/>
                <wp:wrapNone/>
                <wp:docPr id="4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58190" cy="318770"/>
                        </a:xfrm>
                        <a:prstGeom prst="rect">
                          <a:avLst/>
                        </a:prstGeom>
                        <a:solidFill>
                          <a:srgbClr val="FFFFFF"/>
                        </a:solidFill>
                        <a:ln w="9525">
                          <a:noFill/>
                          <a:miter lim="800000"/>
                          <a:headEnd/>
                          <a:tailEnd/>
                        </a:ln>
                      </wps:spPr>
                      <wps:txbx>
                        <w:txbxContent>
                          <w:p w:rsidR="00B0370A" w:rsidRDefault="00B0370A" w:rsidP="00B0370A">
                            <w:r>
                              <w:t>Lu jia zui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type w14:anchorId="0FF1B565" id="_x0000_t202" coordsize="21600,21600" o:spt="202" path="m,l,21600r21600,l21600,xe">
                <v:stroke joinstyle="miter"/>
                <v:path gradientshapeok="t" o:connecttype="rect"/>
              </v:shapetype>
              <v:shape id="Text Box 2" o:spid="_x0000_s1026" type="#_x0000_t202" style="position:absolute;left:0;text-align:left;margin-left:415.85pt;margin-top:15.25pt;width:59.7pt;height:25.1pt;z-index:251695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" stroked="f">
                <v:textbox>
                  <w:txbxContent>
                    <w:p w:rsidR="00B0370A" w:rsidRDefault="00B0370A" w:rsidP="00B0370A">
                      <w:r>
                        <w:t>Lu jia zui</w:t>
                      </w:r>
                    </w:p>
                  </w:txbxContent>
                </v:textbox>
              </v:shape>
            </w:pict>
          </mc:Fallback>
        </mc:AlternateContent>
      </w:r>
      <w:r w:rsidRPr="000B1ABA">
        <w:rPr>
          <w:rFonts w:cs="B Nazanin"/>
          <w:noProof/>
          <w:sz w:val="28"/>
          <w:szCs w:val="28"/>
          <w:lang w:bidi="fa-IR"/>
        </w:rPr>
        <mc:AlternateContent>
          <mc:Choice Requires="wps">
            <w:drawing>
              <wp:anchor distT="0" distB="0" distL="114300" distR="114300" simplePos="0" relativeHeight="251694080" behindDoc="0" locked="0" layoutInCell="1" allowOverlap="1" wp14:anchorId="1BFF7465" wp14:editId="32210136">
                <wp:simplePos x="0" y="0"/>
                <wp:positionH relativeFrom="column">
                  <wp:posOffset>2777706</wp:posOffset>
                </wp:positionH>
                <wp:positionV relativeFrom="paragraph">
                  <wp:posOffset>191470</wp:posOffset>
                </wp:positionV>
                <wp:extent cx="724619" cy="344805"/>
                <wp:effectExtent l="0" t="0" r="0" b="0"/>
                <wp:wrapNone/>
                <wp:docPr id="4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724619" cy="344805"/>
                        </a:xfrm>
                        <a:prstGeom prst="rect">
                          <a:avLst/>
                        </a:prstGeom>
                        <a:solidFill>
                          <a:srgbClr val="FFFFFF"/>
                        </a:solidFill>
                        <a:ln w="9525">
                          <a:noFill/>
                          <a:miter lim="800000"/>
                          <a:headEnd/>
                          <a:tailEnd/>
                        </a:ln>
                      </wps:spPr>
                      <wps:txbx>
                        <w:txbxContent>
                          <w:p w:rsidR="00B0370A" w:rsidRDefault="00B0370A" w:rsidP="00B0370A">
                            <w:r>
                              <w:t>shanghai</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FF7465" id="_x0000_s1027" type="#_x0000_t202" style="position:absolute;left:0;text-align:left;margin-left:218.7pt;margin-top:15.1pt;width:57.05pt;height:27.15pt;z-index:251694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" stroked="f">
                <v:textbox>
                  <w:txbxContent>
                    <w:p w:rsidR="00B0370A" w:rsidRDefault="00B0370A" w:rsidP="00B0370A">
                      <w:r>
                        <w:t>shanghai</w:t>
                      </w:r>
                    </w:p>
                  </w:txbxContent>
                </v:textbox>
              </v:shape>
            </w:pict>
          </mc:Fallback>
        </mc:AlternateContent>
      </w:r>
      <w:r w:rsidRPr="000B1ABA">
        <w:rPr>
          <w:rFonts w:cs="B Nazanin"/>
          <w:noProof/>
          <w:sz w:val="28"/>
          <w:szCs w:val="28"/>
          <w:lang w:bidi="fa-IR"/>
        </w:rPr>
        <mc:AlternateContent>
          <mc:Choice Requires="wps">
            <w:drawing>
              <wp:anchor distT="0" distB="0" distL="114300" distR="114300" simplePos="0" relativeHeight="251693056" behindDoc="0" locked="0" layoutInCell="1" allowOverlap="1" wp14:anchorId="37384923" wp14:editId="055A995D">
                <wp:simplePos x="0" y="0"/>
                <wp:positionH relativeFrom="column">
                  <wp:posOffset>837565</wp:posOffset>
                </wp:positionH>
                <wp:positionV relativeFrom="paragraph">
                  <wp:posOffset>158750</wp:posOffset>
                </wp:positionV>
                <wp:extent cx="586105" cy="258445"/>
                <wp:effectExtent l="0" t="0" r="4445" b="8255"/>
                <wp:wrapNone/>
                <wp:docPr id="30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86105" cy="258445"/>
                        </a:xfrm>
                        <a:prstGeom prst="rect">
                          <a:avLst/>
                        </a:prstGeom>
                        <a:solidFill>
                          <a:srgbClr val="FFFFFF"/>
                        </a:solidFill>
                        <a:ln w="9525">
                          <a:noFill/>
                          <a:miter lim="800000"/>
                          <a:headEnd/>
                          <a:tailEnd/>
                        </a:ln>
                      </wps:spPr>
                      <wps:txbx>
                        <w:txbxContent>
                          <w:p w:rsidR="00B0370A" w:rsidRDefault="00B0370A" w:rsidP="00B0370A">
                            <w:r>
                              <w:t>china</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384923" id="_x0000_s1028" type="#_x0000_t202" style="position:absolute;left:0;text-align:left;margin-left:65.95pt;margin-top:12.5pt;width:46.15pt;height:20.35pt;z-index:251693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" stroked="f">
                <v:textbox>
                  <w:txbxContent>
                    <w:p w:rsidR="00B0370A" w:rsidRDefault="00B0370A" w:rsidP="00B0370A">
                      <w:r>
                        <w:t>china</w:t>
                      </w:r>
                    </w:p>
                  </w:txbxContent>
                </v:textbox>
              </v:shape>
            </w:pict>
          </mc:Fallback>
        </mc:AlternateContent>
      </w:r>
      <w:r>
        <w:rPr>
          <w:noProof/>
          <w:lang w:bidi="fa-IR"/>
        </w:rPr>
        <mc:AlternateContent>
          <mc:Choice Requires="wps">
            <w:drawing>
              <wp:anchor distT="0" distB="0" distL="114300" distR="114300" simplePos="0" relativeHeight="251691008" behindDoc="0" locked="0" layoutInCell="1" allowOverlap="1" wp14:anchorId="7FBA297F" wp14:editId="23D6ED7E">
                <wp:simplePos x="0" y="0"/>
                <wp:positionH relativeFrom="column">
                  <wp:posOffset>3571336</wp:posOffset>
                </wp:positionH>
                <wp:positionV relativeFrom="paragraph">
                  <wp:posOffset>312240</wp:posOffset>
                </wp:positionV>
                <wp:extent cx="370840" cy="60325"/>
                <wp:effectExtent l="0" t="0" r="10160" b="15875"/>
                <wp:wrapNone/>
                <wp:docPr id="43" name="Rounded Rectangle 43"/>
                <wp:cNvGraphicFramePr/>
                <a:graphic xmlns:a="http://schemas.openxmlformats.org/drawingml/2006/main">
                  <a:graphicData uri="http://schemas.microsoft.com/office/word/2010/wordprocessingShape">
                    <wps:wsp>
                      <wps:cNvSpPr/>
                      <wps:spPr>
                        <a:xfrm>
                          <a:off x="0" y="0"/>
                          <a:ext cx="370840" cy="60325"/>
                        </a:xfrm>
                        <a:prstGeom prst="roundRect">
                          <a:avLst/>
                        </a:prstGeom>
                        <a:solidFill>
                          <a:schemeClr val="accent2"/>
                        </a:solidFill>
                        <a:ln w="25400" cap="flat" cmpd="sng" algn="ctr">
                          <a:solidFill>
                            <a:schemeClr val="accent2"/>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9F296ED" id="Rounded Rectangle 43" o:spid="_x0000_s1026" style="position:absolute;left:0;text-align:left;margin-left:281.2pt;margin-top:24.6pt;width:29.2pt;height:4.75pt;z-index:251691008;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" fillcolor="#ed7d31 [3205]" strokecolor="#ed7d31 [3205]" strokeweight="2pt"/>
            </w:pict>
          </mc:Fallback>
        </mc:AlternateContent>
      </w:r>
      <w:r>
        <w:rPr>
          <w:noProof/>
          <w:lang w:bidi="fa-IR"/>
        </w:rPr>
        <mc:AlternateContent>
          <mc:Choice Requires="wps">
            <w:drawing>
              <wp:anchor distT="0" distB="0" distL="114300" distR="114300" simplePos="0" relativeHeight="251689984" behindDoc="0" locked="0" layoutInCell="1" allowOverlap="1" wp14:anchorId="0761B419" wp14:editId="4A46D4D6">
                <wp:simplePos x="0" y="0"/>
                <wp:positionH relativeFrom="column">
                  <wp:posOffset>1492370</wp:posOffset>
                </wp:positionH>
                <wp:positionV relativeFrom="paragraph">
                  <wp:posOffset>243229</wp:posOffset>
                </wp:positionV>
                <wp:extent cx="371128" cy="60385"/>
                <wp:effectExtent l="0" t="0" r="10160" b="15875"/>
                <wp:wrapNone/>
                <wp:docPr id="42" name="Rounded Rectangle 42"/>
                <wp:cNvGraphicFramePr/>
                <a:graphic xmlns:a="http://schemas.openxmlformats.org/drawingml/2006/main">
                  <a:graphicData uri="http://schemas.microsoft.com/office/word/2010/wordprocessingShape">
                    <wps:wsp>
                      <wps:cNvSpPr/>
                      <wps:spPr>
                        <a:xfrm>
                          <a:off x="0" y="0"/>
                          <a:ext cx="371128" cy="60385"/>
                        </a:xfrm>
                        <a:prstGeom prst="roundRect">
                          <a:avLst/>
                        </a:prstGeom>
                        <a:solidFill>
                          <a:schemeClr val="accent6">
                            <a:lumMod val="60000"/>
                            <a:lumOff val="40000"/>
                          </a:schemeClr>
                        </a:solidFill>
                      </wps:spPr>
                      <wps:style>
                        <a:lnRef idx="2">
                          <a:schemeClr val="accent6"/>
                        </a:lnRef>
                        <a:fillRef idx="1">
                          <a:schemeClr val="lt1"/>
                        </a:fillRef>
                        <a:effectRef idx="0">
                          <a:schemeClr val="accent6"/>
                        </a:effectRef>
                        <a:fontRef idx="minor">
                          <a:schemeClr val="dk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0243C03E" id="Rounded Rectangle 42" o:spid="_x0000_s1026" style="position:absolute;left:0;text-align:left;margin-left:117.5pt;margin-top:19.15pt;width:29.2pt;height:4.75pt;z-index:251689984;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" fillcolor="#a8d08d [1945]" strokecolor="#70ad47 [3209]" strokeweight="1pt">
                <v:stroke joinstyle="miter"/>
              </v:roundrect>
            </w:pict>
          </mc:Fallback>
        </mc:AlternateContent>
      </w:r>
    </w:p>
    <w:p w:rsidR="00B0370A" w:rsidRDefault="00B0370A" w:rsidP="00B0370A">
      <w:pPr>
        <w:bidi/>
        <w:rPr>
          <w:rFonts w:cs="B Nazanin"/>
          <w:sz w:val="28"/>
          <w:szCs w:val="28"/>
          <w:lang w:bidi="fa-IR"/>
        </w:rPr>
      </w:pPr>
      <w:r>
        <w:rPr>
          <w:noProof/>
          <w:lang w:bidi="fa-IR"/>
        </w:rPr>
        <mc:AlternateContent>
          <mc:Choice Requires="wps">
            <w:drawing>
              <wp:anchor distT="0" distB="0" distL="114300" distR="114300" simplePos="0" relativeHeight="251692032" behindDoc="0" locked="0" layoutInCell="1" allowOverlap="1" wp14:anchorId="1A5FE099" wp14:editId="6B3812AA">
                <wp:simplePos x="0" y="0"/>
                <wp:positionH relativeFrom="column">
                  <wp:posOffset>6098875</wp:posOffset>
                </wp:positionH>
                <wp:positionV relativeFrom="paragraph">
                  <wp:posOffset>14905</wp:posOffset>
                </wp:positionV>
                <wp:extent cx="371128" cy="60385"/>
                <wp:effectExtent l="0" t="0" r="10160" b="15875"/>
                <wp:wrapNone/>
                <wp:docPr id="44" name="Rounded Rectangle 44"/>
                <wp:cNvGraphicFramePr/>
                <a:graphic xmlns:a="http://schemas.openxmlformats.org/drawingml/2006/main">
                  <a:graphicData uri="http://schemas.microsoft.com/office/word/2010/wordprocessingShape">
                    <wps:wsp>
                      <wps:cNvSpPr/>
                      <wps:spPr>
                        <a:xfrm>
                          <a:off x="0" y="0"/>
                          <a:ext cx="371128" cy="60385"/>
                        </a:xfrm>
                        <a:prstGeom prst="roundRect">
                          <a:avLst/>
                        </a:prstGeom>
                        <a:solidFill>
                          <a:srgbClr val="FFFF00"/>
                        </a:solidFill>
                        <a:ln w="25400" cap="flat" cmpd="sng" algn="ctr">
                          <a:solidFill>
                            <a:srgbClr val="FFFF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oundrect w14:anchorId="7E131CD9" id="Rounded Rectangle 44" o:spid="_x0000_s1026" style="position:absolute;left:0;text-align:left;margin-left:480.25pt;margin-top:1.15pt;width:29.2pt;height:4.75pt;z-index:251692032;visibility:visible;mso-wrap-style:square;mso-wrap-distance-left:9pt;mso-wrap-distance-top:0;mso-wrap-distance-right:9pt;mso-wrap-distance-bottom:0;mso-position-horizontal:absolute;mso-position-horizontal-relative:text;mso-position-vertical:absolute;mso-position-vertical-relative:text;v-text-anchor:middle"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" fillcolor="yellow" strokecolor="yellow" strokeweight="2pt"/>
            </w:pict>
          </mc:Fallback>
        </mc:AlternateContent>
      </w:r>
      <w:r>
        <w:rPr>
          <w:rFonts w:cs="B Nazanin"/>
          <w:sz w:val="28"/>
          <w:szCs w:val="28"/>
          <w:lang w:bidi="fa-IR"/>
        </w:rPr>
        <w:br w:type="textWrapping" w:clear="all"/>
      </w:r>
    </w:p>
    <w:p w:rsidR="00B0370A" w:rsidRPr="00E06658" w:rsidRDefault="00B0370A" w:rsidP="00B0370A">
      <w:pPr>
        <w:pStyle w:val="Heading1"/>
        <w:bidi/>
        <w:rPr>
          <w:rFonts w:cs="B Nazanin"/>
          <w:color w:val="000000" w:themeColor="text1"/>
          <w:rtl/>
          <w:lang w:bidi="fa-IR"/>
        </w:rPr>
      </w:pPr>
      <w:bookmarkStart w:id="11" w:name="_Toc414811253"/>
      <w:bookmarkStart w:id="12" w:name="_Toc414811490"/>
      <w:bookmarkStart w:id="13" w:name="_Toc414811731"/>
      <w:bookmarkStart w:id="14" w:name="_Toc414812449"/>
      <w:bookmarkStart w:id="15" w:name="_Toc414812976"/>
      <w:r w:rsidRPr="00E06658">
        <w:rPr>
          <w:rFonts w:cs="B Nazanin" w:hint="cs"/>
          <w:color w:val="000000" w:themeColor="text1"/>
          <w:rtl/>
          <w:lang w:bidi="fa-IR"/>
        </w:rPr>
        <w:lastRenderedPageBreak/>
        <w:t>1-تاریخچه</w:t>
      </w:r>
      <w:bookmarkEnd w:id="11"/>
      <w:bookmarkEnd w:id="12"/>
      <w:bookmarkEnd w:id="13"/>
      <w:bookmarkEnd w:id="14"/>
      <w:bookmarkEnd w:id="15"/>
    </w:p>
    <w:p w:rsidR="00B0370A" w:rsidRPr="00C7526B" w:rsidRDefault="00B0370A" w:rsidP="00B0370A">
      <w:pPr>
        <w:bidi/>
        <w:rPr>
          <w:rFonts w:cs="B Nazanin"/>
          <w:sz w:val="28"/>
          <w:szCs w:val="28"/>
          <w:lang w:bidi="fa-IR"/>
        </w:rPr>
      </w:pPr>
      <w:r>
        <w:rPr>
          <w:rFonts w:cs="B Nazanin" w:hint="cs"/>
          <w:sz w:val="28"/>
          <w:szCs w:val="28"/>
          <w:rtl/>
          <w:lang w:bidi="fa-IR"/>
        </w:rPr>
        <w:t>بخشی از پودانگ اراضی سبز مربوط به کشاورزی بود، ولی فعالیت های دیگری نیز نظیر کشتی سازی،کارخانه ی پتروشیمی وصنایع دیگر هم در امتداد رودخانه هوانگپو وجود داشت. مالکیت زمین دولتی است. در آوریل سال 1990 دولت جمهوری خلق چین برنامه ی خود را برسر توسعه ی منطقه ی جدید پودانگ به عنوان بخشی از برنامه اصلاحات اقتصادی خود برای جذب سرمایه ی خارجی اعلام کرد. هدف توسعه این بود که شانگهای را به یک مرکز تجاری جهانی(با ایجاد یک بخش از ساختمان های آبرومند مدرن و فضاهای باز تزئین شده همراه با زیر ساخت ها ی هماهنگ و شبکه ی ارتباطات ) تبدیل کند. گفته می شود که یکصد و هشتاد و دو شهر چین نیز امیدوارند به چنین مقصودی نائل شوند ولی این امکان تنها برای شهر های بزرگ وجود خواهد داشت. شانگهای  در مقایسه با رقبای خود از موقعیت بهتری برای دستیابی به این اهداف برخوردار بود.</w:t>
      </w:r>
      <w:r w:rsidRPr="00C7526B">
        <w:rPr>
          <w:rFonts w:ascii="Calibri" w:eastAsia="Calibri" w:hAnsi="Calibri" w:cs="Times New Roman"/>
          <w:color w:val="000000" w:themeColor="text1"/>
          <w:kern w:val="24"/>
          <w:sz w:val="40"/>
          <w:szCs w:val="40"/>
          <w:rtl/>
          <w:lang w:bidi="fa-IR"/>
        </w:rPr>
        <w:t xml:space="preserve"> </w:t>
      </w:r>
      <w:r w:rsidRPr="00C7526B">
        <w:rPr>
          <w:rFonts w:cs="B Nazanin"/>
          <w:sz w:val="28"/>
          <w:szCs w:val="28"/>
          <w:rtl/>
          <w:lang w:bidi="fa-IR"/>
        </w:rPr>
        <w:t>(لنگ،</w:t>
      </w:r>
      <w:r>
        <w:rPr>
          <w:rFonts w:cs="B Nazanin" w:hint="cs"/>
          <w:sz w:val="28"/>
          <w:szCs w:val="28"/>
          <w:rtl/>
          <w:lang w:bidi="fa-IR"/>
        </w:rPr>
        <w:t>جان،</w:t>
      </w:r>
      <w:r w:rsidRPr="00C7526B">
        <w:rPr>
          <w:rFonts w:cs="B Nazanin"/>
          <w:sz w:val="28"/>
          <w:szCs w:val="28"/>
          <w:rtl/>
          <w:lang w:bidi="fa-IR"/>
        </w:rPr>
        <w:t>1387،</w:t>
      </w:r>
      <w:r w:rsidRPr="00FD0FBE">
        <w:rPr>
          <w:rFonts w:cs="B Nazanin" w:hint="cs"/>
          <w:sz w:val="28"/>
          <w:szCs w:val="28"/>
          <w:rtl/>
          <w:lang w:bidi="fa-IR"/>
        </w:rPr>
        <w:t xml:space="preserve"> طراحی شهری ،گونه شناسی رویه ها و طرح ها، </w:t>
      </w:r>
      <w:r w:rsidRPr="00C7526B">
        <w:rPr>
          <w:rFonts w:cs="B Nazanin"/>
          <w:sz w:val="28"/>
          <w:szCs w:val="28"/>
          <w:rtl/>
          <w:lang w:bidi="fa-IR"/>
        </w:rPr>
        <w:t>ص308)</w:t>
      </w:r>
    </w:p>
    <w:p w:rsidR="00B0370A" w:rsidRDefault="00B0370A" w:rsidP="00B0370A">
      <w:pPr>
        <w:bidi/>
        <w:rPr>
          <w:rFonts w:cs="B Nazanin"/>
          <w:sz w:val="28"/>
          <w:szCs w:val="28"/>
          <w:rtl/>
          <w:lang w:bidi="fa-IR"/>
        </w:rPr>
      </w:pPr>
    </w:p>
    <w:p w:rsidR="00B0370A" w:rsidRDefault="00B0370A" w:rsidP="00B0370A">
      <w:pPr>
        <w:bidi/>
        <w:rPr>
          <w:rFonts w:cs="B Nazanin"/>
          <w:sz w:val="28"/>
          <w:szCs w:val="28"/>
          <w:rtl/>
          <w:lang w:bidi="fa-IR"/>
        </w:rPr>
      </w:pPr>
      <w:r>
        <w:rPr>
          <w:noProof/>
          <w:lang w:bidi="fa-IR"/>
        </w:rPr>
        <w:drawing>
          <wp:inline distT="0" distB="0" distL="0" distR="0" wp14:anchorId="6130EFBA" wp14:editId="2D69A909">
            <wp:extent cx="2085975" cy="2710229"/>
            <wp:effectExtent l="95250" t="76200" r="123825" b="147320"/>
            <wp:docPr id="7" name="Picture 7" descr="Lujiazui Sca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ujiazui Scale"/>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2085975" cy="2710229"/>
                    </a:xfrm>
                    <a:prstGeom prst="rect">
                      <a:avLst/>
                    </a:prstGeom>
                    <a:solidFill>
                      <a:srgbClr val="FFFFFF">
                        <a:shade val="85000"/>
                      </a:srgbClr>
                    </a:solidFill>
                    <a:ln w="38100" cap="sq">
                      <a:solidFill>
                        <a:schemeClr val="accent3"/>
                      </a:solidFill>
                      <a:miter lim="800000"/>
                    </a:ln>
                    <a:effectLst>
                      <a:outerShdw blurRad="55000" dist="18000" dir="5400000" algn="tl" rotWithShape="0">
                        <a:srgbClr val="000000">
                          <a:alpha val="40000"/>
                        </a:srgbClr>
                      </a:outerShdw>
                    </a:effectLst>
                    <a:scene3d>
                      <a:camera prst="orthographicFront"/>
                      <a:lightRig rig="twoPt" dir="t">
                        <a:rot lat="0" lon="0" rev="7200000"/>
                      </a:lightRig>
                    </a:scene3d>
                    <a:sp3d>
                      <a:bevelT w="25400" h="19050"/>
                      <a:contourClr>
                        <a:srgbClr val="FFFFFF"/>
                      </a:contourClr>
                    </a:sp3d>
                  </pic:spPr>
                </pic:pic>
              </a:graphicData>
            </a:graphic>
          </wp:inline>
        </w:drawing>
      </w:r>
      <w:r w:rsidRPr="00674E91">
        <w:rPr>
          <w:noProof/>
          <w:lang w:bidi="fa-IR"/>
        </w:rPr>
        <w:drawing>
          <wp:inline distT="0" distB="0" distL="0" distR="0" wp14:anchorId="4986786A" wp14:editId="46C6528C">
            <wp:extent cx="3009900" cy="2714624"/>
            <wp:effectExtent l="133350" t="133350" r="152400" b="162560"/>
            <wp:docPr id="8" name="Picture 8" descr="http://www.nyhuaren.net/uploadfile/2013/0112/201301120458205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http://www.nyhuaren.net/uploadfile/2013/0112/20130112045820535.jpg"/>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3014495" cy="2718769"/>
                    </a:xfrm>
                    <a:prstGeom prst="snip2DiagRect">
                      <a:avLst/>
                    </a:prstGeom>
                    <a:solidFill>
                      <a:srgbClr val="FFFFFF">
                        <a:shade val="85000"/>
                      </a:srgbClr>
                    </a:solidFill>
                    <a:ln w="57150" cap="sq">
                      <a:solidFill>
                        <a:schemeClr val="accent2"/>
                      </a:solidFill>
                      <a:prstDash val="dash"/>
                      <a:miter lim="800000"/>
                    </a:ln>
                    <a:effectLst>
                      <a:outerShdw blurRad="88900" algn="tl" rotWithShape="0">
                        <a:srgbClr val="000000">
                          <a:alpha val="45000"/>
                        </a:srgbClr>
                      </a:outerShdw>
                    </a:effectLst>
                    <a:scene3d>
                      <a:camera prst="orthographicFront"/>
                      <a:lightRig rig="twoPt" dir="t">
                        <a:rot lat="0" lon="0" rev="7200000"/>
                      </a:lightRig>
                    </a:scene3d>
                    <a:sp3d>
                      <a:bevelT w="25400" h="19050"/>
                      <a:contourClr>
                        <a:srgbClr val="FFFFFF"/>
                      </a:contourClr>
                    </a:sp3d>
                  </pic:spPr>
                </pic:pic>
              </a:graphicData>
            </a:graphic>
          </wp:inline>
        </w:drawing>
      </w:r>
    </w:p>
    <w:p w:rsidR="00B0370A" w:rsidRPr="00E06658" w:rsidRDefault="00B0370A" w:rsidP="00B0370A">
      <w:pPr>
        <w:pStyle w:val="Heading1"/>
        <w:bidi/>
        <w:rPr>
          <w:rFonts w:cs="B Nazanin"/>
          <w:color w:val="000000" w:themeColor="text1"/>
          <w:rtl/>
          <w:lang w:bidi="fa-IR"/>
        </w:rPr>
      </w:pPr>
      <w:bookmarkStart w:id="16" w:name="_Toc414811254"/>
      <w:bookmarkStart w:id="17" w:name="_Toc414811491"/>
      <w:bookmarkStart w:id="18" w:name="_Toc414811732"/>
      <w:bookmarkStart w:id="19" w:name="_Toc414812450"/>
      <w:bookmarkStart w:id="20" w:name="_Toc414812977"/>
      <w:r w:rsidRPr="00E06658">
        <w:rPr>
          <w:rFonts w:cs="B Nazanin" w:hint="cs"/>
          <w:color w:val="000000" w:themeColor="text1"/>
          <w:rtl/>
          <w:lang w:bidi="fa-IR"/>
        </w:rPr>
        <w:t>2-روند توسعه</w:t>
      </w:r>
      <w:bookmarkEnd w:id="16"/>
      <w:bookmarkEnd w:id="17"/>
      <w:bookmarkEnd w:id="18"/>
      <w:bookmarkEnd w:id="19"/>
      <w:bookmarkEnd w:id="20"/>
    </w:p>
    <w:p w:rsidR="00B0370A" w:rsidRDefault="00B0370A" w:rsidP="00B0370A">
      <w:pPr>
        <w:bidi/>
        <w:rPr>
          <w:rFonts w:cs="B Nazanin"/>
          <w:sz w:val="28"/>
          <w:szCs w:val="28"/>
          <w:rtl/>
          <w:lang w:bidi="fa-IR"/>
        </w:rPr>
      </w:pPr>
      <w:r>
        <w:rPr>
          <w:rFonts w:cs="B Nazanin" w:hint="cs"/>
          <w:sz w:val="28"/>
          <w:szCs w:val="28"/>
          <w:rtl/>
          <w:lang w:bidi="fa-IR"/>
        </w:rPr>
        <w:t xml:space="preserve">طرح کلی پودانگ از چهار منطقه ی خاص توسعه تشکیل می شود: منطقه ی تجاری و مالی لوجیاژو ، منطقه ی تهیه ی صادرات جین کیائو، منطقه تجارت آزاد ویگائو کیائو و پارک های ژانگجیانگ </w:t>
      </w:r>
      <w:r>
        <w:rPr>
          <w:rFonts w:cs="B Nazanin"/>
          <w:sz w:val="28"/>
          <w:szCs w:val="28"/>
          <w:lang w:bidi="fa-IR"/>
        </w:rPr>
        <w:t>.</w:t>
      </w:r>
      <w:r>
        <w:rPr>
          <w:rFonts w:cs="B Nazanin" w:hint="cs"/>
          <w:sz w:val="28"/>
          <w:szCs w:val="28"/>
          <w:rtl/>
          <w:lang w:bidi="fa-IR"/>
        </w:rPr>
        <w:t xml:space="preserve">منطقه تجاری ومالی </w:t>
      </w:r>
      <w:r>
        <w:rPr>
          <w:rFonts w:cs="B Nazanin" w:hint="cs"/>
          <w:sz w:val="28"/>
          <w:szCs w:val="28"/>
          <w:rtl/>
          <w:lang w:bidi="fa-IR"/>
        </w:rPr>
        <w:lastRenderedPageBreak/>
        <w:t xml:space="preserve">لوجیاژو قرار بود قلب جدید تجاری کل شهر وادامه ی باند شود که هسته ی تجاری شانگهای بوده و در آنطرف رودخانه هوانگپو  قرار دارد. </w:t>
      </w:r>
    </w:p>
    <w:p w:rsidR="00B0370A" w:rsidRDefault="00B0370A" w:rsidP="00B0370A">
      <w:pPr>
        <w:bidi/>
        <w:rPr>
          <w:rFonts w:cs="B Nazanin"/>
          <w:sz w:val="28"/>
          <w:szCs w:val="28"/>
          <w:lang w:bidi="fa-IR"/>
        </w:rPr>
      </w:pPr>
      <w:r>
        <w:rPr>
          <w:rFonts w:cs="B Nazanin" w:hint="cs"/>
          <w:sz w:val="28"/>
          <w:szCs w:val="28"/>
          <w:rtl/>
          <w:lang w:bidi="fa-IR"/>
        </w:rPr>
        <w:t>لوجیاژو منطقه ای به وسعت 6.8کیلو متر مربع (4مایل مربع ) را در بر می گیرد. این منطقه برای سازمان های مالی ، اطلاعاتی و مشاور ملکی در نظر گرفته شد. علاوه بر این ، پرو</w:t>
      </w:r>
      <w:r w:rsidRPr="008803ED">
        <w:rPr>
          <w:rFonts w:cs="B Nazanin" w:hint="cs"/>
          <w:sz w:val="28"/>
          <w:szCs w:val="28"/>
          <w:rtl/>
          <w:lang w:bidi="fa-IR"/>
        </w:rPr>
        <w:t>ژه بخشی</w:t>
      </w:r>
      <w:r>
        <w:rPr>
          <w:rFonts w:cs="B Nazanin" w:hint="cs"/>
          <w:sz w:val="28"/>
          <w:szCs w:val="28"/>
          <w:rtl/>
          <w:lang w:bidi="fa-IR"/>
        </w:rPr>
        <w:t xml:space="preserve"> از طرحی بود که قرار بود پودانگ را به پوکسی (که بخشی از شهر در غرب رودخانه بوده و بازسازی های شهری زیادی در آن در جریان بود) متصل کند. زیر ساخت های اصلی لو جیاژو از پیش ساخته شده بود و ساختمان های جدید به سرعت در جای خود مستقر شدند. زمین که در مالکیت دولتی است ، به میزان 55 درصد ارزش پیش بینی شده ی ساخته شده آن به مدت 99 سال به اجاره داده می شود.</w:t>
      </w:r>
    </w:p>
    <w:p w:rsidR="00B0370A" w:rsidRDefault="00B0370A" w:rsidP="00B0370A">
      <w:pPr>
        <w:bidi/>
        <w:rPr>
          <w:rFonts w:cs="B Nazanin"/>
          <w:sz w:val="28"/>
          <w:szCs w:val="28"/>
          <w:rtl/>
          <w:lang w:bidi="fa-IR"/>
        </w:rPr>
      </w:pPr>
    </w:p>
    <w:p w:rsidR="00B0370A" w:rsidRDefault="00B0370A" w:rsidP="00B0370A">
      <w:pPr>
        <w:bidi/>
        <w:jc w:val="center"/>
        <w:rPr>
          <w:rFonts w:cs="B Nazanin"/>
          <w:sz w:val="28"/>
          <w:szCs w:val="28"/>
          <w:rtl/>
          <w:lang w:bidi="fa-IR"/>
        </w:rPr>
      </w:pPr>
      <w:r w:rsidRPr="005D31EE">
        <w:rPr>
          <w:noProof/>
          <w:lang w:bidi="fa-IR"/>
        </w:rPr>
        <w:drawing>
          <wp:inline distT="0" distB="0" distL="0" distR="0" wp14:anchorId="4159AF1C" wp14:editId="289F8E61">
            <wp:extent cx="1114425" cy="1333499"/>
            <wp:effectExtent l="38100" t="38100" r="28575" b="38735"/>
            <wp:docPr id="11" name="Picture 11" descr="http://upload.wikimedia.org/wikipedia/commons/thumb/7/72/Shanghai_Tower_Construction-08-28-2011.jpg/90px-Shanghai_Tower_Construction-08-28-2011.jpg">
              <a:hlinkClick xmlns:a="http://schemas.openxmlformats.org/drawingml/2006/main" r:id="rId1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http://upload.wikimedia.org/wikipedia/commons/thumb/7/72/Shanghai_Tower_Construction-08-28-2011.jpg/90px-Shanghai_Tower_Construction-08-28-2011.jpg">
                      <a:hlinkClick r:id="rId10"/>
                    </pic:cNvPr>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113963" cy="1332946"/>
                    </a:xfrm>
                    <a:prstGeom prst="rect">
                      <a:avLst/>
                    </a:prstGeom>
                    <a:noFill/>
                    <a:ln w="28575">
                      <a:solidFill>
                        <a:schemeClr val="accent6">
                          <a:lumMod val="75000"/>
                        </a:schemeClr>
                      </a:solidFill>
                      <a:prstDash val="lgDashDotDot"/>
                    </a:ln>
                  </pic:spPr>
                </pic:pic>
              </a:graphicData>
            </a:graphic>
          </wp:inline>
        </w:drawing>
      </w:r>
      <w:r w:rsidRPr="005D31EE">
        <w:rPr>
          <w:noProof/>
          <w:lang w:bidi="fa-IR"/>
        </w:rPr>
        <w:drawing>
          <wp:inline distT="0" distB="0" distL="0" distR="0" wp14:anchorId="0C25E47A" wp14:editId="24BAC981">
            <wp:extent cx="1371600" cy="1085850"/>
            <wp:effectExtent l="38100" t="38100" r="38100" b="38100"/>
            <wp:docPr id="10" name="Picture 10" descr="http://upload.wikimedia.org/wikipedia/commons/thumb/5/59/Shanghai_Tower_foundation%2C_early_2010.jpg/120px-Shanghai_Tower_foundation%2C_early_2010.jpg">
              <a:hlinkClick xmlns:a="http://schemas.openxmlformats.org/drawingml/2006/main" r:id="rId12"/>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http://upload.wikimedia.org/wikipedia/commons/thumb/5/59/Shanghai_Tower_foundation%2C_early_2010.jpg/120px-Shanghai_Tower_foundation%2C_early_2010.jpg">
                      <a:hlinkClick r:id="rId12"/>
                    </pic:cNvPr>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371600" cy="1085850"/>
                    </a:xfrm>
                    <a:prstGeom prst="rect">
                      <a:avLst/>
                    </a:prstGeom>
                    <a:noFill/>
                    <a:ln w="38100">
                      <a:solidFill>
                        <a:srgbClr val="92D050"/>
                      </a:solidFill>
                      <a:prstDash val="dashDot"/>
                    </a:ln>
                  </pic:spPr>
                </pic:pic>
              </a:graphicData>
            </a:graphic>
          </wp:inline>
        </w:drawing>
      </w:r>
    </w:p>
    <w:p w:rsidR="00B0370A" w:rsidRDefault="00B0370A" w:rsidP="00B0370A">
      <w:pPr>
        <w:bidi/>
        <w:jc w:val="center"/>
        <w:rPr>
          <w:rFonts w:cs="B Nazanin"/>
          <w:sz w:val="28"/>
          <w:szCs w:val="28"/>
          <w:rtl/>
          <w:lang w:bidi="fa-IR"/>
        </w:rPr>
      </w:pPr>
      <w:r>
        <w:rPr>
          <w:noProof/>
          <w:lang w:bidi="fa-IR"/>
        </w:rPr>
        <w:drawing>
          <wp:inline distT="0" distB="0" distL="0" distR="0" wp14:anchorId="2CD121A5" wp14:editId="6E04913A">
            <wp:extent cx="2768600" cy="2076450"/>
            <wp:effectExtent l="38100" t="38100" r="31750" b="38100"/>
            <wp:docPr id="9" name="Picture 9" descr="File:Lujiazui Square.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ile:Lujiazui Square.jpg"/>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2770630" cy="2077972"/>
                    </a:xfrm>
                    <a:prstGeom prst="rect">
                      <a:avLst/>
                    </a:prstGeom>
                    <a:noFill/>
                    <a:ln w="28575">
                      <a:solidFill>
                        <a:schemeClr val="accent2">
                          <a:lumMod val="75000"/>
                        </a:schemeClr>
                      </a:solidFill>
                      <a:prstDash val="sysDash"/>
                    </a:ln>
                  </pic:spPr>
                </pic:pic>
              </a:graphicData>
            </a:graphic>
          </wp:inline>
        </w:drawing>
      </w:r>
    </w:p>
    <w:p w:rsidR="00B0370A" w:rsidRDefault="00B0370A" w:rsidP="00B0370A">
      <w:pPr>
        <w:bidi/>
        <w:rPr>
          <w:rFonts w:cs="B Nazanin"/>
          <w:sz w:val="28"/>
          <w:szCs w:val="28"/>
          <w:rtl/>
          <w:lang w:bidi="fa-IR"/>
        </w:rPr>
      </w:pPr>
    </w:p>
    <w:p w:rsidR="00B0370A" w:rsidRDefault="00B0370A" w:rsidP="00B0370A">
      <w:pPr>
        <w:bidi/>
        <w:rPr>
          <w:rFonts w:cs="B Nazanin"/>
          <w:sz w:val="28"/>
          <w:szCs w:val="28"/>
          <w:lang w:bidi="fa-IR"/>
        </w:rPr>
      </w:pPr>
      <w:r>
        <w:rPr>
          <w:rFonts w:cs="B Nazanin" w:hint="cs"/>
          <w:sz w:val="28"/>
          <w:szCs w:val="28"/>
          <w:rtl/>
          <w:lang w:bidi="fa-IR"/>
        </w:rPr>
        <w:t xml:space="preserve">فعالیت اصلی در لو جیاژو از سال 1992 شروع شد در این زمان دولت شانگهای با رهبری شهردار آن یک کمیته ارشد مشاوران (اس.سی.سی) تشکیل داد تا ابتکار عمل پروژه را در دست بگیرد کمیته از تعدادی مسئولان و </w:t>
      </w:r>
      <w:r>
        <w:rPr>
          <w:rFonts w:cs="B Nazanin" w:hint="cs"/>
          <w:sz w:val="28"/>
          <w:szCs w:val="28"/>
          <w:rtl/>
          <w:lang w:bidi="fa-IR"/>
        </w:rPr>
        <w:lastRenderedPageBreak/>
        <w:t>متخصصان محلی و همچنین چهار گروه طراحی خارجی تشکیل شد.گروه خارجی از کشور های فرانسه (دو مینگ پیرال)، انگلستان(سر ریچارد راجرز)، ایتالیا (ماسیمیلیانو فوکساس) و ژاپن(تو یو ایتو) تشکیل شد</w:t>
      </w:r>
      <w:r>
        <w:rPr>
          <w:rFonts w:cs="Times New Roman" w:hint="cs"/>
          <w:sz w:val="28"/>
          <w:szCs w:val="28"/>
          <w:rtl/>
          <w:lang w:bidi="fa-IR"/>
        </w:rPr>
        <w:t xml:space="preserve">. </w:t>
      </w:r>
      <w:r w:rsidRPr="00630CE3">
        <w:rPr>
          <w:rFonts w:cs="B Nazanin" w:hint="cs"/>
          <w:sz w:val="28"/>
          <w:szCs w:val="28"/>
          <w:rtl/>
          <w:lang w:bidi="fa-IR"/>
        </w:rPr>
        <w:t>انستیتوی شهر</w:t>
      </w:r>
      <w:r>
        <w:rPr>
          <w:rFonts w:cs="B Nazanin" w:hint="cs"/>
          <w:sz w:val="28"/>
          <w:szCs w:val="28"/>
          <w:rtl/>
          <w:lang w:bidi="fa-IR"/>
        </w:rPr>
        <w:t>سازی و طراحی شانگهای طرح پنجم را ارائه داد.</w:t>
      </w:r>
      <w:r w:rsidRPr="000B5997">
        <w:rPr>
          <w:rFonts w:cs="B Nazanin"/>
          <w:sz w:val="28"/>
          <w:szCs w:val="28"/>
          <w:rtl/>
          <w:lang w:bidi="fa-IR"/>
        </w:rPr>
        <w:t xml:space="preserve"> (لنگ،</w:t>
      </w:r>
      <w:r w:rsidRPr="000B5997">
        <w:rPr>
          <w:rFonts w:cs="B Nazanin" w:hint="cs"/>
          <w:sz w:val="28"/>
          <w:szCs w:val="28"/>
          <w:rtl/>
          <w:lang w:bidi="fa-IR"/>
        </w:rPr>
        <w:t>جان،</w:t>
      </w:r>
      <w:r w:rsidRPr="000B5997">
        <w:rPr>
          <w:rFonts w:cs="B Nazanin"/>
          <w:sz w:val="28"/>
          <w:szCs w:val="28"/>
          <w:rtl/>
          <w:lang w:bidi="fa-IR"/>
        </w:rPr>
        <w:t>1387،</w:t>
      </w:r>
      <w:r w:rsidRPr="000B5997">
        <w:rPr>
          <w:rFonts w:cs="B Nazanin" w:hint="cs"/>
          <w:sz w:val="28"/>
          <w:szCs w:val="28"/>
          <w:rtl/>
          <w:lang w:bidi="fa-IR"/>
        </w:rPr>
        <w:t xml:space="preserve"> طراحی شهری ،گونه شناسی رویه ها و طرح ها، </w:t>
      </w:r>
      <w:r w:rsidRPr="000B5997">
        <w:rPr>
          <w:rFonts w:cs="B Nazanin"/>
          <w:sz w:val="28"/>
          <w:szCs w:val="28"/>
          <w:rtl/>
          <w:lang w:bidi="fa-IR"/>
        </w:rPr>
        <w:t>ص</w:t>
      </w:r>
      <w:r>
        <w:rPr>
          <w:rFonts w:cs="B Nazanin" w:hint="cs"/>
          <w:sz w:val="28"/>
          <w:szCs w:val="28"/>
          <w:rtl/>
          <w:lang w:bidi="fa-IR"/>
        </w:rPr>
        <w:t>309</w:t>
      </w:r>
      <w:r w:rsidRPr="000B5997">
        <w:rPr>
          <w:rFonts w:cs="B Nazanin"/>
          <w:sz w:val="28"/>
          <w:szCs w:val="28"/>
          <w:rtl/>
          <w:lang w:bidi="fa-IR"/>
        </w:rPr>
        <w:t>)</w:t>
      </w:r>
    </w:p>
    <w:p w:rsidR="00B0370A" w:rsidRDefault="00B0370A" w:rsidP="00B0370A">
      <w:pPr>
        <w:bidi/>
        <w:rPr>
          <w:rFonts w:cs="B Nazanin"/>
          <w:sz w:val="28"/>
          <w:szCs w:val="28"/>
          <w:lang w:bidi="fa-IR"/>
        </w:rPr>
      </w:pPr>
    </w:p>
    <w:p w:rsidR="00B0370A" w:rsidRDefault="00B0370A" w:rsidP="00B0370A">
      <w:pPr>
        <w:bidi/>
        <w:rPr>
          <w:rFonts w:cs="B Nazanin"/>
          <w:sz w:val="28"/>
          <w:szCs w:val="28"/>
          <w:lang w:bidi="fa-IR"/>
        </w:rPr>
      </w:pPr>
      <w:r w:rsidRPr="00C47E14">
        <w:rPr>
          <w:rFonts w:cs="B Nazanin"/>
          <w:noProof/>
          <w:sz w:val="28"/>
          <w:szCs w:val="28"/>
          <w:lang w:bidi="fa-IR"/>
        </w:rPr>
        <mc:AlternateContent>
          <mc:Choice Requires="wps">
            <w:drawing>
              <wp:anchor distT="0" distB="0" distL="114300" distR="114300" simplePos="0" relativeHeight="251659264" behindDoc="0" locked="0" layoutInCell="1" allowOverlap="1" wp14:anchorId="4044598D" wp14:editId="192C5D40">
                <wp:simplePos x="0" y="0"/>
                <wp:positionH relativeFrom="column">
                  <wp:posOffset>3993515</wp:posOffset>
                </wp:positionH>
                <wp:positionV relativeFrom="paragraph">
                  <wp:posOffset>2540</wp:posOffset>
                </wp:positionV>
                <wp:extent cx="381000" cy="287020"/>
                <wp:effectExtent l="0" t="0" r="19050" b="17780"/>
                <wp:wrapNone/>
                <wp:docPr id="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81000" cy="287020"/>
                        </a:xfrm>
                        <a:prstGeom prst="rect">
                          <a:avLst/>
                        </a:prstGeom>
                        <a:ln>
                          <a:headEnd/>
                          <a:tailEnd/>
                        </a:ln>
                      </wps:spPr>
                      <wps:style>
                        <a:lnRef idx="2">
                          <a:schemeClr val="accent2"/>
                        </a:lnRef>
                        <a:fillRef idx="1">
                          <a:schemeClr val="lt1"/>
                        </a:fillRef>
                        <a:effectRef idx="0">
                          <a:schemeClr val="accent2"/>
                        </a:effectRef>
                        <a:fontRef idx="minor">
                          <a:schemeClr val="dk1"/>
                        </a:fontRef>
                      </wps:style>
                      <wps:txbx>
                        <w:txbxContent>
                          <w:p w:rsidR="00B0370A" w:rsidRPr="00C47E14" w:rsidRDefault="00B0370A" w:rsidP="00B0370A">
                            <w:pPr>
                              <w:rPr>
                                <w:rFonts w:cs="B Nazanin"/>
                                <w:b/>
                                <w:bCs/>
                                <w:rtl/>
                                <w:lang w:bidi="fa-IR"/>
                              </w:rPr>
                            </w:pPr>
                            <w:r w:rsidRPr="00C47E14">
                              <w:rPr>
                                <w:rFonts w:hint="cs"/>
                                <w:b/>
                                <w:bCs/>
                                <w:rtl/>
                                <w:lang w:bidi="fa-IR"/>
                              </w:rPr>
                              <w:t>الف</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044598D" id="_x0000_s1029" type="#_x0000_t202" style="position:absolute;left:0;text-align:left;margin-left:314.45pt;margin-top:.2pt;width:30pt;height:22.6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" fillcolor="white [3201]" strokecolor="#ed7d31 [3205]" strokeweight="1pt">
                <v:textbox>
                  <w:txbxContent>
                    <w:p w:rsidR="00B0370A" w:rsidRPr="00C47E14" w:rsidRDefault="00B0370A" w:rsidP="00B0370A">
                      <w:pPr>
                        <w:rPr>
                          <w:rFonts w:cs="B Nazanin"/>
                          <w:b/>
                          <w:bCs/>
                          <w:rtl/>
                          <w:lang w:bidi="fa-IR"/>
                        </w:rPr>
                      </w:pPr>
                      <w:r w:rsidRPr="00C47E14">
                        <w:rPr>
                          <w:rFonts w:hint="cs"/>
                          <w:b/>
                          <w:bCs/>
                          <w:rtl/>
                          <w:lang w:bidi="fa-IR"/>
                        </w:rPr>
                        <w:t>الف</w:t>
                      </w:r>
                    </w:p>
                  </w:txbxContent>
                </v:textbox>
              </v:shape>
            </w:pict>
          </mc:Fallback>
        </mc:AlternateContent>
      </w:r>
      <w:r w:rsidRPr="00C47E14">
        <w:rPr>
          <w:rFonts w:cs="B Nazanin"/>
          <w:noProof/>
          <w:sz w:val="28"/>
          <w:szCs w:val="28"/>
          <w:lang w:bidi="fa-IR"/>
        </w:rPr>
        <mc:AlternateContent>
          <mc:Choice Requires="wps">
            <w:drawing>
              <wp:anchor distT="0" distB="0" distL="114300" distR="114300" simplePos="0" relativeHeight="251660288" behindDoc="0" locked="0" layoutInCell="1" allowOverlap="1" wp14:anchorId="560230B9" wp14:editId="2D140632">
                <wp:simplePos x="0" y="0"/>
                <wp:positionH relativeFrom="column">
                  <wp:posOffset>1171575</wp:posOffset>
                </wp:positionH>
                <wp:positionV relativeFrom="paragraph">
                  <wp:posOffset>4445</wp:posOffset>
                </wp:positionV>
                <wp:extent cx="314325" cy="285750"/>
                <wp:effectExtent l="0" t="0" r="28575" b="19050"/>
                <wp:wrapNone/>
                <wp:docPr id="1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285750"/>
                        </a:xfrm>
                        <a:prstGeom prst="rect">
                          <a:avLst/>
                        </a:prstGeom>
                        <a:ln>
                          <a:headEnd/>
                          <a:tailEnd/>
                        </a:ln>
                      </wps:spPr>
                      <wps:style>
                        <a:lnRef idx="2">
                          <a:schemeClr val="accent4"/>
                        </a:lnRef>
                        <a:fillRef idx="1">
                          <a:schemeClr val="lt1"/>
                        </a:fillRef>
                        <a:effectRef idx="0">
                          <a:schemeClr val="accent4"/>
                        </a:effectRef>
                        <a:fontRef idx="minor">
                          <a:schemeClr val="dk1"/>
                        </a:fontRef>
                      </wps:style>
                      <wps:txbx>
                        <w:txbxContent>
                          <w:p w:rsidR="00B0370A" w:rsidRPr="00C47E14" w:rsidRDefault="00B0370A" w:rsidP="00B0370A">
                            <w:pPr>
                              <w:rPr>
                                <w:b/>
                                <w:bCs/>
                                <w:lang w:bidi="fa-IR"/>
                              </w:rPr>
                            </w:pPr>
                            <w:r w:rsidRPr="00C47E14">
                              <w:rPr>
                                <w:rFonts w:hint="cs"/>
                                <w:b/>
                                <w:bCs/>
                                <w:rtl/>
                                <w:lang w:bidi="fa-IR"/>
                              </w:rPr>
                              <w:t>ب</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60230B9" id="_x0000_s1030" type="#_x0000_t202" style="position:absolute;left:0;text-align:left;margin-left:92.25pt;margin-top:.35pt;width:24.75pt;height:22.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" fillcolor="white [3201]" strokecolor="#ffc000 [3207]" strokeweight="1pt">
                <v:textbox>
                  <w:txbxContent>
                    <w:p w:rsidR="00B0370A" w:rsidRPr="00C47E14" w:rsidRDefault="00B0370A" w:rsidP="00B0370A">
                      <w:pPr>
                        <w:rPr>
                          <w:b/>
                          <w:bCs/>
                          <w:lang w:bidi="fa-IR"/>
                        </w:rPr>
                      </w:pPr>
                      <w:r w:rsidRPr="00C47E14">
                        <w:rPr>
                          <w:rFonts w:hint="cs"/>
                          <w:b/>
                          <w:bCs/>
                          <w:rtl/>
                          <w:lang w:bidi="fa-IR"/>
                        </w:rPr>
                        <w:t>ب</w:t>
                      </w:r>
                    </w:p>
                  </w:txbxContent>
                </v:textbox>
              </v:shape>
            </w:pict>
          </mc:Fallback>
        </mc:AlternateContent>
      </w:r>
    </w:p>
    <w:p w:rsidR="00B0370A" w:rsidRDefault="00B0370A" w:rsidP="00B0370A">
      <w:pPr>
        <w:bidi/>
        <w:rPr>
          <w:rFonts w:cs="B Nazanin"/>
          <w:sz w:val="28"/>
          <w:szCs w:val="28"/>
          <w:lang w:bidi="fa-IR"/>
        </w:rPr>
      </w:pPr>
      <w:r>
        <w:rPr>
          <w:rFonts w:cs="B Nazanin"/>
          <w:noProof/>
          <w:sz w:val="28"/>
          <w:szCs w:val="28"/>
          <w:lang w:bidi="fa-IR"/>
        </w:rPr>
        <w:drawing>
          <wp:inline distT="0" distB="0" distL="0" distR="0" wp14:anchorId="743E6F99" wp14:editId="1A4C2CB5">
            <wp:extent cx="2228850" cy="2237161"/>
            <wp:effectExtent l="38100" t="38100" r="38100" b="29845"/>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2231390" cy="2239710"/>
                    </a:xfrm>
                    <a:prstGeom prst="rect">
                      <a:avLst/>
                    </a:prstGeom>
                    <a:noFill/>
                    <a:ln w="38100" cmpd="dbl">
                      <a:solidFill>
                        <a:srgbClr val="7030A0"/>
                      </a:solidFill>
                      <a:prstDash val="lgDashDotDot"/>
                    </a:ln>
                  </pic:spPr>
                </pic:pic>
              </a:graphicData>
            </a:graphic>
          </wp:inline>
        </w:drawing>
      </w:r>
      <w:r>
        <w:rPr>
          <w:rFonts w:cs="B Nazanin"/>
          <w:noProof/>
          <w:sz w:val="28"/>
          <w:szCs w:val="28"/>
          <w:lang w:bidi="fa-IR"/>
        </w:rPr>
        <w:drawing>
          <wp:inline distT="0" distB="0" distL="0" distR="0" wp14:anchorId="775BD36C" wp14:editId="18CAD4DE">
            <wp:extent cx="3352800" cy="2225434"/>
            <wp:effectExtent l="57150" t="57150" r="57150" b="6096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362597" cy="2231937"/>
                    </a:xfrm>
                    <a:prstGeom prst="rect">
                      <a:avLst/>
                    </a:prstGeom>
                    <a:noFill/>
                    <a:ln w="57150" cmpd="tri">
                      <a:solidFill>
                        <a:srgbClr val="FF0000"/>
                      </a:solidFill>
                      <a:prstDash val="dash"/>
                    </a:ln>
                  </pic:spPr>
                </pic:pic>
              </a:graphicData>
            </a:graphic>
          </wp:inline>
        </w:drawing>
      </w:r>
    </w:p>
    <w:p w:rsidR="00B0370A" w:rsidRDefault="00B0370A" w:rsidP="00B0370A">
      <w:pPr>
        <w:bidi/>
        <w:rPr>
          <w:rFonts w:cs="B Nazanin"/>
          <w:sz w:val="28"/>
          <w:szCs w:val="28"/>
          <w:lang w:bidi="fa-IR"/>
        </w:rPr>
      </w:pPr>
    </w:p>
    <w:p w:rsidR="00B0370A" w:rsidRDefault="00B0370A" w:rsidP="00B0370A">
      <w:pPr>
        <w:bidi/>
        <w:rPr>
          <w:rFonts w:cs="B Nazanin"/>
          <w:sz w:val="28"/>
          <w:szCs w:val="28"/>
          <w:lang w:bidi="fa-IR"/>
        </w:rPr>
      </w:pPr>
      <w:r w:rsidRPr="00C47E14">
        <w:rPr>
          <w:rFonts w:cs="B Nazanin"/>
          <w:noProof/>
          <w:sz w:val="28"/>
          <w:szCs w:val="28"/>
          <w:lang w:bidi="fa-IR"/>
        </w:rPr>
        <mc:AlternateContent>
          <mc:Choice Requires="wps">
            <w:drawing>
              <wp:anchor distT="0" distB="0" distL="114300" distR="114300" simplePos="0" relativeHeight="251661312" behindDoc="0" locked="0" layoutInCell="1" allowOverlap="1" wp14:anchorId="3854FB3A" wp14:editId="2F36AADA">
                <wp:simplePos x="0" y="0"/>
                <wp:positionH relativeFrom="column">
                  <wp:align>center</wp:align>
                </wp:positionH>
                <wp:positionV relativeFrom="paragraph">
                  <wp:posOffset>0</wp:posOffset>
                </wp:positionV>
                <wp:extent cx="314325" cy="266700"/>
                <wp:effectExtent l="0" t="0" r="28575" b="1905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4325" cy="266700"/>
                        </a:xfrm>
                        <a:prstGeom prst="rect">
                          <a:avLst/>
                        </a:prstGeom>
                        <a:ln>
                          <a:headEnd/>
                          <a:tailEnd/>
                        </a:ln>
                      </wps:spPr>
                      <wps:style>
                        <a:lnRef idx="2">
                          <a:schemeClr val="accent3"/>
                        </a:lnRef>
                        <a:fillRef idx="1">
                          <a:schemeClr val="lt1"/>
                        </a:fillRef>
                        <a:effectRef idx="0">
                          <a:schemeClr val="accent3"/>
                        </a:effectRef>
                        <a:fontRef idx="minor">
                          <a:schemeClr val="dk1"/>
                        </a:fontRef>
                      </wps:style>
                      <wps:txbx>
                        <w:txbxContent>
                          <w:p w:rsidR="00B0370A" w:rsidRPr="00C47E14" w:rsidRDefault="00B0370A" w:rsidP="00B0370A">
                            <w:pPr>
                              <w:rPr>
                                <w:b/>
                                <w:bCs/>
                                <w:lang w:bidi="fa-IR"/>
                              </w:rPr>
                            </w:pPr>
                            <w:r w:rsidRPr="00C47E14">
                              <w:rPr>
                                <w:rFonts w:hint="cs"/>
                                <w:b/>
                                <w:bCs/>
                                <w:rtl/>
                                <w:lang w:bidi="fa-IR"/>
                              </w:rPr>
                              <w:t>ج</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54FB3A" id="_x0000_s1031" type="#_x0000_t202" style="position:absolute;left:0;text-align:left;margin-left:0;margin-top:0;width:24.75pt;height:21pt;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" fillcolor="white [3201]" strokecolor="#a5a5a5 [3206]" strokeweight="1pt">
                <v:textbox>
                  <w:txbxContent>
                    <w:p w:rsidR="00B0370A" w:rsidRPr="00C47E14" w:rsidRDefault="00B0370A" w:rsidP="00B0370A">
                      <w:pPr>
                        <w:rPr>
                          <w:b/>
                          <w:bCs/>
                          <w:lang w:bidi="fa-IR"/>
                        </w:rPr>
                      </w:pPr>
                      <w:r w:rsidRPr="00C47E14">
                        <w:rPr>
                          <w:rFonts w:hint="cs"/>
                          <w:b/>
                          <w:bCs/>
                          <w:rtl/>
                          <w:lang w:bidi="fa-IR"/>
                        </w:rPr>
                        <w:t>ج</w:t>
                      </w:r>
                    </w:p>
                  </w:txbxContent>
                </v:textbox>
              </v:shape>
            </w:pict>
          </mc:Fallback>
        </mc:AlternateContent>
      </w:r>
    </w:p>
    <w:p w:rsidR="00B0370A" w:rsidRDefault="00B0370A" w:rsidP="00B0370A">
      <w:pPr>
        <w:bidi/>
        <w:jc w:val="center"/>
        <w:rPr>
          <w:rFonts w:cs="B Nazanin"/>
          <w:sz w:val="28"/>
          <w:szCs w:val="28"/>
          <w:rtl/>
          <w:lang w:bidi="fa-IR"/>
        </w:rPr>
      </w:pPr>
      <w:r>
        <w:rPr>
          <w:rFonts w:cs="B Nazanin"/>
          <w:noProof/>
          <w:sz w:val="28"/>
          <w:szCs w:val="28"/>
          <w:rtl/>
          <w:lang w:bidi="fa-IR"/>
        </w:rPr>
        <w:drawing>
          <wp:inline distT="0" distB="0" distL="0" distR="0" wp14:anchorId="5F452B4F" wp14:editId="7B9B65CA">
            <wp:extent cx="2057400" cy="3607069"/>
            <wp:effectExtent l="44450" t="31750" r="44450" b="44450"/>
            <wp:docPr id="27" name="Picture 27" descr="E:\narges\lu jia zui\aks ketab\IMG_20150321_1148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E:\narges\lu jia zui\aks ketab\IMG_20150321_114820.jpg"/>
                    <pic:cNvPicPr>
                      <a:picLocks noChangeAspect="1" noChangeArrowheads="1"/>
                    </pic:cNvPicPr>
                  </pic:nvPicPr>
                  <pic:blipFill rotWithShape="1">
                    <a:blip r:embed="rId17" cstate="print">
                      <a:extLst>
                        <a:ext uri="{28A0092B-C50C-407E-A947-70E740481C1C}">
                          <a14:useLocalDpi xmlns:a14="http://schemas.microsoft.com/office/drawing/2010/main" val="0"/>
                        </a:ext>
                      </a:extLst>
                    </a:blip>
                    <a:srcRect l="-1" t="113" r="4203"/>
                    <a:stretch/>
                  </pic:blipFill>
                  <pic:spPr bwMode="auto">
                    <a:xfrm rot="5400000">
                      <a:off x="0" y="0"/>
                      <a:ext cx="2060212" cy="3611999"/>
                    </a:xfrm>
                    <a:prstGeom prst="rect">
                      <a:avLst/>
                    </a:prstGeom>
                    <a:noFill/>
                    <a:ln w="28575">
                      <a:solidFill>
                        <a:schemeClr val="accent3"/>
                      </a:solidFill>
                      <a:prstDash val="lgDashDot"/>
                    </a:ln>
                    <a:extLst>
                      <a:ext uri="{53640926-AAD7-44D8-BBD7-CCE9431645EC}">
                        <a14:shadowObscured xmlns:a14="http://schemas.microsoft.com/office/drawing/2010/main"/>
                      </a:ext>
                    </a:extLst>
                  </pic:spPr>
                </pic:pic>
              </a:graphicData>
            </a:graphic>
          </wp:inline>
        </w:drawing>
      </w:r>
    </w:p>
    <w:p w:rsidR="00B0370A" w:rsidRDefault="00B0370A" w:rsidP="00B0370A">
      <w:pPr>
        <w:bidi/>
        <w:rPr>
          <w:rFonts w:cs="B Nazanin"/>
          <w:sz w:val="28"/>
          <w:szCs w:val="28"/>
          <w:lang w:bidi="fa-IR"/>
        </w:rPr>
      </w:pPr>
    </w:p>
    <w:p w:rsidR="00B0370A" w:rsidRPr="009C45A9" w:rsidRDefault="00B0370A" w:rsidP="00B0370A">
      <w:pPr>
        <w:bidi/>
        <w:rPr>
          <w:rFonts w:cs="B Nazanin"/>
          <w:sz w:val="28"/>
          <w:szCs w:val="28"/>
          <w:lang w:bidi="fa-IR"/>
        </w:rPr>
      </w:pPr>
      <w:r>
        <w:rPr>
          <w:rFonts w:cs="B Nazanin" w:hint="cs"/>
          <w:sz w:val="28"/>
          <w:szCs w:val="28"/>
          <w:rtl/>
          <w:lang w:bidi="fa-IR"/>
        </w:rPr>
        <w:lastRenderedPageBreak/>
        <w:t xml:space="preserve">در عکس های فوق سه پیشنهاد از پنج پیشنهاد ارائه شده برای لوجیاژو دیده می شود.(الف) طرح ریچارد راجرز (ب) طرح دامینگ پیرال(ج) طرح موسسه شهرسازی و طراحی شانگهای </w:t>
      </w:r>
      <w:r w:rsidRPr="009C45A9">
        <w:rPr>
          <w:rFonts w:cs="B Nazanin"/>
          <w:sz w:val="28"/>
          <w:szCs w:val="28"/>
          <w:rtl/>
          <w:lang w:bidi="fa-IR"/>
        </w:rPr>
        <w:t>(لنگ،</w:t>
      </w:r>
      <w:r w:rsidRPr="009C45A9">
        <w:rPr>
          <w:rFonts w:cs="B Nazanin" w:hint="cs"/>
          <w:sz w:val="28"/>
          <w:szCs w:val="28"/>
          <w:rtl/>
          <w:lang w:bidi="fa-IR"/>
        </w:rPr>
        <w:t>جان،</w:t>
      </w:r>
      <w:r w:rsidRPr="009C45A9">
        <w:rPr>
          <w:rFonts w:cs="B Nazanin"/>
          <w:sz w:val="28"/>
          <w:szCs w:val="28"/>
          <w:rtl/>
          <w:lang w:bidi="fa-IR"/>
        </w:rPr>
        <w:t>1387،</w:t>
      </w:r>
      <w:r w:rsidRPr="009C45A9">
        <w:rPr>
          <w:rFonts w:cs="B Nazanin" w:hint="cs"/>
          <w:sz w:val="28"/>
          <w:szCs w:val="28"/>
          <w:rtl/>
          <w:lang w:bidi="fa-IR"/>
        </w:rPr>
        <w:t xml:space="preserve"> طراحی شهری ،گونه شناسی رویه ها و طرح ها، </w:t>
      </w:r>
      <w:r w:rsidRPr="009C45A9">
        <w:rPr>
          <w:rFonts w:cs="B Nazanin"/>
          <w:sz w:val="28"/>
          <w:szCs w:val="28"/>
          <w:rtl/>
          <w:lang w:bidi="fa-IR"/>
        </w:rPr>
        <w:t>ص</w:t>
      </w:r>
      <w:r>
        <w:rPr>
          <w:rFonts w:cs="B Nazanin" w:hint="cs"/>
          <w:sz w:val="28"/>
          <w:szCs w:val="28"/>
          <w:rtl/>
          <w:lang w:bidi="fa-IR"/>
        </w:rPr>
        <w:t>310</w:t>
      </w:r>
      <w:r w:rsidRPr="009C45A9">
        <w:rPr>
          <w:rFonts w:cs="B Nazanin"/>
          <w:sz w:val="28"/>
          <w:szCs w:val="28"/>
          <w:rtl/>
          <w:lang w:bidi="fa-IR"/>
        </w:rPr>
        <w:t>)</w:t>
      </w:r>
    </w:p>
    <w:p w:rsidR="00B0370A" w:rsidRDefault="00B0370A" w:rsidP="00B0370A">
      <w:pPr>
        <w:bidi/>
        <w:rPr>
          <w:rFonts w:cs="B Nazanin"/>
          <w:sz w:val="28"/>
          <w:szCs w:val="28"/>
          <w:rtl/>
          <w:lang w:bidi="fa-IR"/>
        </w:rPr>
      </w:pPr>
    </w:p>
    <w:p w:rsidR="00B0370A" w:rsidRDefault="00B0370A" w:rsidP="00B0370A">
      <w:pPr>
        <w:bidi/>
        <w:jc w:val="center"/>
        <w:rPr>
          <w:rFonts w:cs="B Nazanin"/>
          <w:sz w:val="28"/>
          <w:szCs w:val="28"/>
          <w:rtl/>
          <w:lang w:bidi="fa-IR"/>
        </w:rPr>
      </w:pPr>
      <w:r>
        <w:rPr>
          <w:rFonts w:cs="B Nazanin"/>
          <w:noProof/>
          <w:sz w:val="28"/>
          <w:szCs w:val="28"/>
          <w:rtl/>
          <w:lang w:bidi="fa-IR"/>
        </w:rPr>
        <w:drawing>
          <wp:inline distT="0" distB="0" distL="0" distR="0" wp14:anchorId="139CEC66" wp14:editId="0625BBD5">
            <wp:extent cx="2524125" cy="1866034"/>
            <wp:effectExtent l="38100" t="38100" r="28575" b="39370"/>
            <wp:docPr id="30" name="Picture 30" descr="E:\narges\lu jia zui\aks ketab\IMG_20150321_1147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narges\lu jia zui\aks ketab\IMG_20150321_114759.jpg"/>
                    <pic:cNvPicPr>
                      <a:picLocks noChangeAspect="1" noChangeArrowheads="1"/>
                    </pic:cNvPicPr>
                  </pic:nvPicPr>
                  <pic:blipFill rotWithShape="1">
                    <a:blip r:embed="rId18" cstate="print">
                      <a:extLst>
                        <a:ext uri="{28A0092B-C50C-407E-A947-70E740481C1C}">
                          <a14:useLocalDpi xmlns:a14="http://schemas.microsoft.com/office/drawing/2010/main" val="0"/>
                        </a:ext>
                      </a:extLst>
                    </a:blip>
                    <a:srcRect l="961" t="5769" r="5609" b="2137"/>
                    <a:stretch/>
                  </pic:blipFill>
                  <pic:spPr bwMode="auto">
                    <a:xfrm>
                      <a:off x="0" y="0"/>
                      <a:ext cx="2525260" cy="1866873"/>
                    </a:xfrm>
                    <a:prstGeom prst="rect">
                      <a:avLst/>
                    </a:prstGeom>
                    <a:noFill/>
                    <a:ln w="28575">
                      <a:solidFill>
                        <a:schemeClr val="accent3"/>
                      </a:solidFill>
                      <a:prstDash val="sysDot"/>
                    </a:ln>
                    <a:extLst>
                      <a:ext uri="{53640926-AAD7-44D8-BBD7-CCE9431645EC}">
                        <a14:shadowObscured xmlns:a14="http://schemas.microsoft.com/office/drawing/2010/main"/>
                      </a:ext>
                    </a:extLst>
                  </pic:spPr>
                </pic:pic>
              </a:graphicData>
            </a:graphic>
          </wp:inline>
        </w:drawing>
      </w:r>
    </w:p>
    <w:p w:rsidR="00B0370A" w:rsidRDefault="00B0370A" w:rsidP="00B0370A">
      <w:pPr>
        <w:bidi/>
        <w:rPr>
          <w:rFonts w:cs="B Nazanin"/>
          <w:sz w:val="28"/>
          <w:szCs w:val="28"/>
          <w:rtl/>
          <w:lang w:bidi="fa-IR"/>
        </w:rPr>
      </w:pPr>
      <w:r>
        <w:rPr>
          <w:rFonts w:cs="B Nazanin" w:hint="cs"/>
          <w:sz w:val="28"/>
          <w:szCs w:val="28"/>
          <w:rtl/>
          <w:lang w:bidi="fa-IR"/>
        </w:rPr>
        <w:t>طرح جامع لوجیاژو که توسط موسسه شهرسازی و طراحی شانگهای تهیه شده است.پنج طرح به عنوان ایده های بالقوه برای پروژه به اس.سی.سی. ارئه شد. اس.سی.سی. پس از بررسی طرح ها پیشنهادهای زیر را ارائه داد:</w:t>
      </w:r>
    </w:p>
    <w:p w:rsidR="00B0370A" w:rsidRPr="00667E1D" w:rsidRDefault="00B0370A" w:rsidP="00B0370A">
      <w:pPr>
        <w:pStyle w:val="ListParagraph"/>
        <w:numPr>
          <w:ilvl w:val="0"/>
          <w:numId w:val="1"/>
        </w:numPr>
        <w:bidi/>
        <w:rPr>
          <w:rFonts w:cs="Times New Roman"/>
          <w:sz w:val="28"/>
          <w:szCs w:val="28"/>
          <w:lang w:bidi="fa-IR"/>
        </w:rPr>
      </w:pPr>
      <w:r w:rsidRPr="00D350C2">
        <w:rPr>
          <w:rFonts w:cs="B Nazanin" w:hint="cs"/>
          <w:sz w:val="28"/>
          <w:szCs w:val="28"/>
          <w:rtl/>
          <w:lang w:bidi="fa-IR"/>
        </w:rPr>
        <w:t>ایجادیک زیر ساخت حمل ونقل بزرگ با تونل های جدید در آنطرف</w:t>
      </w:r>
      <w:r>
        <w:rPr>
          <w:rFonts w:cs="B Nazanin" w:hint="cs"/>
          <w:sz w:val="28"/>
          <w:szCs w:val="28"/>
          <w:rtl/>
          <w:lang w:bidi="fa-IR"/>
        </w:rPr>
        <w:t xml:space="preserve"> رودخانه و یک شبکه راه آهن زیر زمینی،</w:t>
      </w:r>
    </w:p>
    <w:p w:rsidR="00B0370A" w:rsidRPr="00667E1D" w:rsidRDefault="00B0370A" w:rsidP="00B0370A">
      <w:pPr>
        <w:pStyle w:val="ListParagraph"/>
        <w:numPr>
          <w:ilvl w:val="0"/>
          <w:numId w:val="1"/>
        </w:numPr>
        <w:bidi/>
        <w:rPr>
          <w:rFonts w:cs="Times New Roman"/>
          <w:sz w:val="28"/>
          <w:szCs w:val="28"/>
          <w:lang w:bidi="fa-IR"/>
        </w:rPr>
      </w:pPr>
      <w:r>
        <w:rPr>
          <w:rFonts w:cs="B Nazanin" w:hint="cs"/>
          <w:sz w:val="28"/>
          <w:szCs w:val="28"/>
          <w:rtl/>
          <w:lang w:bidi="fa-IR"/>
        </w:rPr>
        <w:t>توسعه ی پارک در امتداد رودخانه،</w:t>
      </w:r>
    </w:p>
    <w:p w:rsidR="00B0370A" w:rsidRPr="00667E1D" w:rsidRDefault="00B0370A" w:rsidP="00B0370A">
      <w:pPr>
        <w:pStyle w:val="ListParagraph"/>
        <w:numPr>
          <w:ilvl w:val="0"/>
          <w:numId w:val="1"/>
        </w:numPr>
        <w:bidi/>
        <w:rPr>
          <w:rFonts w:cs="Times New Roman"/>
          <w:sz w:val="28"/>
          <w:szCs w:val="28"/>
          <w:lang w:bidi="fa-IR"/>
        </w:rPr>
      </w:pPr>
      <w:r>
        <w:rPr>
          <w:rFonts w:cs="B Nazanin" w:hint="cs"/>
          <w:sz w:val="28"/>
          <w:szCs w:val="28"/>
          <w:rtl/>
          <w:lang w:bidi="fa-IR"/>
        </w:rPr>
        <w:t>ساختمان های بسیار شاخص باید در منطقه ی مرکزی و ساختمان های کم ارتفاع نزدیک رودخانه قرار گیرند،</w:t>
      </w:r>
    </w:p>
    <w:p w:rsidR="00B0370A" w:rsidRPr="00D350C2" w:rsidRDefault="00B0370A" w:rsidP="00B0370A">
      <w:pPr>
        <w:pStyle w:val="ListParagraph"/>
        <w:numPr>
          <w:ilvl w:val="0"/>
          <w:numId w:val="1"/>
        </w:numPr>
        <w:bidi/>
        <w:rPr>
          <w:rFonts w:cs="Times New Roman"/>
          <w:sz w:val="28"/>
          <w:szCs w:val="28"/>
          <w:rtl/>
          <w:lang w:bidi="fa-IR"/>
        </w:rPr>
      </w:pPr>
      <w:r>
        <w:rPr>
          <w:rFonts w:cs="B Nazanin" w:hint="cs"/>
          <w:sz w:val="28"/>
          <w:szCs w:val="28"/>
          <w:rtl/>
          <w:lang w:bidi="fa-IR"/>
        </w:rPr>
        <w:t>ساخت زیر ساخت ها باید به گونه ای مرحله بندی شود که هر گونه پیشنهاد توسعه بدون نیاز به منابع مالی بیشتر و یا مواجه شدن با تاخیر ،پیش برود.</w:t>
      </w:r>
    </w:p>
    <w:p w:rsidR="00B0370A" w:rsidRPr="0088258D" w:rsidRDefault="00B0370A" w:rsidP="00B0370A">
      <w:pPr>
        <w:bidi/>
        <w:rPr>
          <w:rFonts w:cs="B Nazanin"/>
          <w:sz w:val="28"/>
          <w:szCs w:val="28"/>
          <w:lang w:bidi="fa-IR"/>
        </w:rPr>
      </w:pPr>
      <w:r>
        <w:rPr>
          <w:rFonts w:cs="B Nazanin" w:hint="cs"/>
          <w:sz w:val="28"/>
          <w:szCs w:val="28"/>
          <w:rtl/>
          <w:lang w:bidi="fa-IR"/>
        </w:rPr>
        <w:t>در سال 1994 شهرداری شانگهای و یک شرکت جدید به نام شرکت توسعه ی منطقه تجاری ومالی لوجیاژو از موسسه ی شهرسازی وطراحی شهری شانگهای دعوت کرد با استفاده از پنج پیشنهادی که به اس.سی.سی ارائه شده بود، طرحی را برای منطقه تهیه کند. نتیجه شکلی از مدل خود موسسه بود.</w:t>
      </w:r>
      <w:r w:rsidRPr="0088258D">
        <w:rPr>
          <w:rFonts w:cs="B Nazanin"/>
          <w:sz w:val="28"/>
          <w:szCs w:val="28"/>
          <w:rtl/>
          <w:lang w:bidi="fa-IR"/>
        </w:rPr>
        <w:t xml:space="preserve"> (لنگ،</w:t>
      </w:r>
      <w:r w:rsidRPr="0088258D">
        <w:rPr>
          <w:rFonts w:cs="B Nazanin" w:hint="cs"/>
          <w:sz w:val="28"/>
          <w:szCs w:val="28"/>
          <w:rtl/>
          <w:lang w:bidi="fa-IR"/>
        </w:rPr>
        <w:t>جان،</w:t>
      </w:r>
      <w:r w:rsidRPr="0088258D">
        <w:rPr>
          <w:rFonts w:cs="B Nazanin"/>
          <w:sz w:val="28"/>
          <w:szCs w:val="28"/>
          <w:rtl/>
          <w:lang w:bidi="fa-IR"/>
        </w:rPr>
        <w:t>1387،</w:t>
      </w:r>
      <w:r w:rsidRPr="0088258D">
        <w:rPr>
          <w:rFonts w:cs="B Nazanin" w:hint="cs"/>
          <w:sz w:val="28"/>
          <w:szCs w:val="28"/>
          <w:rtl/>
          <w:lang w:bidi="fa-IR"/>
        </w:rPr>
        <w:t xml:space="preserve"> طراحی شهری ،گونه شناسی رویه ها و طرح ها، </w:t>
      </w:r>
      <w:r w:rsidRPr="0088258D">
        <w:rPr>
          <w:rFonts w:cs="B Nazanin"/>
          <w:sz w:val="28"/>
          <w:szCs w:val="28"/>
          <w:rtl/>
          <w:lang w:bidi="fa-IR"/>
        </w:rPr>
        <w:t>ص</w:t>
      </w:r>
      <w:r w:rsidRPr="0088258D">
        <w:rPr>
          <w:rFonts w:cs="B Nazanin" w:hint="cs"/>
          <w:sz w:val="28"/>
          <w:szCs w:val="28"/>
          <w:rtl/>
          <w:lang w:bidi="fa-IR"/>
        </w:rPr>
        <w:t>31</w:t>
      </w:r>
      <w:r>
        <w:rPr>
          <w:rFonts w:cs="B Nazanin" w:hint="cs"/>
          <w:sz w:val="28"/>
          <w:szCs w:val="28"/>
          <w:rtl/>
          <w:lang w:bidi="fa-IR"/>
        </w:rPr>
        <w:t>1</w:t>
      </w:r>
      <w:r w:rsidRPr="0088258D">
        <w:rPr>
          <w:rFonts w:cs="B Nazanin"/>
          <w:sz w:val="28"/>
          <w:szCs w:val="28"/>
          <w:rtl/>
          <w:lang w:bidi="fa-IR"/>
        </w:rPr>
        <w:t>)</w:t>
      </w:r>
    </w:p>
    <w:p w:rsidR="00B0370A" w:rsidRDefault="00B0370A" w:rsidP="00B0370A">
      <w:pPr>
        <w:bidi/>
        <w:rPr>
          <w:rFonts w:cs="B Nazanin"/>
          <w:sz w:val="28"/>
          <w:szCs w:val="28"/>
          <w:lang w:bidi="fa-IR"/>
        </w:rPr>
      </w:pPr>
    </w:p>
    <w:p w:rsidR="00B0370A" w:rsidRDefault="00B0370A" w:rsidP="00B0370A">
      <w:pPr>
        <w:bidi/>
        <w:rPr>
          <w:rFonts w:cs="B Nazanin"/>
          <w:sz w:val="28"/>
          <w:szCs w:val="28"/>
          <w:rtl/>
          <w:lang w:bidi="fa-IR"/>
        </w:rPr>
      </w:pPr>
      <w:r>
        <w:rPr>
          <w:rFonts w:cs="B Nazanin" w:hint="cs"/>
          <w:sz w:val="28"/>
          <w:szCs w:val="28"/>
          <w:rtl/>
          <w:lang w:bidi="fa-IR"/>
        </w:rPr>
        <w:lastRenderedPageBreak/>
        <w:t xml:space="preserve"> طرح، منطقه را به سه زیر منطقه تقسیم کرده،یک شبکه پیاده زیر زمینی، یک پارک در امتداد رودخانه وچند ساختمان پیش زمینه پیشنهاد کرد. به علاوه، این تمایل هم وجود داشت که ترکیبی از کاربریها را در منطقه ایجاد کند ، تا منطقه فقط به یک منطقه اداری که از9صبح تا5 بعداز ظهر فعال است ، تبدیل نشود.</w:t>
      </w:r>
    </w:p>
    <w:p w:rsidR="00B0370A" w:rsidRDefault="00B0370A" w:rsidP="00B0370A">
      <w:pPr>
        <w:bidi/>
        <w:rPr>
          <w:rFonts w:cs="B Nazanin"/>
          <w:sz w:val="28"/>
          <w:szCs w:val="28"/>
          <w:rtl/>
          <w:lang w:bidi="fa-IR"/>
        </w:rPr>
      </w:pPr>
    </w:p>
    <w:p w:rsidR="00B0370A" w:rsidRDefault="00B0370A" w:rsidP="00B0370A">
      <w:pPr>
        <w:bidi/>
        <w:rPr>
          <w:rFonts w:cs="B Nazanin"/>
          <w:sz w:val="28"/>
          <w:szCs w:val="28"/>
          <w:rtl/>
          <w:lang w:bidi="fa-IR"/>
        </w:rPr>
      </w:pPr>
      <w:r>
        <w:rPr>
          <w:noProof/>
          <w:lang w:bidi="fa-IR"/>
        </w:rPr>
        <mc:AlternateContent>
          <mc:Choice Requires="wps">
            <w:drawing>
              <wp:anchor distT="0" distB="0" distL="114300" distR="114300" simplePos="0" relativeHeight="251680768" behindDoc="0" locked="0" layoutInCell="1" allowOverlap="1" wp14:anchorId="70A38563" wp14:editId="4C410AD8">
                <wp:simplePos x="0" y="0"/>
                <wp:positionH relativeFrom="column">
                  <wp:posOffset>541020</wp:posOffset>
                </wp:positionH>
                <wp:positionV relativeFrom="paragraph">
                  <wp:posOffset>1405890</wp:posOffset>
                </wp:positionV>
                <wp:extent cx="2374265" cy="1533525"/>
                <wp:effectExtent l="0" t="0" r="22860" b="28575"/>
                <wp:wrapNone/>
                <wp:docPr id="4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533525"/>
                        </a:xfrm>
                        <a:prstGeom prst="rect">
                          <a:avLst/>
                        </a:prstGeom>
                        <a:solidFill>
                          <a:srgbClr val="FFFFFF"/>
                        </a:solidFill>
                        <a:ln w="9525">
                          <a:solidFill>
                            <a:schemeClr val="accent2"/>
                          </a:solidFill>
                          <a:prstDash val="dash"/>
                          <a:miter lim="800000"/>
                          <a:headEnd/>
                          <a:tailEnd/>
                        </a:ln>
                      </wps:spPr>
                      <wps:txbx>
                        <w:txbxContent>
                          <w:p w:rsidR="00B0370A" w:rsidRDefault="00B0370A" w:rsidP="00B0370A">
                            <w:r>
                              <w:rPr>
                                <w:noProof/>
                                <w:lang w:bidi="fa-IR"/>
                              </w:rPr>
                              <w:drawing>
                                <wp:inline distT="0" distB="0" distL="0" distR="0" wp14:anchorId="49D9B06B" wp14:editId="3F51E0F2">
                                  <wp:extent cx="2162175" cy="1428750"/>
                                  <wp:effectExtent l="0" t="0" r="9525" b="0"/>
                                  <wp:docPr id="35" name="Picture 35" descr="http://www.artonfile.com/images/Shanghai-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rtonfile.com/images/Shanghai-3-17.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63231" cy="1429448"/>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70A38563" id="_x0000_s1032" type="#_x0000_t202" style="position:absolute;left:0;text-align:left;margin-left:42.6pt;margin-top:110.7pt;width:186.95pt;height:120.75pt;z-index:251680768;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" strokecolor="#ed7d31 [3205]">
                <v:stroke dashstyle="dash"/>
                <v:textbox>
                  <w:txbxContent>
                    <w:p w:rsidR="00B0370A" w:rsidRDefault="00B0370A" w:rsidP="00B0370A">
                      <w:r>
                        <w:rPr>
                          <w:noProof/>
                          <w:lang w:bidi="fa-IR"/>
                        </w:rPr>
                        <w:drawing>
                          <wp:inline distT="0" distB="0" distL="0" distR="0" wp14:anchorId="49D9B06B" wp14:editId="3F51E0F2">
                            <wp:extent cx="2162175" cy="1428750"/>
                            <wp:effectExtent l="0" t="0" r="9525" b="0"/>
                            <wp:docPr id="35" name="Picture 35" descr="http://www.artonfile.com/images/Shanghai-3-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http://www.artonfile.com/images/Shanghai-3-17.jp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163231" cy="1429448"/>
                                    </a:xfrm>
                                    <a:prstGeom prst="rect">
                                      <a:avLst/>
                                    </a:prstGeom>
                                    <a:noFill/>
                                    <a:ln>
                                      <a:noFill/>
                                    </a:ln>
                                  </pic:spPr>
                                </pic:pic>
                              </a:graphicData>
                            </a:graphic>
                          </wp:inline>
                        </w:drawing>
                      </w:r>
                    </w:p>
                  </w:txbxContent>
                </v:textbox>
              </v:shape>
            </w:pict>
          </mc:Fallback>
        </mc:AlternateContent>
      </w:r>
      <w:r>
        <w:rPr>
          <w:noProof/>
          <w:lang w:bidi="fa-IR"/>
        </w:rPr>
        <mc:AlternateContent>
          <mc:Choice Requires="wps">
            <w:drawing>
              <wp:anchor distT="0" distB="0" distL="114300" distR="114300" simplePos="0" relativeHeight="251679744" behindDoc="0" locked="0" layoutInCell="1" allowOverlap="1" wp14:anchorId="7649DF40" wp14:editId="0B0691D7">
                <wp:simplePos x="0" y="0"/>
                <wp:positionH relativeFrom="column">
                  <wp:posOffset>533400</wp:posOffset>
                </wp:positionH>
                <wp:positionV relativeFrom="paragraph">
                  <wp:posOffset>-76200</wp:posOffset>
                </wp:positionV>
                <wp:extent cx="2352675" cy="1485900"/>
                <wp:effectExtent l="0" t="0" r="28575" b="19050"/>
                <wp:wrapNone/>
                <wp:docPr id="3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52675" cy="1485900"/>
                        </a:xfrm>
                        <a:prstGeom prst="rect">
                          <a:avLst/>
                        </a:prstGeom>
                        <a:solidFill>
                          <a:srgbClr val="FFFFFF"/>
                        </a:solidFill>
                        <a:ln w="9525">
                          <a:solidFill>
                            <a:schemeClr val="tx2">
                              <a:lumMod val="40000"/>
                              <a:lumOff val="60000"/>
                            </a:schemeClr>
                          </a:solidFill>
                          <a:prstDash val="lgDashDot"/>
                          <a:miter lim="800000"/>
                          <a:headEnd/>
                          <a:tailEnd/>
                        </a:ln>
                      </wps:spPr>
                      <wps:txbx>
                        <w:txbxContent>
                          <w:p w:rsidR="00B0370A" w:rsidRDefault="00B0370A" w:rsidP="00B0370A">
                            <w:r>
                              <w:rPr>
                                <w:noProof/>
                                <w:lang w:bidi="fa-IR"/>
                              </w:rPr>
                              <w:drawing>
                                <wp:inline distT="0" distB="0" distL="0" distR="0" wp14:anchorId="260A0FAF" wp14:editId="6B086764">
                                  <wp:extent cx="2171700" cy="1360932"/>
                                  <wp:effectExtent l="0" t="0" r="0" b="0"/>
                                  <wp:docPr id="34" name="Picture 34" descr="http://shanghaichina.ca/images/pudongp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hanghaichina.ca/images/pudongpark.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71700" cy="136093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649DF40" id="_x0000_s1033" type="#_x0000_t202" style="position:absolute;left:0;text-align:left;margin-left:42pt;margin-top:-6pt;width:185.25pt;height:117pt;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" strokecolor="#acb9ca [1311]">
                <v:stroke dashstyle="longDashDot"/>
                <v:textbox>
                  <w:txbxContent>
                    <w:p w:rsidR="00B0370A" w:rsidRDefault="00B0370A" w:rsidP="00B0370A">
                      <w:r>
                        <w:rPr>
                          <w:noProof/>
                          <w:lang w:bidi="fa-IR"/>
                        </w:rPr>
                        <w:drawing>
                          <wp:inline distT="0" distB="0" distL="0" distR="0" wp14:anchorId="260A0FAF" wp14:editId="6B086764">
                            <wp:extent cx="2171700" cy="1360932"/>
                            <wp:effectExtent l="0" t="0" r="0" b="0"/>
                            <wp:docPr id="34" name="Picture 34" descr="http://shanghaichina.ca/images/pudongpar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http://shanghaichina.ca/images/pudongpark.jp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171700" cy="1360932"/>
                                    </a:xfrm>
                                    <a:prstGeom prst="rect">
                                      <a:avLst/>
                                    </a:prstGeom>
                                    <a:noFill/>
                                    <a:ln>
                                      <a:noFill/>
                                    </a:ln>
                                  </pic:spPr>
                                </pic:pic>
                              </a:graphicData>
                            </a:graphic>
                          </wp:inline>
                        </w:drawing>
                      </w:r>
                    </w:p>
                  </w:txbxContent>
                </v:textbox>
              </v:shape>
            </w:pict>
          </mc:Fallback>
        </mc:AlternateContent>
      </w:r>
      <w:r>
        <w:rPr>
          <w:rFonts w:cs="B Nazanin"/>
          <w:noProof/>
          <w:sz w:val="28"/>
          <w:szCs w:val="28"/>
          <w:lang w:bidi="fa-IR"/>
        </w:rPr>
        <w:drawing>
          <wp:inline distT="0" distB="0" distL="0" distR="0" wp14:anchorId="161594B0" wp14:editId="54F5E486">
            <wp:extent cx="2714625" cy="2905125"/>
            <wp:effectExtent l="38100" t="38100" r="47625" b="47625"/>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716459" cy="2907088"/>
                    </a:xfrm>
                    <a:prstGeom prst="rect">
                      <a:avLst/>
                    </a:prstGeom>
                    <a:noFill/>
                    <a:ln w="28575">
                      <a:solidFill>
                        <a:schemeClr val="accent6">
                          <a:lumMod val="75000"/>
                        </a:schemeClr>
                      </a:solidFill>
                      <a:prstDash val="sysDash"/>
                    </a:ln>
                  </pic:spPr>
                </pic:pic>
              </a:graphicData>
            </a:graphic>
          </wp:inline>
        </w:drawing>
      </w:r>
    </w:p>
    <w:p w:rsidR="00B0370A" w:rsidRDefault="00B0370A" w:rsidP="00B0370A">
      <w:pPr>
        <w:bidi/>
        <w:rPr>
          <w:rFonts w:cs="B Nazanin"/>
          <w:sz w:val="28"/>
          <w:szCs w:val="28"/>
          <w:rtl/>
          <w:lang w:bidi="fa-IR"/>
        </w:rPr>
      </w:pPr>
      <w:r>
        <w:rPr>
          <w:rFonts w:cs="B Nazanin" w:hint="cs"/>
          <w:sz w:val="28"/>
          <w:szCs w:val="28"/>
          <w:rtl/>
          <w:lang w:bidi="fa-IR"/>
        </w:rPr>
        <w:t xml:space="preserve">یکی از این مناطق فرعی پیشنهادی ، بخش ساختمان های بلند مرتبه بود که هرچه بلندتر می شد، بهتر بود. این منطقه شامل یک پارک مرکزی نیز بود. پیشنهاد دیگر یک بخش تجاری بود که در غرب خیابان مرکزی قرار داشت و سومین پیشنهاد یک بخش ساحلی بود که شامل تسهیلات فرهنگی و تفریحی ، فروشگاه های هدیه و برج شرقی تلویزیون پیرل بود. یک شبکه پیاده زیر زمینی این سه بخش منطقه را به هم متصل می کرد.      یک خیابان مرکزی نیز ساحل را به پارک مرکزی وصل می کند. ایستگاه بزرگ تغییر وسیله و مسیر حمل ونقل نیز در خیابان مرکزی واقع شده است.امروزه شبکه خیابانها از دو بخش عمده تشکیل می شود: خیابان مرکزی و یک راه کمربندی.خیابان مرکزی عنصر قدرتمند هماهنگ کننده ی لو جیا ژو است. این خیابان یک بلوار شریانی دو طرفه مشتمل بر هشت خط، یک جداکننده از درخت وچمن در وسط وعناصری از فواره وآبنما در امتداد آن است . </w:t>
      </w:r>
    </w:p>
    <w:p w:rsidR="00B0370A" w:rsidRDefault="00B0370A" w:rsidP="00B0370A">
      <w:pPr>
        <w:bidi/>
        <w:rPr>
          <w:rFonts w:cs="B Nazanin"/>
          <w:sz w:val="28"/>
          <w:szCs w:val="28"/>
          <w:rtl/>
          <w:lang w:bidi="fa-IR"/>
        </w:rPr>
      </w:pPr>
      <w:r>
        <w:rPr>
          <w:noProof/>
          <w:lang w:bidi="fa-IR"/>
        </w:rPr>
        <w:lastRenderedPageBreak/>
        <mc:AlternateContent>
          <mc:Choice Requires="wps">
            <w:drawing>
              <wp:anchor distT="0" distB="0" distL="114300" distR="114300" simplePos="0" relativeHeight="251678720" behindDoc="0" locked="0" layoutInCell="1" allowOverlap="1" wp14:anchorId="784CD88B" wp14:editId="371C53F8">
                <wp:simplePos x="0" y="0"/>
                <wp:positionH relativeFrom="column">
                  <wp:posOffset>-534838</wp:posOffset>
                </wp:positionH>
                <wp:positionV relativeFrom="paragraph">
                  <wp:posOffset>113210</wp:posOffset>
                </wp:positionV>
                <wp:extent cx="2082740" cy="1743075"/>
                <wp:effectExtent l="0" t="0" r="13335" b="28575"/>
                <wp:wrapNone/>
                <wp:docPr id="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82740" cy="1743075"/>
                        </a:xfrm>
                        <a:prstGeom prst="rect">
                          <a:avLst/>
                        </a:prstGeom>
                        <a:solidFill>
                          <a:srgbClr val="FFFFFF"/>
                        </a:solidFill>
                        <a:ln w="9525">
                          <a:solidFill>
                            <a:srgbClr val="F79646"/>
                          </a:solidFill>
                          <a:prstDash val="lgDashDotDot"/>
                          <a:miter lim="800000"/>
                          <a:headEnd/>
                          <a:tailEnd/>
                        </a:ln>
                      </wps:spPr>
                      <wps:txbx>
                        <w:txbxContent>
                          <w:p w:rsidR="00B0370A" w:rsidRDefault="00B0370A" w:rsidP="00B0370A">
                            <w:r w:rsidRPr="00674E91">
                              <w:rPr>
                                <w:noProof/>
                                <w:lang w:bidi="fa-IR"/>
                              </w:rPr>
                              <w:drawing>
                                <wp:inline distT="0" distB="0" distL="0" distR="0" wp14:anchorId="024EF7BB" wp14:editId="2A826679">
                                  <wp:extent cx="1990725" cy="1628775"/>
                                  <wp:effectExtent l="0" t="0" r="9525" b="9525"/>
                                  <wp:docPr id="14" name="Picture 14" descr="http://img.timeoutshanghai.com/201307/20130718072250214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timeoutshanghai.com/201307/20130718072250214_Medium.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08748" cy="1643521"/>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4CD88B" id="_x0000_s1034" type="#_x0000_t202" style="position:absolute;left:0;text-align:left;margin-left:-42.1pt;margin-top:8.9pt;width:164pt;height:137.25pt;z-index:2516787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" strokecolor="#f79646">
                <v:stroke dashstyle="longDashDotDot"/>
                <v:textbox>
                  <w:txbxContent>
                    <w:p w:rsidR="00B0370A" w:rsidRDefault="00B0370A" w:rsidP="00B0370A">
                      <w:r w:rsidRPr="00674E91">
                        <w:rPr>
                          <w:noProof/>
                          <w:lang w:bidi="fa-IR"/>
                        </w:rPr>
                        <w:drawing>
                          <wp:inline distT="0" distB="0" distL="0" distR="0" wp14:anchorId="024EF7BB" wp14:editId="2A826679">
                            <wp:extent cx="1990725" cy="1628775"/>
                            <wp:effectExtent l="0" t="0" r="9525" b="9525"/>
                            <wp:docPr id="14" name="Picture 14" descr="http://img.timeoutshanghai.com/201307/20130718072250214_Medium.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http://img.timeoutshanghai.com/201307/20130718072250214_Medium.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008748" cy="1643521"/>
                                    </a:xfrm>
                                    <a:prstGeom prst="rect">
                                      <a:avLst/>
                                    </a:prstGeom>
                                    <a:noFill/>
                                    <a:ln>
                                      <a:noFill/>
                                    </a:ln>
                                  </pic:spPr>
                                </pic:pic>
                              </a:graphicData>
                            </a:graphic>
                          </wp:inline>
                        </w:drawing>
                      </w:r>
                    </w:p>
                  </w:txbxContent>
                </v:textbox>
              </v:shape>
            </w:pict>
          </mc:Fallback>
        </mc:AlternateContent>
      </w:r>
      <w:r>
        <w:rPr>
          <w:rFonts w:cs="B Nazanin"/>
          <w:noProof/>
          <w:sz w:val="28"/>
          <w:szCs w:val="28"/>
          <w:lang w:bidi="fa-IR"/>
        </w:rPr>
        <w:drawing>
          <wp:inline distT="0" distB="0" distL="0" distR="0" wp14:anchorId="54CE1427" wp14:editId="00E80BD1">
            <wp:extent cx="1740010" cy="2066925"/>
            <wp:effectExtent l="38100" t="38100" r="31750" b="28575"/>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743458" cy="2071021"/>
                    </a:xfrm>
                    <a:prstGeom prst="rect">
                      <a:avLst/>
                    </a:prstGeom>
                    <a:noFill/>
                    <a:ln w="28575">
                      <a:solidFill>
                        <a:schemeClr val="accent3"/>
                      </a:solidFill>
                    </a:ln>
                  </pic:spPr>
                </pic:pic>
              </a:graphicData>
            </a:graphic>
          </wp:inline>
        </w:drawing>
      </w:r>
      <w:r>
        <w:rPr>
          <w:rFonts w:cs="B Nazanin"/>
          <w:noProof/>
          <w:sz w:val="28"/>
          <w:szCs w:val="28"/>
          <w:lang w:bidi="fa-IR"/>
        </w:rPr>
        <w:drawing>
          <wp:inline distT="0" distB="0" distL="0" distR="0" wp14:anchorId="6119F6C3" wp14:editId="3C1C8CA1">
            <wp:extent cx="2453435" cy="2061713"/>
            <wp:effectExtent l="38100" t="38100" r="42545" b="3429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449481" cy="2058390"/>
                    </a:xfrm>
                    <a:prstGeom prst="rect">
                      <a:avLst/>
                    </a:prstGeom>
                    <a:noFill/>
                    <a:ln w="28575">
                      <a:solidFill>
                        <a:schemeClr val="accent2"/>
                      </a:solidFill>
                    </a:ln>
                  </pic:spPr>
                </pic:pic>
              </a:graphicData>
            </a:graphic>
          </wp:inline>
        </w:drawing>
      </w:r>
    </w:p>
    <w:p w:rsidR="00B0370A" w:rsidRDefault="00B0370A" w:rsidP="00B0370A">
      <w:pPr>
        <w:bidi/>
        <w:rPr>
          <w:rFonts w:cs="B Nazanin"/>
          <w:sz w:val="28"/>
          <w:szCs w:val="28"/>
          <w:rtl/>
          <w:lang w:bidi="fa-IR"/>
        </w:rPr>
      </w:pPr>
      <w:r>
        <w:rPr>
          <w:rFonts w:cs="B Nazanin" w:hint="cs"/>
          <w:sz w:val="28"/>
          <w:szCs w:val="28"/>
          <w:rtl/>
          <w:lang w:bidi="fa-IR"/>
        </w:rPr>
        <w:t>این خیابان نه تنها مهمترین راه ارتباطی است، بلکه به عنوان یک محور بصری نیز سه منطقه ی فرعی را به هم مرتبط می کند. تقاطع های غیر هم سطح، آن را به راه هایی وصل می کند که دسترسی لازم را به درون مناطق فرعی می رساند. جاده کمربندی دارای شش خط بوده ومنطقه ی مرکزی لوجیاژو را در بر می گیرد.</w:t>
      </w:r>
    </w:p>
    <w:p w:rsidR="00B0370A" w:rsidRDefault="00B0370A" w:rsidP="00B0370A">
      <w:pPr>
        <w:bidi/>
        <w:rPr>
          <w:rFonts w:cs="B Nazanin"/>
          <w:sz w:val="28"/>
          <w:szCs w:val="28"/>
          <w:rtl/>
          <w:lang w:bidi="fa-IR"/>
        </w:rPr>
      </w:pPr>
      <w:r w:rsidRPr="008E3C6E">
        <w:rPr>
          <w:rFonts w:cs="B Nazanin"/>
          <w:noProof/>
          <w:sz w:val="28"/>
          <w:szCs w:val="28"/>
          <w:lang w:bidi="fa-IR"/>
        </w:rPr>
        <mc:AlternateContent>
          <mc:Choice Requires="wps">
            <w:drawing>
              <wp:anchor distT="0" distB="0" distL="114300" distR="114300" simplePos="0" relativeHeight="251663360" behindDoc="0" locked="0" layoutInCell="1" allowOverlap="1" wp14:anchorId="2E4BD01C" wp14:editId="2D7B90EC">
                <wp:simplePos x="0" y="0"/>
                <wp:positionH relativeFrom="column">
                  <wp:posOffset>609600</wp:posOffset>
                </wp:positionH>
                <wp:positionV relativeFrom="paragraph">
                  <wp:posOffset>2376170</wp:posOffset>
                </wp:positionV>
                <wp:extent cx="2209800" cy="285750"/>
                <wp:effectExtent l="0" t="0" r="19050" b="19050"/>
                <wp:wrapNone/>
                <wp:docPr id="2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09800" cy="285750"/>
                        </a:xfrm>
                        <a:prstGeom prst="rect">
                          <a:avLst/>
                        </a:prstGeom>
                        <a:ln w="3175">
                          <a:prstDash val="dash"/>
                          <a:headEnd/>
                          <a:tailEnd/>
                        </a:ln>
                      </wps:spPr>
                      <wps:style>
                        <a:lnRef idx="2">
                          <a:schemeClr val="accent1"/>
                        </a:lnRef>
                        <a:fillRef idx="1">
                          <a:schemeClr val="lt1"/>
                        </a:fillRef>
                        <a:effectRef idx="0">
                          <a:schemeClr val="accent1"/>
                        </a:effectRef>
                        <a:fontRef idx="minor">
                          <a:schemeClr val="dk1"/>
                        </a:fontRef>
                      </wps:style>
                      <wps:txbx>
                        <w:txbxContent>
                          <w:p w:rsidR="00B0370A" w:rsidRDefault="00B0370A" w:rsidP="00B0370A">
                            <w:pPr>
                              <w:rPr>
                                <w:lang w:bidi="fa-IR"/>
                              </w:rPr>
                            </w:pPr>
                            <w:r>
                              <w:rPr>
                                <w:rFonts w:hint="cs"/>
                                <w:rtl/>
                                <w:lang w:bidi="fa-IR"/>
                              </w:rPr>
                              <w:t>مسیر های ارتباطی میدان با سایر نقاط منطقه</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E4BD01C" id="_x0000_s1035" type="#_x0000_t202" style="position:absolute;left:0;text-align:left;margin-left:48pt;margin-top:187.1pt;width:174pt;height:22.5pt;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" fillcolor="white [3201]" strokecolor="#5b9bd5 [3204]" strokeweight=".25pt">
                <v:stroke dashstyle="dash"/>
                <v:textbox>
                  <w:txbxContent>
                    <w:p w:rsidR="00B0370A" w:rsidRDefault="00B0370A" w:rsidP="00B0370A">
                      <w:pPr>
                        <w:rPr>
                          <w:lang w:bidi="fa-IR"/>
                        </w:rPr>
                      </w:pPr>
                      <w:r>
                        <w:rPr>
                          <w:rFonts w:hint="cs"/>
                          <w:rtl/>
                          <w:lang w:bidi="fa-IR"/>
                        </w:rPr>
                        <w:t>مسیر های ارتباطی میدان با سایر نقاط منطقه</w:t>
                      </w:r>
                    </w:p>
                  </w:txbxContent>
                </v:textbox>
              </v:shape>
            </w:pict>
          </mc:Fallback>
        </mc:AlternateContent>
      </w:r>
      <w:r w:rsidRPr="008E3C6E">
        <w:rPr>
          <w:rFonts w:cs="B Nazanin"/>
          <w:noProof/>
          <w:sz w:val="28"/>
          <w:szCs w:val="28"/>
          <w:lang w:bidi="fa-IR"/>
        </w:rPr>
        <mc:AlternateContent>
          <mc:Choice Requires="wps">
            <w:drawing>
              <wp:anchor distT="0" distB="0" distL="114300" distR="114300" simplePos="0" relativeHeight="251662336" behindDoc="0" locked="0" layoutInCell="1" allowOverlap="1" wp14:anchorId="787383E6" wp14:editId="02980A6A">
                <wp:simplePos x="0" y="0"/>
                <wp:positionH relativeFrom="column">
                  <wp:posOffset>3733800</wp:posOffset>
                </wp:positionH>
                <wp:positionV relativeFrom="paragraph">
                  <wp:posOffset>2376170</wp:posOffset>
                </wp:positionV>
                <wp:extent cx="1800225" cy="257175"/>
                <wp:effectExtent l="0" t="0" r="28575" b="28575"/>
                <wp:wrapNone/>
                <wp:docPr id="2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00225" cy="257175"/>
                        </a:xfrm>
                        <a:prstGeom prst="rect">
                          <a:avLst/>
                        </a:prstGeom>
                        <a:ln w="3175">
                          <a:prstDash val="dash"/>
                          <a:headEnd/>
                          <a:tailEnd/>
                        </a:ln>
                      </wps:spPr>
                      <wps:style>
                        <a:lnRef idx="2">
                          <a:schemeClr val="accent2"/>
                        </a:lnRef>
                        <a:fillRef idx="1">
                          <a:schemeClr val="lt1"/>
                        </a:fillRef>
                        <a:effectRef idx="0">
                          <a:schemeClr val="accent2"/>
                        </a:effectRef>
                        <a:fontRef idx="minor">
                          <a:schemeClr val="dk1"/>
                        </a:fontRef>
                      </wps:style>
                      <wps:txbx>
                        <w:txbxContent>
                          <w:p w:rsidR="00B0370A" w:rsidRDefault="00B0370A" w:rsidP="00B0370A">
                            <w:pPr>
                              <w:rPr>
                                <w:lang w:bidi="fa-IR"/>
                              </w:rPr>
                            </w:pPr>
                            <w:r>
                              <w:rPr>
                                <w:rFonts w:hint="cs"/>
                                <w:rtl/>
                                <w:lang w:bidi="fa-IR"/>
                              </w:rPr>
                              <w:t>تقاطع غیر هم سطح میدان لوجیاژو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7383E6" id="_x0000_s1036" type="#_x0000_t202" style="position:absolute;left:0;text-align:left;margin-left:294pt;margin-top:187.1pt;width:141.75pt;height:20.2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" fillcolor="white [3201]" strokecolor="#ed7d31 [3205]" strokeweight=".25pt">
                <v:stroke dashstyle="dash"/>
                <v:textbox>
                  <w:txbxContent>
                    <w:p w:rsidR="00B0370A" w:rsidRDefault="00B0370A" w:rsidP="00B0370A">
                      <w:pPr>
                        <w:rPr>
                          <w:lang w:bidi="fa-IR"/>
                        </w:rPr>
                      </w:pPr>
                      <w:r>
                        <w:rPr>
                          <w:rFonts w:hint="cs"/>
                          <w:rtl/>
                          <w:lang w:bidi="fa-IR"/>
                        </w:rPr>
                        <w:t>تقاطع غیر هم سطح میدان لوجیاژو</w:t>
                      </w:r>
                    </w:p>
                  </w:txbxContent>
                </v:textbox>
              </v:shape>
            </w:pict>
          </mc:Fallback>
        </mc:AlternateContent>
      </w:r>
      <w:r>
        <w:rPr>
          <w:rFonts w:cs="B Nazanin"/>
          <w:noProof/>
          <w:sz w:val="28"/>
          <w:szCs w:val="28"/>
          <w:lang w:bidi="fa-IR"/>
        </w:rPr>
        <w:drawing>
          <wp:inline distT="0" distB="0" distL="0" distR="0" wp14:anchorId="1DD441BA" wp14:editId="72EA3F68">
            <wp:extent cx="2552700" cy="1743075"/>
            <wp:effectExtent l="38100" t="38100" r="38100" b="47625"/>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553514" cy="1743631"/>
                    </a:xfrm>
                    <a:prstGeom prst="rect">
                      <a:avLst/>
                    </a:prstGeom>
                    <a:noFill/>
                    <a:ln w="28575">
                      <a:solidFill>
                        <a:srgbClr val="FF0000"/>
                      </a:solidFill>
                      <a:prstDash val="sysDot"/>
                    </a:ln>
                  </pic:spPr>
                </pic:pic>
              </a:graphicData>
            </a:graphic>
          </wp:inline>
        </w:drawing>
      </w:r>
      <w:r>
        <w:rPr>
          <w:rFonts w:cs="B Nazanin"/>
          <w:noProof/>
          <w:sz w:val="28"/>
          <w:szCs w:val="28"/>
          <w:rtl/>
          <w:lang w:bidi="fa-IR"/>
        </w:rPr>
        <w:drawing>
          <wp:inline distT="0" distB="0" distL="0" distR="0" wp14:anchorId="1F8F6A86" wp14:editId="5BF66654">
            <wp:extent cx="3095625" cy="2191199"/>
            <wp:effectExtent l="19050" t="19050" r="9525" b="19050"/>
            <wp:docPr id="23" name="Picture 23" descr="C:\Users\Adel\Desktop\kol.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Adel\Desktop\kol.PNG"/>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3098125" cy="2192968"/>
                    </a:xfrm>
                    <a:prstGeom prst="rect">
                      <a:avLst/>
                    </a:prstGeom>
                    <a:noFill/>
                    <a:ln w="19050">
                      <a:solidFill>
                        <a:schemeClr val="accent5"/>
                      </a:solidFill>
                      <a:prstDash val="dash"/>
                    </a:ln>
                  </pic:spPr>
                </pic:pic>
              </a:graphicData>
            </a:graphic>
          </wp:inline>
        </w:drawing>
      </w:r>
    </w:p>
    <w:p w:rsidR="00B0370A" w:rsidRDefault="00B0370A" w:rsidP="00B0370A">
      <w:pPr>
        <w:bidi/>
        <w:rPr>
          <w:rFonts w:cs="B Nazanin"/>
          <w:sz w:val="28"/>
          <w:szCs w:val="28"/>
          <w:lang w:bidi="fa-IR"/>
        </w:rPr>
      </w:pPr>
    </w:p>
    <w:p w:rsidR="00B0370A" w:rsidRDefault="00B0370A" w:rsidP="00B0370A">
      <w:pPr>
        <w:bidi/>
        <w:rPr>
          <w:rFonts w:cs="B Nazanin"/>
          <w:sz w:val="28"/>
          <w:szCs w:val="28"/>
          <w:lang w:bidi="fa-IR"/>
        </w:rPr>
      </w:pPr>
      <w:r>
        <w:rPr>
          <w:rFonts w:cs="B Nazanin" w:hint="cs"/>
          <w:sz w:val="28"/>
          <w:szCs w:val="28"/>
          <w:rtl/>
          <w:lang w:bidi="fa-IR"/>
        </w:rPr>
        <w:t>دستورالعمل های طراحی ساختمان های لوجیا ژو از کنترل ارتفاع وتعدادی الزامات جزیی تر مربوط به هر قطعه زمین تشکیل می شود. در هسته ی مرکزی مقرر شده بود سه برج نشانه هر یک حداقل 360، 380،و 400 متر ارتفاع داشته باشد. منطقه اطراف آن را یک ناحیه ی خطی بلند مرتبه تشکیل می دهدکه در آن ارتفاع ساختمان ها از220 متر به 160متر تقلیل می یابد.</w:t>
      </w:r>
      <w:r w:rsidRPr="008F7CF0">
        <w:rPr>
          <w:rFonts w:cs="B Nazanin" w:hint="cs"/>
          <w:sz w:val="28"/>
          <w:szCs w:val="28"/>
          <w:rtl/>
          <w:lang w:bidi="fa-IR"/>
        </w:rPr>
        <w:t xml:space="preserve"> </w:t>
      </w:r>
      <w:r w:rsidRPr="008F7CF0">
        <w:rPr>
          <w:rFonts w:cs="B Nazanin"/>
          <w:sz w:val="28"/>
          <w:szCs w:val="28"/>
          <w:rtl/>
          <w:lang w:bidi="fa-IR"/>
        </w:rPr>
        <w:t>(لنگ،</w:t>
      </w:r>
      <w:r w:rsidRPr="008F7CF0">
        <w:rPr>
          <w:rFonts w:cs="B Nazanin" w:hint="cs"/>
          <w:sz w:val="28"/>
          <w:szCs w:val="28"/>
          <w:rtl/>
          <w:lang w:bidi="fa-IR"/>
        </w:rPr>
        <w:t>جان،</w:t>
      </w:r>
      <w:r w:rsidRPr="008F7CF0">
        <w:rPr>
          <w:rFonts w:cs="B Nazanin"/>
          <w:sz w:val="28"/>
          <w:szCs w:val="28"/>
          <w:rtl/>
          <w:lang w:bidi="fa-IR"/>
        </w:rPr>
        <w:t>1387،</w:t>
      </w:r>
      <w:r w:rsidRPr="008F7CF0">
        <w:rPr>
          <w:rFonts w:cs="B Nazanin" w:hint="cs"/>
          <w:sz w:val="28"/>
          <w:szCs w:val="28"/>
          <w:rtl/>
          <w:lang w:bidi="fa-IR"/>
        </w:rPr>
        <w:t xml:space="preserve"> طراحی شهری ،گونه شناسی رویه ها و طرح ها، </w:t>
      </w:r>
      <w:r w:rsidRPr="008F7CF0">
        <w:rPr>
          <w:rFonts w:cs="B Nazanin"/>
          <w:sz w:val="28"/>
          <w:szCs w:val="28"/>
          <w:rtl/>
          <w:lang w:bidi="fa-IR"/>
        </w:rPr>
        <w:t>ص</w:t>
      </w:r>
      <w:r w:rsidRPr="008F7CF0">
        <w:rPr>
          <w:rFonts w:cs="B Nazanin" w:hint="cs"/>
          <w:sz w:val="28"/>
          <w:szCs w:val="28"/>
          <w:rtl/>
          <w:lang w:bidi="fa-IR"/>
        </w:rPr>
        <w:t>313</w:t>
      </w:r>
      <w:r w:rsidRPr="008F7CF0">
        <w:rPr>
          <w:rFonts w:cs="B Nazanin"/>
          <w:sz w:val="28"/>
          <w:szCs w:val="28"/>
          <w:rtl/>
          <w:lang w:bidi="fa-IR"/>
        </w:rPr>
        <w:t>)</w:t>
      </w:r>
    </w:p>
    <w:p w:rsidR="00B0370A" w:rsidRPr="00404D86" w:rsidRDefault="00B0370A" w:rsidP="00B0370A">
      <w:pPr>
        <w:tabs>
          <w:tab w:val="left" w:pos="1065"/>
        </w:tabs>
        <w:bidi/>
        <w:rPr>
          <w:rFonts w:cs="B Nazanin"/>
          <w:sz w:val="28"/>
          <w:szCs w:val="28"/>
          <w:lang w:bidi="fa-IR"/>
        </w:rPr>
      </w:pPr>
    </w:p>
    <w:p w:rsidR="00B0370A" w:rsidRDefault="00B0370A" w:rsidP="00B0370A">
      <w:pPr>
        <w:bidi/>
        <w:rPr>
          <w:rFonts w:cs="B Nazanin"/>
          <w:sz w:val="28"/>
          <w:szCs w:val="28"/>
          <w:rtl/>
          <w:lang w:bidi="fa-IR"/>
        </w:rPr>
      </w:pPr>
      <w:r w:rsidRPr="00580319">
        <w:rPr>
          <w:rFonts w:cs="B Nazanin"/>
          <w:noProof/>
          <w:sz w:val="28"/>
          <w:szCs w:val="28"/>
          <w:lang w:bidi="fa-IR"/>
        </w:rPr>
        <w:lastRenderedPageBreak/>
        <mc:AlternateContent>
          <mc:Choice Requires="wps">
            <w:drawing>
              <wp:anchor distT="0" distB="0" distL="114300" distR="114300" simplePos="0" relativeHeight="251664384" behindDoc="0" locked="0" layoutInCell="1" allowOverlap="1" wp14:anchorId="16C08194" wp14:editId="7237D52B">
                <wp:simplePos x="0" y="0"/>
                <wp:positionH relativeFrom="column">
                  <wp:posOffset>2339711</wp:posOffset>
                </wp:positionH>
                <wp:positionV relativeFrom="paragraph">
                  <wp:posOffset>2920664</wp:posOffset>
                </wp:positionV>
                <wp:extent cx="1637665" cy="276225"/>
                <wp:effectExtent l="0" t="0" r="19685" b="28575"/>
                <wp:wrapNone/>
                <wp:docPr id="2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37665" cy="276225"/>
                        </a:xfrm>
                        <a:prstGeom prst="rect">
                          <a:avLst/>
                        </a:prstGeom>
                        <a:ln w="9525">
                          <a:prstDash val="sysDash"/>
                          <a:headEnd/>
                          <a:tailEnd/>
                        </a:ln>
                      </wps:spPr>
                      <wps:style>
                        <a:lnRef idx="2">
                          <a:schemeClr val="accent2"/>
                        </a:lnRef>
                        <a:fillRef idx="1">
                          <a:schemeClr val="lt1"/>
                        </a:fillRef>
                        <a:effectRef idx="0">
                          <a:schemeClr val="accent2"/>
                        </a:effectRef>
                        <a:fontRef idx="minor">
                          <a:schemeClr val="dk1"/>
                        </a:fontRef>
                      </wps:style>
                      <wps:txbx>
                        <w:txbxContent>
                          <w:p w:rsidR="00B0370A" w:rsidRPr="00580319" w:rsidRDefault="00B0370A" w:rsidP="00B0370A">
                            <w:pPr>
                              <w:rPr>
                                <w:rtl/>
                                <w:lang w:bidi="fa-IR"/>
                                <w14:glow w14:rad="63500">
                                  <w14:schemeClr w14:val="accent2">
                                    <w14:alpha w14:val="60000"/>
                                    <w14:satMod w14:val="175000"/>
                                  </w14:schemeClr>
                                </w14:glow>
                              </w:rPr>
                            </w:pPr>
                            <w:r w:rsidRPr="00580319">
                              <w:rPr>
                                <w:rFonts w:hint="cs"/>
                                <w:rtl/>
                                <w:lang w:bidi="fa-IR"/>
                                <w14:glow w14:rad="63500">
                                  <w14:schemeClr w14:val="accent2">
                                    <w14:alpha w14:val="60000"/>
                                    <w14:satMod w14:val="175000"/>
                                  </w14:schemeClr>
                                </w14:glow>
                              </w:rPr>
                              <w:t>خط آسمان پیشنهادی لوجیاژو</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6C08194" id="_x0000_s1037" type="#_x0000_t202" style="position:absolute;left:0;text-align:left;margin-left:184.25pt;margin-top:229.95pt;width:128.95pt;height:21.7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" fillcolor="white [3201]" strokecolor="#ed7d31 [3205]">
                <v:stroke dashstyle="3 1"/>
                <v:textbox>
                  <w:txbxContent>
                    <w:p w:rsidR="00B0370A" w:rsidRPr="00580319" w:rsidRDefault="00B0370A" w:rsidP="00B0370A">
                      <w:pPr>
                        <w:rPr>
                          <w:rtl/>
                          <w:lang w:bidi="fa-IR"/>
                          <w14:glow w14:rad="63500">
                            <w14:schemeClr w14:val="accent2">
                              <w14:alpha w14:val="60000"/>
                              <w14:satMod w14:val="175000"/>
                            </w14:schemeClr>
                          </w14:glow>
                        </w:rPr>
                      </w:pPr>
                      <w:r w:rsidRPr="00580319">
                        <w:rPr>
                          <w:rFonts w:hint="cs"/>
                          <w:rtl/>
                          <w:lang w:bidi="fa-IR"/>
                          <w14:glow w14:rad="63500">
                            <w14:schemeClr w14:val="accent2">
                              <w14:alpha w14:val="60000"/>
                              <w14:satMod w14:val="175000"/>
                            </w14:schemeClr>
                          </w14:glow>
                        </w:rPr>
                        <w:t>خط آسمان پیشنهادی لوجیاژو</w:t>
                      </w:r>
                    </w:p>
                  </w:txbxContent>
                </v:textbox>
              </v:shape>
            </w:pict>
          </mc:Fallback>
        </mc:AlternateContent>
      </w:r>
      <w:r>
        <w:rPr>
          <w:rFonts w:cs="B Nazanin"/>
          <w:noProof/>
          <w:sz w:val="28"/>
          <w:szCs w:val="28"/>
          <w:rtl/>
          <w:lang w:bidi="fa-IR"/>
        </w:rPr>
        <w:drawing>
          <wp:inline distT="0" distB="0" distL="0" distR="0" wp14:anchorId="62F9BA9F" wp14:editId="21794419">
            <wp:extent cx="5096852" cy="1276709"/>
            <wp:effectExtent l="19050" t="19050" r="8890" b="19050"/>
            <wp:docPr id="28" name="Picture 28" descr="C:\Users\Adel\Desktop\IMG_20150321_1145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Adel\Desktop\IMG_20150321_114532.jpg"/>
                    <pic:cNvPicPr>
                      <a:picLocks noChangeAspect="1" noChangeArrowheads="1"/>
                    </pic:cNvPicPr>
                  </pic:nvPicPr>
                  <pic:blipFill rotWithShape="1">
                    <a:blip r:embed="rId27" cstate="print">
                      <a:extLst>
                        <a:ext uri="{28A0092B-C50C-407E-A947-70E740481C1C}">
                          <a14:useLocalDpi xmlns:a14="http://schemas.microsoft.com/office/drawing/2010/main" val="0"/>
                        </a:ext>
                      </a:extLst>
                    </a:blip>
                    <a:srcRect t="27137" r="5128" b="34401"/>
                    <a:stretch/>
                  </pic:blipFill>
                  <pic:spPr bwMode="auto">
                    <a:xfrm>
                      <a:off x="0" y="0"/>
                      <a:ext cx="5118286" cy="1282078"/>
                    </a:xfrm>
                    <a:prstGeom prst="rect">
                      <a:avLst/>
                    </a:prstGeom>
                    <a:noFill/>
                    <a:ln>
                      <a:solidFill>
                        <a:schemeClr val="accent2"/>
                      </a:solidFill>
                    </a:ln>
                    <a:extLst>
                      <a:ext uri="{53640926-AAD7-44D8-BBD7-CCE9431645EC}">
                        <a14:shadowObscured xmlns:a14="http://schemas.microsoft.com/office/drawing/2010/main"/>
                      </a:ext>
                    </a:extLst>
                  </pic:spPr>
                </pic:pic>
              </a:graphicData>
            </a:graphic>
          </wp:inline>
        </w:drawing>
      </w:r>
      <w:r>
        <w:rPr>
          <w:noProof/>
          <w:lang w:bidi="fa-IR"/>
        </w:rPr>
        <w:drawing>
          <wp:inline distT="0" distB="0" distL="0" distR="0" wp14:anchorId="443640DC" wp14:editId="7063003A">
            <wp:extent cx="5095157" cy="1535502"/>
            <wp:effectExtent l="0" t="0" r="0" b="7620"/>
            <wp:docPr id="48" name="Picture 10" descr="File:Lujiazui panorama.jpg"/>
            <wp:cNvGraphicFramePr/>
            <a:graphic xmlns:a="http://schemas.openxmlformats.org/drawingml/2006/main">
              <a:graphicData uri="http://schemas.openxmlformats.org/drawingml/2006/picture">
                <pic:pic xmlns:pic="http://schemas.openxmlformats.org/drawingml/2006/picture">
                  <pic:nvPicPr>
                    <pic:cNvPr id="11" name="Picture 10" descr="File:Lujiazui panorama.jpg"/>
                    <pic:cNvPicPr/>
                  </pic:nvPicPr>
                  <pic:blipFill rotWithShape="1">
                    <a:blip r:embed="rId28">
                      <a:extLst>
                        <a:ext uri="{28A0092B-C50C-407E-A947-70E740481C1C}">
                          <a14:useLocalDpi xmlns:a14="http://schemas.microsoft.com/office/drawing/2010/main" val="0"/>
                        </a:ext>
                      </a:extLst>
                    </a:blip>
                    <a:srcRect t="22309"/>
                    <a:stretch/>
                  </pic:blipFill>
                  <pic:spPr bwMode="auto">
                    <a:xfrm>
                      <a:off x="0" y="0"/>
                      <a:ext cx="5107498" cy="1539221"/>
                    </a:xfrm>
                    <a:prstGeom prst="rect">
                      <a:avLst/>
                    </a:prstGeom>
                    <a:noFill/>
                    <a:ln>
                      <a:noFill/>
                    </a:ln>
                    <a:extLst>
                      <a:ext uri="{53640926-AAD7-44D8-BBD7-CCE9431645EC}">
                        <a14:shadowObscured xmlns:a14="http://schemas.microsoft.com/office/drawing/2010/main"/>
                      </a:ext>
                    </a:extLst>
                  </pic:spPr>
                </pic:pic>
              </a:graphicData>
            </a:graphic>
          </wp:inline>
        </w:drawing>
      </w:r>
    </w:p>
    <w:p w:rsidR="00B0370A" w:rsidRDefault="00B0370A" w:rsidP="00B0370A">
      <w:pPr>
        <w:bidi/>
        <w:rPr>
          <w:rFonts w:cs="B Nazanin"/>
          <w:sz w:val="28"/>
          <w:szCs w:val="28"/>
          <w:rtl/>
          <w:lang w:bidi="fa-IR"/>
        </w:rPr>
      </w:pPr>
    </w:p>
    <w:p w:rsidR="00B0370A" w:rsidRDefault="00B0370A" w:rsidP="00B0370A">
      <w:pPr>
        <w:bidi/>
        <w:rPr>
          <w:rFonts w:cs="B Nazanin"/>
          <w:sz w:val="28"/>
          <w:szCs w:val="28"/>
          <w:rtl/>
          <w:lang w:bidi="fa-IR"/>
        </w:rPr>
      </w:pPr>
      <w:r>
        <w:rPr>
          <w:rFonts w:cs="B Nazanin" w:hint="cs"/>
          <w:sz w:val="28"/>
          <w:szCs w:val="28"/>
          <w:rtl/>
          <w:lang w:bidi="fa-IR"/>
        </w:rPr>
        <w:t xml:space="preserve"> دستورالعمل های مربوط به این بخش خطی مشخصاتی مانند عقب نشینی ها، توده ی ساختمان ها، توده ی ساختمان ها، ارتفاع سکو ، مصالح و ارتفاع کلونادها را تعیین می کند. کل فرایند پروژه در چند مرحله تنظیم شده است. اولین مرحله شامل ساخت اتصال راهها ، تسهیلات ارتباطات دور و شبکه های برق بود. دومین مرحله مربوط به احداث زیر ساخت های منطقه ای برای حمایت توسعه ی شانگهای وهمینطور به طور خاص منطقه ی پودانگ بود. </w:t>
      </w:r>
    </w:p>
    <w:p w:rsidR="00B0370A" w:rsidRDefault="00B0370A" w:rsidP="00B0370A">
      <w:pPr>
        <w:bidi/>
        <w:rPr>
          <w:rFonts w:cs="B Nazanin"/>
          <w:sz w:val="28"/>
          <w:szCs w:val="28"/>
          <w:rtl/>
          <w:lang w:bidi="fa-IR"/>
        </w:rPr>
      </w:pPr>
      <w:r>
        <w:rPr>
          <w:rFonts w:cs="B Nazanin"/>
          <w:noProof/>
          <w:sz w:val="28"/>
          <w:szCs w:val="28"/>
          <w:rtl/>
          <w:lang w:bidi="fa-IR"/>
        </w:rPr>
        <w:drawing>
          <wp:inline distT="0" distB="0" distL="0" distR="0" wp14:anchorId="210C95C7" wp14:editId="7ADAAB90">
            <wp:extent cx="3105150" cy="1552575"/>
            <wp:effectExtent l="19050" t="19050" r="19050" b="28575"/>
            <wp:docPr id="288" name="Picture 288" descr="C:\Users\Adel\Desktop\IMG_20150321_114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C:\Users\Adel\Desktop\IMG_20150321_114712.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23718" t="48504" r="24039" b="16667"/>
                    <a:stretch/>
                  </pic:blipFill>
                  <pic:spPr bwMode="auto">
                    <a:xfrm>
                      <a:off x="0" y="0"/>
                      <a:ext cx="3105150" cy="1552575"/>
                    </a:xfrm>
                    <a:prstGeom prst="rect">
                      <a:avLst/>
                    </a:prstGeom>
                    <a:noFill/>
                    <a:ln>
                      <a:solidFill>
                        <a:srgbClr val="FFC000"/>
                      </a:solidFill>
                      <a:prstDash val="lgDashDot"/>
                    </a:ln>
                    <a:extLst>
                      <a:ext uri="{53640926-AAD7-44D8-BBD7-CCE9431645EC}">
                        <a14:shadowObscured xmlns:a14="http://schemas.microsoft.com/office/drawing/2010/main"/>
                      </a:ext>
                    </a:extLst>
                  </pic:spPr>
                </pic:pic>
              </a:graphicData>
            </a:graphic>
          </wp:inline>
        </w:drawing>
      </w:r>
      <w:r>
        <w:rPr>
          <w:rFonts w:cs="B Nazanin"/>
          <w:noProof/>
          <w:sz w:val="28"/>
          <w:szCs w:val="28"/>
          <w:rtl/>
          <w:lang w:bidi="fa-IR"/>
        </w:rPr>
        <w:drawing>
          <wp:inline distT="0" distB="0" distL="0" distR="0" wp14:anchorId="31F49CF6" wp14:editId="103667B5">
            <wp:extent cx="2352675" cy="2057400"/>
            <wp:effectExtent l="19050" t="19050" r="28575" b="19050"/>
            <wp:docPr id="31" name="Picture 31" descr="C:\Users\Adel\Desktop\IMG_20150321_1147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Adel\Desktop\IMG_20150321_114712.jpg"/>
                    <pic:cNvPicPr>
                      <a:picLocks noChangeAspect="1" noChangeArrowheads="1"/>
                    </pic:cNvPicPr>
                  </pic:nvPicPr>
                  <pic:blipFill rotWithShape="1">
                    <a:blip r:embed="rId29" cstate="print">
                      <a:extLst>
                        <a:ext uri="{28A0092B-C50C-407E-A947-70E740481C1C}">
                          <a14:useLocalDpi xmlns:a14="http://schemas.microsoft.com/office/drawing/2010/main" val="0"/>
                        </a:ext>
                      </a:extLst>
                    </a:blip>
                    <a:srcRect l="30768" t="-1" r="29647" b="53846"/>
                    <a:stretch/>
                  </pic:blipFill>
                  <pic:spPr bwMode="auto">
                    <a:xfrm>
                      <a:off x="0" y="0"/>
                      <a:ext cx="2352675" cy="2057400"/>
                    </a:xfrm>
                    <a:prstGeom prst="rect">
                      <a:avLst/>
                    </a:prstGeom>
                    <a:noFill/>
                    <a:ln>
                      <a:solidFill>
                        <a:schemeClr val="accent6">
                          <a:lumMod val="75000"/>
                        </a:schemeClr>
                      </a:solidFill>
                      <a:prstDash val="lgDashDotDot"/>
                    </a:ln>
                    <a:extLst>
                      <a:ext uri="{53640926-AAD7-44D8-BBD7-CCE9431645EC}">
                        <a14:shadowObscured xmlns:a14="http://schemas.microsoft.com/office/drawing/2010/main"/>
                      </a:ext>
                    </a:extLst>
                  </pic:spPr>
                </pic:pic>
              </a:graphicData>
            </a:graphic>
          </wp:inline>
        </w:drawing>
      </w:r>
    </w:p>
    <w:p w:rsidR="00B0370A" w:rsidRDefault="00B0370A" w:rsidP="00B0370A">
      <w:pPr>
        <w:bidi/>
        <w:rPr>
          <w:rFonts w:cs="B Nazanin"/>
          <w:sz w:val="28"/>
          <w:szCs w:val="28"/>
          <w:rtl/>
          <w:lang w:bidi="fa-IR"/>
        </w:rPr>
      </w:pPr>
      <w:r w:rsidRPr="005E6755">
        <w:rPr>
          <w:rFonts w:cs="B Nazanin"/>
          <w:noProof/>
          <w:sz w:val="28"/>
          <w:szCs w:val="28"/>
          <w:lang w:bidi="fa-IR"/>
        </w:rPr>
        <mc:AlternateContent>
          <mc:Choice Requires="wps">
            <w:drawing>
              <wp:anchor distT="0" distB="0" distL="114300" distR="114300" simplePos="0" relativeHeight="251665408" behindDoc="0" locked="0" layoutInCell="1" allowOverlap="1" wp14:anchorId="1235322B" wp14:editId="1DD263EE">
                <wp:simplePos x="0" y="0"/>
                <wp:positionH relativeFrom="column">
                  <wp:align>center</wp:align>
                </wp:positionH>
                <wp:positionV relativeFrom="paragraph">
                  <wp:posOffset>0</wp:posOffset>
                </wp:positionV>
                <wp:extent cx="2047875" cy="266700"/>
                <wp:effectExtent l="0" t="0" r="28575" b="19050"/>
                <wp:wrapNone/>
                <wp:docPr id="28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47875" cy="266700"/>
                        </a:xfrm>
                        <a:prstGeom prst="rect">
                          <a:avLst/>
                        </a:prstGeom>
                        <a:solidFill>
                          <a:srgbClr val="FFFFFF"/>
                        </a:solidFill>
                        <a:ln w="9525">
                          <a:solidFill>
                            <a:srgbClr val="FFFF00"/>
                          </a:solidFill>
                          <a:prstDash val="dash"/>
                          <a:miter lim="800000"/>
                          <a:headEnd/>
                          <a:tailEnd/>
                        </a:ln>
                      </wps:spPr>
                      <wps:txbx>
                        <w:txbxContent>
                          <w:p w:rsidR="00B0370A" w:rsidRPr="005E6755" w:rsidRDefault="00B0370A" w:rsidP="00B0370A">
                            <w:pPr>
                              <w:rPr>
                                <w:lang w:bidi="fa-IR"/>
                                <w14:glow w14:rad="101600">
                                  <w14:schemeClr w14:val="accent6">
                                    <w14:alpha w14:val="60000"/>
                                    <w14:satMod w14:val="175000"/>
                                  </w14:schemeClr>
                                </w14:glow>
                              </w:rPr>
                            </w:pPr>
                            <w:r w:rsidRPr="005E6755">
                              <w:rPr>
                                <w:rFonts w:hint="cs"/>
                                <w:rtl/>
                                <w:lang w:bidi="fa-IR"/>
                                <w14:glow w14:rad="101600">
                                  <w14:schemeClr w14:val="accent6">
                                    <w14:alpha w14:val="60000"/>
                                    <w14:satMod w14:val="175000"/>
                                  </w14:schemeClr>
                                </w14:glow>
                              </w:rPr>
                              <w:t>دستورالعمل های طراحی منطقه مرکزی</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235322B" id="_x0000_s1038" type="#_x0000_t202" style="position:absolute;left:0;text-align:left;margin-left:0;margin-top:0;width:161.25pt;height:21pt;z-index:251665408;visibility:visible;mso-wrap-style:square;mso-width-percent:0;mso-height-percent:0;mso-wrap-distance-left:9pt;mso-wrap-distance-top:0;mso-wrap-distance-right:9pt;mso-wrap-distance-bottom:0;mso-position-horizontal:center;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" strokecolor="yellow">
                <v:stroke dashstyle="dash"/>
                <v:textbox>
                  <w:txbxContent>
                    <w:p w:rsidR="00B0370A" w:rsidRPr="005E6755" w:rsidRDefault="00B0370A" w:rsidP="00B0370A">
                      <w:pPr>
                        <w:rPr>
                          <w:lang w:bidi="fa-IR"/>
                          <w14:glow w14:rad="101600">
                            <w14:schemeClr w14:val="accent6">
                              <w14:alpha w14:val="60000"/>
                              <w14:satMod w14:val="175000"/>
                            </w14:schemeClr>
                          </w14:glow>
                        </w:rPr>
                      </w:pPr>
                      <w:r w:rsidRPr="005E6755">
                        <w:rPr>
                          <w:rFonts w:hint="cs"/>
                          <w:rtl/>
                          <w:lang w:bidi="fa-IR"/>
                          <w14:glow w14:rad="101600">
                            <w14:schemeClr w14:val="accent6">
                              <w14:alpha w14:val="60000"/>
                              <w14:satMod w14:val="175000"/>
                            </w14:schemeClr>
                          </w14:glow>
                        </w:rPr>
                        <w:t>دستورالعمل های طراحی منطقه مرکزی</w:t>
                      </w:r>
                    </w:p>
                  </w:txbxContent>
                </v:textbox>
              </v:shape>
            </w:pict>
          </mc:Fallback>
        </mc:AlternateContent>
      </w:r>
    </w:p>
    <w:p w:rsidR="00B0370A" w:rsidRDefault="00B0370A" w:rsidP="00B0370A">
      <w:pPr>
        <w:bidi/>
        <w:rPr>
          <w:rFonts w:cs="B Nazanin"/>
          <w:sz w:val="28"/>
          <w:szCs w:val="28"/>
          <w:rtl/>
          <w:lang w:bidi="fa-IR"/>
        </w:rPr>
      </w:pPr>
      <w:r>
        <w:rPr>
          <w:rFonts w:cs="B Nazanin" w:hint="cs"/>
          <w:sz w:val="28"/>
          <w:szCs w:val="28"/>
          <w:rtl/>
          <w:lang w:bidi="fa-IR"/>
        </w:rPr>
        <w:lastRenderedPageBreak/>
        <w:t>این  زیر ساخت ها عبارت بودند از: فرودگاه ها،مراکز ارتباطات دور، ادامه ی شبکه  قطار زیر زمینی ، جاده ی کمربندی خارجی ، مرکز کنفرانس های بین المللی و غیره. این دو مرحله ، زیر ساخت های اصلی مورد نیاز را برای توسعه های بعدی فراهم کرد</w:t>
      </w:r>
      <w:r>
        <w:rPr>
          <w:rFonts w:cs="B Nazanin"/>
          <w:sz w:val="28"/>
          <w:szCs w:val="28"/>
          <w:lang w:bidi="fa-IR"/>
        </w:rPr>
        <w:t>.</w:t>
      </w:r>
      <w:r>
        <w:rPr>
          <w:rFonts w:cs="B Nazanin" w:hint="cs"/>
          <w:sz w:val="28"/>
          <w:szCs w:val="28"/>
          <w:rtl/>
          <w:lang w:bidi="fa-IR"/>
        </w:rPr>
        <w:t xml:space="preserve"> </w:t>
      </w:r>
      <w:r w:rsidRPr="00694AD0">
        <w:rPr>
          <w:rFonts w:cs="B Nazanin"/>
          <w:sz w:val="28"/>
          <w:szCs w:val="28"/>
          <w:rtl/>
          <w:lang w:bidi="fa-IR"/>
        </w:rPr>
        <w:t>(لنگ،</w:t>
      </w:r>
      <w:r w:rsidRPr="00694AD0">
        <w:rPr>
          <w:rFonts w:cs="B Nazanin" w:hint="cs"/>
          <w:sz w:val="28"/>
          <w:szCs w:val="28"/>
          <w:rtl/>
          <w:lang w:bidi="fa-IR"/>
        </w:rPr>
        <w:t>جان،</w:t>
      </w:r>
      <w:r w:rsidRPr="00694AD0">
        <w:rPr>
          <w:rFonts w:cs="B Nazanin"/>
          <w:sz w:val="28"/>
          <w:szCs w:val="28"/>
          <w:rtl/>
          <w:lang w:bidi="fa-IR"/>
        </w:rPr>
        <w:t>1387،</w:t>
      </w:r>
      <w:r w:rsidRPr="00694AD0">
        <w:rPr>
          <w:rFonts w:cs="B Nazanin" w:hint="cs"/>
          <w:sz w:val="28"/>
          <w:szCs w:val="28"/>
          <w:rtl/>
          <w:lang w:bidi="fa-IR"/>
        </w:rPr>
        <w:t xml:space="preserve"> طراحی شهری ،گونه شناسی رویه ها و طرح ها، </w:t>
      </w:r>
      <w:r w:rsidRPr="00694AD0">
        <w:rPr>
          <w:rFonts w:cs="B Nazanin"/>
          <w:sz w:val="28"/>
          <w:szCs w:val="28"/>
          <w:rtl/>
          <w:lang w:bidi="fa-IR"/>
        </w:rPr>
        <w:t>ص</w:t>
      </w:r>
      <w:r>
        <w:rPr>
          <w:rFonts w:cs="B Nazanin" w:hint="cs"/>
          <w:sz w:val="28"/>
          <w:szCs w:val="28"/>
          <w:rtl/>
          <w:lang w:bidi="fa-IR"/>
        </w:rPr>
        <w:t>314و315</w:t>
      </w:r>
      <w:r w:rsidRPr="00694AD0">
        <w:rPr>
          <w:rFonts w:cs="B Nazanin"/>
          <w:sz w:val="28"/>
          <w:szCs w:val="28"/>
          <w:rtl/>
          <w:lang w:bidi="fa-IR"/>
        </w:rPr>
        <w:t>)</w:t>
      </w:r>
    </w:p>
    <w:p w:rsidR="00B0370A" w:rsidRPr="00E06658" w:rsidRDefault="00B0370A" w:rsidP="00B0370A">
      <w:pPr>
        <w:pStyle w:val="Heading1"/>
        <w:bidi/>
        <w:rPr>
          <w:rFonts w:cs="B Nazanin"/>
          <w:color w:val="000000" w:themeColor="text1"/>
          <w:rtl/>
          <w:lang w:bidi="fa-IR"/>
        </w:rPr>
      </w:pPr>
      <w:bookmarkStart w:id="21" w:name="_Toc414811255"/>
      <w:bookmarkStart w:id="22" w:name="_Toc414811492"/>
      <w:bookmarkStart w:id="23" w:name="_Toc414811733"/>
      <w:bookmarkStart w:id="24" w:name="_Toc414812451"/>
      <w:bookmarkStart w:id="25" w:name="_Toc414812978"/>
      <w:r w:rsidRPr="00E06658">
        <w:rPr>
          <w:rFonts w:cs="B Nazanin" w:hint="cs"/>
          <w:color w:val="000000" w:themeColor="text1"/>
          <w:rtl/>
          <w:lang w:bidi="fa-IR"/>
        </w:rPr>
        <w:t>3-عوامل توسعه وپیشرفت</w:t>
      </w:r>
      <w:bookmarkEnd w:id="21"/>
      <w:bookmarkEnd w:id="22"/>
      <w:bookmarkEnd w:id="23"/>
      <w:bookmarkEnd w:id="24"/>
      <w:bookmarkEnd w:id="25"/>
    </w:p>
    <w:p w:rsidR="00B0370A" w:rsidRPr="00E06658" w:rsidRDefault="00B0370A" w:rsidP="00B0370A">
      <w:pPr>
        <w:pStyle w:val="Heading1"/>
        <w:bidi/>
        <w:rPr>
          <w:rFonts w:cs="B Nazanin"/>
          <w:color w:val="000000" w:themeColor="text1"/>
          <w:rtl/>
          <w:lang w:bidi="fa-IR"/>
        </w:rPr>
      </w:pPr>
      <w:bookmarkStart w:id="26" w:name="_Toc414811256"/>
      <w:bookmarkStart w:id="27" w:name="_Toc414811493"/>
      <w:bookmarkStart w:id="28" w:name="_Toc414811734"/>
      <w:bookmarkStart w:id="29" w:name="_Toc414812452"/>
      <w:bookmarkStart w:id="30" w:name="_Toc414812979"/>
      <w:r w:rsidRPr="00E06658">
        <w:rPr>
          <w:rFonts w:cs="B Nazanin" w:hint="cs"/>
          <w:color w:val="000000" w:themeColor="text1"/>
          <w:rtl/>
          <w:lang w:bidi="fa-IR"/>
        </w:rPr>
        <w:t>3.1-جغرافیا</w:t>
      </w:r>
      <w:bookmarkEnd w:id="26"/>
      <w:bookmarkEnd w:id="27"/>
      <w:bookmarkEnd w:id="28"/>
      <w:bookmarkEnd w:id="29"/>
      <w:bookmarkEnd w:id="30"/>
    </w:p>
    <w:p w:rsidR="00B0370A" w:rsidRDefault="00B0370A" w:rsidP="00B0370A">
      <w:pPr>
        <w:bidi/>
        <w:rPr>
          <w:rFonts w:cs="B Nazanin"/>
          <w:sz w:val="28"/>
          <w:szCs w:val="28"/>
          <w:rtl/>
          <w:lang w:bidi="fa-IR"/>
        </w:rPr>
      </w:pPr>
      <w:r>
        <w:rPr>
          <w:rFonts w:cs="B Nazanin" w:hint="cs"/>
          <w:sz w:val="28"/>
          <w:szCs w:val="28"/>
          <w:rtl/>
          <w:lang w:bidi="fa-IR"/>
        </w:rPr>
        <w:t>لوجیاژو در ناحیه جدید پودانگ و ساحل شرقی رودخانه هوانگپو واقع شده است. همچنین این ناحیه به شکل یک شبه جزیره در خم رودخانه هوانگپو که از شمال تا شرق جریان دارد تبدیل شده است. اهمیت لو جیا ژو در واقع به علت قرارگیری آن در سراسر رودخانه هوانگپو و قرار گیری در نزدیکی منطقه بوند که یک منطقه قدیمی مالی و تجاری در شانگهای است می باشد. تا سال1980 لوجیاژو منطقه ای با رشد و توسعه کم بود و شامل خانه های مسکونی،انبارهاو کارخانه ها بود.</w:t>
      </w:r>
    </w:p>
    <w:p w:rsidR="00B0370A" w:rsidRDefault="00B0370A" w:rsidP="00B0370A">
      <w:pPr>
        <w:bidi/>
        <w:rPr>
          <w:rFonts w:cs="B Nazanin"/>
          <w:sz w:val="28"/>
          <w:szCs w:val="28"/>
          <w:rtl/>
          <w:lang w:bidi="fa-IR"/>
        </w:rPr>
      </w:pPr>
      <w:r>
        <w:rPr>
          <w:rFonts w:cs="B Nazanin" w:hint="cs"/>
          <w:sz w:val="28"/>
          <w:szCs w:val="28"/>
          <w:rtl/>
          <w:lang w:bidi="fa-IR"/>
        </w:rPr>
        <w:t xml:space="preserve"> پس از تخصیص امور لوجیاژو به عنوان یک منطقه سرمایه گذاری ویژه در سال1992، توسعه خط آسمان لوجیاژو شروع شد. این تا حد زیادی توسط شرکت های سرمایه گذاری دولتی چین و اموال توسعه یافته در ناحیه با افتتاح کردن نشانه های شهری مانند برج مروارید شرقی در سال 1994 همراه بود.</w:t>
      </w:r>
      <w:r w:rsidRPr="001D15BE">
        <w:rPr>
          <w:rFonts w:cs="B Nazanin" w:hint="cs"/>
          <w:sz w:val="28"/>
          <w:szCs w:val="28"/>
          <w:rtl/>
          <w:lang w:bidi="fa-IR"/>
        </w:rPr>
        <w:t xml:space="preserve"> </w:t>
      </w:r>
    </w:p>
    <w:p w:rsidR="00B0370A" w:rsidRPr="00E06658" w:rsidRDefault="00B0370A" w:rsidP="00B0370A">
      <w:pPr>
        <w:pStyle w:val="Heading1"/>
        <w:bidi/>
        <w:rPr>
          <w:rFonts w:cs="B Nazanin"/>
          <w:color w:val="000000" w:themeColor="text1"/>
          <w:rtl/>
          <w:lang w:bidi="fa-IR"/>
        </w:rPr>
      </w:pPr>
      <w:bookmarkStart w:id="31" w:name="_Toc414811257"/>
      <w:bookmarkStart w:id="32" w:name="_Toc414811494"/>
      <w:bookmarkStart w:id="33" w:name="_Toc414811735"/>
      <w:bookmarkStart w:id="34" w:name="_Toc414812453"/>
      <w:bookmarkStart w:id="35" w:name="_Toc414812980"/>
      <w:r w:rsidRPr="00E06658">
        <w:rPr>
          <w:rFonts w:cs="B Nazanin" w:hint="cs"/>
          <w:color w:val="000000" w:themeColor="text1"/>
          <w:rtl/>
          <w:lang w:bidi="fa-IR"/>
        </w:rPr>
        <w:t>3.2-اقتصاد</w:t>
      </w:r>
      <w:bookmarkEnd w:id="31"/>
      <w:bookmarkEnd w:id="32"/>
      <w:bookmarkEnd w:id="33"/>
      <w:bookmarkEnd w:id="34"/>
      <w:bookmarkEnd w:id="35"/>
    </w:p>
    <w:p w:rsidR="00B0370A" w:rsidRDefault="00B0370A" w:rsidP="00B0370A">
      <w:pPr>
        <w:bidi/>
        <w:rPr>
          <w:rFonts w:cs="B Nazanin"/>
          <w:sz w:val="28"/>
          <w:szCs w:val="28"/>
          <w:rtl/>
          <w:lang w:bidi="fa-IR"/>
        </w:rPr>
      </w:pPr>
      <w:r>
        <w:rPr>
          <w:rFonts w:cs="B Nazanin" w:hint="cs"/>
          <w:sz w:val="28"/>
          <w:szCs w:val="28"/>
          <w:rtl/>
          <w:lang w:bidi="fa-IR"/>
        </w:rPr>
        <w:t>در حال حاضر بیش از 30 ساختمان با بیش از 25 طبقه تجاری به عنوان عملکرد اصلی و بیش از504 نفر کارمند و شرکت های مالی و بیمه در لوجیاژو واقع شده است . موفقیت لوجیا ژو در 20سال گذشته به علت هزینه های توریستی و تجارت های مربوط به مسافرت به شانگهای بوده . در خط توسعه لوجیاژو تسلط بر مواد توریستی شانگهای و وجود 5هتل پنج ستاره در منطقه ، ارائه حدود2443 اتاق در سال های آینده به همراه بیش از 2001واحد لوکس انتظار می رود.</w:t>
      </w:r>
      <w:r w:rsidRPr="00886A51">
        <w:rPr>
          <w:rFonts w:cs="B Nazanin" w:hint="cs"/>
          <w:sz w:val="28"/>
          <w:szCs w:val="28"/>
          <w:rtl/>
          <w:lang w:bidi="fa-IR"/>
        </w:rPr>
        <w:t xml:space="preserve"> </w:t>
      </w:r>
    </w:p>
    <w:p w:rsidR="00B0370A" w:rsidRPr="00E06658" w:rsidRDefault="00B0370A" w:rsidP="00B0370A">
      <w:pPr>
        <w:pStyle w:val="Heading1"/>
        <w:bidi/>
        <w:rPr>
          <w:rFonts w:cs="B Nazanin"/>
          <w:color w:val="000000" w:themeColor="text1"/>
          <w:rtl/>
          <w:lang w:bidi="fa-IR"/>
        </w:rPr>
      </w:pPr>
      <w:bookmarkStart w:id="36" w:name="_Toc414811258"/>
      <w:bookmarkStart w:id="37" w:name="_Toc414811495"/>
      <w:bookmarkStart w:id="38" w:name="_Toc414811736"/>
      <w:bookmarkStart w:id="39" w:name="_Toc414812454"/>
      <w:bookmarkStart w:id="40" w:name="_Toc414812981"/>
      <w:r w:rsidRPr="00E06658">
        <w:rPr>
          <w:rFonts w:cs="B Nazanin" w:hint="cs"/>
          <w:color w:val="000000" w:themeColor="text1"/>
          <w:rtl/>
          <w:lang w:bidi="fa-IR"/>
        </w:rPr>
        <w:t>3.3- حمل ونقل</w:t>
      </w:r>
      <w:bookmarkEnd w:id="36"/>
      <w:bookmarkEnd w:id="37"/>
      <w:bookmarkEnd w:id="38"/>
      <w:bookmarkEnd w:id="39"/>
      <w:bookmarkEnd w:id="40"/>
    </w:p>
    <w:p w:rsidR="00B0370A" w:rsidRPr="00E06658" w:rsidRDefault="00B0370A" w:rsidP="00B0370A">
      <w:pPr>
        <w:pStyle w:val="Heading1"/>
        <w:bidi/>
        <w:rPr>
          <w:rFonts w:cs="B Nazanin"/>
          <w:color w:val="000000" w:themeColor="text1"/>
          <w:rtl/>
          <w:lang w:bidi="fa-IR"/>
        </w:rPr>
      </w:pPr>
      <w:bookmarkStart w:id="41" w:name="_Toc414811259"/>
      <w:bookmarkStart w:id="42" w:name="_Toc414811496"/>
      <w:bookmarkStart w:id="43" w:name="_Toc414811737"/>
      <w:bookmarkStart w:id="44" w:name="_Toc414812455"/>
      <w:bookmarkStart w:id="45" w:name="_Toc414812982"/>
      <w:r w:rsidRPr="00E06658">
        <w:rPr>
          <w:rFonts w:cs="B Nazanin" w:hint="cs"/>
          <w:color w:val="000000" w:themeColor="text1"/>
          <w:rtl/>
          <w:lang w:bidi="fa-IR"/>
        </w:rPr>
        <w:t>3.3.1- آب</w:t>
      </w:r>
      <w:bookmarkEnd w:id="41"/>
      <w:bookmarkEnd w:id="42"/>
      <w:bookmarkEnd w:id="43"/>
      <w:bookmarkEnd w:id="44"/>
      <w:bookmarkEnd w:id="45"/>
    </w:p>
    <w:p w:rsidR="00B0370A" w:rsidRDefault="00B0370A" w:rsidP="00B0370A">
      <w:pPr>
        <w:bidi/>
        <w:rPr>
          <w:rFonts w:cs="B Nazanin"/>
          <w:sz w:val="28"/>
          <w:szCs w:val="28"/>
          <w:rtl/>
          <w:lang w:bidi="fa-IR"/>
        </w:rPr>
      </w:pPr>
      <w:r>
        <w:rPr>
          <w:rFonts w:cs="B Nazanin" w:hint="cs"/>
          <w:sz w:val="28"/>
          <w:szCs w:val="28"/>
          <w:rtl/>
          <w:lang w:bidi="fa-IR"/>
        </w:rPr>
        <w:t xml:space="preserve">لوجیاژو توسط آب به بقیه خدمات کشتی شانگهای که در انتهای شمالی و جنوبی از منطقه قرار دارد متصل شده است. در انتهای جنوبی تر مینال کشتی مسیر دانگ چانگ  خدمات عبور و مرور در سراسر رودخانه </w:t>
      </w:r>
      <w:r>
        <w:rPr>
          <w:rFonts w:cs="B Nazanin" w:hint="cs"/>
          <w:sz w:val="28"/>
          <w:szCs w:val="28"/>
          <w:rtl/>
          <w:lang w:bidi="fa-IR"/>
        </w:rPr>
        <w:lastRenderedPageBreak/>
        <w:t xml:space="preserve">هوانگپو به مرکز و جنوب مرکزی شانگهای فراهم می کند. محبوبترین خدمات کشتی برای گردشگران ارتباط اسکله جاده دانگ چانگ با اسکله شرقی جین لینگ واقع در بوند است . در انتهای شمالی اسکله ایکسی چنگ خدمات عبورو مرور از رودخانه هوانگپو به شمال مرکزی شانگهای را فراهم می کند . </w:t>
      </w:r>
    </w:p>
    <w:p w:rsidR="00B0370A" w:rsidRPr="00DA710A" w:rsidRDefault="00B0370A" w:rsidP="00B0370A">
      <w:pPr>
        <w:bidi/>
        <w:rPr>
          <w:rFonts w:cs="B Nazanin"/>
          <w:sz w:val="28"/>
          <w:szCs w:val="28"/>
          <w:rtl/>
          <w:lang w:bidi="fa-IR"/>
        </w:rPr>
      </w:pPr>
      <w:r w:rsidRPr="00865C3E">
        <w:rPr>
          <w:rFonts w:cs="B Nazanin"/>
          <w:noProof/>
          <w:sz w:val="28"/>
          <w:szCs w:val="28"/>
          <w:lang w:bidi="fa-IR"/>
        </w:rPr>
        <mc:AlternateContent>
          <mc:Choice Requires="wps">
            <w:drawing>
              <wp:anchor distT="0" distB="0" distL="114300" distR="114300" simplePos="0" relativeHeight="251666432" behindDoc="0" locked="0" layoutInCell="1" allowOverlap="1" wp14:anchorId="2B505FCE" wp14:editId="45781A1B">
                <wp:simplePos x="0" y="0"/>
                <wp:positionH relativeFrom="column">
                  <wp:posOffset>272415</wp:posOffset>
                </wp:positionH>
                <wp:positionV relativeFrom="paragraph">
                  <wp:posOffset>647700</wp:posOffset>
                </wp:positionV>
                <wp:extent cx="2374265" cy="295275"/>
                <wp:effectExtent l="0" t="0" r="22860" b="28575"/>
                <wp:wrapNone/>
                <wp:docPr id="29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95275"/>
                        </a:xfrm>
                        <a:prstGeom prst="rect">
                          <a:avLst/>
                        </a:prstGeom>
                        <a:solidFill>
                          <a:srgbClr val="FFFFFF"/>
                        </a:solidFill>
                        <a:ln w="9525">
                          <a:solidFill>
                            <a:srgbClr val="00FFCC"/>
                          </a:solidFill>
                          <a:miter lim="800000"/>
                          <a:headEnd/>
                          <a:tailEnd/>
                        </a:ln>
                      </wps:spPr>
                      <wps:txbx>
                        <w:txbxContent>
                          <w:p w:rsidR="00B0370A" w:rsidRPr="007F0F50" w:rsidRDefault="00B0370A" w:rsidP="00B0370A">
                            <w:pPr>
                              <w:rPr>
                                <w:lang w:bidi="fa-IR"/>
                                <w14:glow w14:rad="63500">
                                  <w14:schemeClr w14:val="accent5">
                                    <w14:alpha w14:val="60000"/>
                                    <w14:satMod w14:val="175000"/>
                                  </w14:schemeClr>
                                </w14:glow>
                              </w:rPr>
                            </w:pPr>
                            <w:r w:rsidRPr="007F0F50">
                              <w:rPr>
                                <w:rFonts w:hint="cs"/>
                                <w:rtl/>
                                <w:lang w:bidi="fa-IR"/>
                                <w14:glow w14:rad="63500">
                                  <w14:schemeClr w14:val="accent5">
                                    <w14:alpha w14:val="60000"/>
                                    <w14:satMod w14:val="175000"/>
                                  </w14:schemeClr>
                                </w14:glow>
                              </w:rPr>
                              <w:t>منظره ای از بخش شمالی بوند به سمت لوجیاژو</w:t>
                            </w:r>
                          </w:p>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2B505FCE" id="_x0000_s1039" type="#_x0000_t202" style="position:absolute;left:0;text-align:left;margin-left:21.45pt;margin-top:51pt;width:186.95pt;height:23.25pt;z-index:251666432;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" strokecolor="#0fc">
                <v:textbox>
                  <w:txbxContent>
                    <w:p w:rsidR="00B0370A" w:rsidRPr="007F0F50" w:rsidRDefault="00B0370A" w:rsidP="00B0370A">
                      <w:pPr>
                        <w:rPr>
                          <w:lang w:bidi="fa-IR"/>
                          <w14:glow w14:rad="63500">
                            <w14:schemeClr w14:val="accent5">
                              <w14:alpha w14:val="60000"/>
                              <w14:satMod w14:val="175000"/>
                            </w14:schemeClr>
                          </w14:glow>
                        </w:rPr>
                      </w:pPr>
                      <w:r w:rsidRPr="007F0F50">
                        <w:rPr>
                          <w:rFonts w:hint="cs"/>
                          <w:rtl/>
                          <w:lang w:bidi="fa-IR"/>
                          <w14:glow w14:rad="63500">
                            <w14:schemeClr w14:val="accent5">
                              <w14:alpha w14:val="60000"/>
                              <w14:satMod w14:val="175000"/>
                            </w14:schemeClr>
                          </w14:glow>
                        </w:rPr>
                        <w:t>منظره ای از بخش شمالی بوند به سمت لوجیاژو</w:t>
                      </w:r>
                    </w:p>
                  </w:txbxContent>
                </v:textbox>
              </v:shape>
            </w:pict>
          </mc:Fallback>
        </mc:AlternateContent>
      </w:r>
      <w:r w:rsidRPr="00ED3CD4">
        <w:rPr>
          <w:rFonts w:cs="B Nazanin"/>
          <w:noProof/>
          <w:sz w:val="28"/>
          <w:szCs w:val="28"/>
          <w:lang w:bidi="fa-IR"/>
        </w:rPr>
        <mc:AlternateContent>
          <mc:Choice Requires="wps">
            <w:drawing>
              <wp:anchor distT="0" distB="0" distL="114300" distR="114300" simplePos="0" relativeHeight="251667456" behindDoc="0" locked="0" layoutInCell="1" allowOverlap="1" wp14:anchorId="2B8E6776" wp14:editId="1123D1B1">
                <wp:simplePos x="0" y="0"/>
                <wp:positionH relativeFrom="column">
                  <wp:posOffset>2815590</wp:posOffset>
                </wp:positionH>
                <wp:positionV relativeFrom="paragraph">
                  <wp:posOffset>648334</wp:posOffset>
                </wp:positionV>
                <wp:extent cx="2374265" cy="295275"/>
                <wp:effectExtent l="0" t="0" r="22860" b="28575"/>
                <wp:wrapNone/>
                <wp:docPr id="29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295275"/>
                        </a:xfrm>
                        <a:prstGeom prst="rect">
                          <a:avLst/>
                        </a:prstGeom>
                        <a:solidFill>
                          <a:srgbClr val="FFFFFF"/>
                        </a:solidFill>
                        <a:ln w="9525">
                          <a:solidFill>
                            <a:srgbClr val="00FFCC"/>
                          </a:solidFill>
                          <a:miter lim="800000"/>
                          <a:headEnd/>
                          <a:tailEnd/>
                        </a:ln>
                      </wps:spPr>
                      <wps:txbx>
                        <w:txbxContent>
                          <w:p w:rsidR="00B0370A" w:rsidRPr="007F0F50" w:rsidRDefault="00B0370A" w:rsidP="00B0370A">
                            <w:pPr>
                              <w:rPr>
                                <w14:glow w14:rad="63500">
                                  <w14:schemeClr w14:val="accent5">
                                    <w14:alpha w14:val="60000"/>
                                    <w14:satMod w14:val="175000"/>
                                  </w14:schemeClr>
                                </w14:glow>
                              </w:rPr>
                            </w:pPr>
                            <w:r w:rsidRPr="007F0F50">
                              <w:rPr>
                                <w:rFonts w:hint="cs"/>
                                <w:rtl/>
                                <w:lang w:bidi="fa-IR"/>
                                <w14:glow w14:rad="63500">
                                  <w14:schemeClr w14:val="accent5">
                                    <w14:alpha w14:val="60000"/>
                                    <w14:satMod w14:val="175000"/>
                                  </w14:schemeClr>
                                </w14:glow>
                              </w:rPr>
                              <w:t>منظره ای از بخش جنوبی بوند به سمت لوجیاژو</w:t>
                            </w:r>
                          </w:p>
                          <w:p w:rsidR="00B0370A" w:rsidRDefault="00B0370A" w:rsidP="00B0370A"/>
                        </w:txbxContent>
                      </wps:txbx>
                      <wps:bodyPr rot="0" vert="horz" wrap="square" lIns="91440" tIns="45720" rIns="91440" bIns="45720" anchor="t" anchorCtr="0">
                        <a:noAutofit/>
                      </wps:bodyPr>
                    </wps:wsp>
                  </a:graphicData>
                </a:graphic>
                <wp14:sizeRelH relativeFrom="margin">
                  <wp14:pctWidth>40000</wp14:pctWidth>
                </wp14:sizeRelH>
                <wp14:sizeRelV relativeFrom="margin">
                  <wp14:pctHeight>0</wp14:pctHeight>
                </wp14:sizeRelV>
              </wp:anchor>
            </w:drawing>
          </mc:Choice>
          <mc:Fallback>
            <w:pict>
              <v:shape w14:anchorId="2B8E6776" id="_x0000_s1040" type="#_x0000_t202" style="position:absolute;left:0;text-align:left;margin-left:221.7pt;margin-top:51.05pt;width:186.95pt;height:23.25pt;z-index:251667456;visibility:visible;mso-wrap-style:square;mso-width-percent:400;mso-height-percent:0;mso-wrap-distance-left:9pt;mso-wrap-distance-top:0;mso-wrap-distance-right:9pt;mso-wrap-distance-bottom:0;mso-position-horizontal:absolute;mso-position-horizontal-relative:text;mso-position-vertical:absolute;mso-position-vertical-relative:text;mso-width-percent:40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" strokecolor="#0fc">
                <v:textbox>
                  <w:txbxContent>
                    <w:p w:rsidR="00B0370A" w:rsidRPr="007F0F50" w:rsidRDefault="00B0370A" w:rsidP="00B0370A">
                      <w:pPr>
                        <w:rPr>
                          <w14:glow w14:rad="63500">
                            <w14:schemeClr w14:val="accent5">
                              <w14:alpha w14:val="60000"/>
                              <w14:satMod w14:val="175000"/>
                            </w14:schemeClr>
                          </w14:glow>
                        </w:rPr>
                      </w:pPr>
                      <w:r w:rsidRPr="007F0F50">
                        <w:rPr>
                          <w:rFonts w:hint="cs"/>
                          <w:rtl/>
                          <w:lang w:bidi="fa-IR"/>
                          <w14:glow w14:rad="63500">
                            <w14:schemeClr w14:val="accent5">
                              <w14:alpha w14:val="60000"/>
                              <w14:satMod w14:val="175000"/>
                            </w14:schemeClr>
                          </w14:glow>
                        </w:rPr>
                        <w:t>منظره ای از بخش جنوبی بوند به سمت لوجیاژو</w:t>
                      </w:r>
                    </w:p>
                    <w:p w:rsidR="00B0370A" w:rsidRDefault="00B0370A" w:rsidP="00B0370A"/>
                  </w:txbxContent>
                </v:textbox>
              </v:shape>
            </w:pict>
          </mc:Fallback>
        </mc:AlternateContent>
      </w:r>
      <w:r w:rsidRPr="00DA710A">
        <w:rPr>
          <w:rFonts w:cs="B Nazanin"/>
          <w:noProof/>
          <w:sz w:val="28"/>
          <w:szCs w:val="28"/>
          <w:lang w:bidi="fa-IR"/>
        </w:rPr>
        <mc:AlternateContent>
          <mc:Choice Requires="wps">
            <w:drawing>
              <wp:anchor distT="0" distB="0" distL="114300" distR="114300" simplePos="0" relativeHeight="251676672" behindDoc="0" locked="0" layoutInCell="1" allowOverlap="1" wp14:anchorId="26303324" wp14:editId="2226BCA1">
                <wp:simplePos x="0" y="0"/>
                <wp:positionH relativeFrom="column">
                  <wp:posOffset>2886075</wp:posOffset>
                </wp:positionH>
                <wp:positionV relativeFrom="paragraph">
                  <wp:posOffset>990600</wp:posOffset>
                </wp:positionV>
                <wp:extent cx="2238375" cy="1285875"/>
                <wp:effectExtent l="0" t="0" r="28575" b="28575"/>
                <wp:wrapNone/>
                <wp:docPr id="29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38375" cy="1285875"/>
                        </a:xfrm>
                        <a:prstGeom prst="rect">
                          <a:avLst/>
                        </a:prstGeom>
                        <a:solidFill>
                          <a:srgbClr val="FFFFFF"/>
                        </a:solidFill>
                        <a:ln w="9525">
                          <a:solidFill>
                            <a:srgbClr val="FF0000"/>
                          </a:solidFill>
                          <a:prstDash val="lgDashDotDot"/>
                          <a:miter lim="800000"/>
                          <a:headEnd/>
                          <a:tailEnd/>
                        </a:ln>
                      </wps:spPr>
                      <wps:txbx>
                        <w:txbxContent>
                          <w:p w:rsidR="00B0370A" w:rsidRDefault="00B0370A" w:rsidP="00B0370A">
                            <w:r>
                              <w:rPr>
                                <w:rFonts w:cs="B Nazanin"/>
                                <w:noProof/>
                                <w:sz w:val="28"/>
                                <w:szCs w:val="28"/>
                                <w:lang w:bidi="fa-IR"/>
                              </w:rPr>
                              <w:drawing>
                                <wp:inline distT="0" distB="0" distL="0" distR="0" wp14:anchorId="447DF673" wp14:editId="2F646AA0">
                                  <wp:extent cx="2057400" cy="1265985"/>
                                  <wp:effectExtent l="19050" t="19050" r="19050" b="1079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60829" cy="1268095"/>
                                          </a:xfrm>
                                          <a:prstGeom prst="rect">
                                            <a:avLst/>
                                          </a:prstGeom>
                                          <a:noFill/>
                                          <a:ln>
                                            <a:solidFill>
                                              <a:srgbClr val="FF0000"/>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6303324" id="_x0000_s1041" type="#_x0000_t202" style="position:absolute;left:0;text-align:left;margin-left:227.25pt;margin-top:78pt;width:176.25pt;height:101.25pt;z-index:2516766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" strokecolor="red">
                <v:stroke dashstyle="longDashDotDot"/>
                <v:textbox>
                  <w:txbxContent>
                    <w:p w:rsidR="00B0370A" w:rsidRDefault="00B0370A" w:rsidP="00B0370A">
                      <w:r>
                        <w:rPr>
                          <w:rFonts w:cs="B Nazanin"/>
                          <w:noProof/>
                          <w:sz w:val="28"/>
                          <w:szCs w:val="28"/>
                          <w:lang w:bidi="fa-IR"/>
                        </w:rPr>
                        <w:drawing>
                          <wp:inline distT="0" distB="0" distL="0" distR="0" wp14:anchorId="447DF673" wp14:editId="2F646AA0">
                            <wp:extent cx="2057400" cy="1265985"/>
                            <wp:effectExtent l="19050" t="19050" r="19050" b="10795"/>
                            <wp:docPr id="300" name="Picture 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060829" cy="1268095"/>
                                    </a:xfrm>
                                    <a:prstGeom prst="rect">
                                      <a:avLst/>
                                    </a:prstGeom>
                                    <a:noFill/>
                                    <a:ln>
                                      <a:solidFill>
                                        <a:srgbClr val="FF0000"/>
                                      </a:solidFill>
                                    </a:ln>
                                  </pic:spPr>
                                </pic:pic>
                              </a:graphicData>
                            </a:graphic>
                          </wp:inline>
                        </w:drawing>
                      </w:r>
                    </w:p>
                  </w:txbxContent>
                </v:textbox>
              </v:shape>
            </w:pict>
          </mc:Fallback>
        </mc:AlternateContent>
      </w:r>
      <w:r w:rsidRPr="00DA710A">
        <w:rPr>
          <w:rFonts w:cs="B Nazanin"/>
          <w:noProof/>
          <w:sz w:val="28"/>
          <w:szCs w:val="28"/>
          <w:lang w:bidi="fa-IR"/>
        </w:rPr>
        <mc:AlternateContent>
          <mc:Choice Requires="wps">
            <w:drawing>
              <wp:anchor distT="0" distB="0" distL="114300" distR="114300" simplePos="0" relativeHeight="251677696" behindDoc="0" locked="0" layoutInCell="1" allowOverlap="1" wp14:anchorId="431F2A14" wp14:editId="1D9E26F2">
                <wp:simplePos x="0" y="0"/>
                <wp:positionH relativeFrom="column">
                  <wp:posOffset>323850</wp:posOffset>
                </wp:positionH>
                <wp:positionV relativeFrom="paragraph">
                  <wp:posOffset>991235</wp:posOffset>
                </wp:positionV>
                <wp:extent cx="2326005" cy="1285875"/>
                <wp:effectExtent l="0" t="0" r="17145" b="28575"/>
                <wp:wrapNone/>
                <wp:docPr id="29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26005" cy="1285875"/>
                        </a:xfrm>
                        <a:prstGeom prst="rect">
                          <a:avLst/>
                        </a:prstGeom>
                        <a:solidFill>
                          <a:srgbClr val="FFFFFF"/>
                        </a:solidFill>
                        <a:ln w="9525">
                          <a:solidFill>
                            <a:srgbClr val="FFFF00"/>
                          </a:solidFill>
                          <a:prstDash val="lgDashDotDot"/>
                          <a:miter lim="800000"/>
                          <a:headEnd/>
                          <a:tailEnd/>
                        </a:ln>
                      </wps:spPr>
                      <wps:txbx>
                        <w:txbxContent>
                          <w:p w:rsidR="00B0370A" w:rsidRDefault="00B0370A" w:rsidP="00B0370A">
                            <w:r>
                              <w:rPr>
                                <w:rFonts w:cs="B Nazanin"/>
                                <w:noProof/>
                                <w:sz w:val="28"/>
                                <w:szCs w:val="28"/>
                                <w:lang w:bidi="fa-IR"/>
                              </w:rPr>
                              <w:drawing>
                                <wp:inline distT="0" distB="0" distL="0" distR="0" wp14:anchorId="64EB555A" wp14:editId="33365069">
                                  <wp:extent cx="2143125" cy="1265985"/>
                                  <wp:effectExtent l="19050" t="19050" r="9525" b="107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46697" cy="1268095"/>
                                          </a:xfrm>
                                          <a:prstGeom prst="rect">
                                            <a:avLst/>
                                          </a:prstGeom>
                                          <a:noFill/>
                                          <a:ln>
                                            <a:solidFill>
                                              <a:srgbClr val="FFC000"/>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31F2A14" id="_x0000_s1042" type="#_x0000_t202" style="position:absolute;left:0;text-align:left;margin-left:25.5pt;margin-top:78.05pt;width:183.15pt;height:101.25pt;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" strokecolor="yellow">
                <v:stroke dashstyle="longDashDotDot"/>
                <v:textbox>
                  <w:txbxContent>
                    <w:p w:rsidR="00B0370A" w:rsidRDefault="00B0370A" w:rsidP="00B0370A">
                      <w:r>
                        <w:rPr>
                          <w:rFonts w:cs="B Nazanin"/>
                          <w:noProof/>
                          <w:sz w:val="28"/>
                          <w:szCs w:val="28"/>
                          <w:lang w:bidi="fa-IR"/>
                        </w:rPr>
                        <w:drawing>
                          <wp:inline distT="0" distB="0" distL="0" distR="0" wp14:anchorId="64EB555A" wp14:editId="33365069">
                            <wp:extent cx="2143125" cy="1265985"/>
                            <wp:effectExtent l="19050" t="19050" r="9525" b="10795"/>
                            <wp:docPr id="301" name="Picture 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146697" cy="1268095"/>
                                    </a:xfrm>
                                    <a:prstGeom prst="rect">
                                      <a:avLst/>
                                    </a:prstGeom>
                                    <a:noFill/>
                                    <a:ln>
                                      <a:solidFill>
                                        <a:srgbClr val="FFC000"/>
                                      </a:solidFill>
                                    </a:ln>
                                  </pic:spPr>
                                </pic:pic>
                              </a:graphicData>
                            </a:graphic>
                          </wp:inline>
                        </w:drawing>
                      </w:r>
                    </w:p>
                  </w:txbxContent>
                </v:textbox>
              </v:shape>
            </w:pict>
          </mc:Fallback>
        </mc:AlternateContent>
      </w:r>
      <w:r>
        <w:rPr>
          <w:rFonts w:cs="B Nazanin" w:hint="cs"/>
          <w:sz w:val="28"/>
          <w:szCs w:val="28"/>
          <w:rtl/>
          <w:lang w:bidi="fa-IR"/>
        </w:rPr>
        <w:t>درگذشته گذر گاه اسکله لوجیاژو از جمله زیبایی های عبور ومرور از رودخانه در شانگهای  بود که در سال 1999بسته شد بااین وجود ساختار اسکله امروزه به عنوان ناحیه ای برای تماشای آب  رودخانه مورد استفاده قرارمی گیرد.</w:t>
      </w:r>
    </w:p>
    <w:p w:rsidR="00B0370A" w:rsidRDefault="00B0370A" w:rsidP="00B0370A">
      <w:pPr>
        <w:bidi/>
        <w:jc w:val="center"/>
        <w:rPr>
          <w:rFonts w:cs="B Nazanin"/>
          <w:sz w:val="28"/>
          <w:szCs w:val="28"/>
          <w:rtl/>
          <w:lang w:bidi="fa-IR"/>
        </w:rPr>
      </w:pPr>
    </w:p>
    <w:p w:rsidR="00B0370A" w:rsidRPr="00DA710A" w:rsidRDefault="00B0370A" w:rsidP="00B0370A">
      <w:pPr>
        <w:bidi/>
        <w:rPr>
          <w:rtl/>
          <w:lang w:bidi="fa-IR"/>
        </w:rPr>
      </w:pPr>
    </w:p>
    <w:p w:rsidR="00B0370A" w:rsidRDefault="00B0370A" w:rsidP="00B0370A">
      <w:pPr>
        <w:bidi/>
        <w:rPr>
          <w:rtl/>
          <w:lang w:bidi="fa-IR"/>
        </w:rPr>
      </w:pPr>
    </w:p>
    <w:p w:rsidR="00B0370A" w:rsidRDefault="00B0370A" w:rsidP="00B0370A">
      <w:pPr>
        <w:bidi/>
        <w:rPr>
          <w:rtl/>
          <w:lang w:bidi="fa-IR"/>
        </w:rPr>
      </w:pPr>
    </w:p>
    <w:p w:rsidR="00B0370A" w:rsidRPr="00DA710A" w:rsidRDefault="00B0370A" w:rsidP="00B0370A">
      <w:pPr>
        <w:pStyle w:val="Heading1"/>
        <w:bidi/>
        <w:rPr>
          <w:rFonts w:cs="B Nazanin"/>
          <w:color w:val="000000" w:themeColor="text1"/>
          <w:rtl/>
          <w:lang w:bidi="fa-IR"/>
        </w:rPr>
      </w:pPr>
      <w:bookmarkStart w:id="46" w:name="_Toc414811260"/>
      <w:bookmarkStart w:id="47" w:name="_Toc414811497"/>
      <w:bookmarkStart w:id="48" w:name="_Toc414811738"/>
      <w:bookmarkStart w:id="49" w:name="_Toc414812456"/>
      <w:bookmarkStart w:id="50" w:name="_Toc414812983"/>
      <w:r>
        <w:rPr>
          <w:rFonts w:cs="B Nazanin" w:hint="cs"/>
          <w:color w:val="000000" w:themeColor="text1"/>
          <w:rtl/>
          <w:lang w:bidi="fa-IR"/>
        </w:rPr>
        <w:t>3.3.2</w:t>
      </w:r>
      <w:r w:rsidRPr="00E06658">
        <w:rPr>
          <w:rFonts w:cs="B Nazanin" w:hint="cs"/>
          <w:color w:val="000000" w:themeColor="text1"/>
          <w:rtl/>
          <w:lang w:bidi="fa-IR"/>
        </w:rPr>
        <w:t>- جاده</w:t>
      </w:r>
      <w:bookmarkEnd w:id="46"/>
      <w:bookmarkEnd w:id="47"/>
      <w:bookmarkEnd w:id="48"/>
      <w:bookmarkEnd w:id="49"/>
      <w:bookmarkEnd w:id="50"/>
    </w:p>
    <w:p w:rsidR="00B0370A" w:rsidRDefault="00B0370A" w:rsidP="00B0370A">
      <w:pPr>
        <w:bidi/>
        <w:rPr>
          <w:rFonts w:cs="B Nazanin"/>
          <w:sz w:val="28"/>
          <w:szCs w:val="28"/>
          <w:rtl/>
          <w:lang w:bidi="fa-IR"/>
        </w:rPr>
      </w:pPr>
      <w:r>
        <w:rPr>
          <w:rFonts w:cs="B Nazanin"/>
          <w:noProof/>
          <w:sz w:val="28"/>
          <w:szCs w:val="28"/>
          <w:lang w:bidi="fa-IR"/>
        </w:rPr>
        <w:drawing>
          <wp:anchor distT="0" distB="0" distL="114300" distR="114300" simplePos="0" relativeHeight="251668480" behindDoc="0" locked="0" layoutInCell="1" allowOverlap="1" wp14:anchorId="5748D80C" wp14:editId="20951ECD">
            <wp:simplePos x="0" y="0"/>
            <wp:positionH relativeFrom="column">
              <wp:posOffset>-415290</wp:posOffset>
            </wp:positionH>
            <wp:positionV relativeFrom="paragraph">
              <wp:posOffset>702310</wp:posOffset>
            </wp:positionV>
            <wp:extent cx="1906270" cy="1475105"/>
            <wp:effectExtent l="19050" t="19050" r="17780" b="10795"/>
            <wp:wrapSquare wrapText="bothSides"/>
            <wp:docPr id="295" name="Picture 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2">
                      <a:extLst>
                        <a:ext uri="{BEBA8EAE-BF5A-486C-A8C5-ECC9F3942E4B}">
                          <a14:imgProps xmlns:a14="http://schemas.microsoft.com/office/drawing/2010/main">
                            <a14:imgLayer r:embed="rId33">
                              <a14:imgEffect>
                                <a14:brightnessContrast bright="40000" contrast="-40000"/>
                              </a14:imgEffect>
                            </a14:imgLayer>
                          </a14:imgProps>
                        </a:ext>
                        <a:ext uri="{28A0092B-C50C-407E-A947-70E740481C1C}">
                          <a14:useLocalDpi xmlns:a14="http://schemas.microsoft.com/office/drawing/2010/main" val="0"/>
                        </a:ext>
                      </a:extLst>
                    </a:blip>
                    <a:srcRect/>
                    <a:stretch>
                      <a:fillRect/>
                    </a:stretch>
                  </pic:blipFill>
                  <pic:spPr bwMode="auto">
                    <a:xfrm>
                      <a:off x="0" y="0"/>
                      <a:ext cx="1906270" cy="1475105"/>
                    </a:xfrm>
                    <a:prstGeom prst="rect">
                      <a:avLst/>
                    </a:prstGeom>
                    <a:noFill/>
                    <a:ln w="19050">
                      <a:solidFill>
                        <a:schemeClr val="accent3">
                          <a:lumMod val="75000"/>
                        </a:schemeClr>
                      </a:solidFill>
                      <a:prstDash val="lgDashDot"/>
                    </a:ln>
                  </pic:spPr>
                </pic:pic>
              </a:graphicData>
            </a:graphic>
            <wp14:sizeRelV relativeFrom="margin">
              <wp14:pctHeight>0</wp14:pctHeight>
            </wp14:sizeRelV>
          </wp:anchor>
        </w:drawing>
      </w:r>
      <w:r>
        <w:rPr>
          <w:rFonts w:cs="B Nazanin" w:hint="cs"/>
          <w:sz w:val="28"/>
          <w:szCs w:val="28"/>
          <w:rtl/>
          <w:lang w:bidi="fa-IR"/>
        </w:rPr>
        <w:t xml:space="preserve">لوجیاژو  توسط تونل جاده شرقی یان آن به بقیه بخش مرکزی شانگهای متصل شده است. همچنین ارتباط انتهای جنوبی بوند با مرکز لو جیاژو  را برقرار می سازد.دورتر از مرکز لوجیاژو ، تونل جاده رن مین و تونل شرقی جاده فوکسینگ با هم پیوند برقرار می کند. </w:t>
      </w:r>
    </w:p>
    <w:p w:rsidR="00B0370A" w:rsidRPr="00E06658" w:rsidRDefault="00B0370A" w:rsidP="00B0370A">
      <w:pPr>
        <w:pStyle w:val="Heading1"/>
        <w:bidi/>
        <w:rPr>
          <w:rFonts w:cs="B Nazanin"/>
          <w:color w:val="000000" w:themeColor="text1"/>
          <w:rtl/>
          <w:lang w:bidi="fa-IR"/>
        </w:rPr>
      </w:pPr>
      <w:bookmarkStart w:id="51" w:name="_Toc414811261"/>
      <w:bookmarkStart w:id="52" w:name="_Toc414811498"/>
      <w:bookmarkStart w:id="53" w:name="_Toc414811739"/>
      <w:bookmarkStart w:id="54" w:name="_Toc414812457"/>
      <w:bookmarkStart w:id="55" w:name="_Toc414812984"/>
      <w:r w:rsidRPr="00E06658">
        <w:rPr>
          <w:rFonts w:cs="B Nazanin" w:hint="cs"/>
          <w:color w:val="000000" w:themeColor="text1"/>
          <w:rtl/>
          <w:lang w:bidi="fa-IR"/>
        </w:rPr>
        <w:t>3.3.3- مترو</w:t>
      </w:r>
      <w:bookmarkEnd w:id="51"/>
      <w:bookmarkEnd w:id="52"/>
      <w:bookmarkEnd w:id="53"/>
      <w:bookmarkEnd w:id="54"/>
      <w:bookmarkEnd w:id="55"/>
    </w:p>
    <w:p w:rsidR="00B0370A" w:rsidRDefault="00B0370A" w:rsidP="00B0370A">
      <w:pPr>
        <w:bidi/>
        <w:rPr>
          <w:rFonts w:cs="B Nazanin"/>
          <w:sz w:val="28"/>
          <w:szCs w:val="28"/>
          <w:rtl/>
          <w:lang w:bidi="fa-IR"/>
        </w:rPr>
      </w:pPr>
      <w:r w:rsidRPr="00ED3CD4">
        <w:rPr>
          <w:rFonts w:cs="B Nazanin"/>
          <w:noProof/>
          <w:sz w:val="28"/>
          <w:szCs w:val="28"/>
          <w:lang w:bidi="fa-IR"/>
        </w:rPr>
        <mc:AlternateContent>
          <mc:Choice Requires="wps">
            <w:drawing>
              <wp:anchor distT="0" distB="0" distL="114300" distR="114300" simplePos="0" relativeHeight="251669504" behindDoc="0" locked="0" layoutInCell="1" allowOverlap="1" wp14:anchorId="13CB5B2B" wp14:editId="7B75390A">
                <wp:simplePos x="0" y="0"/>
                <wp:positionH relativeFrom="column">
                  <wp:posOffset>-2085903</wp:posOffset>
                </wp:positionH>
                <wp:positionV relativeFrom="paragraph">
                  <wp:posOffset>708601</wp:posOffset>
                </wp:positionV>
                <wp:extent cx="2076450" cy="301924"/>
                <wp:effectExtent l="0" t="0" r="19050" b="22225"/>
                <wp:wrapNone/>
                <wp:docPr id="29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076450" cy="301924"/>
                        </a:xfrm>
                        <a:prstGeom prst="rect">
                          <a:avLst/>
                        </a:prstGeom>
                        <a:solidFill>
                          <a:srgbClr val="FFFFFF"/>
                        </a:solidFill>
                        <a:ln w="9525">
                          <a:solidFill>
                            <a:srgbClr val="FFC000"/>
                          </a:solidFill>
                          <a:miter lim="800000"/>
                          <a:headEnd/>
                          <a:tailEnd/>
                        </a:ln>
                      </wps:spPr>
                      <wps:txbx>
                        <w:txbxContent>
                          <w:p w:rsidR="00B0370A" w:rsidRPr="00C76287" w:rsidRDefault="00B0370A" w:rsidP="00B0370A">
                            <w:pPr>
                              <w:jc w:val="center"/>
                              <w:rPr>
                                <w:rFonts w:cs="B Nazanin"/>
                                <w14:glow w14:rad="139700">
                                  <w14:schemeClr w14:val="accent6">
                                    <w14:alpha w14:val="60000"/>
                                    <w14:satMod w14:val="175000"/>
                                  </w14:schemeClr>
                                </w14:glow>
                              </w:rPr>
                            </w:pPr>
                            <w:r w:rsidRPr="00C76287">
                              <w:rPr>
                                <w:rFonts w:cs="B Nazanin" w:hint="cs"/>
                                <w:rtl/>
                              </w:rPr>
                              <w:t>ا</w:t>
                            </w:r>
                            <w:r w:rsidRPr="00C76287">
                              <w:rPr>
                                <w:rFonts w:cs="B Nazanin" w:hint="cs"/>
                                <w:rtl/>
                                <w14:glow w14:rad="139700">
                                  <w14:schemeClr w14:val="accent6">
                                    <w14:alpha w14:val="60000"/>
                                    <w14:satMod w14:val="175000"/>
                                  </w14:schemeClr>
                                </w14:glow>
                              </w:rPr>
                              <w:t>ثرات</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نور</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در</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تونل</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حمل</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و</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نقل</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عابر</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پیاده</w:t>
                            </w:r>
                          </w:p>
                          <w:p w:rsidR="00B0370A" w:rsidRDefault="00B0370A" w:rsidP="00B0370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3CB5B2B" id="_x0000_s1043" type="#_x0000_t202" style="position:absolute;left:0;text-align:left;margin-left:-164.25pt;margin-top:55.8pt;width:163.5pt;height:23.75pt;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" strokecolor="#ffc000">
                <v:textbox>
                  <w:txbxContent>
                    <w:p w:rsidR="00B0370A" w:rsidRPr="00C76287" w:rsidRDefault="00B0370A" w:rsidP="00B0370A">
                      <w:pPr>
                        <w:jc w:val="center"/>
                        <w:rPr>
                          <w:rFonts w:cs="B Nazanin"/>
                          <w14:glow w14:rad="139700">
                            <w14:schemeClr w14:val="accent6">
                              <w14:alpha w14:val="60000"/>
                              <w14:satMod w14:val="175000"/>
                            </w14:schemeClr>
                          </w14:glow>
                        </w:rPr>
                      </w:pPr>
                      <w:r w:rsidRPr="00C76287">
                        <w:rPr>
                          <w:rFonts w:cs="B Nazanin" w:hint="cs"/>
                          <w:rtl/>
                        </w:rPr>
                        <w:t>ا</w:t>
                      </w:r>
                      <w:r w:rsidRPr="00C76287">
                        <w:rPr>
                          <w:rFonts w:cs="B Nazanin" w:hint="cs"/>
                          <w:rtl/>
                          <w14:glow w14:rad="139700">
                            <w14:schemeClr w14:val="accent6">
                              <w14:alpha w14:val="60000"/>
                              <w14:satMod w14:val="175000"/>
                            </w14:schemeClr>
                          </w14:glow>
                        </w:rPr>
                        <w:t>ثرات</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نور</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در</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تونل</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حمل</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و</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نقل</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عابر</w:t>
                      </w:r>
                      <w:r w:rsidRPr="00C76287">
                        <w:rPr>
                          <w:rFonts w:cs="B Nazanin"/>
                          <w:rtl/>
                          <w14:glow w14:rad="139700">
                            <w14:schemeClr w14:val="accent6">
                              <w14:alpha w14:val="60000"/>
                              <w14:satMod w14:val="175000"/>
                            </w14:schemeClr>
                          </w14:glow>
                        </w:rPr>
                        <w:t xml:space="preserve"> </w:t>
                      </w:r>
                      <w:r w:rsidRPr="00C76287">
                        <w:rPr>
                          <w:rFonts w:cs="B Nazanin" w:hint="cs"/>
                          <w:rtl/>
                          <w14:glow w14:rad="139700">
                            <w14:schemeClr w14:val="accent6">
                              <w14:alpha w14:val="60000"/>
                              <w14:satMod w14:val="175000"/>
                            </w14:schemeClr>
                          </w14:glow>
                        </w:rPr>
                        <w:t>پیاده</w:t>
                      </w:r>
                    </w:p>
                    <w:p w:rsidR="00B0370A" w:rsidRDefault="00B0370A" w:rsidP="00B0370A"/>
                  </w:txbxContent>
                </v:textbox>
              </v:shape>
            </w:pict>
          </mc:Fallback>
        </mc:AlternateContent>
      </w:r>
      <w:r>
        <w:rPr>
          <w:rFonts w:cs="B Nazanin" w:hint="cs"/>
          <w:sz w:val="28"/>
          <w:szCs w:val="28"/>
          <w:rtl/>
          <w:lang w:bidi="fa-IR"/>
        </w:rPr>
        <w:t>ایستگاه لوجیاژو که خط دو مترو شانگهای می باشد خدمات رسانی می کند.علاوه بر این ،تونل بوند محل تفریح بوده واز جاذبه های توریستی آن حرکت آهسته وسایل نقلیه زیر زمینی همراه با نور وجلوه های صوتی در تونل که فاصله بین بوند و لوجیاژو  را طی میکند می باشد.</w:t>
      </w:r>
      <w:r w:rsidRPr="00886A51">
        <w:rPr>
          <w:rFonts w:cs="B Nazanin" w:hint="cs"/>
          <w:sz w:val="28"/>
          <w:szCs w:val="28"/>
          <w:rtl/>
          <w:lang w:bidi="fa-IR"/>
        </w:rPr>
        <w:t xml:space="preserve"> </w:t>
      </w:r>
    </w:p>
    <w:p w:rsidR="00B0370A" w:rsidRPr="00E06658" w:rsidRDefault="00B0370A" w:rsidP="00B0370A">
      <w:pPr>
        <w:pStyle w:val="Heading1"/>
        <w:bidi/>
        <w:rPr>
          <w:rFonts w:cs="B Nazanin"/>
          <w:color w:val="000000" w:themeColor="text1"/>
          <w:rtl/>
          <w:lang w:bidi="fa-IR"/>
        </w:rPr>
      </w:pPr>
      <w:bookmarkStart w:id="56" w:name="_Toc414811262"/>
      <w:bookmarkStart w:id="57" w:name="_Toc414811499"/>
      <w:bookmarkStart w:id="58" w:name="_Toc414811740"/>
      <w:bookmarkStart w:id="59" w:name="_Toc414812458"/>
      <w:bookmarkStart w:id="60" w:name="_Toc414812985"/>
      <w:r w:rsidRPr="00E06658">
        <w:rPr>
          <w:rFonts w:cs="B Nazanin" w:hint="cs"/>
          <w:color w:val="000000" w:themeColor="text1"/>
          <w:rtl/>
          <w:lang w:bidi="fa-IR"/>
        </w:rPr>
        <w:t>4- میدان لوجیاژو و عناصر اصلی آن</w:t>
      </w:r>
      <w:bookmarkEnd w:id="56"/>
      <w:bookmarkEnd w:id="57"/>
      <w:bookmarkEnd w:id="58"/>
      <w:bookmarkEnd w:id="59"/>
      <w:bookmarkEnd w:id="60"/>
    </w:p>
    <w:p w:rsidR="00B0370A" w:rsidRDefault="00B0370A" w:rsidP="00B0370A">
      <w:pPr>
        <w:bidi/>
        <w:rPr>
          <w:rFonts w:cs="B Nazanin"/>
          <w:sz w:val="28"/>
          <w:szCs w:val="28"/>
          <w:rtl/>
          <w:lang w:bidi="fa-IR"/>
        </w:rPr>
      </w:pPr>
      <w:bookmarkStart w:id="61" w:name="_Toc414812986"/>
      <w:r w:rsidRPr="00C76287">
        <w:rPr>
          <w:rFonts w:cs="B Nazanin"/>
          <w:noProof/>
          <w:sz w:val="28"/>
          <w:szCs w:val="28"/>
          <w:lang w:bidi="fa-IR"/>
        </w:rPr>
        <mc:AlternateContent>
          <mc:Choice Requires="wps">
            <w:drawing>
              <wp:anchor distT="0" distB="0" distL="114300" distR="114300" simplePos="0" relativeHeight="251696128" behindDoc="0" locked="0" layoutInCell="1" allowOverlap="1" wp14:anchorId="5B1A2C38" wp14:editId="161F364A">
                <wp:simplePos x="0" y="0"/>
                <wp:positionH relativeFrom="column">
                  <wp:posOffset>3295291</wp:posOffset>
                </wp:positionH>
                <wp:positionV relativeFrom="paragraph">
                  <wp:posOffset>1013244</wp:posOffset>
                </wp:positionV>
                <wp:extent cx="1371600" cy="1397000"/>
                <wp:effectExtent l="0" t="0" r="0" b="0"/>
                <wp:wrapNone/>
                <wp:docPr id="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71600" cy="1397000"/>
                        </a:xfrm>
                        <a:prstGeom prst="rect">
                          <a:avLst/>
                        </a:prstGeom>
                        <a:solidFill>
                          <a:srgbClr val="FFFFFF"/>
                        </a:solidFill>
                        <a:ln w="9525">
                          <a:noFill/>
                          <a:miter lim="800000"/>
                          <a:headEnd/>
                          <a:tailEnd/>
                        </a:ln>
                      </wps:spPr>
                      <wps:txbx>
                        <w:txbxContent>
                          <w:p w:rsidR="00B0370A" w:rsidRDefault="00B0370A" w:rsidP="00B0370A">
                            <w:r>
                              <w:rPr>
                                <w:noProof/>
                                <w:lang w:bidi="fa-IR"/>
                              </w:rPr>
                              <w:drawing>
                                <wp:inline distT="0" distB="0" distL="0" distR="0" wp14:anchorId="5E53F7E7" wp14:editId="565A451D">
                                  <wp:extent cx="1199072" cy="1319841"/>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97803" cy="1318444"/>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B1A2C38" id="_x0000_s1044" type="#_x0000_t202" style="position:absolute;left:0;text-align:left;margin-left:259.45pt;margin-top:79.8pt;width:108pt;height:110pt;z-index:251696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" stroked="f">
                <v:textbox>
                  <w:txbxContent>
                    <w:p w:rsidR="00B0370A" w:rsidRDefault="00B0370A" w:rsidP="00B0370A">
                      <w:r>
                        <w:rPr>
                          <w:noProof/>
                          <w:lang w:bidi="fa-IR"/>
                        </w:rPr>
                        <w:drawing>
                          <wp:inline distT="0" distB="0" distL="0" distR="0" wp14:anchorId="5E53F7E7" wp14:editId="565A451D">
                            <wp:extent cx="1199072" cy="1319841"/>
                            <wp:effectExtent l="0" t="0" r="127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1197803" cy="1318444"/>
                                    </a:xfrm>
                                    <a:prstGeom prst="rect">
                                      <a:avLst/>
                                    </a:prstGeom>
                                    <a:noFill/>
                                    <a:ln>
                                      <a:noFill/>
                                    </a:ln>
                                  </pic:spPr>
                                </pic:pic>
                              </a:graphicData>
                            </a:graphic>
                          </wp:inline>
                        </w:drawing>
                      </w:r>
                    </w:p>
                  </w:txbxContent>
                </v:textbox>
              </v:shape>
            </w:pict>
          </mc:Fallback>
        </mc:AlternateContent>
      </w:r>
      <w:r w:rsidRPr="005D09B0">
        <w:rPr>
          <w:rFonts w:cs="B Nazanin"/>
          <w:noProof/>
          <w:sz w:val="28"/>
          <w:szCs w:val="28"/>
          <w:lang w:bidi="fa-IR"/>
        </w:rPr>
        <mc:AlternateContent>
          <mc:Choice Requires="wps">
            <w:drawing>
              <wp:anchor distT="0" distB="0" distL="114300" distR="114300" simplePos="0" relativeHeight="251697152" behindDoc="0" locked="0" layoutInCell="1" allowOverlap="1" wp14:anchorId="46727579" wp14:editId="30116C77">
                <wp:simplePos x="0" y="0"/>
                <wp:positionH relativeFrom="column">
                  <wp:posOffset>1250830</wp:posOffset>
                </wp:positionH>
                <wp:positionV relativeFrom="paragraph">
                  <wp:posOffset>909727</wp:posOffset>
                </wp:positionV>
                <wp:extent cx="1708030" cy="1664898"/>
                <wp:effectExtent l="0" t="0" r="6985" b="0"/>
                <wp:wrapNone/>
                <wp:docPr id="4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08030" cy="1664898"/>
                        </a:xfrm>
                        <a:prstGeom prst="rect">
                          <a:avLst/>
                        </a:prstGeom>
                        <a:solidFill>
                          <a:srgbClr val="FFFFFF"/>
                        </a:solidFill>
                        <a:ln w="9525">
                          <a:noFill/>
                          <a:miter lim="800000"/>
                          <a:headEnd/>
                          <a:tailEnd/>
                        </a:ln>
                      </wps:spPr>
                      <wps:txbx>
                        <w:txbxContent>
                          <w:p w:rsidR="00B0370A" w:rsidRDefault="00B0370A" w:rsidP="00B0370A">
                            <w:r>
                              <w:rPr>
                                <w:noProof/>
                                <w:lang w:bidi="fa-IR"/>
                              </w:rPr>
                              <w:drawing>
                                <wp:inline distT="0" distB="0" distL="0" distR="0" wp14:anchorId="13868B12" wp14:editId="2B91EA90">
                                  <wp:extent cx="1535502" cy="1535502"/>
                                  <wp:effectExtent l="0" t="0" r="7620" b="7620"/>
                                  <wp:docPr id="50" name="Picture 2" descr="http://www.shanghaiguide.org/UploadFiles/ImageBase/Lujiazu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www.shanghaiguide.org/UploadFiles/ImageBase/Lujiazui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43394" cy="1543394"/>
                                          </a:xfrm>
                                          <a:prstGeom prst="rect">
                                            <a:avLst/>
                                          </a:prstGeom>
                                          <a:noFill/>
                                          <a:extLst/>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6727579" id="_x0000_s1045" type="#_x0000_t202" style="position:absolute;left:0;text-align:left;margin-left:98.5pt;margin-top:71.65pt;width:134.5pt;height:131.1pt;z-index:251697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" stroked="f">
                <v:textbox>
                  <w:txbxContent>
                    <w:p w:rsidR="00B0370A" w:rsidRDefault="00B0370A" w:rsidP="00B0370A">
                      <w:r>
                        <w:rPr>
                          <w:noProof/>
                          <w:lang w:bidi="fa-IR"/>
                        </w:rPr>
                        <w:drawing>
                          <wp:inline distT="0" distB="0" distL="0" distR="0" wp14:anchorId="13868B12" wp14:editId="2B91EA90">
                            <wp:extent cx="1535502" cy="1535502"/>
                            <wp:effectExtent l="0" t="0" r="7620" b="7620"/>
                            <wp:docPr id="50" name="Picture 2" descr="http://www.shanghaiguide.org/UploadFiles/ImageBase/Lujiazui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 name="Picture 2" descr="http://www.shanghaiguide.org/UploadFiles/ImageBase/Lujiazui2.jpg"/>
                                    <pic:cNvPicPr>
                                      <a:picLocks noChangeAspect="1" noChangeArrowheads="1"/>
                                    </pic:cNvPicPr>
                                  </pic:nvPicPr>
                                  <pic:blipFill>
                                    <a:blip r:embed="rId35">
                                      <a:extLst>
                                        <a:ext uri="{28A0092B-C50C-407E-A947-70E740481C1C}">
                                          <a14:useLocalDpi xmlns:a14="http://schemas.microsoft.com/office/drawing/2010/main" val="0"/>
                                        </a:ext>
                                      </a:extLst>
                                    </a:blip>
                                    <a:srcRect/>
                                    <a:stretch>
                                      <a:fillRect/>
                                    </a:stretch>
                                  </pic:blipFill>
                                  <pic:spPr bwMode="auto">
                                    <a:xfrm>
                                      <a:off x="0" y="0"/>
                                      <a:ext cx="1543394" cy="1543394"/>
                                    </a:xfrm>
                                    <a:prstGeom prst="rect">
                                      <a:avLst/>
                                    </a:prstGeom>
                                    <a:noFill/>
                                    <a:extLst/>
                                  </pic:spPr>
                                </pic:pic>
                              </a:graphicData>
                            </a:graphic>
                          </wp:inline>
                        </w:drawing>
                      </w:r>
                    </w:p>
                  </w:txbxContent>
                </v:textbox>
              </v:shape>
            </w:pict>
          </mc:Fallback>
        </mc:AlternateContent>
      </w:r>
      <w:r w:rsidRPr="00857D82">
        <w:rPr>
          <w:rStyle w:val="Heading2Char"/>
          <w:rFonts w:hint="cs"/>
          <w:rtl/>
          <w:lang w:bidi="fa-IR"/>
        </w:rPr>
        <w:t>4.1- برج مروارید شرقی (برج تلویزیون)</w:t>
      </w:r>
      <w:bookmarkEnd w:id="61"/>
      <w:r w:rsidRPr="00857D82">
        <w:rPr>
          <w:rFonts w:asciiTheme="majorHAnsi" w:eastAsiaTheme="majorEastAsia" w:hAnsiTheme="majorHAnsi" w:cs="B Nazanin" w:hint="cs"/>
          <w:b/>
          <w:bCs/>
          <w:sz w:val="28"/>
          <w:szCs w:val="28"/>
          <w:rtl/>
          <w:lang w:bidi="fa-IR"/>
        </w:rPr>
        <w:t xml:space="preserve"> </w:t>
      </w:r>
      <w:r w:rsidRPr="00571ADE">
        <w:rPr>
          <w:rFonts w:asciiTheme="majorHAnsi" w:eastAsiaTheme="majorEastAsia" w:hAnsiTheme="majorHAnsi" w:cs="B Nazanin" w:hint="cs"/>
          <w:b/>
          <w:bCs/>
          <w:color w:val="000000" w:themeColor="text1"/>
          <w:sz w:val="28"/>
          <w:szCs w:val="28"/>
          <w:rtl/>
          <w:lang w:bidi="fa-IR"/>
        </w:rPr>
        <w:t>:</w:t>
      </w:r>
      <w:r>
        <w:rPr>
          <w:rFonts w:cs="B Nazanin" w:hint="cs"/>
          <w:sz w:val="28"/>
          <w:szCs w:val="28"/>
          <w:rtl/>
          <w:lang w:bidi="fa-IR"/>
        </w:rPr>
        <w:t xml:space="preserve"> علت نام گذاری آن وجود</w:t>
      </w:r>
      <w:r>
        <w:rPr>
          <w:rFonts w:cs="B Nazanin"/>
          <w:sz w:val="28"/>
          <w:szCs w:val="28"/>
          <w:lang w:bidi="fa-IR"/>
        </w:rPr>
        <w:t xml:space="preserve">LED </w:t>
      </w:r>
      <w:r>
        <w:rPr>
          <w:rFonts w:cs="B Nazanin" w:hint="cs"/>
          <w:sz w:val="28"/>
          <w:szCs w:val="28"/>
          <w:rtl/>
          <w:lang w:bidi="fa-IR"/>
        </w:rPr>
        <w:t xml:space="preserve">هایی است که به طور متوالی پشت هم قرار گرفته اندو موجب روشن شدن این برج در شب می شوند.مکان آن در مرکز لوجیاژو بوده و سبب تبدیل این میدان به نقطه عطفی متمایز در منطقه شده است. طراحان اصلی آن جیانگ خوان ین ، بن لین و ژانگ </w:t>
      </w:r>
    </w:p>
    <w:p w:rsidR="00B0370A" w:rsidRDefault="00B0370A" w:rsidP="00B0370A">
      <w:pPr>
        <w:bidi/>
        <w:rPr>
          <w:rFonts w:cs="B Nazanin"/>
          <w:sz w:val="28"/>
          <w:szCs w:val="28"/>
          <w:rtl/>
          <w:lang w:bidi="fa-IR"/>
        </w:rPr>
      </w:pPr>
    </w:p>
    <w:p w:rsidR="00B0370A" w:rsidRDefault="00B0370A" w:rsidP="00B0370A">
      <w:pPr>
        <w:bidi/>
        <w:rPr>
          <w:rFonts w:cs="B Nazanin"/>
          <w:sz w:val="28"/>
          <w:szCs w:val="28"/>
          <w:rtl/>
          <w:lang w:bidi="fa-IR"/>
        </w:rPr>
      </w:pPr>
    </w:p>
    <w:p w:rsidR="00B0370A" w:rsidRDefault="00B0370A" w:rsidP="00B0370A">
      <w:pPr>
        <w:bidi/>
        <w:rPr>
          <w:rFonts w:cs="B Nazanin"/>
          <w:sz w:val="28"/>
          <w:szCs w:val="28"/>
          <w:rtl/>
          <w:lang w:bidi="fa-IR"/>
        </w:rPr>
      </w:pPr>
    </w:p>
    <w:p w:rsidR="00B0370A" w:rsidRDefault="00B0370A" w:rsidP="00B0370A">
      <w:pPr>
        <w:bidi/>
        <w:rPr>
          <w:rFonts w:cs="B Nazanin"/>
          <w:sz w:val="28"/>
          <w:szCs w:val="28"/>
          <w:rtl/>
          <w:lang w:bidi="fa-IR"/>
        </w:rPr>
      </w:pPr>
    </w:p>
    <w:p w:rsidR="00B0370A" w:rsidRDefault="00B0370A" w:rsidP="00B0370A">
      <w:pPr>
        <w:bidi/>
        <w:rPr>
          <w:rFonts w:cs="B Nazanin"/>
          <w:sz w:val="28"/>
          <w:szCs w:val="28"/>
          <w:rtl/>
          <w:lang w:bidi="fa-IR"/>
        </w:rPr>
      </w:pPr>
      <w:r>
        <w:rPr>
          <w:rFonts w:cs="B Nazanin" w:hint="cs"/>
          <w:sz w:val="28"/>
          <w:szCs w:val="28"/>
          <w:rtl/>
          <w:lang w:bidi="fa-IR"/>
        </w:rPr>
        <w:t>بودند.</w:t>
      </w:r>
      <w:r w:rsidRPr="00AF1145">
        <w:rPr>
          <w:rFonts w:cs="B Nazanin" w:hint="cs"/>
          <w:sz w:val="28"/>
          <w:szCs w:val="28"/>
          <w:rtl/>
          <w:lang w:bidi="fa-IR"/>
        </w:rPr>
        <w:t xml:space="preserve"> ساخت وساز</w:t>
      </w:r>
      <w:r>
        <w:rPr>
          <w:rFonts w:cs="B Nazanin" w:hint="cs"/>
          <w:sz w:val="28"/>
          <w:szCs w:val="28"/>
          <w:rtl/>
          <w:lang w:bidi="fa-IR"/>
        </w:rPr>
        <w:t xml:space="preserve"> </w:t>
      </w:r>
      <w:r w:rsidRPr="00AF1145">
        <w:rPr>
          <w:rFonts w:cs="B Nazanin" w:hint="cs"/>
          <w:sz w:val="28"/>
          <w:szCs w:val="28"/>
          <w:rtl/>
          <w:lang w:bidi="fa-IR"/>
        </w:rPr>
        <w:t xml:space="preserve">این برج با468متر </w:t>
      </w:r>
      <w:r>
        <w:rPr>
          <w:rFonts w:cs="B Nazanin" w:hint="cs"/>
          <w:sz w:val="28"/>
          <w:szCs w:val="28"/>
          <w:rtl/>
          <w:lang w:bidi="fa-IR"/>
        </w:rPr>
        <w:t xml:space="preserve">در سال 1994 به اتمام رسید. </w:t>
      </w:r>
      <w:r w:rsidRPr="00E55D80">
        <w:rPr>
          <w:rFonts w:cs="B Nazanin" w:hint="cs"/>
          <w:sz w:val="28"/>
          <w:szCs w:val="28"/>
          <w:rtl/>
          <w:lang w:bidi="fa-IR"/>
        </w:rPr>
        <w:t>مهم</w:t>
      </w:r>
      <w:r w:rsidRPr="00E55D80">
        <w:rPr>
          <w:rFonts w:cs="B Nazanin"/>
          <w:sz w:val="28"/>
          <w:szCs w:val="28"/>
          <w:rtl/>
          <w:lang w:bidi="fa-IR"/>
        </w:rPr>
        <w:t xml:space="preserve"> </w:t>
      </w:r>
      <w:r w:rsidRPr="00E55D80">
        <w:rPr>
          <w:rFonts w:cs="B Nazanin" w:hint="cs"/>
          <w:sz w:val="28"/>
          <w:szCs w:val="28"/>
          <w:rtl/>
          <w:lang w:bidi="fa-IR"/>
        </w:rPr>
        <w:t>ترین</w:t>
      </w:r>
      <w:r w:rsidRPr="00E55D80">
        <w:rPr>
          <w:rFonts w:cs="B Nazanin"/>
          <w:sz w:val="28"/>
          <w:szCs w:val="28"/>
          <w:rtl/>
          <w:lang w:bidi="fa-IR"/>
        </w:rPr>
        <w:t xml:space="preserve"> </w:t>
      </w:r>
      <w:r w:rsidRPr="00E55D80">
        <w:rPr>
          <w:rFonts w:cs="B Nazanin" w:hint="cs"/>
          <w:sz w:val="28"/>
          <w:szCs w:val="28"/>
          <w:rtl/>
          <w:lang w:bidi="fa-IR"/>
        </w:rPr>
        <w:t>نشانه</w:t>
      </w:r>
      <w:r w:rsidRPr="00E55D80">
        <w:rPr>
          <w:rFonts w:cs="B Nazanin"/>
          <w:sz w:val="28"/>
          <w:szCs w:val="28"/>
          <w:rtl/>
          <w:lang w:bidi="fa-IR"/>
        </w:rPr>
        <w:t xml:space="preserve"> </w:t>
      </w:r>
      <w:r w:rsidRPr="00E55D80">
        <w:rPr>
          <w:rFonts w:cs="B Nazanin" w:hint="cs"/>
          <w:sz w:val="28"/>
          <w:szCs w:val="28"/>
          <w:rtl/>
          <w:lang w:bidi="fa-IR"/>
        </w:rPr>
        <w:t>لوجیاژو،</w:t>
      </w:r>
      <w:r w:rsidRPr="00E55D80">
        <w:rPr>
          <w:rFonts w:cs="B Nazanin"/>
          <w:sz w:val="28"/>
          <w:szCs w:val="28"/>
          <w:rtl/>
          <w:lang w:bidi="fa-IR"/>
        </w:rPr>
        <w:t xml:space="preserve"> </w:t>
      </w:r>
      <w:r w:rsidRPr="00E55D80">
        <w:rPr>
          <w:rFonts w:cs="B Nazanin" w:hint="cs"/>
          <w:sz w:val="28"/>
          <w:szCs w:val="28"/>
          <w:rtl/>
          <w:lang w:bidi="fa-IR"/>
        </w:rPr>
        <w:t>برج</w:t>
      </w:r>
      <w:r w:rsidRPr="00E55D80">
        <w:rPr>
          <w:rFonts w:cs="B Nazanin"/>
          <w:sz w:val="28"/>
          <w:szCs w:val="28"/>
          <w:rtl/>
          <w:lang w:bidi="fa-IR"/>
        </w:rPr>
        <w:t xml:space="preserve"> </w:t>
      </w:r>
      <w:r w:rsidRPr="00E55D80">
        <w:rPr>
          <w:rFonts w:cs="B Nazanin" w:hint="cs"/>
          <w:sz w:val="28"/>
          <w:szCs w:val="28"/>
          <w:rtl/>
          <w:lang w:bidi="fa-IR"/>
        </w:rPr>
        <w:t>تلویزیون</w:t>
      </w:r>
      <w:r w:rsidRPr="00E55D80">
        <w:rPr>
          <w:rFonts w:cs="B Nazanin"/>
          <w:sz w:val="28"/>
          <w:szCs w:val="28"/>
          <w:rtl/>
          <w:lang w:bidi="fa-IR"/>
        </w:rPr>
        <w:t xml:space="preserve"> </w:t>
      </w:r>
      <w:r w:rsidRPr="00E55D80">
        <w:rPr>
          <w:rFonts w:cs="B Nazanin" w:hint="cs"/>
          <w:sz w:val="28"/>
          <w:szCs w:val="28"/>
          <w:rtl/>
          <w:lang w:bidi="fa-IR"/>
        </w:rPr>
        <w:t>آن</w:t>
      </w:r>
      <w:r w:rsidRPr="00E55D80">
        <w:rPr>
          <w:rFonts w:cs="B Nazanin"/>
          <w:sz w:val="28"/>
          <w:szCs w:val="28"/>
          <w:rtl/>
          <w:lang w:bidi="fa-IR"/>
        </w:rPr>
        <w:t xml:space="preserve"> </w:t>
      </w:r>
      <w:r w:rsidRPr="00E55D80">
        <w:rPr>
          <w:rFonts w:cs="B Nazanin" w:hint="cs"/>
          <w:sz w:val="28"/>
          <w:szCs w:val="28"/>
          <w:rtl/>
          <w:lang w:bidi="fa-IR"/>
        </w:rPr>
        <w:t>است</w:t>
      </w:r>
      <w:r w:rsidRPr="00E55D80">
        <w:rPr>
          <w:rFonts w:cs="B Nazanin"/>
          <w:sz w:val="28"/>
          <w:szCs w:val="28"/>
          <w:rtl/>
          <w:lang w:bidi="fa-IR"/>
        </w:rPr>
        <w:t xml:space="preserve"> </w:t>
      </w:r>
      <w:r w:rsidRPr="00E55D80">
        <w:rPr>
          <w:rFonts w:cs="B Nazanin" w:hint="cs"/>
          <w:sz w:val="28"/>
          <w:szCs w:val="28"/>
          <w:rtl/>
          <w:lang w:bidi="fa-IR"/>
        </w:rPr>
        <w:t>که</w:t>
      </w:r>
      <w:r w:rsidRPr="00E55D80">
        <w:rPr>
          <w:rFonts w:cs="B Nazanin"/>
          <w:sz w:val="28"/>
          <w:szCs w:val="28"/>
          <w:rtl/>
          <w:lang w:bidi="fa-IR"/>
        </w:rPr>
        <w:t xml:space="preserve"> </w:t>
      </w:r>
      <w:r w:rsidRPr="00E55D80">
        <w:rPr>
          <w:rFonts w:cs="B Nazanin" w:hint="cs"/>
          <w:sz w:val="28"/>
          <w:szCs w:val="28"/>
          <w:rtl/>
          <w:lang w:bidi="fa-IR"/>
        </w:rPr>
        <w:t>از</w:t>
      </w:r>
      <w:r w:rsidRPr="00E55D80">
        <w:rPr>
          <w:rFonts w:cs="B Nazanin"/>
          <w:sz w:val="28"/>
          <w:szCs w:val="28"/>
          <w:rtl/>
          <w:lang w:bidi="fa-IR"/>
        </w:rPr>
        <w:t xml:space="preserve"> ۱۱ </w:t>
      </w:r>
      <w:r w:rsidRPr="00E55D80">
        <w:rPr>
          <w:rFonts w:cs="B Nazanin" w:hint="cs"/>
          <w:sz w:val="28"/>
          <w:szCs w:val="28"/>
          <w:rtl/>
          <w:lang w:bidi="fa-IR"/>
        </w:rPr>
        <w:t>کره</w:t>
      </w:r>
      <w:r w:rsidRPr="00E55D80">
        <w:rPr>
          <w:rFonts w:cs="B Nazanin"/>
          <w:sz w:val="28"/>
          <w:szCs w:val="28"/>
          <w:rtl/>
          <w:lang w:bidi="fa-IR"/>
        </w:rPr>
        <w:t xml:space="preserve"> </w:t>
      </w:r>
      <w:r w:rsidRPr="00E55D80">
        <w:rPr>
          <w:rFonts w:cs="B Nazanin" w:hint="cs"/>
          <w:sz w:val="28"/>
          <w:szCs w:val="28"/>
          <w:rtl/>
          <w:lang w:bidi="fa-IR"/>
        </w:rPr>
        <w:t>با</w:t>
      </w:r>
      <w:r w:rsidRPr="00E55D80">
        <w:rPr>
          <w:rFonts w:cs="B Nazanin"/>
          <w:sz w:val="28"/>
          <w:szCs w:val="28"/>
          <w:rtl/>
          <w:lang w:bidi="fa-IR"/>
        </w:rPr>
        <w:t xml:space="preserve"> </w:t>
      </w:r>
      <w:r w:rsidRPr="00E55D80">
        <w:rPr>
          <w:rFonts w:cs="B Nazanin" w:hint="cs"/>
          <w:sz w:val="28"/>
          <w:szCs w:val="28"/>
          <w:rtl/>
          <w:lang w:bidi="fa-IR"/>
        </w:rPr>
        <w:t>قطرهای</w:t>
      </w:r>
      <w:r w:rsidRPr="00E55D80">
        <w:rPr>
          <w:rFonts w:cs="B Nazanin"/>
          <w:sz w:val="28"/>
          <w:szCs w:val="28"/>
          <w:rtl/>
          <w:lang w:bidi="fa-IR"/>
        </w:rPr>
        <w:t xml:space="preserve"> </w:t>
      </w:r>
      <w:r w:rsidRPr="00E55D80">
        <w:rPr>
          <w:rFonts w:cs="B Nazanin" w:hint="cs"/>
          <w:sz w:val="28"/>
          <w:szCs w:val="28"/>
          <w:rtl/>
          <w:lang w:bidi="fa-IR"/>
        </w:rPr>
        <w:t>مختلف</w:t>
      </w:r>
      <w:r w:rsidRPr="00E55D80">
        <w:rPr>
          <w:rFonts w:cs="B Nazanin"/>
          <w:sz w:val="28"/>
          <w:szCs w:val="28"/>
          <w:rtl/>
          <w:lang w:bidi="fa-IR"/>
        </w:rPr>
        <w:t xml:space="preserve"> </w:t>
      </w:r>
      <w:r w:rsidRPr="00E55D80">
        <w:rPr>
          <w:rFonts w:cs="B Nazanin" w:hint="cs"/>
          <w:sz w:val="28"/>
          <w:szCs w:val="28"/>
          <w:rtl/>
          <w:lang w:bidi="fa-IR"/>
        </w:rPr>
        <w:t>تشکیل</w:t>
      </w:r>
      <w:r w:rsidRPr="00E55D80">
        <w:rPr>
          <w:rFonts w:cs="B Nazanin"/>
          <w:sz w:val="28"/>
          <w:szCs w:val="28"/>
          <w:rtl/>
          <w:lang w:bidi="fa-IR"/>
        </w:rPr>
        <w:t xml:space="preserve"> </w:t>
      </w:r>
      <w:r w:rsidRPr="00E55D80">
        <w:rPr>
          <w:rFonts w:cs="B Nazanin" w:hint="cs"/>
          <w:sz w:val="28"/>
          <w:szCs w:val="28"/>
          <w:rtl/>
          <w:lang w:bidi="fa-IR"/>
        </w:rPr>
        <w:t>شده</w:t>
      </w:r>
      <w:r w:rsidRPr="00E55D80">
        <w:rPr>
          <w:rFonts w:cs="B Nazanin"/>
          <w:sz w:val="28"/>
          <w:szCs w:val="28"/>
          <w:rtl/>
          <w:lang w:bidi="fa-IR"/>
        </w:rPr>
        <w:t xml:space="preserve"> </w:t>
      </w:r>
      <w:r w:rsidRPr="00E55D80">
        <w:rPr>
          <w:rFonts w:cs="B Nazanin" w:hint="cs"/>
          <w:sz w:val="28"/>
          <w:szCs w:val="28"/>
          <w:rtl/>
          <w:lang w:bidi="fa-IR"/>
        </w:rPr>
        <w:t>است</w:t>
      </w:r>
      <w:r w:rsidRPr="00E55D80">
        <w:rPr>
          <w:rFonts w:cs="B Nazanin"/>
          <w:sz w:val="28"/>
          <w:szCs w:val="28"/>
          <w:rtl/>
          <w:lang w:bidi="fa-IR"/>
        </w:rPr>
        <w:t xml:space="preserve"> .</w:t>
      </w:r>
    </w:p>
    <w:p w:rsidR="00B0370A" w:rsidRDefault="00B0370A" w:rsidP="00B0370A">
      <w:pPr>
        <w:jc w:val="right"/>
        <w:rPr>
          <w:rFonts w:cs="B Nazanin"/>
          <w:sz w:val="28"/>
          <w:szCs w:val="28"/>
          <w:rtl/>
          <w:lang w:bidi="fa-IR"/>
        </w:rPr>
      </w:pPr>
      <w:r w:rsidRPr="00857D82">
        <w:rPr>
          <w:rStyle w:val="Heading2Char"/>
          <w:b/>
          <w:bCs w:val="0"/>
          <w:noProof/>
          <w:lang w:bidi="fa-IR"/>
        </w:rPr>
        <mc:AlternateContent>
          <mc:Choice Requires="wps">
            <w:drawing>
              <wp:anchor distT="0" distB="0" distL="114300" distR="114300" simplePos="0" relativeHeight="251672576" behindDoc="0" locked="0" layoutInCell="1" allowOverlap="1" wp14:anchorId="277ACBFA" wp14:editId="2CEFF8E2">
                <wp:simplePos x="0" y="0"/>
                <wp:positionH relativeFrom="column">
                  <wp:posOffset>-266065</wp:posOffset>
                </wp:positionH>
                <wp:positionV relativeFrom="paragraph">
                  <wp:posOffset>-386080</wp:posOffset>
                </wp:positionV>
                <wp:extent cx="971550" cy="1466850"/>
                <wp:effectExtent l="0" t="0" r="19050" b="19050"/>
                <wp:wrapNone/>
                <wp:docPr id="311"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71550" cy="1466850"/>
                        </a:xfrm>
                        <a:prstGeom prst="rect">
                          <a:avLst/>
                        </a:prstGeom>
                        <a:ln>
                          <a:solidFill>
                            <a:srgbClr val="FF0000"/>
                          </a:solidFill>
                          <a:prstDash val="sysDot"/>
                          <a:headEnd/>
                          <a:tailEnd/>
                        </a:ln>
                      </wps:spPr>
                      <wps:style>
                        <a:lnRef idx="2">
                          <a:schemeClr val="accent2"/>
                        </a:lnRef>
                        <a:fillRef idx="1">
                          <a:schemeClr val="lt1"/>
                        </a:fillRef>
                        <a:effectRef idx="0">
                          <a:schemeClr val="accent2"/>
                        </a:effectRef>
                        <a:fontRef idx="minor">
                          <a:schemeClr val="dk1"/>
                        </a:fontRef>
                      </wps:style>
                      <wps:txbx>
                        <w:txbxContent>
                          <w:p w:rsidR="00B0370A" w:rsidRDefault="00B0370A" w:rsidP="00B0370A">
                            <w:r>
                              <w:rPr>
                                <w:rFonts w:cs="B Nazanin"/>
                                <w:noProof/>
                                <w:sz w:val="28"/>
                                <w:szCs w:val="28"/>
                                <w:rtl/>
                                <w:lang w:bidi="fa-IR"/>
                              </w:rPr>
                              <w:drawing>
                                <wp:inline distT="0" distB="0" distL="0" distR="0" wp14:anchorId="114D03B0" wp14:editId="52932445">
                                  <wp:extent cx="779780" cy="1645625"/>
                                  <wp:effectExtent l="19050" t="19050" r="20320" b="1206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79780" cy="1645625"/>
                                          </a:xfrm>
                                          <a:prstGeom prst="rect">
                                            <a:avLst/>
                                          </a:prstGeom>
                                          <a:noFill/>
                                          <a:ln w="12700">
                                            <a:solidFill>
                                              <a:srgbClr val="C0504D"/>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7ACBFA" id="_x0000_s1046" type="#_x0000_t202" style="position:absolute;left:0;text-align:left;margin-left:-20.95pt;margin-top:-30.4pt;width:76.5pt;height:115.5pt;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" fillcolor="white [3201]" strokecolor="red" strokeweight="1pt">
                <v:stroke dashstyle="1 1"/>
                <v:textbox>
                  <w:txbxContent>
                    <w:p w:rsidR="00B0370A" w:rsidRDefault="00B0370A" w:rsidP="00B0370A">
                      <w:r>
                        <w:rPr>
                          <w:rFonts w:cs="B Nazanin"/>
                          <w:noProof/>
                          <w:sz w:val="28"/>
                          <w:szCs w:val="28"/>
                          <w:rtl/>
                          <w:lang w:bidi="fa-IR"/>
                        </w:rPr>
                        <w:drawing>
                          <wp:inline distT="0" distB="0" distL="0" distR="0" wp14:anchorId="114D03B0" wp14:editId="52932445">
                            <wp:extent cx="779780" cy="1645625"/>
                            <wp:effectExtent l="19050" t="19050" r="20320" b="12065"/>
                            <wp:docPr id="312" name="Picture 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6">
                                      <a:extLst>
                                        <a:ext uri="{28A0092B-C50C-407E-A947-70E740481C1C}">
                                          <a14:useLocalDpi xmlns:a14="http://schemas.microsoft.com/office/drawing/2010/main" val="0"/>
                                        </a:ext>
                                      </a:extLst>
                                    </a:blip>
                                    <a:srcRect/>
                                    <a:stretch>
                                      <a:fillRect/>
                                    </a:stretch>
                                  </pic:blipFill>
                                  <pic:spPr bwMode="auto">
                                    <a:xfrm>
                                      <a:off x="0" y="0"/>
                                      <a:ext cx="779780" cy="1645625"/>
                                    </a:xfrm>
                                    <a:prstGeom prst="rect">
                                      <a:avLst/>
                                    </a:prstGeom>
                                    <a:noFill/>
                                    <a:ln w="12700">
                                      <a:solidFill>
                                        <a:srgbClr val="C0504D"/>
                                      </a:solidFill>
                                    </a:ln>
                                  </pic:spPr>
                                </pic:pic>
                              </a:graphicData>
                            </a:graphic>
                          </wp:inline>
                        </w:drawing>
                      </w:r>
                    </w:p>
                  </w:txbxContent>
                </v:textbox>
              </v:shape>
            </w:pict>
          </mc:Fallback>
        </mc:AlternateContent>
      </w:r>
      <w:r w:rsidRPr="00DD15CE">
        <w:rPr>
          <w:rStyle w:val="Heading2Char"/>
          <w:noProof/>
          <w:lang w:bidi="fa-IR"/>
        </w:rPr>
        <mc:AlternateContent>
          <mc:Choice Requires="wps">
            <w:drawing>
              <wp:anchor distT="0" distB="0" distL="114300" distR="114300" simplePos="0" relativeHeight="251673600" behindDoc="0" locked="0" layoutInCell="1" allowOverlap="1" wp14:anchorId="0D2BBF63" wp14:editId="6259DECD">
                <wp:simplePos x="0" y="0"/>
                <wp:positionH relativeFrom="column">
                  <wp:posOffset>876300</wp:posOffset>
                </wp:positionH>
                <wp:positionV relativeFrom="paragraph">
                  <wp:posOffset>878205</wp:posOffset>
                </wp:positionV>
                <wp:extent cx="1143000" cy="1400175"/>
                <wp:effectExtent l="0" t="0" r="19050" b="28575"/>
                <wp:wrapNone/>
                <wp:docPr id="3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143000" cy="1400175"/>
                        </a:xfrm>
                        <a:prstGeom prst="rect">
                          <a:avLst/>
                        </a:prstGeom>
                        <a:ln>
                          <a:prstDash val="lgDashDot"/>
                          <a:headEnd/>
                          <a:tailEnd/>
                        </a:ln>
                      </wps:spPr>
                      <wps:style>
                        <a:lnRef idx="2">
                          <a:schemeClr val="accent3"/>
                        </a:lnRef>
                        <a:fillRef idx="1">
                          <a:schemeClr val="lt1"/>
                        </a:fillRef>
                        <a:effectRef idx="0">
                          <a:schemeClr val="accent3"/>
                        </a:effectRef>
                        <a:fontRef idx="minor">
                          <a:schemeClr val="dk1"/>
                        </a:fontRef>
                      </wps:style>
                      <wps:txbx>
                        <w:txbxContent>
                          <w:p w:rsidR="00B0370A" w:rsidRDefault="00B0370A" w:rsidP="00B0370A">
                            <w:r>
                              <w:rPr>
                                <w:rFonts w:cs="B Nazanin"/>
                                <w:noProof/>
                                <w:sz w:val="28"/>
                                <w:szCs w:val="28"/>
                                <w:rtl/>
                                <w:lang w:bidi="fa-IR"/>
                              </w:rPr>
                              <w:drawing>
                                <wp:inline distT="0" distB="0" distL="0" distR="0" wp14:anchorId="4B1C2F1E" wp14:editId="134878DA">
                                  <wp:extent cx="952500" cy="1293564"/>
                                  <wp:effectExtent l="0" t="0" r="0" b="19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56598" cy="1299129"/>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D2BBF63" id="_x0000_s1047" type="#_x0000_t202" style="position:absolute;left:0;text-align:left;margin-left:69pt;margin-top:69.15pt;width:90pt;height:110.25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" fillcolor="white [3201]" strokecolor="#a5a5a5 [3206]" strokeweight="1pt">
                <v:stroke dashstyle="longDashDot"/>
                <v:textbox>
                  <w:txbxContent>
                    <w:p w:rsidR="00B0370A" w:rsidRDefault="00B0370A" w:rsidP="00B0370A">
                      <w:r>
                        <w:rPr>
                          <w:rFonts w:cs="B Nazanin"/>
                          <w:noProof/>
                          <w:sz w:val="28"/>
                          <w:szCs w:val="28"/>
                          <w:rtl/>
                          <w:lang w:bidi="fa-IR"/>
                        </w:rPr>
                        <w:drawing>
                          <wp:inline distT="0" distB="0" distL="0" distR="0" wp14:anchorId="4B1C2F1E" wp14:editId="134878DA">
                            <wp:extent cx="952500" cy="1293564"/>
                            <wp:effectExtent l="0" t="0" r="0" b="1905"/>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956598" cy="1299129"/>
                                    </a:xfrm>
                                    <a:prstGeom prst="rect">
                                      <a:avLst/>
                                    </a:prstGeom>
                                    <a:noFill/>
                                  </pic:spPr>
                                </pic:pic>
                              </a:graphicData>
                            </a:graphic>
                          </wp:inline>
                        </w:drawing>
                      </w:r>
                    </w:p>
                  </w:txbxContent>
                </v:textbox>
              </v:shape>
            </w:pict>
          </mc:Fallback>
        </mc:AlternateContent>
      </w:r>
      <w:bookmarkStart w:id="62" w:name="_Toc414812987"/>
      <w:r w:rsidRPr="00DD15CE">
        <w:rPr>
          <w:rStyle w:val="Heading2Char"/>
          <w:rFonts w:hint="cs"/>
          <w:rtl/>
          <w:lang w:bidi="fa-IR"/>
        </w:rPr>
        <w:t>4.2- برج جین مائو</w:t>
      </w:r>
      <w:r w:rsidRPr="00DD15CE">
        <w:rPr>
          <w:rStyle w:val="Heading2Char"/>
          <w:rFonts w:hint="cs"/>
          <w:rtl/>
        </w:rPr>
        <w:t>:</w:t>
      </w:r>
      <w:bookmarkEnd w:id="62"/>
      <w:r w:rsidRPr="00DD15CE">
        <w:rPr>
          <w:rStyle w:val="Heading2Char"/>
          <w:rFonts w:hint="cs"/>
          <w:rtl/>
        </w:rPr>
        <w:t xml:space="preserve"> </w:t>
      </w:r>
      <w:r>
        <w:rPr>
          <w:rFonts w:cs="B Nazanin" w:hint="cs"/>
          <w:sz w:val="28"/>
          <w:szCs w:val="28"/>
          <w:rtl/>
          <w:lang w:bidi="fa-IR"/>
        </w:rPr>
        <w:t xml:space="preserve">آسمان خراشی  با 88طبقه در خیابان سنچوری ونزدیک میدان لوجیاژو                        قرار دارد </w:t>
      </w:r>
      <w:r w:rsidRPr="00F83656">
        <w:rPr>
          <w:rFonts w:cs="B Nazanin" w:hint="cs"/>
          <w:sz w:val="28"/>
          <w:szCs w:val="28"/>
          <w:rtl/>
          <w:lang w:bidi="fa-IR"/>
        </w:rPr>
        <w:t>مرکز خرید،</w:t>
      </w:r>
      <w:r>
        <w:rPr>
          <w:rFonts w:cs="B Nazanin" w:hint="cs"/>
          <w:sz w:val="28"/>
          <w:szCs w:val="28"/>
          <w:rtl/>
          <w:lang w:bidi="fa-IR"/>
        </w:rPr>
        <w:t xml:space="preserve"> </w:t>
      </w:r>
      <w:r w:rsidRPr="002B1795">
        <w:rPr>
          <w:rFonts w:cs="B Nazanin" w:hint="cs"/>
          <w:sz w:val="28"/>
          <w:szCs w:val="28"/>
          <w:rtl/>
          <w:lang w:bidi="fa-IR"/>
        </w:rPr>
        <w:t>ادارات، هتل گراند هایت شانگهای است هفدهمین ساختمان بلند</w:t>
      </w:r>
      <w:r>
        <w:rPr>
          <w:rFonts w:cs="B Nazanin" w:hint="cs"/>
          <w:sz w:val="28"/>
          <w:szCs w:val="28"/>
          <w:rtl/>
          <w:lang w:bidi="fa-IR"/>
        </w:rPr>
        <w:t xml:space="preserve">                         </w:t>
      </w:r>
      <w:r w:rsidRPr="002B1795">
        <w:rPr>
          <w:rFonts w:cs="B Nazanin" w:hint="cs"/>
          <w:sz w:val="28"/>
          <w:szCs w:val="28"/>
          <w:rtl/>
          <w:lang w:bidi="fa-IR"/>
        </w:rPr>
        <w:t xml:space="preserve"> جهان می باشد</w:t>
      </w:r>
    </w:p>
    <w:p w:rsidR="00B0370A" w:rsidRDefault="00B0370A" w:rsidP="00B0370A">
      <w:pPr>
        <w:bidi/>
        <w:rPr>
          <w:rFonts w:cs="B Nazanin"/>
          <w:sz w:val="28"/>
          <w:szCs w:val="28"/>
          <w:rtl/>
          <w:lang w:bidi="fa-IR"/>
        </w:rPr>
      </w:pPr>
      <w:bookmarkStart w:id="63" w:name="_Toc414812988"/>
      <w:r w:rsidRPr="00DD15CE">
        <w:rPr>
          <w:rStyle w:val="Heading2Char"/>
          <w:rFonts w:hint="cs"/>
          <w:rtl/>
          <w:lang w:bidi="fa-IR"/>
        </w:rPr>
        <w:t>4.3- مرکز مالی جهانی شانگهای(</w:t>
      </w:r>
      <w:r w:rsidRPr="00DD15CE">
        <w:rPr>
          <w:rStyle w:val="Heading2Char"/>
          <w:lang w:bidi="fa-IR"/>
        </w:rPr>
        <w:t>swfc</w:t>
      </w:r>
      <w:r w:rsidRPr="00DD15CE">
        <w:rPr>
          <w:rStyle w:val="Heading2Char"/>
          <w:rFonts w:hint="cs"/>
          <w:rtl/>
          <w:lang w:bidi="fa-IR"/>
        </w:rPr>
        <w:t xml:space="preserve">) </w:t>
      </w:r>
      <w:r w:rsidRPr="00DD15CE">
        <w:rPr>
          <w:rStyle w:val="Heading2Char"/>
          <w:rFonts w:hint="cs"/>
          <w:rtl/>
        </w:rPr>
        <w:t>:یک</w:t>
      </w:r>
      <w:bookmarkEnd w:id="63"/>
      <w:r w:rsidRPr="00DD15CE">
        <w:rPr>
          <w:rStyle w:val="Heading2Char"/>
          <w:rFonts w:hint="cs"/>
          <w:rtl/>
        </w:rPr>
        <w:t xml:space="preserve"> </w:t>
      </w:r>
      <w:r>
        <w:rPr>
          <w:rFonts w:cs="B Nazanin" w:hint="cs"/>
          <w:sz w:val="28"/>
          <w:szCs w:val="28"/>
          <w:rtl/>
          <w:lang w:bidi="fa-IR"/>
        </w:rPr>
        <w:t>آسمان خراش  در                                                   منطقه پودانگ  شانگهای چین می باشد. توسط کوهن پدرسن فاکس                                             طراحی شد وتوسط شرکت ساختمانی موری با لسلی ای توسعه داده شد.</w:t>
      </w:r>
    </w:p>
    <w:p w:rsidR="00B0370A" w:rsidRDefault="00B0370A" w:rsidP="00B0370A">
      <w:pPr>
        <w:bidi/>
        <w:rPr>
          <w:rFonts w:cs="B Nazanin"/>
          <w:sz w:val="28"/>
          <w:szCs w:val="28"/>
          <w:rtl/>
          <w:lang w:bidi="fa-IR"/>
        </w:rPr>
      </w:pPr>
      <w:r w:rsidRPr="00DD15CE">
        <w:rPr>
          <w:rStyle w:val="Heading2Char"/>
          <w:noProof/>
          <w:lang w:bidi="fa-IR"/>
        </w:rPr>
        <mc:AlternateContent>
          <mc:Choice Requires="wps">
            <w:drawing>
              <wp:anchor distT="0" distB="0" distL="114300" distR="114300" simplePos="0" relativeHeight="251674624" behindDoc="0" locked="0" layoutInCell="1" allowOverlap="1" wp14:anchorId="2CC55443" wp14:editId="293E567F">
                <wp:simplePos x="0" y="0"/>
                <wp:positionH relativeFrom="column">
                  <wp:posOffset>-240665</wp:posOffset>
                </wp:positionH>
                <wp:positionV relativeFrom="paragraph">
                  <wp:posOffset>389255</wp:posOffset>
                </wp:positionV>
                <wp:extent cx="1781175" cy="1552575"/>
                <wp:effectExtent l="19050" t="19050" r="28575" b="28575"/>
                <wp:wrapNone/>
                <wp:docPr id="315"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1552575"/>
                        </a:xfrm>
                        <a:prstGeom prst="rect">
                          <a:avLst/>
                        </a:prstGeom>
                        <a:solidFill>
                          <a:srgbClr val="FFFFFF"/>
                        </a:solidFill>
                        <a:ln w="28575">
                          <a:solidFill>
                            <a:srgbClr val="FFC000"/>
                          </a:solidFill>
                          <a:prstDash val="sysDash"/>
                          <a:miter lim="800000"/>
                          <a:headEnd/>
                          <a:tailEnd/>
                        </a:ln>
                      </wps:spPr>
                      <wps:txbx>
                        <w:txbxContent>
                          <w:p w:rsidR="00B0370A" w:rsidRDefault="00B0370A" w:rsidP="00B0370A">
                            <w:r w:rsidRPr="001F4318">
                              <w:rPr>
                                <w:rStyle w:val="Hyperlink"/>
                                <w:noProof/>
                                <w:lang w:bidi="fa-IR"/>
                              </w:rPr>
                              <w:drawing>
                                <wp:inline distT="0" distB="0" distL="0" distR="0" wp14:anchorId="34B4D1C7" wp14:editId="17E08893">
                                  <wp:extent cx="1590675" cy="1400175"/>
                                  <wp:effectExtent l="19050" t="19050" r="28575" b="28575"/>
                                  <wp:docPr id="316" name="Picture 316" descr="Super Brand Mall Shanghai 20130617 IMG 1187 by Emha.jp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uper Brand Mall Shanghai 20130617 IMG 1187 by Emha.jpg">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89405" cy="1399057"/>
                                          </a:xfrm>
                                          <a:prstGeom prst="rect">
                                            <a:avLst/>
                                          </a:prstGeom>
                                          <a:noFill/>
                                          <a:ln>
                                            <a:solidFill>
                                              <a:srgbClr val="C0504D"/>
                                            </a:solid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C55443" id="_x0000_s1048" type="#_x0000_t202" style="position:absolute;left:0;text-align:left;margin-left:-18.95pt;margin-top:30.65pt;width:140.25pt;height:122.25pt;z-index:2516746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" strokecolor="#ffc000" strokeweight="2.25pt">
                <v:stroke dashstyle="3 1"/>
                <v:textbox>
                  <w:txbxContent>
                    <w:p w:rsidR="00B0370A" w:rsidRDefault="00B0370A" w:rsidP="00B0370A">
                      <w:r w:rsidRPr="001F4318">
                        <w:rPr>
                          <w:rStyle w:val="Hyperlink"/>
                          <w:noProof/>
                          <w:lang w:bidi="fa-IR"/>
                        </w:rPr>
                        <w:drawing>
                          <wp:inline distT="0" distB="0" distL="0" distR="0" wp14:anchorId="34B4D1C7" wp14:editId="17E08893">
                            <wp:extent cx="1590675" cy="1400175"/>
                            <wp:effectExtent l="19050" t="19050" r="28575" b="28575"/>
                            <wp:docPr id="316" name="Picture 316" descr="Super Brand Mall Shanghai 20130617 IMG 1187 by Emha.jpg">
                              <a:hlinkClick xmlns:a="http://schemas.openxmlformats.org/drawingml/2006/main" r:id="rId38"/>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Super Brand Mall Shanghai 20130617 IMG 1187 by Emha.jpg">
                                      <a:hlinkClick r:id="rId38"/>
                                    </pic:cNvPr>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1589405" cy="1399057"/>
                                    </a:xfrm>
                                    <a:prstGeom prst="rect">
                                      <a:avLst/>
                                    </a:prstGeom>
                                    <a:noFill/>
                                    <a:ln>
                                      <a:solidFill>
                                        <a:srgbClr val="C0504D"/>
                                      </a:solidFill>
                                    </a:ln>
                                  </pic:spPr>
                                </pic:pic>
                              </a:graphicData>
                            </a:graphic>
                          </wp:inline>
                        </w:drawing>
                      </w:r>
                    </w:p>
                  </w:txbxContent>
                </v:textbox>
              </v:shape>
            </w:pict>
          </mc:Fallback>
        </mc:AlternateContent>
      </w:r>
    </w:p>
    <w:p w:rsidR="00B0370A" w:rsidRDefault="00B0370A" w:rsidP="00B0370A">
      <w:pPr>
        <w:bidi/>
        <w:rPr>
          <w:rFonts w:cs="B Nazanin"/>
          <w:sz w:val="28"/>
          <w:szCs w:val="28"/>
          <w:rtl/>
          <w:lang w:bidi="fa-IR"/>
        </w:rPr>
      </w:pPr>
      <w:bookmarkStart w:id="64" w:name="_Toc414812989"/>
      <w:r w:rsidRPr="00DD15CE">
        <w:rPr>
          <w:rStyle w:val="Heading2Char"/>
          <w:rFonts w:hint="cs"/>
          <w:rtl/>
          <w:lang w:bidi="fa-IR"/>
        </w:rPr>
        <w:t>4.4- مرکز خرید سوپر برند</w:t>
      </w:r>
      <w:bookmarkEnd w:id="64"/>
      <w:r w:rsidRPr="00857D82">
        <w:rPr>
          <w:rStyle w:val="Heading2Char"/>
          <w:rFonts w:hint="cs"/>
          <w:rtl/>
          <w:lang w:bidi="fa-IR"/>
        </w:rPr>
        <w:t xml:space="preserve"> </w:t>
      </w:r>
      <w:r w:rsidRPr="00857D82">
        <w:rPr>
          <w:rFonts w:asciiTheme="majorHAnsi" w:eastAsiaTheme="majorEastAsia" w:hAnsiTheme="majorHAnsi" w:cs="B Nazanin" w:hint="cs"/>
          <w:b/>
          <w:bCs/>
          <w:color w:val="000000" w:themeColor="text1"/>
          <w:sz w:val="28"/>
          <w:szCs w:val="28"/>
          <w:rtl/>
          <w:lang w:bidi="fa-IR"/>
        </w:rPr>
        <w:t>:</w:t>
      </w:r>
      <w:r>
        <w:rPr>
          <w:rFonts w:cs="B Nazanin" w:hint="cs"/>
          <w:sz w:val="28"/>
          <w:szCs w:val="28"/>
          <w:rtl/>
          <w:lang w:bidi="fa-IR"/>
        </w:rPr>
        <w:t xml:space="preserve"> به عنوان معتبر ترین مراکز خرید                                                          در شرق چین هست که به خوبی توسط مصرف کنندگان مدرن و                                                          برای عملکرد فوق العاده توسط دولت و مقامات شناخته شده است.</w:t>
      </w:r>
    </w:p>
    <w:p w:rsidR="00B0370A" w:rsidRDefault="00B0370A" w:rsidP="00B0370A">
      <w:pPr>
        <w:bidi/>
        <w:rPr>
          <w:rFonts w:cs="B Nazanin"/>
          <w:sz w:val="28"/>
          <w:szCs w:val="28"/>
          <w:rtl/>
          <w:lang w:bidi="fa-IR"/>
        </w:rPr>
      </w:pPr>
    </w:p>
    <w:p w:rsidR="00B0370A" w:rsidRDefault="00B0370A" w:rsidP="00B0370A">
      <w:pPr>
        <w:bidi/>
        <w:rPr>
          <w:rFonts w:cs="B Nazanin"/>
          <w:sz w:val="28"/>
          <w:szCs w:val="28"/>
          <w:rtl/>
          <w:lang w:bidi="fa-IR"/>
        </w:rPr>
      </w:pPr>
      <w:r w:rsidRPr="00DD15CE">
        <w:rPr>
          <w:rStyle w:val="Heading2Char"/>
          <w:noProof/>
          <w:lang w:bidi="fa-IR"/>
        </w:rPr>
        <w:lastRenderedPageBreak/>
        <w:drawing>
          <wp:anchor distT="0" distB="0" distL="114300" distR="114300" simplePos="0" relativeHeight="251670528" behindDoc="0" locked="0" layoutInCell="1" allowOverlap="1" wp14:anchorId="57891CE7" wp14:editId="4226B0CB">
            <wp:simplePos x="0" y="0"/>
            <wp:positionH relativeFrom="column">
              <wp:posOffset>-38100</wp:posOffset>
            </wp:positionH>
            <wp:positionV relativeFrom="paragraph">
              <wp:posOffset>362585</wp:posOffset>
            </wp:positionV>
            <wp:extent cx="1200150" cy="1925955"/>
            <wp:effectExtent l="19050" t="19050" r="19050" b="17145"/>
            <wp:wrapSquare wrapText="bothSides"/>
            <wp:docPr id="303" name="Picture 303" descr="http://upload.wikimedia.org/wikipedia/commons/thumb/1/16/Night_Shanghai_IFC.JPG/220px-Night_Shanghai_IFC.JPG">
              <a:hlinkClick xmlns:a="http://schemas.openxmlformats.org/drawingml/2006/main" r:id="rId40"/>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http://upload.wikimedia.org/wikipedia/commons/thumb/1/16/Night_Shanghai_IFC.JPG/220px-Night_Shanghai_IFC.JPG">
                      <a:hlinkClick r:id="rId40"/>
                    </pic:cNvPr>
                    <pic:cNvPicPr>
                      <a:picLocks noChangeAspect="1" noChangeArrowheads="1"/>
                    </pic:cNvPicPr>
                  </pic:nvPicPr>
                  <pic:blipFill>
                    <a:blip r:embed="rId41">
                      <a:extLst>
                        <a:ext uri="{28A0092B-C50C-407E-A947-70E740481C1C}">
                          <a14:useLocalDpi xmlns:a14="http://schemas.microsoft.com/office/drawing/2010/main" val="0"/>
                        </a:ext>
                      </a:extLst>
                    </a:blip>
                    <a:srcRect/>
                    <a:stretch>
                      <a:fillRect/>
                    </a:stretch>
                  </pic:blipFill>
                  <pic:spPr bwMode="auto">
                    <a:xfrm>
                      <a:off x="0" y="0"/>
                      <a:ext cx="1200150" cy="1925955"/>
                    </a:xfrm>
                    <a:prstGeom prst="rect">
                      <a:avLst/>
                    </a:prstGeom>
                    <a:noFill/>
                    <a:ln>
                      <a:solidFill>
                        <a:srgbClr val="FFFF00"/>
                      </a:solidFill>
                    </a:ln>
                  </pic:spPr>
                </pic:pic>
              </a:graphicData>
            </a:graphic>
            <wp14:sizeRelH relativeFrom="margin">
              <wp14:pctWidth>0</wp14:pctWidth>
            </wp14:sizeRelH>
            <wp14:sizeRelV relativeFrom="margin">
              <wp14:pctHeight>0</wp14:pctHeight>
            </wp14:sizeRelV>
          </wp:anchor>
        </w:drawing>
      </w:r>
      <w:bookmarkStart w:id="65" w:name="_Toc414812990"/>
      <w:r w:rsidRPr="00DD15CE">
        <w:rPr>
          <w:rStyle w:val="Heading2Char"/>
          <w:rFonts w:hint="cs"/>
          <w:rtl/>
          <w:lang w:bidi="fa-IR"/>
        </w:rPr>
        <w:t>4.5- مرکز بین المللی مالی شانگهای</w:t>
      </w:r>
      <w:bookmarkEnd w:id="65"/>
      <w:r w:rsidRPr="00857D82">
        <w:rPr>
          <w:rFonts w:asciiTheme="majorHAnsi" w:eastAsiaTheme="majorEastAsia" w:hAnsiTheme="majorHAnsi" w:cs="B Nazanin" w:hint="cs"/>
          <w:b/>
          <w:bCs/>
          <w:sz w:val="28"/>
          <w:szCs w:val="28"/>
          <w:rtl/>
          <w:lang w:bidi="fa-IR"/>
        </w:rPr>
        <w:t xml:space="preserve">: </w:t>
      </w:r>
      <w:r>
        <w:rPr>
          <w:rFonts w:cs="B Nazanin" w:hint="cs"/>
          <w:sz w:val="28"/>
          <w:szCs w:val="28"/>
          <w:rtl/>
          <w:lang w:bidi="fa-IR"/>
        </w:rPr>
        <w:t xml:space="preserve">معمولا به صورت اختصار به صورت </w:t>
      </w:r>
      <w:r>
        <w:rPr>
          <w:rFonts w:cs="B Nazanin"/>
          <w:sz w:val="28"/>
          <w:szCs w:val="28"/>
          <w:lang w:bidi="fa-IR"/>
        </w:rPr>
        <w:t>shanghai IFC</w:t>
      </w:r>
      <w:r>
        <w:rPr>
          <w:rFonts w:cs="B Nazanin" w:hint="cs"/>
          <w:sz w:val="28"/>
          <w:szCs w:val="28"/>
          <w:rtl/>
          <w:lang w:bidi="fa-IR"/>
        </w:rPr>
        <w:t xml:space="preserve"> نشان داده می شود. این مکان یک موقعیت برجسته در جنوب شرقی میدان لوجیاژو  ایجاد نموده که به صورت مورب در امتداد برج مروارید شرقی و در خیابانی که مرکز خرید سوپر برند قرار دارد واقع شده است .همچنین این مکان در مجاورت خط 2 مترو قرار دارد و می توان به طور مستقیم از ایستگاه تونل زیر زمینی به آن دسترسی داشت. </w:t>
      </w:r>
    </w:p>
    <w:p w:rsidR="00B0370A" w:rsidRPr="00A57DC3" w:rsidRDefault="00B0370A" w:rsidP="00B0370A">
      <w:pPr>
        <w:bidi/>
        <w:rPr>
          <w:rFonts w:cs="B Nazanin"/>
          <w:sz w:val="28"/>
          <w:szCs w:val="28"/>
          <w:rtl/>
          <w:lang w:bidi="fa-IR"/>
        </w:rPr>
      </w:pPr>
      <w:bookmarkStart w:id="66" w:name="_Toc414812991"/>
      <w:r w:rsidRPr="00DD15CE">
        <w:rPr>
          <w:rStyle w:val="Heading2Char"/>
          <w:noProof/>
          <w:lang w:bidi="fa-IR"/>
        </w:rPr>
        <mc:AlternateContent>
          <mc:Choice Requires="wps">
            <w:drawing>
              <wp:anchor distT="0" distB="0" distL="114300" distR="114300" simplePos="0" relativeHeight="251671552" behindDoc="0" locked="0" layoutInCell="1" allowOverlap="1" wp14:anchorId="615944A5" wp14:editId="38AB532C">
                <wp:simplePos x="0" y="0"/>
                <wp:positionH relativeFrom="column">
                  <wp:posOffset>-1310640</wp:posOffset>
                </wp:positionH>
                <wp:positionV relativeFrom="paragraph">
                  <wp:posOffset>731520</wp:posOffset>
                </wp:positionV>
                <wp:extent cx="1333500" cy="1543050"/>
                <wp:effectExtent l="0" t="0" r="19050" b="19050"/>
                <wp:wrapNone/>
                <wp:docPr id="30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333500" cy="1543050"/>
                        </a:xfrm>
                        <a:prstGeom prst="rect">
                          <a:avLst/>
                        </a:prstGeom>
                        <a:ln>
                          <a:prstDash val="dashDot"/>
                          <a:headEnd/>
                          <a:tailEnd/>
                        </a:ln>
                      </wps:spPr>
                      <wps:style>
                        <a:lnRef idx="2">
                          <a:schemeClr val="accent5"/>
                        </a:lnRef>
                        <a:fillRef idx="1">
                          <a:schemeClr val="lt1"/>
                        </a:fillRef>
                        <a:effectRef idx="0">
                          <a:schemeClr val="accent5"/>
                        </a:effectRef>
                        <a:fontRef idx="minor">
                          <a:schemeClr val="dk1"/>
                        </a:fontRef>
                      </wps:style>
                      <wps:txbx>
                        <w:txbxContent>
                          <w:p w:rsidR="00B0370A" w:rsidRDefault="00B0370A" w:rsidP="00B0370A">
                            <w:r>
                              <w:rPr>
                                <w:noProof/>
                                <w:lang w:bidi="fa-IR"/>
                              </w:rPr>
                              <w:drawing>
                                <wp:inline distT="0" distB="0" distL="0" distR="0" wp14:anchorId="3B578C74" wp14:editId="28B414E9">
                                  <wp:extent cx="1125220" cy="1419782"/>
                                  <wp:effectExtent l="0" t="0" r="0" b="9525"/>
                                  <wp:docPr id="3" name="Picture 36" descr="Shanghai tower dec 26, 2014.jpg"/>
                                  <wp:cNvGraphicFramePr/>
                                  <a:graphic xmlns:a="http://schemas.openxmlformats.org/drawingml/2006/main">
                                    <a:graphicData uri="http://schemas.openxmlformats.org/drawingml/2006/picture">
                                      <pic:pic xmlns:pic="http://schemas.openxmlformats.org/drawingml/2006/picture">
                                        <pic:nvPicPr>
                                          <pic:cNvPr id="37" name="Picture 36" descr="Shanghai tower dec 26, 2014.jpg"/>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25220" cy="1419782"/>
                                          </a:xfrm>
                                          <a:prstGeom prst="rect">
                                            <a:avLst/>
                                          </a:prstGeom>
                                          <a:noFill/>
                                          <a:ln>
                                            <a:noFill/>
                                          </a:ln>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15944A5" id="_x0000_s1049" type="#_x0000_t202" style="position:absolute;left:0;text-align:left;margin-left:-103.2pt;margin-top:57.6pt;width:105pt;height:121.5pt;z-index:2516715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" fillcolor="white [3201]" strokecolor="#4472c4 [3208]" strokeweight="1pt">
                <v:stroke dashstyle="dashDot"/>
                <v:textbox>
                  <w:txbxContent>
                    <w:p w:rsidR="00B0370A" w:rsidRDefault="00B0370A" w:rsidP="00B0370A">
                      <w:r>
                        <w:rPr>
                          <w:noProof/>
                          <w:lang w:bidi="fa-IR"/>
                        </w:rPr>
                        <w:drawing>
                          <wp:inline distT="0" distB="0" distL="0" distR="0" wp14:anchorId="3B578C74" wp14:editId="28B414E9">
                            <wp:extent cx="1125220" cy="1419782"/>
                            <wp:effectExtent l="0" t="0" r="0" b="9525"/>
                            <wp:docPr id="3" name="Picture 36" descr="Shanghai tower dec 26, 2014.jpg"/>
                            <wp:cNvGraphicFramePr/>
                            <a:graphic xmlns:a="http://schemas.openxmlformats.org/drawingml/2006/main">
                              <a:graphicData uri="http://schemas.openxmlformats.org/drawingml/2006/picture">
                                <pic:pic xmlns:pic="http://schemas.openxmlformats.org/drawingml/2006/picture">
                                  <pic:nvPicPr>
                                    <pic:cNvPr id="37" name="Picture 36" descr="Shanghai tower dec 26, 2014.jpg"/>
                                    <pic:cNvPicPr/>
                                  </pic:nvPicPr>
                                  <pic:blipFill>
                                    <a:blip r:embed="rId42">
                                      <a:extLst>
                                        <a:ext uri="{28A0092B-C50C-407E-A947-70E740481C1C}">
                                          <a14:useLocalDpi xmlns:a14="http://schemas.microsoft.com/office/drawing/2010/main" val="0"/>
                                        </a:ext>
                                      </a:extLst>
                                    </a:blip>
                                    <a:srcRect/>
                                    <a:stretch>
                                      <a:fillRect/>
                                    </a:stretch>
                                  </pic:blipFill>
                                  <pic:spPr bwMode="auto">
                                    <a:xfrm>
                                      <a:off x="0" y="0"/>
                                      <a:ext cx="1125220" cy="1419782"/>
                                    </a:xfrm>
                                    <a:prstGeom prst="rect">
                                      <a:avLst/>
                                    </a:prstGeom>
                                    <a:noFill/>
                                    <a:ln>
                                      <a:noFill/>
                                    </a:ln>
                                  </pic:spPr>
                                </pic:pic>
                              </a:graphicData>
                            </a:graphic>
                          </wp:inline>
                        </w:drawing>
                      </w:r>
                    </w:p>
                  </w:txbxContent>
                </v:textbox>
              </v:shape>
            </w:pict>
          </mc:Fallback>
        </mc:AlternateContent>
      </w:r>
      <w:r w:rsidRPr="00DD15CE">
        <w:rPr>
          <w:rStyle w:val="Heading2Char"/>
          <w:rFonts w:hint="cs"/>
          <w:rtl/>
          <w:lang w:bidi="fa-IR"/>
        </w:rPr>
        <w:t>4.6- برج</w:t>
      </w:r>
      <w:bookmarkEnd w:id="66"/>
      <w:r>
        <w:rPr>
          <w:rStyle w:val="Heading2Char"/>
          <w:rFonts w:hint="cs"/>
          <w:rtl/>
          <w:lang w:bidi="fa-IR"/>
        </w:rPr>
        <w:t xml:space="preserve"> شانگهای</w:t>
      </w:r>
      <w:r w:rsidRPr="00857D82">
        <w:rPr>
          <w:rFonts w:asciiTheme="majorHAnsi" w:eastAsiaTheme="majorEastAsia" w:hAnsiTheme="majorHAnsi" w:cs="B Nazanin" w:hint="cs"/>
          <w:b/>
          <w:bCs/>
          <w:color w:val="000000" w:themeColor="text1"/>
          <w:sz w:val="28"/>
          <w:szCs w:val="28"/>
          <w:rtl/>
          <w:lang w:bidi="fa-IR"/>
        </w:rPr>
        <w:t>:</w:t>
      </w:r>
      <w:r w:rsidRPr="00A57DC3">
        <w:rPr>
          <w:rFonts w:eastAsiaTheme="minorEastAsia" w:hAnsi="2  Kamran" w:cs="Times New Roman"/>
          <w:color w:val="FFFFFF"/>
          <w:kern w:val="24"/>
          <w:sz w:val="36"/>
          <w:szCs w:val="36"/>
          <w:rtl/>
          <w:lang w:bidi="fa-IR"/>
        </w:rPr>
        <w:t xml:space="preserve"> </w:t>
      </w:r>
      <w:r w:rsidRPr="00A57DC3">
        <w:rPr>
          <w:rFonts w:cs="B Nazanin"/>
          <w:sz w:val="28"/>
          <w:szCs w:val="28"/>
          <w:rtl/>
          <w:lang w:bidi="fa-IR"/>
        </w:rPr>
        <w:t>آسمان خراشی در حال ساخت  و متعلق به یک کنسرسیوم از شرکتهای دولتی چین بوده با 632متر و128طبقه یکی از سه ساختمان مرتفع شانگهای می باشد کاربری هایی چون دفاتر اداری متعدد، خرده فروشی، فراغت وتفریح درآن جریان خواهد داشت ودر اواسط 2015 آغاز به کار خواهد کرد</w:t>
      </w:r>
      <w:r>
        <w:rPr>
          <w:rFonts w:cs="B Nazanin" w:hint="cs"/>
          <w:sz w:val="28"/>
          <w:szCs w:val="28"/>
          <w:rtl/>
          <w:lang w:bidi="fa-IR"/>
        </w:rPr>
        <w:t>.</w:t>
      </w:r>
    </w:p>
    <w:p w:rsidR="00B0370A" w:rsidRDefault="00B0370A" w:rsidP="00B0370A">
      <w:pPr>
        <w:bidi/>
        <w:rPr>
          <w:rFonts w:cs="B Nazanin"/>
          <w:sz w:val="28"/>
          <w:szCs w:val="28"/>
          <w:rtl/>
          <w:lang w:bidi="fa-IR"/>
        </w:rPr>
      </w:pPr>
      <w:r w:rsidRPr="00E71A20">
        <w:rPr>
          <w:rFonts w:cs="B Nazanin"/>
          <w:noProof/>
          <w:sz w:val="28"/>
          <w:szCs w:val="28"/>
          <w:lang w:bidi="fa-IR"/>
        </w:rPr>
        <mc:AlternateContent>
          <mc:Choice Requires="wps">
            <w:drawing>
              <wp:anchor distT="0" distB="0" distL="114300" distR="114300" simplePos="0" relativeHeight="251675648" behindDoc="0" locked="0" layoutInCell="1" allowOverlap="1" wp14:anchorId="1FA281AC" wp14:editId="38557049">
                <wp:simplePos x="0" y="0"/>
                <wp:positionH relativeFrom="column">
                  <wp:posOffset>1604513</wp:posOffset>
                </wp:positionH>
                <wp:positionV relativeFrom="paragraph">
                  <wp:posOffset>349692</wp:posOffset>
                </wp:positionV>
                <wp:extent cx="4381500" cy="2458529"/>
                <wp:effectExtent l="0" t="0" r="19050" b="18415"/>
                <wp:wrapNone/>
                <wp:docPr id="3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381500" cy="2458529"/>
                        </a:xfrm>
                        <a:prstGeom prst="rect">
                          <a:avLst/>
                        </a:prstGeom>
                        <a:solidFill>
                          <a:srgbClr val="FFFFFF"/>
                        </a:solidFill>
                        <a:ln w="19050">
                          <a:solidFill>
                            <a:srgbClr val="7030A0"/>
                          </a:solidFill>
                          <a:prstDash val="lgDashDotDot"/>
                          <a:miter lim="800000"/>
                          <a:headEnd/>
                          <a:tailEnd/>
                        </a:ln>
                      </wps:spPr>
                      <wps:txbx>
                        <w:txbxContent>
                          <w:p w:rsidR="00B0370A" w:rsidRDefault="00B0370A" w:rsidP="00B0370A">
                            <w:pPr>
                              <w:jc w:val="center"/>
                            </w:pPr>
                            <w:r>
                              <w:rPr>
                                <w:rFonts w:cs="B Nazanin"/>
                                <w:noProof/>
                                <w:sz w:val="28"/>
                                <w:szCs w:val="28"/>
                                <w:lang w:bidi="fa-IR"/>
                              </w:rPr>
                              <w:drawing>
                                <wp:inline distT="0" distB="0" distL="0" distR="0" wp14:anchorId="5515F330" wp14:editId="461F617D">
                                  <wp:extent cx="4287327" cy="2320505"/>
                                  <wp:effectExtent l="0" t="0" r="0" b="381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95039" cy="2324679"/>
                                          </a:xfrm>
                                          <a:prstGeom prst="rect">
                                            <a:avLst/>
                                          </a:prstGeom>
                                          <a:noFill/>
                                        </pic:spPr>
                                      </pic:pic>
                                    </a:graphicData>
                                  </a:graphic>
                                </wp:inline>
                              </w:drawing>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FA281AC" id="_x0000_s1050" type="#_x0000_t202" style="position:absolute;left:0;text-align:left;margin-left:126.35pt;margin-top:27.55pt;width:345pt;height:193.6pt;z-index:2516756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" strokecolor="#7030a0" strokeweight="1.5pt">
                <v:stroke dashstyle="longDashDotDot"/>
                <v:textbox>
                  <w:txbxContent>
                    <w:p w:rsidR="00B0370A" w:rsidRDefault="00B0370A" w:rsidP="00B0370A">
                      <w:pPr>
                        <w:jc w:val="center"/>
                      </w:pPr>
                      <w:r>
                        <w:rPr>
                          <w:rFonts w:cs="B Nazanin"/>
                          <w:noProof/>
                          <w:sz w:val="28"/>
                          <w:szCs w:val="28"/>
                          <w:lang w:bidi="fa-IR"/>
                        </w:rPr>
                        <w:drawing>
                          <wp:inline distT="0" distB="0" distL="0" distR="0" wp14:anchorId="5515F330" wp14:editId="461F617D">
                            <wp:extent cx="4287327" cy="2320505"/>
                            <wp:effectExtent l="0" t="0" r="0" b="3810"/>
                            <wp:docPr id="318" name="Picture 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43">
                                      <a:extLst>
                                        <a:ext uri="{28A0092B-C50C-407E-A947-70E740481C1C}">
                                          <a14:useLocalDpi xmlns:a14="http://schemas.microsoft.com/office/drawing/2010/main" val="0"/>
                                        </a:ext>
                                      </a:extLst>
                                    </a:blip>
                                    <a:srcRect/>
                                    <a:stretch>
                                      <a:fillRect/>
                                    </a:stretch>
                                  </pic:blipFill>
                                  <pic:spPr bwMode="auto">
                                    <a:xfrm>
                                      <a:off x="0" y="0"/>
                                      <a:ext cx="4295039" cy="2324679"/>
                                    </a:xfrm>
                                    <a:prstGeom prst="rect">
                                      <a:avLst/>
                                    </a:prstGeom>
                                    <a:noFill/>
                                  </pic:spPr>
                                </pic:pic>
                              </a:graphicData>
                            </a:graphic>
                          </wp:inline>
                        </w:drawing>
                      </w:r>
                    </w:p>
                  </w:txbxContent>
                </v:textbox>
              </v:shape>
            </w:pict>
          </mc:Fallback>
        </mc:AlternateContent>
      </w:r>
    </w:p>
    <w:p w:rsidR="00B0370A" w:rsidRDefault="00B0370A" w:rsidP="00B0370A">
      <w:pPr>
        <w:tabs>
          <w:tab w:val="left" w:pos="5400"/>
        </w:tabs>
        <w:bidi/>
        <w:rPr>
          <w:rFonts w:cs="B Nazanin"/>
          <w:sz w:val="28"/>
          <w:szCs w:val="28"/>
          <w:rtl/>
          <w:lang w:bidi="fa-IR"/>
        </w:rPr>
      </w:pPr>
      <w:r>
        <w:rPr>
          <w:rFonts w:cs="B Nazanin"/>
          <w:sz w:val="28"/>
          <w:szCs w:val="28"/>
          <w:rtl/>
          <w:lang w:bidi="fa-IR"/>
        </w:rPr>
        <w:tab/>
      </w:r>
    </w:p>
    <w:p w:rsidR="00B0370A" w:rsidRDefault="00B0370A" w:rsidP="00B0370A">
      <w:pPr>
        <w:bidi/>
        <w:rPr>
          <w:rFonts w:cs="B Nazanin"/>
          <w:noProof/>
          <w:sz w:val="28"/>
          <w:szCs w:val="28"/>
          <w:rtl/>
        </w:rPr>
      </w:pPr>
      <w:r>
        <w:rPr>
          <w:rFonts w:cs="B Nazanin" w:hint="cs"/>
          <w:noProof/>
          <w:sz w:val="28"/>
          <w:szCs w:val="28"/>
          <w:rtl/>
        </w:rPr>
        <w:t xml:space="preserve"> </w:t>
      </w:r>
    </w:p>
    <w:p w:rsidR="00B0370A" w:rsidRDefault="00B0370A" w:rsidP="00B0370A">
      <w:pPr>
        <w:bidi/>
        <w:rPr>
          <w:rFonts w:cs="B Nazanin"/>
          <w:noProof/>
          <w:sz w:val="28"/>
          <w:szCs w:val="28"/>
          <w:rtl/>
        </w:rPr>
      </w:pPr>
    </w:p>
    <w:p w:rsidR="00B0370A" w:rsidRDefault="00B0370A" w:rsidP="00B0370A">
      <w:pPr>
        <w:bidi/>
        <w:rPr>
          <w:rFonts w:cs="B Nazanin"/>
          <w:noProof/>
          <w:sz w:val="28"/>
          <w:szCs w:val="28"/>
          <w:rtl/>
        </w:rPr>
      </w:pPr>
    </w:p>
    <w:p w:rsidR="00B0370A" w:rsidRDefault="00B0370A" w:rsidP="00B0370A">
      <w:pPr>
        <w:bidi/>
        <w:rPr>
          <w:rFonts w:cs="B Nazanin"/>
          <w:noProof/>
          <w:sz w:val="28"/>
          <w:szCs w:val="28"/>
          <w:rtl/>
        </w:rPr>
      </w:pPr>
    </w:p>
    <w:p w:rsidR="00B0370A" w:rsidRDefault="00B0370A" w:rsidP="00B0370A">
      <w:pPr>
        <w:bidi/>
        <w:rPr>
          <w:rFonts w:cs="B Nazanin"/>
          <w:sz w:val="28"/>
          <w:szCs w:val="28"/>
          <w:rtl/>
          <w:lang w:bidi="fa-IR"/>
        </w:rPr>
      </w:pPr>
    </w:p>
    <w:p w:rsidR="00B0370A" w:rsidRDefault="00B0370A" w:rsidP="00B0370A">
      <w:pPr>
        <w:bidi/>
        <w:rPr>
          <w:rFonts w:cs="B Nazanin"/>
          <w:sz w:val="28"/>
          <w:szCs w:val="28"/>
          <w:rtl/>
          <w:lang w:bidi="fa-IR"/>
        </w:rPr>
      </w:pPr>
      <w:r w:rsidRPr="00780559">
        <w:rPr>
          <w:rFonts w:cs="B Nazanin"/>
          <w:sz w:val="28"/>
          <w:szCs w:val="28"/>
          <w:rtl/>
        </w:rPr>
        <w:t xml:space="preserve">در عین حال به نظر می رسد هرکدام از ساختمان ها سعی می‌کنند خود را بیشتر به صورت پیش زمینه مطرح کنند. شبکه اصلی عبور پیاده زیرزمینی است. فضاهای باز علیرغم اینکه تصویر لوکسی در ذهن ایجاد می کنند، برای عابران پیاده بسیار وسیع و غیر صمیمی هستند. خیابان مرکزی آن نیز با </w:t>
      </w:r>
      <w:r w:rsidRPr="00780559">
        <w:rPr>
          <w:rFonts w:cs="B Nazanin"/>
          <w:sz w:val="28"/>
          <w:szCs w:val="28"/>
          <w:rtl/>
          <w:lang w:bidi="fa-IR"/>
        </w:rPr>
        <w:t>۱۰۰</w:t>
      </w:r>
      <w:r w:rsidRPr="00780559">
        <w:rPr>
          <w:rFonts w:cs="B Nazanin"/>
          <w:sz w:val="28"/>
          <w:szCs w:val="28"/>
          <w:rtl/>
        </w:rPr>
        <w:t>متر عرض، فضای چندان صمیمی ندارد و بیشتر به عنوان یک تقسیم کننده اصلی بین اجزای منطقه عمل می کند. معماری این کار علیرغم دستورالعمل های طراحی، فاقد وحدت بوده و معماری غیر قابل داوری نامیده شده است که در‌آن تنوع هیجان برانگیز است و هر چیزی ممکن و پذیرفتنی است</w:t>
      </w:r>
      <w:r w:rsidRPr="00780559">
        <w:rPr>
          <w:rFonts w:cs="B Nazanin"/>
          <w:sz w:val="28"/>
          <w:szCs w:val="28"/>
          <w:lang w:bidi="fa-IR"/>
        </w:rPr>
        <w:t>.</w:t>
      </w:r>
    </w:p>
    <w:p w:rsidR="00B0370A" w:rsidRPr="00CA4504" w:rsidRDefault="00B0370A" w:rsidP="00B0370A">
      <w:pPr>
        <w:pStyle w:val="Heading1"/>
        <w:bidi/>
        <w:rPr>
          <w:rFonts w:cs="B Nazanin"/>
          <w:color w:val="000000" w:themeColor="text1"/>
          <w:rtl/>
          <w:lang w:bidi="fa-IR"/>
        </w:rPr>
      </w:pPr>
      <w:bookmarkStart w:id="67" w:name="_Toc414812459"/>
      <w:bookmarkStart w:id="68" w:name="_Toc414812992"/>
      <w:r w:rsidRPr="00CA4504">
        <w:rPr>
          <w:rFonts w:cs="B Nazanin" w:hint="cs"/>
          <w:color w:val="000000" w:themeColor="text1"/>
          <w:rtl/>
          <w:lang w:bidi="fa-IR"/>
        </w:rPr>
        <w:lastRenderedPageBreak/>
        <w:t>منابع</w:t>
      </w:r>
      <w:bookmarkEnd w:id="67"/>
      <w:bookmarkEnd w:id="68"/>
    </w:p>
    <w:p w:rsidR="00B0370A" w:rsidRDefault="00B0370A" w:rsidP="00B0370A">
      <w:pPr>
        <w:bidi/>
        <w:rPr>
          <w:rFonts w:cs="B Nazanin"/>
          <w:sz w:val="28"/>
          <w:szCs w:val="28"/>
          <w:rtl/>
          <w:lang w:bidi="fa-IR"/>
        </w:rPr>
      </w:pPr>
      <w:r>
        <w:rPr>
          <w:rFonts w:cs="B Nazanin" w:hint="cs"/>
          <w:sz w:val="28"/>
          <w:szCs w:val="28"/>
          <w:rtl/>
          <w:lang w:bidi="fa-IR"/>
        </w:rPr>
        <w:t>لنگ، جان (1387) طراحی شهری ،گونه شناسی رویه ها و طرح ها، ترجمه حسین بحرینی، انتشارات دانشگاه تهران.</w:t>
      </w:r>
    </w:p>
    <w:p w:rsidR="00B0370A" w:rsidRPr="00857D82" w:rsidRDefault="00B0370A" w:rsidP="00B0370A">
      <w:pPr>
        <w:pStyle w:val="Heading1"/>
        <w:bidi/>
        <w:rPr>
          <w:rFonts w:cs="B Nazanin"/>
          <w:color w:val="000000" w:themeColor="text1"/>
          <w:rtl/>
          <w:lang w:bidi="fa-IR"/>
        </w:rPr>
      </w:pPr>
      <w:r w:rsidRPr="00EA5D0C">
        <w:rPr>
          <w:rFonts w:cs="B Nazanin" w:hint="cs"/>
          <w:color w:val="000000" w:themeColor="text1"/>
          <w:rtl/>
          <w:lang w:bidi="fa-IR"/>
        </w:rPr>
        <w:t>(</w:t>
      </w:r>
      <w:r w:rsidRPr="00EA5D0C">
        <w:rPr>
          <w:rFonts w:cs="B Nazanin"/>
          <w:color w:val="000000" w:themeColor="text1"/>
          <w:lang w:bidi="fa-IR"/>
        </w:rPr>
        <w:t>www.en.wekipedia.org</w:t>
      </w:r>
      <w:r w:rsidRPr="00EA5D0C">
        <w:rPr>
          <w:rFonts w:cs="B Nazanin" w:hint="cs"/>
          <w:color w:val="000000" w:themeColor="text1"/>
          <w:rtl/>
          <w:lang w:bidi="fa-IR"/>
        </w:rPr>
        <w:t>)</w:t>
      </w:r>
    </w:p>
    <w:p w:rsidR="00B0370A" w:rsidRDefault="00B0370A" w:rsidP="00B0370A">
      <w:pPr>
        <w:bidi/>
        <w:jc w:val="center"/>
        <w:rPr>
          <w:rFonts w:cs="B Nazanin"/>
          <w:sz w:val="28"/>
          <w:szCs w:val="28"/>
          <w:rtl/>
          <w:lang w:bidi="fa-IR"/>
        </w:rPr>
      </w:pPr>
    </w:p>
    <w:p w:rsidR="00B0370A" w:rsidRDefault="00B0370A" w:rsidP="00B0370A">
      <w:pPr>
        <w:bidi/>
        <w:jc w:val="center"/>
        <w:rPr>
          <w:rFonts w:cs="B Nazanin"/>
          <w:sz w:val="28"/>
          <w:szCs w:val="28"/>
          <w:rtl/>
          <w:lang w:bidi="fa-IR"/>
        </w:rPr>
      </w:pPr>
    </w:p>
    <w:p w:rsidR="00B0370A" w:rsidRDefault="00B0370A" w:rsidP="00B0370A">
      <w:pPr>
        <w:bidi/>
        <w:jc w:val="center"/>
        <w:rPr>
          <w:rFonts w:cs="B Nazanin"/>
          <w:sz w:val="28"/>
          <w:szCs w:val="28"/>
          <w:rtl/>
          <w:lang w:bidi="fa-IR"/>
        </w:rPr>
      </w:pPr>
    </w:p>
    <w:p w:rsidR="00B0370A" w:rsidRDefault="00B0370A" w:rsidP="00B0370A">
      <w:pPr>
        <w:bidi/>
        <w:jc w:val="center"/>
        <w:rPr>
          <w:rFonts w:cs="B Nazanin"/>
          <w:sz w:val="28"/>
          <w:szCs w:val="28"/>
          <w:rtl/>
          <w:lang w:bidi="fa-IR"/>
        </w:rPr>
      </w:pPr>
    </w:p>
    <w:p w:rsidR="0056406E" w:rsidRDefault="0056406E"/>
    <w:sectPr w:rsidR="0056406E" w:rsidSect="00BA64D7">
      <w:footerReference w:type="default" r:id="rId44"/>
      <w:pgSz w:w="12240" w:h="15840"/>
      <w:pgMar w:top="1440" w:right="1440" w:bottom="1440" w:left="1440" w:header="720" w:footer="720" w:gutter="0"/>
      <w:pgBorders w:offsetFrom="page">
        <w:top w:val="triple" w:sz="4" w:space="24" w:color="auto"/>
        <w:left w:val="triple" w:sz="4" w:space="24" w:color="auto"/>
        <w:bottom w:val="triple" w:sz="4" w:space="24" w:color="auto"/>
        <w:right w:val="triple" w:sz="4" w:space="24" w:color="auto"/>
      </w:pgBorders>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B Nazanin">
    <w:altName w:val="Courier New"/>
    <w:panose1 w:val="00000400000000000000"/>
    <w:charset w:val="B2"/>
    <w:family w:val="auto"/>
    <w:pitch w:val="variable"/>
    <w:sig w:usb0="00002001" w:usb1="80000000" w:usb2="00000008" w:usb3="00000000" w:csb0="0000004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2  Kamran">
    <w:panose1 w:val="00000000000000000000"/>
    <w:charset w:val="00"/>
    <w:family w:val="roman"/>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815560311"/>
      <w:docPartObj>
        <w:docPartGallery w:val="Page Numbers (Bottom of Page)"/>
        <w:docPartUnique/>
      </w:docPartObj>
    </w:sdtPr>
    <w:sdtEndPr/>
    <w:sdtContent>
      <w:p w:rsidR="00386C4A" w:rsidRDefault="00B0370A">
        <w:pPr>
          <w:pStyle w:val="Footer"/>
        </w:pPr>
        <w:r>
          <w:rPr>
            <w:noProof/>
            <w:lang w:bidi="fa-IR"/>
          </w:rPr>
          <mc:AlternateContent>
            <mc:Choice Requires="wps">
              <w:drawing>
                <wp:anchor distT="0" distB="0" distL="114300" distR="114300" simplePos="0" relativeHeight="251660288" behindDoc="0" locked="0" layoutInCell="1" allowOverlap="1" wp14:anchorId="5872751F" wp14:editId="3A041A7A">
                  <wp:simplePos x="0" y="0"/>
                  <wp:positionH relativeFrom="margin">
                    <wp:align>center</wp:align>
                  </wp:positionH>
                  <wp:positionV relativeFrom="bottomMargin">
                    <wp:align>center</wp:align>
                  </wp:positionV>
                  <wp:extent cx="551815" cy="238760"/>
                  <wp:effectExtent l="19050" t="19050" r="23495" b="18415"/>
                  <wp:wrapNone/>
                  <wp:docPr id="556" name="AutoShape 2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51815" cy="238760"/>
                          </a:xfrm>
                          <a:prstGeom prst="bracketPair">
                            <a:avLst>
                              <a:gd name="adj" fmla="val 16667"/>
                            </a:avLst>
                          </a:prstGeom>
                          <a:solidFill>
                            <a:srgbClr val="FFFFFF"/>
                          </a:solidFill>
                          <a:ln w="28575">
                            <a:solidFill>
                              <a:srgbClr val="808080"/>
                            </a:solidFill>
                            <a:round/>
                            <a:headEnd/>
                            <a:tailEnd/>
                          </a:ln>
                        </wps:spPr>
                        <wps:txbx>
                          <w:txbxContent>
                            <w:p w:rsidR="00386C4A" w:rsidRDefault="00B0370A">
                              <w:pPr>
                                <w:jc w:val="center"/>
                              </w:pPr>
                              <w:r>
                                <w:fldChar w:fldCharType="begin"/>
                              </w:r>
                              <w:r>
                                <w:instrText xml:space="preserve"> PAGE    \* MERGEFORMAT </w:instrText>
                              </w:r>
                              <w:r>
                                <w:fldChar w:fldCharType="separate"/>
                              </w:r>
                              <w:r>
                                <w:rPr>
                                  <w:noProof/>
                                </w:rPr>
                                <w:t>3</w:t>
                              </w:r>
                              <w:r>
                                <w:rPr>
                                  <w:noProof/>
                                </w:rPr>
                                <w:fldChar w:fldCharType="end"/>
                              </w:r>
                            </w:p>
                          </w:txbxContent>
                        </wps:txbx>
                        <wps:bodyPr rot="0" vert="horz" wrap="square" lIns="91440" tIns="0" rIns="91440" bIns="0" anchor="t" anchorCtr="0" upright="1">
                          <a:noAutofit/>
                        </wps:bodyPr>
                      </wps:wsp>
                    </a:graphicData>
                  </a:graphic>
                  <wp14:sizeRelH relativeFrom="margin">
                    <wp14:pctWidth>10000</wp14:pctWidth>
                  </wp14:sizeRelH>
                  <wp14:sizeRelV relativeFrom="bottomMargin">
                    <wp14:pctHeight>0</wp14:pctHeight>
                  </wp14:sizeRelV>
                </wp:anchor>
              </w:drawing>
            </mc:Choice>
            <mc:Fallback>
              <w:pict>
                <v:shapetype w14:anchorId="5872751F" id="_x0000_t185" coordsize="21600,21600" o:spt="185" adj="3600" path="m@0,nfqx0@0l0@2qy@0,21600em@1,nfqx21600@0l21600@2qy@1,21600em@0,nsqx0@0l0@2qy@0,21600l@1,21600qx21600@2l21600@0qy@1,xe" filled="f">
                  <v:formulas>
                    <v:f eqn="val #0"/>
                    <v:f eqn="sum width 0 #0"/>
                    <v:f eqn="sum height 0 #0"/>
                    <v:f eqn="prod @0 2929 10000"/>
                    <v:f eqn="sum width 0 @3"/>
                    <v:f eqn="sum height 0 @3"/>
                    <v:f eqn="val width"/>
                    <v:f eqn="val height"/>
                    <v:f eqn="prod width 1 2"/>
                    <v:f eqn="prod height 1 2"/>
                  </v:formulas>
                  <v:path o:extrusionok="f" gradientshapeok="t" limo="10800,10800" o:connecttype="custom" o:connectlocs="@8,0;0,@9;@8,@7;@6,@9" textboxrect="@3,@3,@4,@5"/>
                  <v:handles>
                    <v:h position="#0,topLeft" switch="" xrange="0,10800"/>
                  </v:handles>
                </v:shapetype>
                <v:shape id="AutoShape 22" o:spid="_x0000_s1051" type="#_x0000_t185" style="position:absolute;margin-left:0;margin-top:0;width:43.45pt;height:18.8pt;z-index:251660288;visibility:visible;mso-wrap-style:square;mso-width-percent:100;mso-height-percent:0;mso-wrap-distance-left:9pt;mso-wrap-distance-top:0;mso-wrap-distance-right:9pt;mso-wrap-distance-bottom:0;mso-position-horizontal:center;mso-position-horizontal-relative:margin;mso-position-vertical:center;mso-position-vertical-relative:bottom-margin-area;mso-width-percent:100;mso-height-percent:0;mso-width-relative:margin;mso-height-relative:bottom-margin-area;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" filled="t" strokecolor="gray" strokeweight="2.25pt">
                  <v:textbox inset=",0,,0">
                    <w:txbxContent>
                      <w:p w:rsidR="00386C4A" w:rsidRDefault="00B0370A">
                        <w:pPr>
                          <w:jc w:val="center"/>
                        </w:pPr>
                        <w:r>
                          <w:fldChar w:fldCharType="begin"/>
                        </w:r>
                        <w:r>
                          <w:instrText xml:space="preserve"> PAGE    \* MERGEFORMAT </w:instrText>
                        </w:r>
                        <w:r>
                          <w:fldChar w:fldCharType="separate"/>
                        </w:r>
                        <w:r>
                          <w:rPr>
                            <w:noProof/>
                          </w:rPr>
                          <w:t>3</w:t>
                        </w:r>
                        <w:r>
                          <w:rPr>
                            <w:noProof/>
                          </w:rPr>
                          <w:fldChar w:fldCharType="end"/>
                        </w:r>
                      </w:p>
                    </w:txbxContent>
                  </v:textbox>
                  <w10:wrap anchorx="margin" anchory="margin"/>
                </v:shape>
              </w:pict>
            </mc:Fallback>
          </mc:AlternateContent>
        </w:r>
        <w:r>
          <w:rPr>
            <w:noProof/>
            <w:lang w:bidi="fa-IR"/>
          </w:rPr>
          <mc:AlternateContent>
            <mc:Choice Requires="wps">
              <w:drawing>
                <wp:anchor distT="0" distB="0" distL="114300" distR="114300" simplePos="0" relativeHeight="251659264" behindDoc="0" locked="0" layoutInCell="1" allowOverlap="1" wp14:anchorId="4A788998" wp14:editId="0D436CCE">
                  <wp:simplePos x="0" y="0"/>
                  <wp:positionH relativeFrom="margin">
                    <wp:align>center</wp:align>
                  </wp:positionH>
                  <wp:positionV relativeFrom="bottomMargin">
                    <wp:align>center</wp:align>
                  </wp:positionV>
                  <wp:extent cx="5518150" cy="0"/>
                  <wp:effectExtent l="9525" t="9525" r="6350" b="9525"/>
                  <wp:wrapNone/>
                  <wp:docPr id="557" name="AutoShape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518150" cy="0"/>
                          </a:xfrm>
                          <a:prstGeom prst="straightConnector1">
                            <a:avLst/>
                          </a:prstGeom>
                          <a:noFill/>
                          <a:ln w="12700">
                            <a:solidFill>
                              <a:srgbClr val="808080"/>
                            </a:solidFill>
                            <a:round/>
                            <a:headEnd/>
                            <a:tailEnd/>
                          </a:ln>
                          <a:extLst>
                            <a:ext uri="{909E8E84-426E-40DD-AFC4-6F175D3DCCD1}">
                              <a14:hiddenFill xmlns:a14="http://schemas.microsoft.com/office/drawing/2010/main">
                                <a:noFill/>
                              </a14:hiddenFill>
                            </a:ext>
                            <a:ext uri="{53640926-AAD7-44D8-BBD7-CCE9431645EC}">
                              <a14:shadowObscured xmlns:a14="http://schemas.microsoft.com/office/drawing/2010/main" val="1"/>
                            </a:ext>
                          </a:extLst>
                        </wps:spPr>
                        <wps:bodyPr/>
                      </wps:wsp>
                    </a:graphicData>
                  </a:graphic>
                  <wp14:sizeRelH relativeFrom="page">
                    <wp14:pctWidth>0</wp14:pctWidth>
                  </wp14:sizeRelH>
                  <wp14:sizeRelV relativeFrom="bottomMargin">
                    <wp14:pctHeight>0</wp14:pctHeight>
                  </wp14:sizeRelV>
                </wp:anchor>
              </w:drawing>
            </mc:Choice>
            <mc:Fallback>
              <w:pict>
                <v:shapetype w14:anchorId="015C572F" id="_x0000_t32" coordsize="21600,21600" o:spt="32" o:oned="t" path="m,l21600,21600e" filled="f">
                  <v:path arrowok="t" fillok="f" o:connecttype="none"/>
                  <o:lock v:ext="edit" shapetype="t"/>
                </v:shapetype>
                <v:shape id="AutoShape 21" o:spid="_x0000_s1026" type="#_x0000_t32" style="position:absolute;left:0;text-align:left;margin-left:0;margin-top:0;width:434.5pt;height:0;z-index:251659264;visibility:visible;mso-wrap-style:square;mso-width-percent:0;mso-height-percent:0;mso-wrap-distance-left:9pt;mso-wrap-distance-top:0;mso-wrap-distance-right:9pt;mso-wrap-distance-bottom:0;mso-position-horizontal:center;mso-position-horizontal-relative:margin;mso-position-vertical:center;mso-position-vertical-relative:bottom-margin-area;mso-width-percent:0;mso-height-percent:0;mso-width-relative:page;mso-height-relative:bottom-margin-area"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" strokecolor="gray" strokeweight="1pt">
                  <w10:wrap anchorx="margin" anchory="margin"/>
                </v:shape>
              </w:pict>
            </mc:Fallback>
          </mc:AlternateContent>
        </w:r>
      </w:p>
    </w:sdtContent>
  </w:sdt>
</w:ft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278F5E6C"/>
    <w:multiLevelType w:val="hybridMultilevel"/>
    <w:tmpl w:val="1552559A"/>
    <w:lvl w:ilvl="0" w:tplc="EA484B3E">
      <w:start w:val="1"/>
      <w:numFmt w:val="decimal"/>
      <w:lvlText w:val="%1-"/>
      <w:lvlJc w:val="left"/>
      <w:pPr>
        <w:ind w:left="720" w:hanging="360"/>
      </w:pPr>
      <w:rPr>
        <w:rFonts w:cs="B Nazani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10"/>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0370A"/>
    <w:rsid w:val="00473F9E"/>
    <w:rsid w:val="0056406E"/>
    <w:rsid w:val="00A06D3A"/>
    <w:rsid w:val="00B0370A"/>
    <w:rsid w:val="00CF3089"/>
    <w:rsid w:val="00ED3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5:chartTrackingRefBased/>
  <w15:docId w15:val="{CEBE16F7-5331-42C8-A84F-95F668B8D8C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fa-IR"/>
      </w:rPr>
    </w:rPrDefault>
    <w:pPrDefault>
      <w:pPr>
        <w:spacing w:after="160" w:line="259"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B0370A"/>
    <w:pPr>
      <w:spacing w:after="200" w:line="276" w:lineRule="auto"/>
    </w:pPr>
    <w:rPr>
      <w:lang w:bidi="ar-SA"/>
    </w:rPr>
  </w:style>
  <w:style w:type="paragraph" w:styleId="Heading1">
    <w:name w:val="heading 1"/>
    <w:basedOn w:val="Normal"/>
    <w:next w:val="Normal"/>
    <w:link w:val="Heading1Char"/>
    <w:autoRedefine/>
    <w:uiPriority w:val="9"/>
    <w:qFormat/>
    <w:rsid w:val="00473F9E"/>
    <w:pPr>
      <w:keepNext/>
      <w:keepLines/>
      <w:spacing w:before="240" w:after="0" w:line="240" w:lineRule="auto"/>
      <w:outlineLvl w:val="0"/>
    </w:pPr>
    <w:rPr>
      <w:rFonts w:asciiTheme="majorHAnsi" w:eastAsiaTheme="majorEastAsia" w:hAnsiTheme="majorHAnsi"/>
      <w:bCs/>
      <w:sz w:val="32"/>
      <w:szCs w:val="32"/>
    </w:rPr>
  </w:style>
  <w:style w:type="paragraph" w:styleId="Heading2">
    <w:name w:val="heading 2"/>
    <w:basedOn w:val="Normal"/>
    <w:next w:val="Normal"/>
    <w:link w:val="Heading2Char"/>
    <w:autoRedefine/>
    <w:uiPriority w:val="9"/>
    <w:unhideWhenUsed/>
    <w:qFormat/>
    <w:rsid w:val="00473F9E"/>
    <w:pPr>
      <w:keepNext/>
      <w:keepLines/>
      <w:spacing w:before="40" w:after="0"/>
      <w:outlineLvl w:val="1"/>
    </w:pPr>
    <w:rPr>
      <w:rFonts w:asciiTheme="majorHAnsi" w:eastAsiaTheme="majorEastAsia" w:hAnsiTheme="majorHAnsi"/>
      <w:bCs/>
      <w:sz w:val="26"/>
      <w:szCs w:val="28"/>
    </w:rPr>
  </w:style>
  <w:style w:type="paragraph" w:styleId="Heading3">
    <w:name w:val="heading 3"/>
    <w:basedOn w:val="Normal"/>
    <w:next w:val="Normal"/>
    <w:link w:val="Heading3Char"/>
    <w:uiPriority w:val="9"/>
    <w:unhideWhenUsed/>
    <w:qFormat/>
    <w:rsid w:val="00ED3D12"/>
    <w:pPr>
      <w:keepNext/>
      <w:keepLines/>
      <w:spacing w:before="40" w:after="0"/>
      <w:outlineLvl w:val="2"/>
    </w:pPr>
    <w:rPr>
      <w:rFonts w:asciiTheme="majorHAnsi" w:eastAsiaTheme="majorEastAsia" w:hAnsiTheme="majorHAnsi"/>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basedOn w:val="DefaultParagraphFont"/>
    <w:link w:val="Heading1"/>
    <w:uiPriority w:val="9"/>
    <w:rsid w:val="00473F9E"/>
    <w:rPr>
      <w:rFonts w:asciiTheme="majorHAnsi" w:eastAsiaTheme="majorEastAsia" w:hAnsiTheme="majorHAnsi" w:cs="B Nazanin"/>
      <w:bCs/>
      <w:sz w:val="32"/>
      <w:szCs w:val="32"/>
    </w:rPr>
  </w:style>
  <w:style w:type="character" w:customStyle="1" w:styleId="Heading2Char">
    <w:name w:val="Heading 2 Char"/>
    <w:basedOn w:val="DefaultParagraphFont"/>
    <w:link w:val="Heading2"/>
    <w:uiPriority w:val="9"/>
    <w:rsid w:val="00473F9E"/>
    <w:rPr>
      <w:rFonts w:asciiTheme="majorHAnsi" w:eastAsiaTheme="majorEastAsia" w:hAnsiTheme="majorHAnsi" w:cs="B Nazanin"/>
      <w:bCs/>
      <w:sz w:val="26"/>
      <w:szCs w:val="28"/>
    </w:rPr>
  </w:style>
  <w:style w:type="character" w:customStyle="1" w:styleId="Heading3Char">
    <w:name w:val="Heading 3 Char"/>
    <w:basedOn w:val="DefaultParagraphFont"/>
    <w:link w:val="Heading3"/>
    <w:uiPriority w:val="9"/>
    <w:rsid w:val="00ED3D12"/>
    <w:rPr>
      <w:rFonts w:asciiTheme="majorHAnsi" w:eastAsiaTheme="majorEastAsia" w:hAnsiTheme="majorHAnsi" w:cs="B Nazanin"/>
      <w:sz w:val="24"/>
      <w:szCs w:val="24"/>
    </w:rPr>
  </w:style>
  <w:style w:type="paragraph" w:styleId="Footer">
    <w:name w:val="footer"/>
    <w:basedOn w:val="Normal"/>
    <w:link w:val="FooterChar"/>
    <w:uiPriority w:val="99"/>
    <w:unhideWhenUsed/>
    <w:rsid w:val="00B0370A"/>
    <w:pPr>
      <w:tabs>
        <w:tab w:val="center" w:pos="4680"/>
        <w:tab w:val="right" w:pos="9360"/>
      </w:tabs>
      <w:spacing w:after="0" w:line="240" w:lineRule="auto"/>
    </w:pPr>
  </w:style>
  <w:style w:type="character" w:customStyle="1" w:styleId="FooterChar">
    <w:name w:val="Footer Char"/>
    <w:basedOn w:val="DefaultParagraphFont"/>
    <w:link w:val="Footer"/>
    <w:uiPriority w:val="99"/>
    <w:rsid w:val="00B0370A"/>
    <w:rPr>
      <w:lang w:bidi="ar-SA"/>
    </w:rPr>
  </w:style>
  <w:style w:type="paragraph" w:styleId="ListParagraph">
    <w:name w:val="List Paragraph"/>
    <w:basedOn w:val="Normal"/>
    <w:uiPriority w:val="34"/>
    <w:qFormat/>
    <w:rsid w:val="00B0370A"/>
    <w:pPr>
      <w:ind w:left="720"/>
      <w:contextualSpacing/>
    </w:pPr>
  </w:style>
  <w:style w:type="character" w:styleId="Hyperlink">
    <w:name w:val="Hyperlink"/>
    <w:basedOn w:val="DefaultParagraphFont"/>
    <w:uiPriority w:val="99"/>
    <w:unhideWhenUsed/>
    <w:rsid w:val="00B0370A"/>
    <w:rPr>
      <w:color w:val="0563C1" w:themeColor="hyperlink"/>
      <w:u w:val="single"/>
    </w:rPr>
  </w:style>
  <w:style w:type="paragraph" w:styleId="TOCHeading">
    <w:name w:val="TOC Heading"/>
    <w:basedOn w:val="Heading1"/>
    <w:next w:val="Normal"/>
    <w:uiPriority w:val="39"/>
    <w:unhideWhenUsed/>
    <w:qFormat/>
    <w:rsid w:val="00B0370A"/>
    <w:pPr>
      <w:spacing w:before="480" w:line="276" w:lineRule="auto"/>
      <w:outlineLvl w:val="9"/>
    </w:pPr>
    <w:rPr>
      <w:rFonts w:cstheme="majorBidi"/>
      <w:b/>
      <w:color w:val="2E74B5" w:themeColor="accent1" w:themeShade="BF"/>
      <w:sz w:val="28"/>
      <w:szCs w:val="28"/>
      <w:lang w:eastAsia="ja-JP"/>
    </w:rPr>
  </w:style>
  <w:style w:type="paragraph" w:styleId="TOC1">
    <w:name w:val="toc 1"/>
    <w:basedOn w:val="Normal"/>
    <w:next w:val="Normal"/>
    <w:autoRedefine/>
    <w:uiPriority w:val="39"/>
    <w:unhideWhenUsed/>
    <w:rsid w:val="00B0370A"/>
    <w:pPr>
      <w:tabs>
        <w:tab w:val="right" w:leader="dot" w:pos="9350"/>
      </w:tabs>
      <w:bidi/>
      <w:spacing w:after="100"/>
    </w:pPr>
  </w:style>
  <w:style w:type="paragraph" w:styleId="TOC2">
    <w:name w:val="toc 2"/>
    <w:basedOn w:val="Normal"/>
    <w:next w:val="Normal"/>
    <w:autoRedefine/>
    <w:uiPriority w:val="39"/>
    <w:unhideWhenUsed/>
    <w:rsid w:val="00B0370A"/>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jpeg"/><Relationship Id="rId18" Type="http://schemas.openxmlformats.org/officeDocument/2006/relationships/image" Target="media/image12.jpeg"/><Relationship Id="rId26" Type="http://schemas.openxmlformats.org/officeDocument/2006/relationships/image" Target="media/image20.png"/><Relationship Id="rId39" Type="http://schemas.openxmlformats.org/officeDocument/2006/relationships/image" Target="media/image31.jpeg"/><Relationship Id="rId21" Type="http://schemas.openxmlformats.org/officeDocument/2006/relationships/image" Target="media/image15.png"/><Relationship Id="rId34" Type="http://schemas.openxmlformats.org/officeDocument/2006/relationships/image" Target="media/image27.emf"/><Relationship Id="rId42" Type="http://schemas.openxmlformats.org/officeDocument/2006/relationships/image" Target="media/image33.jpeg"/><Relationship Id="rId7" Type="http://schemas.openxmlformats.org/officeDocument/2006/relationships/image" Target="media/image3.png"/><Relationship Id="rId2" Type="http://schemas.openxmlformats.org/officeDocument/2006/relationships/styles" Target="styles.xml"/><Relationship Id="rId16" Type="http://schemas.openxmlformats.org/officeDocument/2006/relationships/image" Target="media/image10.png"/><Relationship Id="rId29" Type="http://schemas.openxmlformats.org/officeDocument/2006/relationships/image" Target="media/image23.jpeg"/><Relationship Id="rId1" Type="http://schemas.openxmlformats.org/officeDocument/2006/relationships/numbering" Target="numbering.xml"/><Relationship Id="rId6" Type="http://schemas.openxmlformats.org/officeDocument/2006/relationships/image" Target="media/image2.png"/><Relationship Id="rId11" Type="http://schemas.openxmlformats.org/officeDocument/2006/relationships/image" Target="media/image6.jpeg"/><Relationship Id="rId24" Type="http://schemas.openxmlformats.org/officeDocument/2006/relationships/image" Target="media/image18.png"/><Relationship Id="rId32" Type="http://schemas.openxmlformats.org/officeDocument/2006/relationships/image" Target="media/image26.png"/><Relationship Id="rId37" Type="http://schemas.openxmlformats.org/officeDocument/2006/relationships/image" Target="media/image30.png"/><Relationship Id="rId40" Type="http://schemas.openxmlformats.org/officeDocument/2006/relationships/hyperlink" Target="http://en.wikipedia.org/wiki/File:Night_Shanghai_IFC.JPG" TargetMode="External"/><Relationship Id="rId45" Type="http://schemas.openxmlformats.org/officeDocument/2006/relationships/fontTable" Target="fontTable.xml"/><Relationship Id="rId5" Type="http://schemas.openxmlformats.org/officeDocument/2006/relationships/image" Target="media/image1.png"/><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jpeg"/><Relationship Id="rId36" Type="http://schemas.openxmlformats.org/officeDocument/2006/relationships/image" Target="media/image29.png"/><Relationship Id="rId10" Type="http://schemas.openxmlformats.org/officeDocument/2006/relationships/hyperlink" Target="http://en.wikipedia.org/wiki/File:Shanghai_Tower_Construction-08-28-2011.jpg" TargetMode="External"/><Relationship Id="rId19" Type="http://schemas.openxmlformats.org/officeDocument/2006/relationships/image" Target="media/image13.jpeg"/><Relationship Id="rId31" Type="http://schemas.openxmlformats.org/officeDocument/2006/relationships/image" Target="media/image25.png"/><Relationship Id="rId44" Type="http://schemas.openxmlformats.org/officeDocument/2006/relationships/footer" Target="footer1.xml"/><Relationship Id="rId4" Type="http://schemas.openxmlformats.org/officeDocument/2006/relationships/webSettings" Target="webSettings.xml"/><Relationship Id="rId9" Type="http://schemas.openxmlformats.org/officeDocument/2006/relationships/image" Target="media/image5.jpeg"/><Relationship Id="rId14" Type="http://schemas.openxmlformats.org/officeDocument/2006/relationships/image" Target="media/image8.jpeg"/><Relationship Id="rId22" Type="http://schemas.openxmlformats.org/officeDocument/2006/relationships/image" Target="media/image16.jpeg"/><Relationship Id="rId27" Type="http://schemas.openxmlformats.org/officeDocument/2006/relationships/image" Target="media/image21.jpeg"/><Relationship Id="rId30" Type="http://schemas.openxmlformats.org/officeDocument/2006/relationships/image" Target="media/image24.png"/><Relationship Id="rId35" Type="http://schemas.openxmlformats.org/officeDocument/2006/relationships/image" Target="media/image28.jpeg"/><Relationship Id="rId43" Type="http://schemas.openxmlformats.org/officeDocument/2006/relationships/image" Target="media/image34.png"/><Relationship Id="rId8" Type="http://schemas.openxmlformats.org/officeDocument/2006/relationships/image" Target="media/image4.jpeg"/><Relationship Id="rId3" Type="http://schemas.openxmlformats.org/officeDocument/2006/relationships/settings" Target="settings.xml"/><Relationship Id="rId12" Type="http://schemas.openxmlformats.org/officeDocument/2006/relationships/hyperlink" Target="http://en.wikipedia.org/wiki/File:Shanghai_Tower_foundation,_early_2010.jpg" TargetMode="External"/><Relationship Id="rId17" Type="http://schemas.openxmlformats.org/officeDocument/2006/relationships/image" Target="media/image11.jpeg"/><Relationship Id="rId25" Type="http://schemas.openxmlformats.org/officeDocument/2006/relationships/image" Target="media/image19.png"/><Relationship Id="rId33" Type="http://schemas.microsoft.com/office/2007/relationships/hdphoto" Target="media/hdphoto1.wdp"/><Relationship Id="rId38" Type="http://schemas.openxmlformats.org/officeDocument/2006/relationships/hyperlink" Target="http://en.wikipedia.org/wiki/File:Super_Brand_Mall_Shanghai_20130617_IMG_1187_by_Emha.jpg" TargetMode="External"/><Relationship Id="rId46" Type="http://schemas.openxmlformats.org/officeDocument/2006/relationships/theme" Target="theme/theme1.xml"/><Relationship Id="rId20" Type="http://schemas.openxmlformats.org/officeDocument/2006/relationships/image" Target="media/image14.jpeg"/><Relationship Id="rId41" Type="http://schemas.openxmlformats.org/officeDocument/2006/relationships/image" Target="media/image32.jpe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Normal.dotm</Template>
  <TotalTime>1</TotalTime>
  <Pages>15</Pages>
  <Words>1975</Words>
  <Characters>11262</Characters>
  <Application>Microsoft Office Word</Application>
  <DocSecurity>0</DocSecurity>
  <Lines>93</Lines>
  <Paragraphs>26</Paragraphs>
  <ScaleCrop>false</ScaleCrop>
  <Company/>
  <LinksUpToDate>false</LinksUpToDate>
  <CharactersWithSpaces>13211</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Mohammad</dc:creator>
  <cp:keywords/>
  <dc:description/>
  <cp:lastModifiedBy>Mohammad</cp:lastModifiedBy>
  <cp:revision>1</cp:revision>
  <dcterms:created xsi:type="dcterms:W3CDTF">2019-12-13T13:21:00Z</dcterms:created>
  <dcterms:modified xsi:type="dcterms:W3CDTF">2019-12-13T13:22:00Z</dcterms:modified>
</cp:coreProperties>
</file>