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E2E" w:rsidRPr="00D621E5" w:rsidRDefault="00092E2E" w:rsidP="00092E2E">
      <w:pPr>
        <w:shd w:val="clear" w:color="auto" w:fill="FFFFFF"/>
        <w:bidi/>
        <w:spacing w:before="100" w:beforeAutospacing="1" w:after="100" w:afterAutospacing="1" w:line="360" w:lineRule="auto"/>
        <w:jc w:val="center"/>
        <w:rPr>
          <w:rFonts w:ascii="Tahoma" w:eastAsia="Times New Roman" w:hAnsi="Tahoma" w:cs="B Titr"/>
          <w:b/>
          <w:bCs/>
          <w:sz w:val="44"/>
          <w:szCs w:val="44"/>
          <w:rtl/>
          <w:lang w:bidi="fa-IR"/>
        </w:rPr>
      </w:pPr>
      <w:r w:rsidRPr="00D621E5">
        <w:rPr>
          <w:rFonts w:ascii="Tahoma" w:eastAsia="Times New Roman" w:hAnsi="Tahoma" w:cs="B Titr" w:hint="cs"/>
          <w:b/>
          <w:bCs/>
          <w:sz w:val="44"/>
          <w:szCs w:val="44"/>
          <w:rtl/>
          <w:lang w:bidi="fa-IR"/>
        </w:rPr>
        <w:t>مبانی طراحی</w:t>
      </w:r>
      <w:r w:rsidR="00D621E5">
        <w:rPr>
          <w:rFonts w:ascii="Tahoma" w:eastAsia="Times New Roman" w:hAnsi="Tahoma" w:cs="B Titr" w:hint="cs"/>
          <w:b/>
          <w:bCs/>
          <w:sz w:val="44"/>
          <w:szCs w:val="44"/>
          <w:rtl/>
          <w:lang w:bidi="fa-IR"/>
        </w:rPr>
        <w:t xml:space="preserve"> معماری</w:t>
      </w:r>
      <w:r w:rsidRPr="00D621E5">
        <w:rPr>
          <w:rFonts w:ascii="Tahoma" w:eastAsia="Times New Roman" w:hAnsi="Tahoma" w:cs="B Titr" w:hint="cs"/>
          <w:b/>
          <w:bCs/>
          <w:sz w:val="44"/>
          <w:szCs w:val="44"/>
          <w:rtl/>
          <w:lang w:bidi="fa-IR"/>
        </w:rPr>
        <w:t xml:space="preserve"> نادر اردلان</w:t>
      </w:r>
    </w:p>
    <w:p w:rsidR="00092E2E" w:rsidRPr="00D621E5" w:rsidRDefault="00092E2E" w:rsidP="00092E2E">
      <w:pPr>
        <w:shd w:val="clear" w:color="auto" w:fill="FFFFFF"/>
        <w:bidi/>
        <w:spacing w:before="100" w:beforeAutospacing="1" w:after="100" w:afterAutospacing="1" w:line="360" w:lineRule="auto"/>
        <w:jc w:val="both"/>
        <w:rPr>
          <w:rFonts w:ascii="Tahoma" w:eastAsia="Times New Roman" w:hAnsi="Tahoma"/>
          <w:sz w:val="28"/>
          <w:szCs w:val="28"/>
          <w:rtl/>
        </w:rPr>
      </w:pPr>
      <w:r w:rsidRPr="00D621E5">
        <w:rPr>
          <w:rFonts w:ascii="Tahoma" w:eastAsia="Times New Roman" w:hAnsi="Tahoma" w:hint="cs"/>
          <w:sz w:val="28"/>
          <w:szCs w:val="28"/>
          <w:rtl/>
          <w:lang w:bidi="fa-IR"/>
        </w:rPr>
        <w:t xml:space="preserve">نادر اردلان در چندین پروژه ی تخصصی از جمله طرح جامع بندر شاهپور (امام فعلی)، طرح جامع دانشگاه بوعلی سینای همدان و برنامه ریزی طرح استادیوم و مرکز آموزشی مجموعه ی آزادی تهران شرکت داشته است، و از جمله طرح های معماری او نیز می توان از سیتیزن بانک در پراویدنس رد آیلند </w:t>
      </w:r>
      <w:r w:rsidRPr="00D621E5">
        <w:rPr>
          <w:rFonts w:ascii="Tahoma" w:eastAsia="Times New Roman" w:hAnsi="Tahoma"/>
          <w:sz w:val="28"/>
          <w:szCs w:val="28"/>
          <w:vertAlign w:val="superscript"/>
          <w:rtl/>
          <w:lang w:bidi="fa-IR"/>
        </w:rPr>
        <w:footnoteReference w:id="1"/>
      </w:r>
      <w:r w:rsidRPr="00D621E5">
        <w:rPr>
          <w:rFonts w:ascii="Tahoma" w:eastAsia="Times New Roman" w:hAnsi="Tahoma" w:hint="cs"/>
          <w:sz w:val="28"/>
          <w:szCs w:val="28"/>
          <w:rtl/>
          <w:lang w:bidi="fa-IR"/>
        </w:rPr>
        <w:t xml:space="preserve"> ؛ اداره ی مرکزی شرکت ملی نفت ابوظبی؛مرکز مطالعات مدیریت دانشگاه هاروارد (دانشگاه امام صادق فعلی) در تهران با همکاری یحیی فیوضی (طراحی و ساخت بین سال های 1349 و 1351 خورشیدی)؛ ساختمان اداره ی مرکزی گروه صنعتی بهشهر (وزارت آموزش و پرورش فعلی) در تهران با همکاری هوشنگ جاهد (طراحی و ساخت بین سال های 1349 و 1352 خورشیدی)؛ و مرکز موسیقی ایران (پروژه) نام برد</w:t>
      </w:r>
      <w:r w:rsidRPr="00D621E5">
        <w:rPr>
          <w:rFonts w:ascii="Times New Roman" w:eastAsia="Times New Roman" w:hAnsi="Times New Roman" w:cs="Times New Roman" w:hint="cs"/>
          <w:sz w:val="28"/>
          <w:szCs w:val="28"/>
          <w:rtl/>
          <w:lang w:bidi="fa-IR"/>
        </w:rPr>
        <w:t> </w:t>
      </w:r>
      <w:r w:rsidRPr="00D621E5">
        <w:rPr>
          <w:rFonts w:ascii="Tahoma" w:eastAsia="Times New Roman" w:hAnsi="Tahoma"/>
          <w:sz w:val="28"/>
          <w:szCs w:val="28"/>
        </w:rPr>
        <w:t>.</w:t>
      </w:r>
    </w:p>
    <w:p w:rsidR="00092E2E" w:rsidRPr="00D621E5" w:rsidRDefault="00092E2E" w:rsidP="00092E2E">
      <w:pPr>
        <w:shd w:val="clear" w:color="auto" w:fill="FFFFFF"/>
        <w:bidi/>
        <w:spacing w:before="100" w:beforeAutospacing="1" w:after="100" w:afterAutospacing="1" w:line="360" w:lineRule="auto"/>
        <w:jc w:val="both"/>
        <w:rPr>
          <w:rFonts w:ascii="Tahoma" w:eastAsia="Times New Roman" w:hAnsi="Tahoma"/>
          <w:sz w:val="28"/>
          <w:szCs w:val="28"/>
          <w:lang w:bidi="fa-IR"/>
        </w:rPr>
      </w:pPr>
      <w:r w:rsidRPr="00D621E5">
        <w:rPr>
          <w:rFonts w:ascii="Tahoma" w:eastAsia="Times New Roman" w:hAnsi="Tahoma" w:hint="cs"/>
          <w:sz w:val="28"/>
          <w:szCs w:val="28"/>
          <w:rtl/>
          <w:lang w:bidi="fa-IR"/>
        </w:rPr>
        <w:t xml:space="preserve">عمده ی شهرت و محبوبیت اولیه ی نادر اردلان بیشتر به خاطر </w:t>
      </w:r>
      <w:r w:rsidRPr="00D621E5">
        <w:rPr>
          <w:rFonts w:ascii="Tahoma" w:eastAsia="Times New Roman" w:hAnsi="Tahoma" w:hint="cs"/>
          <w:b/>
          <w:bCs/>
          <w:sz w:val="28"/>
          <w:szCs w:val="28"/>
          <w:u w:val="single"/>
          <w:rtl/>
          <w:lang w:bidi="fa-IR"/>
        </w:rPr>
        <w:t>طرح مباحث نظری</w:t>
      </w:r>
      <w:r w:rsidRPr="00D621E5">
        <w:rPr>
          <w:rFonts w:ascii="Tahoma" w:eastAsia="Times New Roman" w:hAnsi="Tahoma" w:hint="cs"/>
          <w:sz w:val="28"/>
          <w:szCs w:val="28"/>
          <w:rtl/>
          <w:lang w:bidi="fa-IR"/>
        </w:rPr>
        <w:t xml:space="preserve"> در مورد </w:t>
      </w:r>
      <w:r w:rsidRPr="00D621E5">
        <w:rPr>
          <w:rFonts w:ascii="Tahoma" w:eastAsia="Times New Roman" w:hAnsi="Tahoma" w:hint="cs"/>
          <w:b/>
          <w:bCs/>
          <w:sz w:val="28"/>
          <w:szCs w:val="28"/>
          <w:u w:val="single"/>
          <w:rtl/>
          <w:lang w:bidi="fa-IR"/>
        </w:rPr>
        <w:t>معماری سنتی ایرانی</w:t>
      </w:r>
      <w:r w:rsidRPr="00D621E5">
        <w:rPr>
          <w:rFonts w:ascii="Tahoma" w:eastAsia="Times New Roman" w:hAnsi="Tahoma" w:hint="cs"/>
          <w:sz w:val="28"/>
          <w:szCs w:val="28"/>
          <w:rtl/>
          <w:lang w:bidi="fa-IR"/>
        </w:rPr>
        <w:t xml:space="preserve"> است، با این فرض که او خود را اساساً تئوریسین نمی داند. مبانی فکری او تحت تأثیر افرادی نظیر </w:t>
      </w:r>
      <w:r w:rsidRPr="00D621E5">
        <w:rPr>
          <w:rFonts w:ascii="Tahoma" w:eastAsia="Times New Roman" w:hAnsi="Tahoma" w:hint="cs"/>
          <w:b/>
          <w:bCs/>
          <w:sz w:val="28"/>
          <w:szCs w:val="28"/>
          <w:u w:val="single"/>
          <w:rtl/>
          <w:lang w:bidi="fa-IR"/>
        </w:rPr>
        <w:t>یان مکهارگ</w:t>
      </w:r>
      <w:r w:rsidRPr="00D621E5">
        <w:rPr>
          <w:rFonts w:ascii="Tahoma" w:eastAsia="Times New Roman" w:hAnsi="Tahoma"/>
          <w:sz w:val="28"/>
          <w:szCs w:val="28"/>
          <w:vertAlign w:val="superscript"/>
          <w:rtl/>
          <w:lang w:bidi="fa-IR"/>
        </w:rPr>
        <w:footnoteReference w:id="2"/>
      </w:r>
      <w:r w:rsidRPr="00D621E5">
        <w:rPr>
          <w:rFonts w:ascii="Tahoma" w:eastAsia="Times New Roman" w:hAnsi="Tahoma" w:hint="cs"/>
          <w:sz w:val="28"/>
          <w:szCs w:val="28"/>
          <w:rtl/>
          <w:lang w:bidi="fa-IR"/>
        </w:rPr>
        <w:t xml:space="preserve"> </w:t>
      </w:r>
      <w:r w:rsidRPr="00D621E5">
        <w:rPr>
          <w:rFonts w:ascii="Tahoma" w:eastAsia="Times New Roman" w:hAnsi="Tahoma" w:hint="cs"/>
          <w:sz w:val="28"/>
          <w:szCs w:val="28"/>
          <w:u w:val="single"/>
          <w:rtl/>
          <w:lang w:bidi="fa-IR"/>
        </w:rPr>
        <w:t xml:space="preserve">، </w:t>
      </w:r>
      <w:r w:rsidRPr="00D621E5">
        <w:rPr>
          <w:rFonts w:ascii="Tahoma" w:eastAsia="Times New Roman" w:hAnsi="Tahoma" w:hint="cs"/>
          <w:b/>
          <w:bCs/>
          <w:sz w:val="28"/>
          <w:szCs w:val="28"/>
          <w:u w:val="single"/>
          <w:rtl/>
          <w:lang w:bidi="fa-IR"/>
        </w:rPr>
        <w:t>لویی کان</w:t>
      </w:r>
      <w:r w:rsidRPr="00D621E5">
        <w:rPr>
          <w:rFonts w:ascii="Tahoma" w:eastAsia="Times New Roman" w:hAnsi="Tahoma" w:hint="cs"/>
          <w:b/>
          <w:bCs/>
          <w:sz w:val="28"/>
          <w:szCs w:val="28"/>
          <w:rtl/>
          <w:lang w:bidi="fa-IR"/>
        </w:rPr>
        <w:t xml:space="preserve"> </w:t>
      </w:r>
      <w:r w:rsidRPr="00D621E5">
        <w:rPr>
          <w:rFonts w:ascii="Tahoma" w:eastAsia="Times New Roman" w:hAnsi="Tahoma" w:hint="cs"/>
          <w:sz w:val="28"/>
          <w:szCs w:val="28"/>
          <w:rtl/>
          <w:lang w:bidi="fa-IR"/>
        </w:rPr>
        <w:t xml:space="preserve">و با نقش پررنگ </w:t>
      </w:r>
      <w:r w:rsidRPr="00D621E5">
        <w:rPr>
          <w:rFonts w:ascii="Tahoma" w:eastAsia="Times New Roman" w:hAnsi="Tahoma" w:hint="cs"/>
          <w:b/>
          <w:bCs/>
          <w:sz w:val="28"/>
          <w:szCs w:val="28"/>
          <w:u w:val="single"/>
          <w:rtl/>
          <w:lang w:bidi="fa-IR"/>
        </w:rPr>
        <w:t>سید حسین نصر</w:t>
      </w:r>
      <w:r w:rsidRPr="00D621E5">
        <w:rPr>
          <w:rFonts w:ascii="Tahoma" w:eastAsia="Times New Roman" w:hAnsi="Tahoma" w:hint="cs"/>
          <w:sz w:val="28"/>
          <w:szCs w:val="28"/>
          <w:rtl/>
          <w:lang w:bidi="fa-IR"/>
        </w:rPr>
        <w:t xml:space="preserve"> صورت گرفت. او از یان مکهارگ </w:t>
      </w:r>
      <w:r w:rsidRPr="00D621E5">
        <w:rPr>
          <w:rFonts w:ascii="Tahoma" w:eastAsia="Times New Roman" w:hAnsi="Tahoma" w:hint="cs"/>
          <w:b/>
          <w:bCs/>
          <w:sz w:val="28"/>
          <w:szCs w:val="28"/>
          <w:rtl/>
          <w:lang w:bidi="fa-IR"/>
        </w:rPr>
        <w:t>گرایش به طبیعت و اکولوژی</w:t>
      </w:r>
      <w:r w:rsidRPr="00D621E5">
        <w:rPr>
          <w:rFonts w:ascii="Tahoma" w:eastAsia="Times New Roman" w:hAnsi="Tahoma" w:hint="cs"/>
          <w:sz w:val="28"/>
          <w:szCs w:val="28"/>
          <w:rtl/>
          <w:lang w:bidi="fa-IR"/>
        </w:rPr>
        <w:t xml:space="preserve"> را آموخت، لویی کان آموزه های او را به سمت </w:t>
      </w:r>
      <w:r w:rsidRPr="00D621E5">
        <w:rPr>
          <w:rFonts w:ascii="Tahoma" w:eastAsia="Times New Roman" w:hAnsi="Tahoma" w:hint="cs"/>
          <w:b/>
          <w:bCs/>
          <w:sz w:val="28"/>
          <w:szCs w:val="28"/>
          <w:rtl/>
          <w:lang w:bidi="fa-IR"/>
        </w:rPr>
        <w:t>تاریخ گرایی و روح معنوی و فرهنگی</w:t>
      </w:r>
      <w:r w:rsidRPr="00D621E5">
        <w:rPr>
          <w:rFonts w:ascii="Tahoma" w:eastAsia="Times New Roman" w:hAnsi="Tahoma" w:hint="cs"/>
          <w:sz w:val="28"/>
          <w:szCs w:val="28"/>
          <w:rtl/>
          <w:lang w:bidi="fa-IR"/>
        </w:rPr>
        <w:t xml:space="preserve"> و اندیشه های سیدحسین نصر او را به </w:t>
      </w:r>
      <w:r w:rsidRPr="00D621E5">
        <w:rPr>
          <w:rFonts w:ascii="Tahoma" w:eastAsia="Times New Roman" w:hAnsi="Tahoma" w:hint="cs"/>
          <w:b/>
          <w:bCs/>
          <w:sz w:val="28"/>
          <w:szCs w:val="28"/>
          <w:rtl/>
          <w:lang w:bidi="fa-IR"/>
        </w:rPr>
        <w:t>عرفان و معنویت اسلامی</w:t>
      </w:r>
      <w:r w:rsidRPr="00D621E5">
        <w:rPr>
          <w:rFonts w:ascii="Tahoma" w:eastAsia="Times New Roman" w:hAnsi="Tahoma" w:hint="cs"/>
          <w:sz w:val="28"/>
          <w:szCs w:val="28"/>
          <w:rtl/>
          <w:lang w:bidi="fa-IR"/>
        </w:rPr>
        <w:t xml:space="preserve"> سوق داد. لذا فلسفه ی طراحی و معماری اردلان را می توان </w:t>
      </w:r>
      <w:r w:rsidRPr="00D621E5">
        <w:rPr>
          <w:rFonts w:ascii="Tahoma" w:eastAsia="Times New Roman" w:hAnsi="Tahoma" w:hint="cs"/>
          <w:b/>
          <w:bCs/>
          <w:sz w:val="28"/>
          <w:szCs w:val="28"/>
          <w:u w:val="single"/>
          <w:rtl/>
          <w:lang w:bidi="fa-IR"/>
        </w:rPr>
        <w:t>امتزاجی از طبیعت و فرهنگ</w:t>
      </w:r>
      <w:r w:rsidRPr="00D621E5">
        <w:rPr>
          <w:rFonts w:ascii="Tahoma" w:eastAsia="Times New Roman" w:hAnsi="Tahoma" w:hint="cs"/>
          <w:sz w:val="28"/>
          <w:szCs w:val="28"/>
          <w:rtl/>
          <w:lang w:bidi="fa-IR"/>
        </w:rPr>
        <w:t xml:space="preserve"> در طراحی نام گذاری کرد.</w:t>
      </w:r>
    </w:p>
    <w:p w:rsidR="00092E2E" w:rsidRPr="00D621E5" w:rsidRDefault="00092E2E" w:rsidP="00092E2E">
      <w:pPr>
        <w:shd w:val="clear" w:color="auto" w:fill="FFFFFF"/>
        <w:bidi/>
        <w:spacing w:before="100" w:beforeAutospacing="1" w:after="100" w:afterAutospacing="1" w:line="360" w:lineRule="auto"/>
        <w:jc w:val="both"/>
        <w:rPr>
          <w:rFonts w:ascii="Tahoma" w:eastAsia="Times New Roman" w:hAnsi="Tahoma"/>
          <w:sz w:val="28"/>
          <w:szCs w:val="28"/>
          <w:rtl/>
        </w:rPr>
      </w:pPr>
      <w:r w:rsidRPr="00D621E5">
        <w:rPr>
          <w:rFonts w:ascii="Tahoma" w:eastAsia="Times New Roman" w:hAnsi="Tahoma" w:hint="cs"/>
          <w:sz w:val="28"/>
          <w:szCs w:val="28"/>
          <w:rtl/>
          <w:lang w:bidi="fa-IR"/>
        </w:rPr>
        <w:t xml:space="preserve"> او معتقد است که طرح خوب در تطبیق اکولوژیکی با محیط و ارتباط فرهنگی با مردم، قوانین و تشریفات آنها و نظام های اعتقادی شان ریشه دارد. او بر این عقیده است که مطالعه ی اکولوژی، تا حد زیادی با اهمیت فوق العاده ی ظهور یک حس آگاهی که </w:t>
      </w:r>
      <w:r w:rsidRPr="00D621E5">
        <w:rPr>
          <w:rFonts w:ascii="Tahoma" w:eastAsia="Times New Roman" w:hAnsi="Tahoma" w:hint="cs"/>
          <w:b/>
          <w:bCs/>
          <w:sz w:val="28"/>
          <w:szCs w:val="28"/>
          <w:rtl/>
          <w:lang w:bidi="fa-IR"/>
        </w:rPr>
        <w:t xml:space="preserve">اصل «گایا» </w:t>
      </w:r>
      <w:r w:rsidRPr="00D621E5">
        <w:rPr>
          <w:rFonts w:ascii="Tahoma" w:eastAsia="Times New Roman" w:hAnsi="Tahoma" w:hint="cs"/>
          <w:sz w:val="28"/>
          <w:szCs w:val="28"/>
          <w:rtl/>
          <w:lang w:bidi="fa-IR"/>
        </w:rPr>
        <w:t xml:space="preserve">نامیده می شود، سر و کار دارد. برای او جنبه های فرهنگی طراحی، بسیار روحانی و قیاس ناپذیرند و یکی از عوامل تأثیرگذار آن را آشنایی و همکاری با لویی کان می داند، </w:t>
      </w:r>
    </w:p>
    <w:p w:rsidR="00092E2E" w:rsidRPr="00D621E5" w:rsidRDefault="00092E2E" w:rsidP="00092E2E">
      <w:pPr>
        <w:shd w:val="clear" w:color="auto" w:fill="FFFFFF"/>
        <w:bidi/>
        <w:spacing w:before="100" w:beforeAutospacing="1" w:after="100" w:afterAutospacing="1" w:line="360" w:lineRule="auto"/>
        <w:jc w:val="both"/>
        <w:rPr>
          <w:rFonts w:ascii="Tahoma" w:eastAsia="Times New Roman" w:hAnsi="Tahoma"/>
          <w:sz w:val="28"/>
          <w:szCs w:val="28"/>
          <w:rtl/>
        </w:rPr>
      </w:pPr>
      <w:r w:rsidRPr="00D621E5">
        <w:rPr>
          <w:rFonts w:ascii="Tahoma" w:eastAsia="Times New Roman" w:hAnsi="Tahoma" w:hint="cs"/>
          <w:sz w:val="28"/>
          <w:szCs w:val="28"/>
          <w:rtl/>
        </w:rPr>
        <w:lastRenderedPageBreak/>
        <w:t xml:space="preserve">طراحی در محیط های </w:t>
      </w:r>
      <w:r w:rsidRPr="00D621E5">
        <w:rPr>
          <w:rFonts w:ascii="Tahoma" w:eastAsia="Times New Roman" w:hAnsi="Tahoma" w:hint="cs"/>
          <w:b/>
          <w:bCs/>
          <w:sz w:val="28"/>
          <w:szCs w:val="28"/>
          <w:rtl/>
        </w:rPr>
        <w:t>بسیار گرم و خشک ونیمه مرطوب</w:t>
      </w:r>
      <w:r w:rsidRPr="00D621E5">
        <w:rPr>
          <w:rFonts w:ascii="Tahoma" w:eastAsia="Times New Roman" w:hAnsi="Tahoma" w:hint="cs"/>
          <w:sz w:val="28"/>
          <w:szCs w:val="28"/>
          <w:rtl/>
        </w:rPr>
        <w:t xml:space="preserve"> بود که سرآغاز اندیشیدن اردلان درباره </w:t>
      </w:r>
      <w:r w:rsidRPr="00D621E5">
        <w:rPr>
          <w:rFonts w:ascii="Tahoma" w:eastAsia="Times New Roman" w:hAnsi="Tahoma" w:hint="cs"/>
          <w:b/>
          <w:bCs/>
          <w:sz w:val="28"/>
          <w:szCs w:val="28"/>
          <w:u w:val="single"/>
          <w:rtl/>
        </w:rPr>
        <w:t>معماری سازگاربامحیط</w:t>
      </w:r>
      <w:r w:rsidRPr="00D621E5">
        <w:rPr>
          <w:rFonts w:ascii="Tahoma" w:eastAsia="Times New Roman" w:hAnsi="Tahoma" w:hint="cs"/>
          <w:sz w:val="28"/>
          <w:szCs w:val="28"/>
          <w:u w:val="single"/>
          <w:rtl/>
        </w:rPr>
        <w:t xml:space="preserve"> </w:t>
      </w:r>
      <w:r w:rsidRPr="00D621E5">
        <w:rPr>
          <w:rFonts w:ascii="Tahoma" w:eastAsia="Times New Roman" w:hAnsi="Tahoma" w:hint="cs"/>
          <w:b/>
          <w:bCs/>
          <w:sz w:val="28"/>
          <w:szCs w:val="28"/>
          <w:u w:val="single"/>
          <w:rtl/>
          <w:lang w:bidi="fa-IR"/>
        </w:rPr>
        <w:t>(اقلیم)</w:t>
      </w:r>
      <w:r w:rsidRPr="00D621E5">
        <w:rPr>
          <w:rFonts w:ascii="Tahoma" w:eastAsia="Times New Roman" w:hAnsi="Tahoma" w:hint="cs"/>
          <w:sz w:val="28"/>
          <w:szCs w:val="28"/>
          <w:u w:val="single"/>
          <w:rtl/>
        </w:rPr>
        <w:t xml:space="preserve">  </w:t>
      </w:r>
      <w:r w:rsidRPr="00D621E5">
        <w:rPr>
          <w:rFonts w:ascii="Tahoma" w:eastAsia="Times New Roman" w:hAnsi="Tahoma" w:hint="cs"/>
          <w:sz w:val="28"/>
          <w:szCs w:val="28"/>
          <w:rtl/>
        </w:rPr>
        <w:t>شد.</w:t>
      </w:r>
    </w:p>
    <w:p w:rsidR="00092E2E" w:rsidRPr="00D621E5" w:rsidRDefault="00092E2E" w:rsidP="00092E2E">
      <w:pPr>
        <w:shd w:val="clear" w:color="auto" w:fill="FFFFFF"/>
        <w:bidi/>
        <w:spacing w:before="100" w:beforeAutospacing="1" w:after="100" w:afterAutospacing="1" w:line="360" w:lineRule="auto"/>
        <w:jc w:val="both"/>
        <w:rPr>
          <w:rFonts w:ascii="Tahoma" w:eastAsia="Times New Roman" w:hAnsi="Tahoma"/>
          <w:sz w:val="28"/>
          <w:szCs w:val="28"/>
          <w:rtl/>
          <w:lang w:bidi="fa-IR"/>
        </w:rPr>
      </w:pPr>
      <w:r w:rsidRPr="00D621E5">
        <w:rPr>
          <w:rFonts w:ascii="Tahoma" w:eastAsia="Times New Roman" w:hAnsi="Tahoma" w:hint="cs"/>
          <w:sz w:val="28"/>
          <w:szCs w:val="28"/>
          <w:rtl/>
          <w:lang w:bidi="fa-IR"/>
        </w:rPr>
        <w:t>در آمریکا تحصیل معماری کردم. لویی کان در پیتسبورگ کار می کرد و مایل بود اندازه ی پنهان را به تناسبات قابل لمس متصل سازد.</w:t>
      </w:r>
    </w:p>
    <w:p w:rsidR="00092E2E" w:rsidRPr="00D621E5" w:rsidRDefault="00092E2E" w:rsidP="00092E2E">
      <w:pPr>
        <w:shd w:val="clear" w:color="auto" w:fill="FFFFFF"/>
        <w:bidi/>
        <w:spacing w:before="100" w:beforeAutospacing="1" w:after="100" w:afterAutospacing="1" w:line="360" w:lineRule="auto"/>
        <w:jc w:val="both"/>
        <w:rPr>
          <w:rFonts w:ascii="Tahoma" w:eastAsia="Times New Roman" w:hAnsi="Tahoma"/>
          <w:sz w:val="28"/>
          <w:szCs w:val="28"/>
          <w:rtl/>
        </w:rPr>
      </w:pPr>
      <w:r w:rsidRPr="00D621E5">
        <w:rPr>
          <w:rFonts w:ascii="Tahoma" w:eastAsia="Times New Roman" w:hAnsi="Tahoma" w:hint="cs"/>
          <w:sz w:val="28"/>
          <w:szCs w:val="28"/>
          <w:rtl/>
          <w:lang w:bidi="fa-IR"/>
        </w:rPr>
        <w:t xml:space="preserve"> وقتی برگشتم ایران درباره مفهوم ظاهر و باطن و پیوند این دو عامل کار کردم. سپس آشنایی با سیدحسین نصر تحول عمده ای در من به وجود آورد. دنبال آن جهان باطن بودم، معنویت انسانی نهفته که درک آن همیشه آسان نبود ولی روز به روز به عرفان نزدیک تر می شدم. در مطالعه ی آثار </w:t>
      </w:r>
      <w:r w:rsidRPr="00D621E5">
        <w:rPr>
          <w:rFonts w:ascii="Tahoma" w:eastAsia="Times New Roman" w:hAnsi="Tahoma" w:hint="cs"/>
          <w:b/>
          <w:bCs/>
          <w:sz w:val="28"/>
          <w:szCs w:val="28"/>
          <w:u w:val="single"/>
          <w:rtl/>
          <w:lang w:bidi="fa-IR"/>
        </w:rPr>
        <w:t>کارل یونگ</w:t>
      </w:r>
      <w:r w:rsidRPr="00D621E5">
        <w:rPr>
          <w:rFonts w:ascii="Tahoma" w:eastAsia="Times New Roman" w:hAnsi="Tahoma"/>
          <w:b/>
          <w:bCs/>
          <w:sz w:val="28"/>
          <w:szCs w:val="28"/>
          <w:u w:val="single"/>
          <w:vertAlign w:val="superscript"/>
          <w:rtl/>
          <w:lang w:bidi="fa-IR"/>
        </w:rPr>
        <w:footnoteReference w:id="3"/>
      </w:r>
      <w:r w:rsidRPr="00D621E5">
        <w:rPr>
          <w:rFonts w:ascii="Tahoma" w:eastAsia="Times New Roman" w:hAnsi="Tahoma" w:hint="cs"/>
          <w:sz w:val="28"/>
          <w:szCs w:val="28"/>
          <w:rtl/>
          <w:lang w:bidi="fa-IR"/>
        </w:rPr>
        <w:t xml:space="preserve"> مفهوم </w:t>
      </w:r>
      <w:r w:rsidRPr="00D621E5">
        <w:rPr>
          <w:rFonts w:ascii="Tahoma" w:eastAsia="Times New Roman" w:hAnsi="Tahoma" w:hint="cs"/>
          <w:b/>
          <w:bCs/>
          <w:sz w:val="28"/>
          <w:szCs w:val="28"/>
          <w:u w:val="single"/>
          <w:rtl/>
          <w:lang w:bidi="fa-IR"/>
        </w:rPr>
        <w:t>الگوی ازلی</w:t>
      </w:r>
      <w:r w:rsidRPr="00D621E5">
        <w:rPr>
          <w:rFonts w:ascii="Tahoma" w:eastAsia="Times New Roman" w:hAnsi="Tahoma" w:hint="cs"/>
          <w:sz w:val="28"/>
          <w:szCs w:val="28"/>
          <w:rtl/>
          <w:lang w:bidi="fa-IR"/>
        </w:rPr>
        <w:t xml:space="preserve"> برای من آشکار شد، جهانی که لویی کان درباره آن خیلی صحبت می کرد به عنوان پیوند روح انسانی به آسمان، اجباراً تحقیق خودم را با مطالعه آثار افلاطون و سپس ارسطو تکمیل کردم. تیتوس بورکهارت آن زمان رساله داشت، از طرفی بخشی از </w:t>
      </w:r>
      <w:r w:rsidRPr="00D621E5">
        <w:rPr>
          <w:rFonts w:ascii="Tahoma" w:eastAsia="Times New Roman" w:hAnsi="Tahoma" w:hint="cs"/>
          <w:b/>
          <w:bCs/>
          <w:sz w:val="28"/>
          <w:szCs w:val="28"/>
          <w:rtl/>
          <w:lang w:bidi="fa-IR"/>
        </w:rPr>
        <w:t>انگیزه های</w:t>
      </w:r>
      <w:r w:rsidRPr="00D621E5">
        <w:rPr>
          <w:rFonts w:ascii="Tahoma" w:eastAsia="Times New Roman" w:hAnsi="Tahoma" w:hint="cs"/>
          <w:sz w:val="28"/>
          <w:szCs w:val="28"/>
          <w:rtl/>
          <w:lang w:bidi="fa-IR"/>
        </w:rPr>
        <w:t xml:space="preserve"> خود را در </w:t>
      </w:r>
      <w:r w:rsidRPr="00D621E5">
        <w:rPr>
          <w:rFonts w:ascii="Tahoma" w:eastAsia="Times New Roman" w:hAnsi="Tahoma" w:hint="cs"/>
          <w:b/>
          <w:bCs/>
          <w:sz w:val="28"/>
          <w:szCs w:val="28"/>
          <w:u w:val="single"/>
          <w:rtl/>
          <w:lang w:bidi="fa-IR"/>
        </w:rPr>
        <w:t>فرهنگ هند</w:t>
      </w:r>
      <w:r w:rsidRPr="00D621E5">
        <w:rPr>
          <w:rFonts w:ascii="Tahoma" w:eastAsia="Times New Roman" w:hAnsi="Tahoma" w:hint="cs"/>
          <w:sz w:val="28"/>
          <w:szCs w:val="28"/>
          <w:rtl/>
          <w:lang w:bidi="fa-IR"/>
        </w:rPr>
        <w:t xml:space="preserve"> بدست آوردم. سفر بسیار کمک کرد که با این مطالب درست آشنا شوم. مفهوم </w:t>
      </w:r>
      <w:r w:rsidRPr="00D621E5">
        <w:rPr>
          <w:rFonts w:ascii="Tahoma" w:eastAsia="Times New Roman" w:hAnsi="Tahoma" w:hint="cs"/>
          <w:b/>
          <w:bCs/>
          <w:sz w:val="28"/>
          <w:szCs w:val="28"/>
          <w:u w:val="single"/>
          <w:rtl/>
          <w:lang w:bidi="fa-IR"/>
        </w:rPr>
        <w:t>اخلاق و معنویت و باطن</w:t>
      </w:r>
      <w:r w:rsidRPr="00D621E5">
        <w:rPr>
          <w:rFonts w:ascii="Tahoma" w:eastAsia="Times New Roman" w:hAnsi="Tahoma" w:hint="cs"/>
          <w:sz w:val="28"/>
          <w:szCs w:val="28"/>
          <w:rtl/>
          <w:lang w:bidi="fa-IR"/>
        </w:rPr>
        <w:t xml:space="preserve"> برایم روشن تر شد. حقیقتی که در هاروارد درباره ی آن صحبت میشد با حقیقت فرهنگی ایران متفاوت بود و شاید در عبور از این مطالعات تطبیقی دانشی را تدریجاً کسب کردم.</w:t>
      </w:r>
    </w:p>
    <w:p w:rsidR="00092E2E" w:rsidRPr="00D621E5" w:rsidRDefault="00092E2E" w:rsidP="00092E2E">
      <w:pPr>
        <w:shd w:val="clear" w:color="auto" w:fill="FFFFFF"/>
        <w:bidi/>
        <w:spacing w:before="100" w:beforeAutospacing="1" w:after="100" w:afterAutospacing="1" w:line="360" w:lineRule="auto"/>
        <w:jc w:val="both"/>
        <w:rPr>
          <w:rFonts w:ascii="Tahoma" w:eastAsia="Times New Roman" w:hAnsi="Tahoma"/>
          <w:sz w:val="28"/>
          <w:szCs w:val="28"/>
          <w:rtl/>
          <w:lang w:bidi="fa-IR"/>
        </w:rPr>
      </w:pPr>
      <w:r w:rsidRPr="00D621E5">
        <w:rPr>
          <w:rFonts w:ascii="Tahoma" w:eastAsia="Times New Roman" w:hAnsi="Tahoma" w:hint="cs"/>
          <w:sz w:val="28"/>
          <w:szCs w:val="28"/>
          <w:rtl/>
          <w:lang w:bidi="fa-IR"/>
        </w:rPr>
        <w:t xml:space="preserve">علاقه ی من به </w:t>
      </w:r>
      <w:r w:rsidRPr="00D621E5">
        <w:rPr>
          <w:rFonts w:ascii="Tahoma" w:eastAsia="Times New Roman" w:hAnsi="Tahoma" w:hint="cs"/>
          <w:b/>
          <w:bCs/>
          <w:sz w:val="28"/>
          <w:szCs w:val="28"/>
          <w:u w:val="single"/>
          <w:rtl/>
          <w:lang w:bidi="fa-IR"/>
        </w:rPr>
        <w:t>مولانا</w:t>
      </w:r>
      <w:r w:rsidRPr="00D621E5">
        <w:rPr>
          <w:rFonts w:ascii="Tahoma" w:eastAsia="Times New Roman" w:hAnsi="Tahoma" w:hint="cs"/>
          <w:sz w:val="28"/>
          <w:szCs w:val="28"/>
          <w:rtl/>
          <w:lang w:bidi="fa-IR"/>
        </w:rPr>
        <w:t xml:space="preserve"> تقریباً جهت جدیدی به زندگی ام داد. بحث های طولانی با سیدحسین نصر سال ها در حال انجام بود و شاید این پشتوانه و </w:t>
      </w:r>
      <w:r w:rsidRPr="00D621E5">
        <w:rPr>
          <w:rFonts w:ascii="Tahoma" w:eastAsia="Times New Roman" w:hAnsi="Tahoma" w:hint="cs"/>
          <w:b/>
          <w:bCs/>
          <w:sz w:val="28"/>
          <w:szCs w:val="28"/>
          <w:u w:val="single"/>
          <w:rtl/>
          <w:lang w:bidi="fa-IR"/>
        </w:rPr>
        <w:t>علاقه به معماری و فرهنگ ایران</w:t>
      </w:r>
      <w:r w:rsidRPr="00D621E5">
        <w:rPr>
          <w:rFonts w:ascii="Tahoma" w:eastAsia="Times New Roman" w:hAnsi="Tahoma" w:hint="cs"/>
          <w:sz w:val="28"/>
          <w:szCs w:val="28"/>
          <w:rtl/>
          <w:lang w:bidi="fa-IR"/>
        </w:rPr>
        <w:t xml:space="preserve">، </w:t>
      </w:r>
      <w:r w:rsidRPr="00D621E5">
        <w:rPr>
          <w:rFonts w:ascii="Tahoma" w:eastAsia="Times New Roman" w:hAnsi="Tahoma" w:hint="cs"/>
          <w:b/>
          <w:bCs/>
          <w:sz w:val="28"/>
          <w:szCs w:val="28"/>
          <w:u w:val="single"/>
          <w:rtl/>
          <w:lang w:bidi="fa-IR"/>
        </w:rPr>
        <w:t>نصر و مولانا</w:t>
      </w:r>
      <w:r w:rsidRPr="00D621E5">
        <w:rPr>
          <w:rFonts w:ascii="Tahoma" w:eastAsia="Times New Roman" w:hAnsi="Tahoma" w:hint="cs"/>
          <w:sz w:val="28"/>
          <w:szCs w:val="28"/>
          <w:rtl/>
          <w:lang w:bidi="fa-IR"/>
        </w:rPr>
        <w:t xml:space="preserve"> موجب گردید </w:t>
      </w:r>
      <w:r w:rsidRPr="00D621E5">
        <w:rPr>
          <w:rFonts w:ascii="Tahoma" w:eastAsia="Times New Roman" w:hAnsi="Tahoma" w:hint="cs"/>
          <w:b/>
          <w:bCs/>
          <w:sz w:val="28"/>
          <w:szCs w:val="28"/>
          <w:u w:val="single"/>
          <w:rtl/>
          <w:lang w:bidi="fa-IR"/>
        </w:rPr>
        <w:t>کتاب حس وحدت</w:t>
      </w:r>
      <w:r w:rsidRPr="00D621E5">
        <w:rPr>
          <w:rFonts w:ascii="Tahoma" w:eastAsia="Times New Roman" w:hAnsi="Tahoma" w:hint="cs"/>
          <w:sz w:val="28"/>
          <w:szCs w:val="28"/>
          <w:rtl/>
          <w:lang w:bidi="fa-IR"/>
        </w:rPr>
        <w:t xml:space="preserve"> تألیف شود.</w:t>
      </w:r>
    </w:p>
    <w:p w:rsidR="00092E2E" w:rsidRPr="00D621E5" w:rsidRDefault="00092E2E" w:rsidP="00092E2E">
      <w:pPr>
        <w:shd w:val="clear" w:color="auto" w:fill="FFFFFF"/>
        <w:bidi/>
        <w:spacing w:before="100" w:beforeAutospacing="1" w:after="100" w:afterAutospacing="1" w:line="360" w:lineRule="auto"/>
        <w:jc w:val="both"/>
        <w:rPr>
          <w:rFonts w:ascii="Tahoma" w:eastAsia="Times New Roman" w:hAnsi="Tahoma"/>
          <w:sz w:val="28"/>
          <w:szCs w:val="28"/>
          <w:rtl/>
        </w:rPr>
      </w:pPr>
      <w:r w:rsidRPr="00D621E5">
        <w:rPr>
          <w:rFonts w:ascii="Tahoma" w:eastAsia="Times New Roman" w:hAnsi="Tahoma" w:hint="cs"/>
          <w:sz w:val="28"/>
          <w:szCs w:val="28"/>
          <w:rtl/>
          <w:lang w:bidi="fa-IR"/>
        </w:rPr>
        <w:t xml:space="preserve"> مفاهیمی چون</w:t>
      </w:r>
      <w:r w:rsidRPr="00D621E5">
        <w:rPr>
          <w:rFonts w:ascii="Tahoma" w:eastAsia="Times New Roman" w:hAnsi="Tahoma" w:hint="cs"/>
          <w:b/>
          <w:bCs/>
          <w:sz w:val="28"/>
          <w:szCs w:val="28"/>
          <w:rtl/>
          <w:lang w:bidi="fa-IR"/>
        </w:rPr>
        <w:t xml:space="preserve"> </w:t>
      </w:r>
      <w:r w:rsidRPr="00D621E5">
        <w:rPr>
          <w:rFonts w:ascii="Tahoma" w:eastAsia="Times New Roman" w:hAnsi="Tahoma" w:hint="cs"/>
          <w:b/>
          <w:bCs/>
          <w:sz w:val="28"/>
          <w:szCs w:val="28"/>
          <w:u w:val="single"/>
          <w:rtl/>
          <w:lang w:bidi="fa-IR"/>
        </w:rPr>
        <w:t>فضای مثبت، پردیس، مکان، روشنایی، هندسه</w:t>
      </w:r>
      <w:r w:rsidRPr="00D621E5">
        <w:rPr>
          <w:rFonts w:ascii="Tahoma" w:eastAsia="Times New Roman" w:hAnsi="Tahoma" w:hint="cs"/>
          <w:b/>
          <w:bCs/>
          <w:sz w:val="28"/>
          <w:szCs w:val="28"/>
          <w:rtl/>
          <w:lang w:bidi="fa-IR"/>
        </w:rPr>
        <w:t xml:space="preserve"> </w:t>
      </w:r>
      <w:r w:rsidRPr="00D621E5">
        <w:rPr>
          <w:rFonts w:ascii="Tahoma" w:eastAsia="Times New Roman" w:hAnsi="Tahoma" w:hint="cs"/>
          <w:sz w:val="28"/>
          <w:szCs w:val="28"/>
          <w:rtl/>
          <w:lang w:bidi="fa-IR"/>
        </w:rPr>
        <w:t>از آموخته های من بوده است. امروز فکر می کنم به چهار معیار برای طراحی رسیده ام.</w:t>
      </w:r>
    </w:p>
    <w:p w:rsidR="00092E2E" w:rsidRPr="00D621E5" w:rsidRDefault="00092E2E" w:rsidP="00092E2E">
      <w:pPr>
        <w:shd w:val="clear" w:color="auto" w:fill="FFFFFF"/>
        <w:bidi/>
        <w:spacing w:before="100" w:beforeAutospacing="1" w:after="100" w:afterAutospacing="1" w:line="360" w:lineRule="auto"/>
        <w:jc w:val="both"/>
        <w:rPr>
          <w:rFonts w:ascii="Tahoma" w:eastAsia="Times New Roman" w:hAnsi="Tahoma"/>
          <w:sz w:val="28"/>
          <w:szCs w:val="28"/>
          <w:rtl/>
        </w:rPr>
      </w:pPr>
      <w:r w:rsidRPr="00D621E5">
        <w:rPr>
          <w:rFonts w:ascii="Tahoma" w:eastAsia="Times New Roman" w:hAnsi="Tahoma" w:hint="cs"/>
          <w:sz w:val="28"/>
          <w:szCs w:val="28"/>
          <w:rtl/>
          <w:lang w:bidi="fa-IR"/>
        </w:rPr>
        <w:lastRenderedPageBreak/>
        <w:t xml:space="preserve">شناخت نیروهای مادی مانند اقلیم، عملکرد، برنامه، انطباق محیطی، انطباق و ارتباط فرهنگی، تکنولوژی و نوآوری. </w:t>
      </w:r>
      <w:r w:rsidRPr="00D621E5">
        <w:rPr>
          <w:rFonts w:ascii="Tahoma" w:eastAsia="Times New Roman" w:hAnsi="Tahoma" w:hint="cs"/>
          <w:b/>
          <w:bCs/>
          <w:sz w:val="28"/>
          <w:szCs w:val="28"/>
          <w:u w:val="single"/>
          <w:rtl/>
          <w:lang w:bidi="fa-IR"/>
        </w:rPr>
        <w:t>سنت برای اردلان بدون پیشرفت و تغییر معنی ندارد</w:t>
      </w:r>
      <w:r w:rsidRPr="00D621E5">
        <w:rPr>
          <w:rFonts w:ascii="Tahoma" w:eastAsia="Times New Roman" w:hAnsi="Tahoma" w:hint="cs"/>
          <w:sz w:val="28"/>
          <w:szCs w:val="28"/>
          <w:rtl/>
          <w:lang w:bidi="fa-IR"/>
        </w:rPr>
        <w:t xml:space="preserve">. </w:t>
      </w:r>
    </w:p>
    <w:p w:rsidR="00092E2E" w:rsidRPr="00D621E5" w:rsidRDefault="00092E2E" w:rsidP="00092E2E">
      <w:pPr>
        <w:shd w:val="clear" w:color="auto" w:fill="FFFFFF"/>
        <w:bidi/>
        <w:spacing w:before="100" w:beforeAutospacing="1" w:after="100" w:afterAutospacing="1" w:line="360" w:lineRule="auto"/>
        <w:jc w:val="both"/>
        <w:rPr>
          <w:rFonts w:ascii="Tahoma" w:eastAsia="Times New Roman" w:hAnsi="Tahoma"/>
          <w:sz w:val="28"/>
          <w:szCs w:val="28"/>
          <w:rtl/>
        </w:rPr>
      </w:pPr>
      <w:r w:rsidRPr="00D621E5">
        <w:rPr>
          <w:rFonts w:ascii="Tahoma" w:eastAsia="Times New Roman" w:hAnsi="Tahoma" w:hint="cs"/>
          <w:sz w:val="28"/>
          <w:szCs w:val="28"/>
          <w:rtl/>
          <w:lang w:bidi="fa-IR"/>
        </w:rPr>
        <w:t>نباید به علت احترام به فرهنگ، محیط، تاریخ و سنت خودمان را محدود به استفاده صرف از آجر کنیم. این مورد، برداشتی غلط از دنیای امروز است. هر یک از مصالح چنانچه خوب عمل آیند، می توانند غنا و هویت والای خود را داشته باشند ولی با پشتوانه اندیشه و ذوق و هنر.</w:t>
      </w:r>
    </w:p>
    <w:p w:rsidR="00092E2E" w:rsidRPr="00D621E5" w:rsidRDefault="00092E2E" w:rsidP="00092E2E">
      <w:pPr>
        <w:shd w:val="clear" w:color="auto" w:fill="FFFFFF"/>
        <w:bidi/>
        <w:spacing w:before="100" w:beforeAutospacing="1" w:after="100" w:afterAutospacing="1" w:line="360" w:lineRule="auto"/>
        <w:jc w:val="both"/>
        <w:rPr>
          <w:rFonts w:ascii="Tahoma" w:eastAsia="Times New Roman" w:hAnsi="Tahoma"/>
          <w:sz w:val="28"/>
          <w:szCs w:val="28"/>
          <w:rtl/>
        </w:rPr>
      </w:pPr>
      <w:r w:rsidRPr="00D621E5">
        <w:rPr>
          <w:rFonts w:ascii="Tahoma" w:eastAsia="Times New Roman" w:hAnsi="Tahoma" w:hint="cs"/>
          <w:sz w:val="28"/>
          <w:szCs w:val="28"/>
          <w:rtl/>
          <w:lang w:bidi="fa-IR"/>
        </w:rPr>
        <w:t>او بر این عقیده است که باسی و سه سال تجربه ی معماری توانسته است اصولی را در معماری ایران بیابد، که این اصول منحصر به بناهای ایرانی است. هفت اصل بیان شده ی اردلان عبارتند از :</w:t>
      </w:r>
    </w:p>
    <w:p w:rsidR="00092E2E" w:rsidRPr="00D621E5" w:rsidRDefault="00092E2E" w:rsidP="00092E2E">
      <w:pPr>
        <w:shd w:val="clear" w:color="auto" w:fill="FFFFFF"/>
        <w:bidi/>
        <w:spacing w:before="100" w:beforeAutospacing="1" w:after="100" w:afterAutospacing="1" w:line="360" w:lineRule="auto"/>
        <w:ind w:left="780" w:hanging="360"/>
        <w:jc w:val="both"/>
        <w:rPr>
          <w:rFonts w:ascii="Tahoma" w:eastAsia="Times New Roman" w:hAnsi="Tahoma"/>
          <w:b/>
          <w:bCs/>
          <w:sz w:val="28"/>
          <w:szCs w:val="28"/>
          <w:rtl/>
        </w:rPr>
      </w:pPr>
      <w:r w:rsidRPr="00D621E5">
        <w:rPr>
          <w:rFonts w:ascii="Symbol" w:eastAsia="Times New Roman" w:hAnsi="Symbol"/>
          <w:sz w:val="28"/>
          <w:szCs w:val="28"/>
        </w:rPr>
        <w:t></w:t>
      </w:r>
      <w:r w:rsidRPr="00D621E5">
        <w:rPr>
          <w:rFonts w:ascii="Tahoma" w:eastAsia="Times New Roman" w:hAnsi="Tahoma" w:hint="cs"/>
          <w:b/>
          <w:bCs/>
          <w:sz w:val="28"/>
          <w:szCs w:val="28"/>
          <w:rtl/>
          <w:lang w:bidi="fa-IR"/>
        </w:rPr>
        <w:t>بینش نمادین: این معماری در پی بیان و برانگیختن حس عمیق معانی ازلی تعالی معنوی و وحدت کل موجودات عالم در بیننده است.</w:t>
      </w:r>
    </w:p>
    <w:p w:rsidR="00092E2E" w:rsidRPr="00D621E5" w:rsidRDefault="00092E2E" w:rsidP="00092E2E">
      <w:pPr>
        <w:shd w:val="clear" w:color="auto" w:fill="FFFFFF"/>
        <w:bidi/>
        <w:spacing w:before="100" w:beforeAutospacing="1" w:after="100" w:afterAutospacing="1" w:line="360" w:lineRule="auto"/>
        <w:ind w:left="780" w:hanging="360"/>
        <w:jc w:val="both"/>
        <w:rPr>
          <w:rFonts w:ascii="Tahoma" w:eastAsia="Times New Roman" w:hAnsi="Tahoma"/>
          <w:b/>
          <w:bCs/>
          <w:sz w:val="28"/>
          <w:szCs w:val="28"/>
          <w:rtl/>
        </w:rPr>
      </w:pPr>
      <w:r w:rsidRPr="00D621E5">
        <w:rPr>
          <w:rFonts w:ascii="Symbol" w:eastAsia="Times New Roman" w:hAnsi="Symbol"/>
          <w:b/>
          <w:bCs/>
          <w:sz w:val="28"/>
          <w:szCs w:val="28"/>
        </w:rPr>
        <w:t></w:t>
      </w:r>
      <w:r w:rsidRPr="00D621E5">
        <w:rPr>
          <w:rFonts w:ascii="Tahoma" w:eastAsia="Times New Roman" w:hAnsi="Tahoma" w:hint="cs"/>
          <w:b/>
          <w:bCs/>
          <w:sz w:val="28"/>
          <w:szCs w:val="28"/>
          <w:rtl/>
          <w:lang w:bidi="fa-IR"/>
        </w:rPr>
        <w:t>انطباق محیطی: سکونتگاه های انسانی و بناهای فلات ایران با طبیعت و زمینه ی اقلیمی خاص خود رابط ای هماهنگ و پایدار دارند.</w:t>
      </w:r>
    </w:p>
    <w:p w:rsidR="00092E2E" w:rsidRPr="00D621E5" w:rsidRDefault="00092E2E" w:rsidP="00092E2E">
      <w:pPr>
        <w:shd w:val="clear" w:color="auto" w:fill="FFFFFF"/>
        <w:bidi/>
        <w:spacing w:before="100" w:beforeAutospacing="1" w:after="100" w:afterAutospacing="1" w:line="360" w:lineRule="auto"/>
        <w:ind w:left="780" w:hanging="360"/>
        <w:jc w:val="both"/>
        <w:rPr>
          <w:rFonts w:ascii="Tahoma" w:eastAsia="Times New Roman" w:hAnsi="Tahoma"/>
          <w:sz w:val="28"/>
          <w:szCs w:val="28"/>
          <w:rtl/>
        </w:rPr>
      </w:pPr>
      <w:r w:rsidRPr="00D621E5">
        <w:rPr>
          <w:rFonts w:ascii="Symbol" w:eastAsia="Times New Roman" w:hAnsi="Symbol"/>
          <w:b/>
          <w:bCs/>
          <w:sz w:val="28"/>
          <w:szCs w:val="28"/>
        </w:rPr>
        <w:t></w:t>
      </w:r>
      <w:r w:rsidRPr="00D621E5">
        <w:rPr>
          <w:rFonts w:ascii="Tahoma" w:eastAsia="Times New Roman" w:hAnsi="Tahoma" w:hint="cs"/>
          <w:sz w:val="28"/>
          <w:szCs w:val="28"/>
          <w:rtl/>
          <w:lang w:bidi="fa-IR"/>
        </w:rPr>
        <w:t>الگوی مثالی باغ بهشت: مفهوم باغ به معنای خاص آن، از زمانهای باستان از واژه ی کهن پارسی، «په اره دئسه» به معنای باغ محصور تا زمانی که اسلام در ابتدای پیدایش، آن را در نگرش خود ادغام کرد و تا به امروز، همواره الهام بخش صورت اصلی«حس مکان» در معماری ایرانی بوده است. این مفهوم، در صورت ظاهری خود به صورت ایده ی «باغ» در صورت باطنی به صورت «حیاط» تجلی یافته است.</w:t>
      </w:r>
    </w:p>
    <w:p w:rsidR="00092E2E" w:rsidRPr="00D621E5" w:rsidRDefault="00092E2E" w:rsidP="00092E2E">
      <w:pPr>
        <w:shd w:val="clear" w:color="auto" w:fill="FFFFFF"/>
        <w:bidi/>
        <w:spacing w:before="100" w:beforeAutospacing="1" w:after="100" w:afterAutospacing="1" w:line="360" w:lineRule="auto"/>
        <w:ind w:left="780" w:hanging="360"/>
        <w:jc w:val="both"/>
        <w:rPr>
          <w:rFonts w:ascii="Tahoma" w:eastAsia="Times New Roman" w:hAnsi="Tahoma"/>
          <w:sz w:val="28"/>
          <w:szCs w:val="28"/>
          <w:rtl/>
        </w:rPr>
      </w:pPr>
      <w:r w:rsidRPr="00D621E5">
        <w:rPr>
          <w:rFonts w:ascii="Symbol" w:eastAsia="Times New Roman" w:hAnsi="Symbol"/>
          <w:sz w:val="28"/>
          <w:szCs w:val="28"/>
        </w:rPr>
        <w:t></w:t>
      </w:r>
      <w:r w:rsidRPr="00D621E5">
        <w:rPr>
          <w:rFonts w:ascii="Tahoma" w:eastAsia="Times New Roman" w:hAnsi="Tahoma" w:hint="cs"/>
          <w:sz w:val="28"/>
          <w:szCs w:val="28"/>
          <w:rtl/>
          <w:lang w:bidi="fa-IR"/>
        </w:rPr>
        <w:t xml:space="preserve">نظامهای فضایی مثبت: شیوه ی سنتی اسلامی در استفاده از فضا شیوه ای است درون گرا، برخلاف شیوه ی استفاده ی غریبان از فضاء که در آن شیء عینی عنصر مثبت است. در این معماری فضا عنصر مثبت است. به مدد هندسه و ریاضیات، یک فضای مثبت مهم، سلسله ای از حجم های منفی ایجاد می کند، </w:t>
      </w:r>
      <w:r w:rsidRPr="00D621E5">
        <w:rPr>
          <w:rFonts w:ascii="Tahoma" w:eastAsia="Times New Roman" w:hAnsi="Tahoma" w:hint="cs"/>
          <w:sz w:val="28"/>
          <w:szCs w:val="28"/>
          <w:rtl/>
          <w:lang w:bidi="fa-IR"/>
        </w:rPr>
        <w:lastRenderedPageBreak/>
        <w:t>پیوند یک فضای</w:t>
      </w:r>
      <w:r w:rsidRPr="00D621E5">
        <w:rPr>
          <w:rFonts w:ascii="Times New Roman" w:eastAsia="Times New Roman" w:hAnsi="Times New Roman" w:cs="Times New Roman" w:hint="cs"/>
          <w:sz w:val="28"/>
          <w:szCs w:val="28"/>
          <w:rtl/>
          <w:lang w:bidi="fa-IR"/>
        </w:rPr>
        <w:t>  </w:t>
      </w:r>
      <w:r w:rsidRPr="00D621E5">
        <w:rPr>
          <w:rFonts w:ascii="Tahoma" w:eastAsia="Times New Roman" w:hAnsi="Tahoma" w:hint="cs"/>
          <w:sz w:val="28"/>
          <w:szCs w:val="28"/>
          <w:rtl/>
          <w:lang w:bidi="fa-IR"/>
        </w:rPr>
        <w:t>با فضای دیگر اساساً بر مبنای الگویی سه بخشی صورت می گیرد: وصل (دروازه)، گذر و اوج.</w:t>
      </w:r>
    </w:p>
    <w:p w:rsidR="00092E2E" w:rsidRPr="00D621E5" w:rsidRDefault="00092E2E" w:rsidP="00092E2E">
      <w:pPr>
        <w:shd w:val="clear" w:color="auto" w:fill="FFFFFF"/>
        <w:bidi/>
        <w:spacing w:before="100" w:beforeAutospacing="1" w:after="100" w:afterAutospacing="1" w:line="360" w:lineRule="auto"/>
        <w:ind w:left="780" w:hanging="360"/>
        <w:jc w:val="both"/>
        <w:rPr>
          <w:rFonts w:ascii="Tahoma" w:eastAsia="Times New Roman" w:hAnsi="Tahoma"/>
          <w:sz w:val="28"/>
          <w:szCs w:val="28"/>
          <w:rtl/>
        </w:rPr>
      </w:pPr>
      <w:r w:rsidRPr="00D621E5">
        <w:rPr>
          <w:rFonts w:ascii="Symbol" w:eastAsia="Times New Roman" w:hAnsi="Symbol"/>
          <w:sz w:val="28"/>
          <w:szCs w:val="28"/>
        </w:rPr>
        <w:t></w:t>
      </w:r>
      <w:r w:rsidRPr="00D621E5">
        <w:rPr>
          <w:rFonts w:ascii="Tahoma" w:eastAsia="Times New Roman" w:hAnsi="Tahoma" w:hint="cs"/>
          <w:sz w:val="28"/>
          <w:szCs w:val="28"/>
          <w:rtl/>
          <w:lang w:bidi="fa-IR"/>
        </w:rPr>
        <w:t>مکمل بودن: کیمیای رنگ و ماده و خط این معماری را لبریز کرده است. مفهوم خشت و آئینه به عمل خاصیتی می بخشد که صنعتگری سبب می شود تا ساده ترین کار و صنعتگر آن برکت یابند.</w:t>
      </w:r>
    </w:p>
    <w:p w:rsidR="00092E2E" w:rsidRPr="00D621E5" w:rsidRDefault="00092E2E" w:rsidP="00092E2E">
      <w:pPr>
        <w:shd w:val="clear" w:color="auto" w:fill="FFFFFF"/>
        <w:bidi/>
        <w:spacing w:before="100" w:beforeAutospacing="1" w:after="100" w:afterAutospacing="1" w:line="360" w:lineRule="auto"/>
        <w:ind w:left="780" w:hanging="360"/>
        <w:jc w:val="both"/>
        <w:rPr>
          <w:rFonts w:ascii="Tahoma" w:eastAsia="Times New Roman" w:hAnsi="Tahoma"/>
          <w:sz w:val="28"/>
          <w:szCs w:val="28"/>
          <w:rtl/>
        </w:rPr>
      </w:pPr>
      <w:r w:rsidRPr="00D621E5">
        <w:rPr>
          <w:rFonts w:ascii="Symbol" w:eastAsia="Times New Roman" w:hAnsi="Symbol"/>
          <w:sz w:val="28"/>
          <w:szCs w:val="28"/>
        </w:rPr>
        <w:t></w:t>
      </w:r>
      <w:r w:rsidRPr="00D621E5">
        <w:rPr>
          <w:rFonts w:ascii="Tahoma" w:eastAsia="Times New Roman" w:hAnsi="Tahoma" w:hint="cs"/>
          <w:sz w:val="28"/>
          <w:szCs w:val="28"/>
          <w:rtl/>
          <w:lang w:bidi="fa-IR"/>
        </w:rPr>
        <w:t>مقیاس انسانی و مشارکت اجتماعی: این معماری بر پایه ی مقیاس انسانی و تناسبات هندسی طلایی بدن</w:t>
      </w:r>
      <w:proofErr w:type="gramStart"/>
      <w:r w:rsidRPr="00D621E5">
        <w:rPr>
          <w:rFonts w:ascii="Times New Roman" w:eastAsia="Times New Roman" w:hAnsi="Times New Roman" w:cs="Times New Roman" w:hint="cs"/>
          <w:sz w:val="28"/>
          <w:szCs w:val="28"/>
          <w:rtl/>
          <w:lang w:bidi="fa-IR"/>
        </w:rPr>
        <w:t>  </w:t>
      </w:r>
      <w:r w:rsidRPr="00D621E5">
        <w:rPr>
          <w:rFonts w:ascii="Tahoma" w:eastAsia="Times New Roman" w:hAnsi="Tahoma" w:hint="cs"/>
          <w:sz w:val="28"/>
          <w:szCs w:val="28"/>
          <w:rtl/>
          <w:lang w:bidi="fa-IR"/>
        </w:rPr>
        <w:t>انسان</w:t>
      </w:r>
      <w:proofErr w:type="gramEnd"/>
      <w:r w:rsidRPr="00D621E5">
        <w:rPr>
          <w:rFonts w:ascii="Tahoma" w:eastAsia="Times New Roman" w:hAnsi="Tahoma" w:hint="cs"/>
          <w:sz w:val="28"/>
          <w:szCs w:val="28"/>
          <w:rtl/>
          <w:lang w:bidi="fa-IR"/>
        </w:rPr>
        <w:t xml:space="preserve"> قرار گرفته است. از مقیاس اتاق تا خانه ی حیاط دار تا محله و شهر، سلسله مراتبی از حلقه های اتصال اجتماعی وجود دارد که فرد را با جامعه اش وحدت می بخشد.</w:t>
      </w:r>
    </w:p>
    <w:p w:rsidR="00092E2E" w:rsidRPr="00D621E5" w:rsidRDefault="00092E2E" w:rsidP="00092E2E">
      <w:pPr>
        <w:shd w:val="clear" w:color="auto" w:fill="FFFFFF"/>
        <w:bidi/>
        <w:spacing w:before="100" w:beforeAutospacing="1" w:after="100" w:afterAutospacing="1" w:line="360" w:lineRule="auto"/>
        <w:ind w:left="780" w:hanging="360"/>
        <w:jc w:val="both"/>
        <w:rPr>
          <w:rFonts w:ascii="Tahoma" w:eastAsia="Times New Roman" w:hAnsi="Tahoma"/>
          <w:sz w:val="28"/>
          <w:szCs w:val="28"/>
          <w:rtl/>
        </w:rPr>
      </w:pPr>
      <w:r w:rsidRPr="00D621E5">
        <w:rPr>
          <w:rFonts w:ascii="Symbol" w:eastAsia="Times New Roman" w:hAnsi="Symbol"/>
          <w:sz w:val="28"/>
          <w:szCs w:val="28"/>
        </w:rPr>
        <w:t></w:t>
      </w:r>
      <w:r w:rsidRPr="00D621E5">
        <w:rPr>
          <w:rFonts w:ascii="Tahoma" w:eastAsia="Times New Roman" w:hAnsi="Tahoma" w:hint="cs"/>
          <w:sz w:val="28"/>
          <w:szCs w:val="28"/>
          <w:rtl/>
          <w:lang w:bidi="fa-IR"/>
        </w:rPr>
        <w:t>نوآوری: این معماری با زیبایی ناب شگفت آورش ثمره ی ابداع و ترکیب عالی ترین فنون ساختمانی در یک «خلق جدید» است. تاق سهمی سلجوقی</w:t>
      </w:r>
      <w:r w:rsidRPr="00D621E5">
        <w:rPr>
          <w:rFonts w:ascii="Times New Roman" w:eastAsia="Times New Roman" w:hAnsi="Times New Roman" w:cs="Times New Roman" w:hint="cs"/>
          <w:sz w:val="28"/>
          <w:szCs w:val="28"/>
          <w:rtl/>
          <w:lang w:bidi="fa-IR"/>
        </w:rPr>
        <w:t>  </w:t>
      </w:r>
      <w:r w:rsidRPr="00D621E5">
        <w:rPr>
          <w:rFonts w:ascii="Tahoma" w:eastAsia="Times New Roman" w:hAnsi="Tahoma" w:hint="cs"/>
          <w:sz w:val="28"/>
          <w:szCs w:val="28"/>
          <w:rtl/>
          <w:lang w:bidi="fa-IR"/>
        </w:rPr>
        <w:t>در گنبد خاکی مسجد جامع و ابداعات مربوط به کاشیهای هفت رنگ در عهد صفوی نمونه هایی چند از نوآوری در این معماری اند. جمله ی بیان شده ی اردلان را، نظر به اهمیت موضوع، دوباره بیان می نماییم، در آنجایی که به بیان هفت اصل در معماری ایران می پردازد: «</w:t>
      </w:r>
      <w:r w:rsidRPr="00D621E5">
        <w:rPr>
          <w:rFonts w:ascii="Tahoma" w:eastAsia="Times New Roman" w:hAnsi="Tahoma"/>
          <w:sz w:val="28"/>
          <w:szCs w:val="28"/>
        </w:rPr>
        <w:t>]</w:t>
      </w:r>
      <w:r w:rsidRPr="00D621E5">
        <w:rPr>
          <w:rFonts w:ascii="Tahoma" w:eastAsia="Times New Roman" w:hAnsi="Tahoma" w:hint="cs"/>
          <w:sz w:val="28"/>
          <w:szCs w:val="28"/>
          <w:rtl/>
          <w:lang w:bidi="fa-IR"/>
        </w:rPr>
        <w:t>...</w:t>
      </w:r>
      <w:r w:rsidRPr="00D621E5">
        <w:rPr>
          <w:rFonts w:ascii="Tahoma" w:eastAsia="Times New Roman" w:hAnsi="Tahoma"/>
          <w:sz w:val="28"/>
          <w:szCs w:val="28"/>
        </w:rPr>
        <w:t>[</w:t>
      </w:r>
      <w:r w:rsidRPr="00D621E5">
        <w:rPr>
          <w:rFonts w:ascii="Times New Roman" w:eastAsia="Times New Roman" w:hAnsi="Times New Roman" w:cs="Times New Roman" w:hint="cs"/>
          <w:sz w:val="28"/>
          <w:szCs w:val="28"/>
          <w:rtl/>
          <w:lang w:bidi="fa-IR"/>
        </w:rPr>
        <w:t> </w:t>
      </w:r>
      <w:r w:rsidRPr="00D621E5">
        <w:rPr>
          <w:rFonts w:ascii="Tahoma" w:eastAsia="Times New Roman" w:hAnsi="Tahoma" w:hint="cs"/>
          <w:sz w:val="28"/>
          <w:szCs w:val="28"/>
          <w:rtl/>
          <w:lang w:bidi="fa-IR"/>
        </w:rPr>
        <w:t>سی و سه سال تجربه ی معماری در ایران و سراسر جهان، مرا به این نتیجه رسانده که مجموعه ی هفت اصل طراحی زیر منحصر به شاهکارهای معماری ایرانی است». وقتی از .واژه ی</w:t>
      </w:r>
      <w:r w:rsidRPr="00D621E5">
        <w:rPr>
          <w:rFonts w:ascii="Times New Roman" w:eastAsia="Times New Roman" w:hAnsi="Times New Roman" w:cs="Times New Roman" w:hint="cs"/>
          <w:sz w:val="28"/>
          <w:szCs w:val="28"/>
          <w:rtl/>
          <w:lang w:bidi="fa-IR"/>
        </w:rPr>
        <w:t>  </w:t>
      </w:r>
      <w:r w:rsidRPr="00D621E5">
        <w:rPr>
          <w:rFonts w:ascii="Tahoma" w:eastAsia="Times New Roman" w:hAnsi="Tahoma" w:hint="cs"/>
          <w:sz w:val="28"/>
          <w:szCs w:val="28"/>
          <w:rtl/>
          <w:lang w:bidi="fa-IR"/>
        </w:rPr>
        <w:t xml:space="preserve">«منحصر» استفاده می شود، یعنی مختص به محدوده ای که نباید آن را در مناطقی دیگر یافت. هفت اصل بیان شده ی نادر اردلان، انسان را ناخواسته به یاد پنج اصل پیرنیا می اندازد. </w:t>
      </w:r>
      <w:r w:rsidRPr="00D621E5">
        <w:rPr>
          <w:rFonts w:ascii="Tahoma" w:eastAsia="Times New Roman" w:hAnsi="Tahoma" w:hint="cs"/>
          <w:b/>
          <w:bCs/>
          <w:sz w:val="28"/>
          <w:szCs w:val="28"/>
          <w:u w:val="single"/>
          <w:rtl/>
          <w:lang w:bidi="fa-IR"/>
        </w:rPr>
        <w:t xml:space="preserve">اردلان نیز همچون پیرنیا در پی یافتن اصول منحصر به فرد معماری ایرانی است. </w:t>
      </w:r>
      <w:r w:rsidRPr="00D621E5">
        <w:rPr>
          <w:rFonts w:ascii="Tahoma" w:eastAsia="Times New Roman" w:hAnsi="Tahoma" w:hint="cs"/>
          <w:sz w:val="28"/>
          <w:szCs w:val="28"/>
          <w:rtl/>
          <w:lang w:bidi="fa-IR"/>
        </w:rPr>
        <w:t>با بررسی هفت اصل او به نظر می رسد که اردلان نیز همچون پیرنیا در دام کلی نگری به معماری ایرانی گرفتار شده است.</w:t>
      </w:r>
    </w:p>
    <w:p w:rsidR="00092E2E" w:rsidRPr="00D621E5" w:rsidRDefault="00092E2E" w:rsidP="00092E2E">
      <w:pPr>
        <w:shd w:val="clear" w:color="auto" w:fill="FFFFFF"/>
        <w:bidi/>
        <w:spacing w:before="100" w:beforeAutospacing="1" w:after="200" w:line="360" w:lineRule="auto"/>
        <w:jc w:val="both"/>
        <w:rPr>
          <w:rFonts w:ascii="Tahoma" w:eastAsia="Times New Roman" w:hAnsi="Tahoma"/>
          <w:sz w:val="28"/>
          <w:szCs w:val="28"/>
          <w:rtl/>
        </w:rPr>
      </w:pPr>
      <w:r w:rsidRPr="00D621E5">
        <w:rPr>
          <w:rFonts w:ascii="Times New Roman" w:eastAsia="Times New Roman" w:hAnsi="Times New Roman" w:hint="cs"/>
          <w:sz w:val="28"/>
          <w:szCs w:val="28"/>
          <w:rtl/>
        </w:rPr>
        <w:t xml:space="preserve">  </w:t>
      </w:r>
      <w:r w:rsidRPr="00D621E5">
        <w:rPr>
          <w:rFonts w:ascii="Times New Roman" w:eastAsia="Times New Roman" w:hAnsi="Times New Roman" w:cs="Times New Roman" w:hint="cs"/>
          <w:sz w:val="28"/>
          <w:szCs w:val="28"/>
          <w:rtl/>
        </w:rPr>
        <w:t> </w:t>
      </w:r>
      <w:r w:rsidRPr="00D621E5">
        <w:rPr>
          <w:rFonts w:ascii="Tahoma" w:eastAsia="Times New Roman" w:hAnsi="Tahoma" w:hint="cs"/>
          <w:b/>
          <w:bCs/>
          <w:sz w:val="28"/>
          <w:szCs w:val="28"/>
          <w:rtl/>
        </w:rPr>
        <w:t>1.مرکز مطالعات مديريت ايران</w:t>
      </w:r>
      <w:r w:rsidRPr="00D621E5">
        <w:rPr>
          <w:rFonts w:ascii="Tahoma" w:eastAsia="Times New Roman" w:hAnsi="Tahoma" w:hint="cs"/>
          <w:sz w:val="28"/>
          <w:szCs w:val="28"/>
          <w:rtl/>
        </w:rPr>
        <w:t>:</w:t>
      </w:r>
    </w:p>
    <w:p w:rsidR="00092E2E" w:rsidRPr="00D621E5" w:rsidRDefault="00092E2E" w:rsidP="00092E2E">
      <w:pPr>
        <w:shd w:val="clear" w:color="auto" w:fill="FFFFFF"/>
        <w:bidi/>
        <w:spacing w:after="200" w:line="360" w:lineRule="auto"/>
        <w:ind w:left="170"/>
        <w:jc w:val="both"/>
        <w:rPr>
          <w:rFonts w:ascii="Tahoma" w:eastAsia="Times New Roman" w:hAnsi="Tahoma"/>
          <w:sz w:val="28"/>
          <w:szCs w:val="28"/>
          <w:rtl/>
        </w:rPr>
      </w:pPr>
      <w:r w:rsidRPr="00D621E5">
        <w:rPr>
          <w:rFonts w:ascii="Tahoma" w:eastAsia="Times New Roman" w:hAnsi="Tahoma" w:hint="cs"/>
          <w:sz w:val="28"/>
          <w:szCs w:val="28"/>
          <w:rtl/>
        </w:rPr>
        <w:t>پلان و تشکیلات این ساختمان شبیه مدارس و يا اکادميهاي سنتي ايران است ، کتابخانه درست در مرکز باغ واقع شده</w:t>
      </w:r>
      <w:r w:rsidRPr="00D621E5">
        <w:rPr>
          <w:rFonts w:ascii="Times New Roman" w:eastAsia="Times New Roman" w:hAnsi="Times New Roman" w:cs="Times New Roman" w:hint="cs"/>
          <w:sz w:val="28"/>
          <w:szCs w:val="28"/>
          <w:rtl/>
        </w:rPr>
        <w:t>  </w:t>
      </w:r>
      <w:r w:rsidRPr="00D621E5">
        <w:rPr>
          <w:rFonts w:ascii="Tahoma" w:eastAsia="Times New Roman" w:hAnsi="Tahoma" w:hint="cs"/>
          <w:sz w:val="28"/>
          <w:szCs w:val="28"/>
          <w:rtl/>
        </w:rPr>
        <w:t xml:space="preserve">است و ساير قسمتها يعني مراکز اداري سرويس و قسمتهاي مسکوني در اطراف اين باغ قرار گرفته </w:t>
      </w:r>
      <w:r w:rsidRPr="00D621E5">
        <w:rPr>
          <w:rFonts w:ascii="Tahoma" w:eastAsia="Times New Roman" w:hAnsi="Tahoma" w:hint="cs"/>
          <w:sz w:val="28"/>
          <w:szCs w:val="28"/>
          <w:rtl/>
        </w:rPr>
        <w:lastRenderedPageBreak/>
        <w:t>، واحدهاي مسکوني هريک شامل 4 اتاق و يک سالن ميباشد که مورد استفاده هشت دانشجو خواهد</w:t>
      </w:r>
      <w:r w:rsidRPr="00D621E5">
        <w:rPr>
          <w:rFonts w:ascii="Cambria" w:eastAsia="Times New Roman" w:hAnsi="Cambria"/>
          <w:sz w:val="28"/>
          <w:szCs w:val="28"/>
        </w:rPr>
        <w:t> </w:t>
      </w:r>
      <w:r w:rsidRPr="00D621E5">
        <w:rPr>
          <w:rFonts w:ascii="Tahoma" w:eastAsia="Times New Roman" w:hAnsi="Tahoma" w:hint="cs"/>
          <w:sz w:val="28"/>
          <w:szCs w:val="28"/>
          <w:rtl/>
        </w:rPr>
        <w:t>بود .اين مرکز در سه مرحله به مورد اجرا درآمده است ، اين مجموعه از آجر و بتون ساخته شده که يک مجموعه هماهنگ از تکنيک سنتي مدرن ميباشد .</w:t>
      </w:r>
    </w:p>
    <w:p w:rsidR="00092E2E" w:rsidRPr="00D621E5" w:rsidRDefault="00092E2E" w:rsidP="00092E2E">
      <w:pPr>
        <w:shd w:val="clear" w:color="auto" w:fill="FFFFFF"/>
        <w:bidi/>
        <w:spacing w:after="0" w:line="360" w:lineRule="auto"/>
        <w:jc w:val="both"/>
        <w:rPr>
          <w:rFonts w:ascii="Tahoma" w:eastAsia="Times New Roman" w:hAnsi="Tahoma"/>
          <w:sz w:val="28"/>
          <w:szCs w:val="28"/>
          <w:rtl/>
          <w:lang w:bidi="fa-IR"/>
        </w:rPr>
      </w:pPr>
      <w:r w:rsidRPr="00D621E5">
        <w:rPr>
          <w:rFonts w:ascii="Tahoma" w:eastAsia="Times New Roman" w:hAnsi="Tahoma" w:hint="cs"/>
          <w:sz w:val="28"/>
          <w:szCs w:val="28"/>
          <w:rtl/>
          <w:lang w:bidi="fa-IR"/>
        </w:rPr>
        <w:t>یکی از موفق ترین کارهای اردلان، طراحی و اجرای مرکز مطالعات مدیریت دانشگاه هاروارد (دانشگاه امام صادق فعلی) است به عبارت دیگر می توان معماری این مدرسه را نمونه ی بارزی از مفاهیمی دانست که اردلان در کتاب حس وحدت به دنبال تبیین آنها بوده است.</w:t>
      </w:r>
    </w:p>
    <w:p w:rsidR="00092E2E" w:rsidRPr="00D621E5" w:rsidRDefault="00092E2E" w:rsidP="00092E2E">
      <w:pPr>
        <w:shd w:val="clear" w:color="auto" w:fill="FFFFFF"/>
        <w:bidi/>
        <w:spacing w:after="0" w:line="360" w:lineRule="auto"/>
        <w:jc w:val="both"/>
        <w:rPr>
          <w:rFonts w:ascii="Tahoma" w:eastAsia="Times New Roman" w:hAnsi="Tahoma"/>
          <w:sz w:val="28"/>
          <w:szCs w:val="28"/>
          <w:rtl/>
          <w:lang w:bidi="fa-IR"/>
        </w:rPr>
      </w:pPr>
    </w:p>
    <w:p w:rsidR="00092E2E" w:rsidRPr="00D621E5" w:rsidRDefault="00092E2E" w:rsidP="00092E2E">
      <w:pPr>
        <w:shd w:val="clear" w:color="auto" w:fill="FFFFFF"/>
        <w:bidi/>
        <w:spacing w:after="0" w:line="360" w:lineRule="auto"/>
        <w:jc w:val="both"/>
        <w:rPr>
          <w:rFonts w:ascii="Tahoma" w:eastAsia="Times New Roman" w:hAnsi="Tahoma"/>
          <w:sz w:val="28"/>
          <w:szCs w:val="28"/>
        </w:rPr>
      </w:pPr>
      <w:r w:rsidRPr="00D621E5">
        <w:rPr>
          <w:rFonts w:ascii="Tahoma" w:eastAsia="Times New Roman" w:hAnsi="Tahoma" w:hint="cs"/>
          <w:sz w:val="28"/>
          <w:szCs w:val="28"/>
          <w:rtl/>
          <w:lang w:bidi="fa-IR"/>
        </w:rPr>
        <w:t xml:space="preserve"> </w:t>
      </w:r>
      <w:r w:rsidRPr="00D621E5">
        <w:rPr>
          <w:rFonts w:ascii="Tahoma" w:eastAsia="Times New Roman" w:hAnsi="Tahoma"/>
          <w:sz w:val="28"/>
          <w:szCs w:val="28"/>
          <w:rtl/>
        </w:rPr>
        <w:t>معماری مدرسه عالی مدیریت</w:t>
      </w:r>
    </w:p>
    <w:p w:rsidR="00092E2E" w:rsidRPr="00D621E5" w:rsidRDefault="00092E2E" w:rsidP="00092E2E">
      <w:pPr>
        <w:shd w:val="clear" w:color="auto" w:fill="FFFFFF"/>
        <w:bidi/>
        <w:spacing w:after="0" w:line="360" w:lineRule="auto"/>
        <w:jc w:val="both"/>
        <w:rPr>
          <w:rFonts w:ascii="Tahoma" w:eastAsia="Times New Roman" w:hAnsi="Tahoma"/>
          <w:sz w:val="28"/>
          <w:szCs w:val="28"/>
        </w:rPr>
      </w:pPr>
    </w:p>
    <w:p w:rsidR="00092E2E" w:rsidRPr="00D621E5" w:rsidRDefault="00092E2E" w:rsidP="00092E2E">
      <w:pPr>
        <w:shd w:val="clear" w:color="auto" w:fill="FFFFFF"/>
        <w:bidi/>
        <w:spacing w:after="150" w:line="360" w:lineRule="auto"/>
        <w:jc w:val="both"/>
        <w:rPr>
          <w:rFonts w:ascii="Tahoma" w:eastAsia="Times New Roman" w:hAnsi="Tahoma"/>
          <w:sz w:val="28"/>
          <w:szCs w:val="28"/>
          <w:rtl/>
          <w:lang w:bidi="fa-IR"/>
        </w:rPr>
      </w:pPr>
      <w:r w:rsidRPr="00D621E5">
        <w:rPr>
          <w:rFonts w:ascii="Tahoma" w:eastAsia="Times New Roman" w:hAnsi="Tahoma"/>
          <w:sz w:val="28"/>
          <w:szCs w:val="28"/>
          <w:rtl/>
        </w:rPr>
        <w:t>بستر طرح، مستطيل</w:t>
      </w:r>
      <w:r w:rsidRPr="00D621E5">
        <w:rPr>
          <w:rFonts w:ascii="Tahoma" w:eastAsia="Times New Roman" w:hAnsi="Tahoma" w:hint="cs"/>
          <w:sz w:val="28"/>
          <w:szCs w:val="28"/>
          <w:rtl/>
        </w:rPr>
        <w:t xml:space="preserve"> شکل</w:t>
      </w:r>
      <w:r w:rsidRPr="00D621E5">
        <w:rPr>
          <w:rFonts w:ascii="Tahoma" w:eastAsia="Times New Roman" w:hAnsi="Tahoma"/>
          <w:sz w:val="28"/>
          <w:szCs w:val="28"/>
          <w:rtl/>
        </w:rPr>
        <w:t xml:space="preserve"> است. فضاهاي بسته كه بر گرداگرد زمين استقرار يافته‌اند عموماً كم‌ارتفاع و يك طبقه‌اند ، و باغي را در ميان مي‌گيرند. </w:t>
      </w:r>
      <w:r w:rsidRPr="00D621E5">
        <w:rPr>
          <w:rFonts w:ascii="Tahoma" w:eastAsia="Times New Roman" w:hAnsi="Tahoma"/>
          <w:b/>
          <w:bCs/>
          <w:sz w:val="28"/>
          <w:szCs w:val="28"/>
          <w:rtl/>
        </w:rPr>
        <w:t>«دستگاه ورودي»</w:t>
      </w:r>
      <w:r w:rsidRPr="00D621E5">
        <w:rPr>
          <w:rFonts w:ascii="Tahoma" w:eastAsia="Times New Roman" w:hAnsi="Tahoma"/>
          <w:sz w:val="28"/>
          <w:szCs w:val="28"/>
          <w:rtl/>
        </w:rPr>
        <w:t xml:space="preserve"> به شكل بنايي دو طبقه در شرق بستر طرح بنا شده است. در ميانة باغ، «ساختمان كتابخانه» ـ بنايي سه طبقه با </w:t>
      </w:r>
      <w:r w:rsidRPr="00D621E5">
        <w:rPr>
          <w:rFonts w:ascii="Tahoma" w:eastAsia="Times New Roman" w:hAnsi="Tahoma"/>
          <w:b/>
          <w:bCs/>
          <w:sz w:val="28"/>
          <w:szCs w:val="28"/>
          <w:rtl/>
        </w:rPr>
        <w:t>قاعدة هشت و نيم</w:t>
      </w:r>
      <w:r w:rsidRPr="00D621E5">
        <w:rPr>
          <w:rFonts w:ascii="Tahoma" w:eastAsia="Times New Roman" w:hAnsi="Tahoma"/>
          <w:sz w:val="28"/>
          <w:szCs w:val="28"/>
          <w:rtl/>
        </w:rPr>
        <w:t xml:space="preserve"> </w:t>
      </w:r>
      <w:r w:rsidRPr="00D621E5">
        <w:rPr>
          <w:rFonts w:ascii="Tahoma" w:eastAsia="Times New Roman" w:hAnsi="Tahoma"/>
          <w:b/>
          <w:bCs/>
          <w:sz w:val="28"/>
          <w:szCs w:val="28"/>
          <w:rtl/>
        </w:rPr>
        <w:t>هشت</w:t>
      </w:r>
      <w:r w:rsidRPr="00D621E5">
        <w:rPr>
          <w:rFonts w:ascii="Tahoma" w:eastAsia="Times New Roman" w:hAnsi="Tahoma"/>
          <w:sz w:val="28"/>
          <w:szCs w:val="28"/>
          <w:rtl/>
        </w:rPr>
        <w:t xml:space="preserve"> ـ</w:t>
      </w:r>
      <w:r w:rsidRPr="00D621E5">
        <w:rPr>
          <w:rFonts w:ascii="Times New Roman" w:eastAsia="Times New Roman" w:hAnsi="Times New Roman" w:cs="Times New Roman" w:hint="cs"/>
          <w:sz w:val="28"/>
          <w:szCs w:val="28"/>
          <w:rtl/>
        </w:rPr>
        <w:t> </w:t>
      </w:r>
      <w:r w:rsidRPr="00D621E5">
        <w:rPr>
          <w:rFonts w:ascii="Tahoma" w:eastAsia="Times New Roman" w:hAnsi="Tahoma"/>
          <w:sz w:val="28"/>
          <w:szCs w:val="28"/>
          <w:rtl/>
        </w:rPr>
        <w:t xml:space="preserve"> </w:t>
      </w:r>
      <w:r w:rsidRPr="00D621E5">
        <w:rPr>
          <w:rFonts w:ascii="Tahoma" w:eastAsia="Times New Roman" w:hAnsi="Tahoma" w:hint="cs"/>
          <w:sz w:val="28"/>
          <w:szCs w:val="28"/>
          <w:rtl/>
        </w:rPr>
        <w:t>از</w:t>
      </w:r>
      <w:r w:rsidRPr="00D621E5">
        <w:rPr>
          <w:rFonts w:ascii="Tahoma" w:eastAsia="Times New Roman" w:hAnsi="Tahoma"/>
          <w:sz w:val="28"/>
          <w:szCs w:val="28"/>
          <w:rtl/>
        </w:rPr>
        <w:t xml:space="preserve"> </w:t>
      </w:r>
      <w:r w:rsidRPr="00D621E5">
        <w:rPr>
          <w:rFonts w:ascii="Tahoma" w:eastAsia="Times New Roman" w:hAnsi="Tahoma" w:hint="cs"/>
          <w:sz w:val="28"/>
          <w:szCs w:val="28"/>
          <w:rtl/>
        </w:rPr>
        <w:t>فراز</w:t>
      </w:r>
      <w:r w:rsidRPr="00D621E5">
        <w:rPr>
          <w:rFonts w:ascii="Tahoma" w:eastAsia="Times New Roman" w:hAnsi="Tahoma"/>
          <w:sz w:val="28"/>
          <w:szCs w:val="28"/>
          <w:rtl/>
        </w:rPr>
        <w:t xml:space="preserve"> </w:t>
      </w:r>
      <w:r w:rsidRPr="00D621E5">
        <w:rPr>
          <w:rFonts w:ascii="Tahoma" w:eastAsia="Times New Roman" w:hAnsi="Tahoma" w:hint="cs"/>
          <w:sz w:val="28"/>
          <w:szCs w:val="28"/>
          <w:rtl/>
        </w:rPr>
        <w:t>سكويي</w:t>
      </w:r>
      <w:r w:rsidRPr="00D621E5">
        <w:rPr>
          <w:rFonts w:ascii="Tahoma" w:eastAsia="Times New Roman" w:hAnsi="Tahoma"/>
          <w:sz w:val="28"/>
          <w:szCs w:val="28"/>
          <w:rtl/>
        </w:rPr>
        <w:t xml:space="preserve"> </w:t>
      </w:r>
      <w:r w:rsidRPr="00D621E5">
        <w:rPr>
          <w:rFonts w:ascii="Tahoma" w:eastAsia="Times New Roman" w:hAnsi="Tahoma" w:hint="cs"/>
          <w:sz w:val="28"/>
          <w:szCs w:val="28"/>
          <w:rtl/>
        </w:rPr>
        <w:t>به</w:t>
      </w:r>
      <w:r w:rsidRPr="00D621E5">
        <w:rPr>
          <w:rFonts w:ascii="Tahoma" w:eastAsia="Times New Roman" w:hAnsi="Tahoma"/>
          <w:sz w:val="28"/>
          <w:szCs w:val="28"/>
          <w:rtl/>
        </w:rPr>
        <w:t xml:space="preserve"> </w:t>
      </w:r>
      <w:r w:rsidRPr="00D621E5">
        <w:rPr>
          <w:rFonts w:ascii="Tahoma" w:eastAsia="Times New Roman" w:hAnsi="Tahoma" w:hint="cs"/>
          <w:sz w:val="28"/>
          <w:szCs w:val="28"/>
          <w:rtl/>
        </w:rPr>
        <w:t>هرسوي</w:t>
      </w:r>
      <w:r w:rsidRPr="00D621E5">
        <w:rPr>
          <w:rFonts w:ascii="Tahoma" w:eastAsia="Times New Roman" w:hAnsi="Tahoma"/>
          <w:sz w:val="28"/>
          <w:szCs w:val="28"/>
          <w:rtl/>
        </w:rPr>
        <w:t xml:space="preserve"> </w:t>
      </w:r>
      <w:r w:rsidRPr="00D621E5">
        <w:rPr>
          <w:rFonts w:ascii="Tahoma" w:eastAsia="Times New Roman" w:hAnsi="Tahoma" w:hint="cs"/>
          <w:sz w:val="28"/>
          <w:szCs w:val="28"/>
          <w:rtl/>
        </w:rPr>
        <w:t>باغ</w:t>
      </w:r>
      <w:r w:rsidRPr="00D621E5">
        <w:rPr>
          <w:rFonts w:ascii="Tahoma" w:eastAsia="Times New Roman" w:hAnsi="Tahoma"/>
          <w:sz w:val="28"/>
          <w:szCs w:val="28"/>
          <w:rtl/>
        </w:rPr>
        <w:t xml:space="preserve"> </w:t>
      </w:r>
      <w:r w:rsidRPr="00D621E5">
        <w:rPr>
          <w:rFonts w:ascii="Tahoma" w:eastAsia="Times New Roman" w:hAnsi="Tahoma" w:hint="cs"/>
          <w:sz w:val="28"/>
          <w:szCs w:val="28"/>
          <w:rtl/>
        </w:rPr>
        <w:t>مي‌نگرد</w:t>
      </w:r>
    </w:p>
    <w:p w:rsidR="00092E2E" w:rsidRPr="00D621E5" w:rsidRDefault="00092E2E" w:rsidP="00092E2E">
      <w:pPr>
        <w:bidi/>
        <w:spacing w:after="200" w:line="360" w:lineRule="auto"/>
        <w:jc w:val="both"/>
        <w:rPr>
          <w:rFonts w:ascii="Calibri" w:eastAsia="Calibri" w:hAnsi="Calibri"/>
          <w:sz w:val="28"/>
          <w:szCs w:val="28"/>
        </w:rPr>
      </w:pPr>
      <w:r w:rsidRPr="00D621E5">
        <w:rPr>
          <w:rFonts w:ascii="Tahoma" w:eastAsia="Times New Roman" w:hAnsi="Tahoma"/>
          <w:sz w:val="28"/>
          <w:szCs w:val="28"/>
        </w:rPr>
        <w:t xml:space="preserve">    </w:t>
      </w:r>
      <w:r w:rsidRPr="00D621E5">
        <w:rPr>
          <w:rFonts w:ascii="Tahoma" w:eastAsia="Times New Roman" w:hAnsi="Tahoma"/>
          <w:sz w:val="28"/>
          <w:szCs w:val="28"/>
          <w:rtl/>
        </w:rPr>
        <w:t>مجموعة مدرسة عالي مديريت در شماي كلي بنايي «قلعه‌مانند» است كه «</w:t>
      </w:r>
      <w:r w:rsidRPr="00D621E5">
        <w:rPr>
          <w:rFonts w:ascii="Tahoma" w:eastAsia="Times New Roman" w:hAnsi="Tahoma"/>
          <w:b/>
          <w:bCs/>
          <w:sz w:val="28"/>
          <w:szCs w:val="28"/>
          <w:rtl/>
        </w:rPr>
        <w:t>باغي</w:t>
      </w:r>
      <w:r w:rsidRPr="00D621E5">
        <w:rPr>
          <w:rFonts w:ascii="Tahoma" w:eastAsia="Times New Roman" w:hAnsi="Tahoma"/>
          <w:sz w:val="28"/>
          <w:szCs w:val="28"/>
          <w:rtl/>
        </w:rPr>
        <w:t>»‌ در ميان و فضاي سبز پردرختي در پيرامون دارد</w:t>
      </w:r>
      <w:r w:rsidRPr="00D621E5">
        <w:rPr>
          <w:rFonts w:ascii="Tahoma" w:eastAsia="Times New Roman" w:hAnsi="Tahoma" w:hint="cs"/>
          <w:sz w:val="28"/>
          <w:szCs w:val="28"/>
          <w:rtl/>
        </w:rPr>
        <w:t>.</w:t>
      </w:r>
      <w:r w:rsidRPr="00D621E5">
        <w:rPr>
          <w:rFonts w:ascii="Tahoma" w:eastAsia="Times New Roman" w:hAnsi="Tahoma"/>
          <w:sz w:val="28"/>
          <w:szCs w:val="28"/>
          <w:rtl/>
        </w:rPr>
        <w:t xml:space="preserve"> </w:t>
      </w:r>
    </w:p>
    <w:p w:rsidR="00092E2E" w:rsidRPr="00D621E5" w:rsidRDefault="00092E2E" w:rsidP="00092E2E">
      <w:pPr>
        <w:shd w:val="clear" w:color="auto" w:fill="FFFFFF"/>
        <w:bidi/>
        <w:spacing w:after="150" w:line="360" w:lineRule="auto"/>
        <w:jc w:val="both"/>
        <w:rPr>
          <w:rFonts w:ascii="Tahoma" w:eastAsia="Times New Roman" w:hAnsi="Tahoma"/>
          <w:sz w:val="28"/>
          <w:szCs w:val="28"/>
          <w:rtl/>
          <w:lang w:bidi="fa-IR"/>
        </w:rPr>
      </w:pPr>
      <w:r w:rsidRPr="00D621E5">
        <w:rPr>
          <w:rFonts w:ascii="Tahoma" w:eastAsia="Times New Roman" w:hAnsi="Tahoma"/>
          <w:sz w:val="28"/>
          <w:szCs w:val="28"/>
        </w:rPr>
        <w:t xml:space="preserve">    </w:t>
      </w:r>
      <w:r w:rsidRPr="00D621E5">
        <w:rPr>
          <w:rFonts w:ascii="Tahoma" w:eastAsia="Times New Roman" w:hAnsi="Tahoma"/>
          <w:sz w:val="28"/>
          <w:szCs w:val="28"/>
          <w:rtl/>
        </w:rPr>
        <w:t>براي رسيدن به ورودي چشمگير بنا كه دروازه‌اي است براي ورود به اين بناي قلعه‌مانند، عبور از باغ پيرامون مجموعه و طي مسيري نه چندان كوتاه ضروري است؛ امري كه ساختمان را دور از دست و منزوي مي‌نماياند و به آن كيفيتي «</w:t>
      </w:r>
      <w:r w:rsidRPr="00D621E5">
        <w:rPr>
          <w:rFonts w:ascii="Tahoma" w:eastAsia="Times New Roman" w:hAnsi="Tahoma"/>
          <w:b/>
          <w:bCs/>
          <w:sz w:val="28"/>
          <w:szCs w:val="28"/>
          <w:rtl/>
        </w:rPr>
        <w:t>درونگرا»</w:t>
      </w:r>
      <w:r w:rsidRPr="00D621E5">
        <w:rPr>
          <w:rFonts w:ascii="Tahoma" w:eastAsia="Times New Roman" w:hAnsi="Tahoma"/>
          <w:sz w:val="28"/>
          <w:szCs w:val="28"/>
          <w:rtl/>
        </w:rPr>
        <w:t xml:space="preserve"> مي</w:t>
      </w:r>
      <w:r w:rsidRPr="00D621E5">
        <w:rPr>
          <w:rFonts w:ascii="Tahoma" w:eastAsia="Times New Roman" w:hAnsi="Tahoma"/>
          <w:sz w:val="28"/>
          <w:szCs w:val="28"/>
          <w:cs/>
        </w:rPr>
        <w:t>‎</w:t>
      </w:r>
      <w:r w:rsidRPr="00D621E5">
        <w:rPr>
          <w:rFonts w:ascii="Tahoma" w:eastAsia="Times New Roman" w:hAnsi="Tahoma"/>
          <w:sz w:val="28"/>
          <w:szCs w:val="28"/>
          <w:rtl/>
        </w:rPr>
        <w:t>بخشد</w:t>
      </w:r>
      <w:r w:rsidRPr="00D621E5">
        <w:rPr>
          <w:rFonts w:ascii="Tahoma" w:eastAsia="Times New Roman" w:hAnsi="Tahoma"/>
          <w:sz w:val="28"/>
          <w:szCs w:val="28"/>
        </w:rPr>
        <w:t>.</w:t>
      </w:r>
    </w:p>
    <w:p w:rsidR="00092E2E" w:rsidRPr="00D621E5" w:rsidRDefault="00092E2E" w:rsidP="00092E2E">
      <w:pPr>
        <w:shd w:val="clear" w:color="auto" w:fill="FFFFFF"/>
        <w:bidi/>
        <w:spacing w:after="150" w:line="360" w:lineRule="auto"/>
        <w:jc w:val="lowKashida"/>
        <w:rPr>
          <w:rFonts w:ascii="Tahoma" w:eastAsia="Times New Roman" w:hAnsi="Tahoma"/>
          <w:sz w:val="28"/>
          <w:szCs w:val="28"/>
          <w:lang w:bidi="fa-IR"/>
        </w:rPr>
      </w:pPr>
      <w:r w:rsidRPr="00D621E5">
        <w:rPr>
          <w:rFonts w:ascii="Tahoma" w:eastAsia="Times New Roman" w:hAnsi="Tahoma"/>
          <w:sz w:val="28"/>
          <w:szCs w:val="28"/>
        </w:rPr>
        <w:t xml:space="preserve">    </w:t>
      </w:r>
      <w:r w:rsidRPr="00D621E5">
        <w:rPr>
          <w:rFonts w:ascii="Tahoma" w:eastAsia="Times New Roman" w:hAnsi="Tahoma"/>
          <w:sz w:val="28"/>
          <w:szCs w:val="28"/>
          <w:rtl/>
        </w:rPr>
        <w:t xml:space="preserve">مدرسة عالي مديريت، مركزي شبانه روزي با برنامة آموزشي فشرده است؛ عملكردي كه نياز به محيطي دنج و آرام دارد. ممكن است چنين به نظرآيد كه انتخاب </w:t>
      </w:r>
      <w:r w:rsidRPr="00D621E5">
        <w:rPr>
          <w:rFonts w:ascii="Tahoma" w:eastAsia="Times New Roman" w:hAnsi="Tahoma"/>
          <w:b/>
          <w:bCs/>
          <w:sz w:val="28"/>
          <w:szCs w:val="28"/>
          <w:rtl/>
        </w:rPr>
        <w:t>«صورتي درونگرا»</w:t>
      </w:r>
      <w:r w:rsidRPr="00D621E5">
        <w:rPr>
          <w:rFonts w:ascii="Tahoma" w:eastAsia="Times New Roman" w:hAnsi="Tahoma"/>
          <w:sz w:val="28"/>
          <w:szCs w:val="28"/>
          <w:rtl/>
        </w:rPr>
        <w:t xml:space="preserve"> براي آن بوده است كه آرامش و خلوت مورد نياز حاصل شود؛ اما بايد متوجه بود كه تنها انتخاب بستر وسيع و مشجـّري كه بنا را احاطه مي‌كرد و آن </w:t>
      </w:r>
      <w:r w:rsidRPr="00D621E5">
        <w:rPr>
          <w:rFonts w:ascii="Tahoma" w:eastAsia="Times New Roman" w:hAnsi="Tahoma"/>
          <w:sz w:val="28"/>
          <w:szCs w:val="28"/>
          <w:rtl/>
        </w:rPr>
        <w:lastRenderedPageBreak/>
        <w:t>را از بافت متراكم شهري و اجتماع</w:t>
      </w:r>
      <w:r w:rsidRPr="00D621E5">
        <w:rPr>
          <w:rFonts w:ascii="Times New Roman" w:eastAsia="Times New Roman" w:hAnsi="Times New Roman" w:cs="Times New Roman" w:hint="cs"/>
          <w:sz w:val="28"/>
          <w:szCs w:val="28"/>
          <w:rtl/>
        </w:rPr>
        <w:t> </w:t>
      </w:r>
      <w:r w:rsidRPr="00D621E5">
        <w:rPr>
          <w:rFonts w:ascii="Tahoma" w:eastAsia="Times New Roman" w:hAnsi="Tahoma"/>
          <w:sz w:val="28"/>
          <w:szCs w:val="28"/>
          <w:rtl/>
        </w:rPr>
        <w:t xml:space="preserve"> </w:t>
      </w:r>
      <w:r w:rsidRPr="00D621E5">
        <w:rPr>
          <w:rFonts w:ascii="Tahoma" w:eastAsia="Times New Roman" w:hAnsi="Tahoma" w:hint="cs"/>
          <w:sz w:val="28"/>
          <w:szCs w:val="28"/>
          <w:rtl/>
        </w:rPr>
        <w:t>جدا</w:t>
      </w:r>
      <w:r w:rsidRPr="00D621E5">
        <w:rPr>
          <w:rFonts w:ascii="Tahoma" w:eastAsia="Times New Roman" w:hAnsi="Tahoma"/>
          <w:sz w:val="28"/>
          <w:szCs w:val="28"/>
          <w:rtl/>
        </w:rPr>
        <w:t xml:space="preserve"> </w:t>
      </w:r>
      <w:r w:rsidRPr="00D621E5">
        <w:rPr>
          <w:rFonts w:ascii="Tahoma" w:eastAsia="Times New Roman" w:hAnsi="Tahoma" w:hint="cs"/>
          <w:sz w:val="28"/>
          <w:szCs w:val="28"/>
          <w:rtl/>
        </w:rPr>
        <w:t>مي‌ساخت،</w:t>
      </w:r>
      <w:r w:rsidRPr="00D621E5">
        <w:rPr>
          <w:rFonts w:ascii="Tahoma" w:eastAsia="Times New Roman" w:hAnsi="Tahoma"/>
          <w:sz w:val="28"/>
          <w:szCs w:val="28"/>
          <w:rtl/>
        </w:rPr>
        <w:t xml:space="preserve"> </w:t>
      </w:r>
      <w:r w:rsidRPr="00D621E5">
        <w:rPr>
          <w:rFonts w:ascii="Tahoma" w:eastAsia="Times New Roman" w:hAnsi="Tahoma" w:hint="cs"/>
          <w:sz w:val="28"/>
          <w:szCs w:val="28"/>
          <w:rtl/>
        </w:rPr>
        <w:t>براي</w:t>
      </w:r>
      <w:r w:rsidRPr="00D621E5">
        <w:rPr>
          <w:rFonts w:ascii="Tahoma" w:eastAsia="Times New Roman" w:hAnsi="Tahoma"/>
          <w:sz w:val="28"/>
          <w:szCs w:val="28"/>
          <w:rtl/>
        </w:rPr>
        <w:t xml:space="preserve"> </w:t>
      </w:r>
      <w:r w:rsidRPr="00D621E5">
        <w:rPr>
          <w:rFonts w:ascii="Tahoma" w:eastAsia="Times New Roman" w:hAnsi="Tahoma" w:hint="cs"/>
          <w:sz w:val="28"/>
          <w:szCs w:val="28"/>
          <w:rtl/>
        </w:rPr>
        <w:t>دستيابي</w:t>
      </w:r>
      <w:r w:rsidRPr="00D621E5">
        <w:rPr>
          <w:rFonts w:ascii="Tahoma" w:eastAsia="Times New Roman" w:hAnsi="Tahoma"/>
          <w:sz w:val="28"/>
          <w:szCs w:val="28"/>
          <w:rtl/>
        </w:rPr>
        <w:t xml:space="preserve"> </w:t>
      </w:r>
      <w:r w:rsidRPr="00D621E5">
        <w:rPr>
          <w:rFonts w:ascii="Tahoma" w:eastAsia="Times New Roman" w:hAnsi="Tahoma" w:hint="cs"/>
          <w:sz w:val="28"/>
          <w:szCs w:val="28"/>
          <w:rtl/>
        </w:rPr>
        <w:t>به</w:t>
      </w:r>
      <w:r w:rsidRPr="00D621E5">
        <w:rPr>
          <w:rFonts w:ascii="Tahoma" w:eastAsia="Times New Roman" w:hAnsi="Tahoma"/>
          <w:sz w:val="28"/>
          <w:szCs w:val="28"/>
          <w:rtl/>
        </w:rPr>
        <w:t xml:space="preserve"> </w:t>
      </w:r>
      <w:r w:rsidRPr="00D621E5">
        <w:rPr>
          <w:rFonts w:ascii="Tahoma" w:eastAsia="Times New Roman" w:hAnsi="Tahoma" w:hint="cs"/>
          <w:sz w:val="28"/>
          <w:szCs w:val="28"/>
          <w:rtl/>
        </w:rPr>
        <w:t>محيط</w:t>
      </w:r>
      <w:r w:rsidRPr="00D621E5">
        <w:rPr>
          <w:rFonts w:ascii="Tahoma" w:eastAsia="Times New Roman" w:hAnsi="Tahoma"/>
          <w:sz w:val="28"/>
          <w:szCs w:val="28"/>
          <w:rtl/>
        </w:rPr>
        <w:t xml:space="preserve"> </w:t>
      </w:r>
      <w:r w:rsidRPr="00D621E5">
        <w:rPr>
          <w:rFonts w:ascii="Tahoma" w:eastAsia="Times New Roman" w:hAnsi="Tahoma" w:hint="cs"/>
          <w:sz w:val="28"/>
          <w:szCs w:val="28"/>
          <w:rtl/>
        </w:rPr>
        <w:t>دنج</w:t>
      </w:r>
      <w:r w:rsidRPr="00D621E5">
        <w:rPr>
          <w:rFonts w:ascii="Tahoma" w:eastAsia="Times New Roman" w:hAnsi="Tahoma"/>
          <w:sz w:val="28"/>
          <w:szCs w:val="28"/>
          <w:rtl/>
        </w:rPr>
        <w:t xml:space="preserve"> </w:t>
      </w:r>
      <w:r w:rsidRPr="00D621E5">
        <w:rPr>
          <w:rFonts w:ascii="Tahoma" w:eastAsia="Times New Roman" w:hAnsi="Tahoma" w:hint="cs"/>
          <w:sz w:val="28"/>
          <w:szCs w:val="28"/>
          <w:rtl/>
        </w:rPr>
        <w:t>و</w:t>
      </w:r>
      <w:r w:rsidRPr="00D621E5">
        <w:rPr>
          <w:rFonts w:ascii="Tahoma" w:eastAsia="Times New Roman" w:hAnsi="Tahoma"/>
          <w:sz w:val="28"/>
          <w:szCs w:val="28"/>
          <w:rtl/>
        </w:rPr>
        <w:t xml:space="preserve"> </w:t>
      </w:r>
      <w:r w:rsidRPr="00D621E5">
        <w:rPr>
          <w:rFonts w:ascii="Tahoma" w:eastAsia="Times New Roman" w:hAnsi="Tahoma" w:hint="cs"/>
          <w:sz w:val="28"/>
          <w:szCs w:val="28"/>
          <w:rtl/>
        </w:rPr>
        <w:t>آرام</w:t>
      </w:r>
      <w:r w:rsidRPr="00D621E5">
        <w:rPr>
          <w:rFonts w:ascii="Tahoma" w:eastAsia="Times New Roman" w:hAnsi="Tahoma"/>
          <w:sz w:val="28"/>
          <w:szCs w:val="28"/>
          <w:rtl/>
        </w:rPr>
        <w:t xml:space="preserve"> </w:t>
      </w:r>
      <w:r w:rsidRPr="00D621E5">
        <w:rPr>
          <w:rFonts w:ascii="Tahoma" w:eastAsia="Times New Roman" w:hAnsi="Tahoma" w:hint="cs"/>
          <w:sz w:val="28"/>
          <w:szCs w:val="28"/>
          <w:rtl/>
        </w:rPr>
        <w:t>دلخواه</w:t>
      </w:r>
      <w:r w:rsidRPr="00D621E5">
        <w:rPr>
          <w:rFonts w:ascii="Tahoma" w:eastAsia="Times New Roman" w:hAnsi="Tahoma"/>
          <w:sz w:val="28"/>
          <w:szCs w:val="28"/>
          <w:rtl/>
        </w:rPr>
        <w:t xml:space="preserve"> </w:t>
      </w:r>
      <w:r w:rsidRPr="00D621E5">
        <w:rPr>
          <w:rFonts w:ascii="Tahoma" w:eastAsia="Times New Roman" w:hAnsi="Tahoma" w:hint="cs"/>
          <w:sz w:val="28"/>
          <w:szCs w:val="28"/>
          <w:rtl/>
        </w:rPr>
        <w:t>كفايت</w:t>
      </w:r>
      <w:r w:rsidRPr="00D621E5">
        <w:rPr>
          <w:rFonts w:ascii="Tahoma" w:eastAsia="Times New Roman" w:hAnsi="Tahoma"/>
          <w:sz w:val="28"/>
          <w:szCs w:val="28"/>
          <w:rtl/>
        </w:rPr>
        <w:t xml:space="preserve"> </w:t>
      </w:r>
      <w:r w:rsidRPr="00D621E5">
        <w:rPr>
          <w:rFonts w:ascii="Tahoma" w:eastAsia="Times New Roman" w:hAnsi="Tahoma" w:hint="cs"/>
          <w:sz w:val="28"/>
          <w:szCs w:val="28"/>
          <w:rtl/>
        </w:rPr>
        <w:t>مي‌كرد</w:t>
      </w:r>
      <w:r w:rsidRPr="00D621E5">
        <w:rPr>
          <w:rFonts w:ascii="Tahoma" w:eastAsia="Times New Roman" w:hAnsi="Tahoma"/>
          <w:sz w:val="28"/>
          <w:szCs w:val="28"/>
          <w:rtl/>
        </w:rPr>
        <w:t xml:space="preserve"> </w:t>
      </w:r>
      <w:r w:rsidRPr="00D621E5">
        <w:rPr>
          <w:rFonts w:ascii="Tahoma" w:eastAsia="Times New Roman" w:hAnsi="Tahoma" w:hint="cs"/>
          <w:sz w:val="28"/>
          <w:szCs w:val="28"/>
          <w:rtl/>
        </w:rPr>
        <w:t>و</w:t>
      </w:r>
      <w:r w:rsidRPr="00D621E5">
        <w:rPr>
          <w:rFonts w:ascii="Tahoma" w:eastAsia="Times New Roman" w:hAnsi="Tahoma"/>
          <w:sz w:val="28"/>
          <w:szCs w:val="28"/>
          <w:rtl/>
        </w:rPr>
        <w:t xml:space="preserve"> </w:t>
      </w:r>
      <w:r w:rsidRPr="00D621E5">
        <w:rPr>
          <w:rFonts w:ascii="Tahoma" w:eastAsia="Times New Roman" w:hAnsi="Tahoma" w:hint="cs"/>
          <w:sz w:val="28"/>
          <w:szCs w:val="28"/>
          <w:rtl/>
        </w:rPr>
        <w:t>در</w:t>
      </w:r>
      <w:r w:rsidRPr="00D621E5">
        <w:rPr>
          <w:rFonts w:ascii="Tahoma" w:eastAsia="Times New Roman" w:hAnsi="Tahoma"/>
          <w:sz w:val="28"/>
          <w:szCs w:val="28"/>
          <w:rtl/>
        </w:rPr>
        <w:t xml:space="preserve"> </w:t>
      </w:r>
      <w:r w:rsidRPr="00D621E5">
        <w:rPr>
          <w:rFonts w:ascii="Tahoma" w:eastAsia="Times New Roman" w:hAnsi="Tahoma" w:hint="cs"/>
          <w:sz w:val="28"/>
          <w:szCs w:val="28"/>
          <w:rtl/>
        </w:rPr>
        <w:t>چنين</w:t>
      </w:r>
      <w:r w:rsidRPr="00D621E5">
        <w:rPr>
          <w:rFonts w:ascii="Tahoma" w:eastAsia="Times New Roman" w:hAnsi="Tahoma"/>
          <w:sz w:val="28"/>
          <w:szCs w:val="28"/>
          <w:rtl/>
        </w:rPr>
        <w:t xml:space="preserve"> </w:t>
      </w:r>
      <w:r w:rsidRPr="00D621E5">
        <w:rPr>
          <w:rFonts w:ascii="Tahoma" w:eastAsia="Times New Roman" w:hAnsi="Tahoma" w:hint="cs"/>
          <w:sz w:val="28"/>
          <w:szCs w:val="28"/>
          <w:rtl/>
        </w:rPr>
        <w:t>شرايطي</w:t>
      </w:r>
      <w:r w:rsidRPr="00D621E5">
        <w:rPr>
          <w:rFonts w:ascii="Tahoma" w:eastAsia="Times New Roman" w:hAnsi="Tahoma"/>
          <w:sz w:val="28"/>
          <w:szCs w:val="28"/>
          <w:rtl/>
        </w:rPr>
        <w:t xml:space="preserve"> </w:t>
      </w:r>
      <w:r w:rsidRPr="00D621E5">
        <w:rPr>
          <w:rFonts w:ascii="Tahoma" w:eastAsia="Times New Roman" w:hAnsi="Tahoma" w:hint="cs"/>
          <w:sz w:val="28"/>
          <w:szCs w:val="28"/>
          <w:rtl/>
        </w:rPr>
        <w:t>ديگر</w:t>
      </w:r>
      <w:r w:rsidRPr="00D621E5">
        <w:rPr>
          <w:rFonts w:ascii="Tahoma" w:eastAsia="Times New Roman" w:hAnsi="Tahoma"/>
          <w:sz w:val="28"/>
          <w:szCs w:val="28"/>
          <w:rtl/>
        </w:rPr>
        <w:t xml:space="preserve"> </w:t>
      </w:r>
      <w:r w:rsidRPr="00D621E5">
        <w:rPr>
          <w:rFonts w:ascii="Tahoma" w:eastAsia="Times New Roman" w:hAnsi="Tahoma" w:hint="cs"/>
          <w:sz w:val="28"/>
          <w:szCs w:val="28"/>
          <w:rtl/>
        </w:rPr>
        <w:t>ضرورتي</w:t>
      </w:r>
      <w:r w:rsidRPr="00D621E5">
        <w:rPr>
          <w:rFonts w:ascii="Tahoma" w:eastAsia="Times New Roman" w:hAnsi="Tahoma"/>
          <w:sz w:val="28"/>
          <w:szCs w:val="28"/>
          <w:rtl/>
        </w:rPr>
        <w:t xml:space="preserve"> </w:t>
      </w:r>
      <w:r w:rsidRPr="00D621E5">
        <w:rPr>
          <w:rFonts w:ascii="Tahoma" w:eastAsia="Times New Roman" w:hAnsi="Tahoma" w:hint="cs"/>
          <w:sz w:val="28"/>
          <w:szCs w:val="28"/>
          <w:rtl/>
        </w:rPr>
        <w:t>بر</w:t>
      </w:r>
      <w:r w:rsidRPr="00D621E5">
        <w:rPr>
          <w:rFonts w:ascii="Tahoma" w:eastAsia="Times New Roman" w:hAnsi="Tahoma"/>
          <w:sz w:val="28"/>
          <w:szCs w:val="28"/>
          <w:rtl/>
        </w:rPr>
        <w:t xml:space="preserve"> </w:t>
      </w:r>
      <w:r w:rsidRPr="00D621E5">
        <w:rPr>
          <w:rFonts w:ascii="Tahoma" w:eastAsia="Times New Roman" w:hAnsi="Tahoma" w:hint="cs"/>
          <w:sz w:val="28"/>
          <w:szCs w:val="28"/>
          <w:rtl/>
        </w:rPr>
        <w:t>انتخاب</w:t>
      </w:r>
      <w:r w:rsidRPr="00D621E5">
        <w:rPr>
          <w:rFonts w:ascii="Tahoma" w:eastAsia="Times New Roman" w:hAnsi="Tahoma"/>
          <w:sz w:val="28"/>
          <w:szCs w:val="28"/>
          <w:rtl/>
        </w:rPr>
        <w:t xml:space="preserve"> </w:t>
      </w:r>
      <w:r w:rsidRPr="00D621E5">
        <w:rPr>
          <w:rFonts w:ascii="Tahoma" w:eastAsia="Times New Roman" w:hAnsi="Tahoma" w:hint="cs"/>
          <w:sz w:val="28"/>
          <w:szCs w:val="28"/>
          <w:rtl/>
        </w:rPr>
        <w:t>«</w:t>
      </w:r>
      <w:r w:rsidRPr="00D621E5">
        <w:rPr>
          <w:rFonts w:ascii="Tahoma" w:eastAsia="Times New Roman" w:hAnsi="Tahoma" w:hint="cs"/>
          <w:b/>
          <w:bCs/>
          <w:sz w:val="28"/>
          <w:szCs w:val="28"/>
          <w:rtl/>
        </w:rPr>
        <w:t>فُرم</w:t>
      </w:r>
      <w:r w:rsidRPr="00D621E5">
        <w:rPr>
          <w:rFonts w:ascii="Tahoma" w:eastAsia="Times New Roman" w:hAnsi="Tahoma"/>
          <w:b/>
          <w:bCs/>
          <w:sz w:val="28"/>
          <w:szCs w:val="28"/>
          <w:rtl/>
        </w:rPr>
        <w:t xml:space="preserve"> </w:t>
      </w:r>
      <w:r w:rsidRPr="00D621E5">
        <w:rPr>
          <w:rFonts w:ascii="Tahoma" w:eastAsia="Times New Roman" w:hAnsi="Tahoma" w:hint="cs"/>
          <w:b/>
          <w:bCs/>
          <w:sz w:val="28"/>
          <w:szCs w:val="28"/>
          <w:rtl/>
        </w:rPr>
        <w:t>درونگرا»</w:t>
      </w:r>
      <w:r w:rsidRPr="00D621E5">
        <w:rPr>
          <w:rFonts w:ascii="Tahoma" w:eastAsia="Times New Roman" w:hAnsi="Tahoma"/>
          <w:sz w:val="28"/>
          <w:szCs w:val="28"/>
          <w:rtl/>
        </w:rPr>
        <w:t xml:space="preserve"> </w:t>
      </w:r>
      <w:r w:rsidRPr="00D621E5">
        <w:rPr>
          <w:rFonts w:ascii="Tahoma" w:eastAsia="Times New Roman" w:hAnsi="Tahoma" w:hint="cs"/>
          <w:sz w:val="28"/>
          <w:szCs w:val="28"/>
          <w:rtl/>
        </w:rPr>
        <w:t>وجود</w:t>
      </w:r>
      <w:r w:rsidRPr="00D621E5">
        <w:rPr>
          <w:rFonts w:ascii="Tahoma" w:eastAsia="Times New Roman" w:hAnsi="Tahoma"/>
          <w:sz w:val="28"/>
          <w:szCs w:val="28"/>
          <w:rtl/>
        </w:rPr>
        <w:t xml:space="preserve"> </w:t>
      </w:r>
      <w:r w:rsidRPr="00D621E5">
        <w:rPr>
          <w:rFonts w:ascii="Tahoma" w:eastAsia="Times New Roman" w:hAnsi="Tahoma" w:hint="cs"/>
          <w:sz w:val="28"/>
          <w:szCs w:val="28"/>
          <w:rtl/>
        </w:rPr>
        <w:t>نداشت؛</w:t>
      </w:r>
      <w:r w:rsidRPr="00D621E5">
        <w:rPr>
          <w:rFonts w:ascii="Tahoma" w:eastAsia="Times New Roman" w:hAnsi="Tahoma"/>
          <w:sz w:val="28"/>
          <w:szCs w:val="28"/>
          <w:rtl/>
        </w:rPr>
        <w:t xml:space="preserve"> </w:t>
      </w:r>
      <w:r w:rsidRPr="00D621E5">
        <w:rPr>
          <w:rFonts w:ascii="Tahoma" w:eastAsia="Times New Roman" w:hAnsi="Tahoma" w:hint="cs"/>
          <w:sz w:val="28"/>
          <w:szCs w:val="28"/>
          <w:rtl/>
        </w:rPr>
        <w:t>لذا</w:t>
      </w:r>
      <w:r w:rsidRPr="00D621E5">
        <w:rPr>
          <w:rFonts w:ascii="Tahoma" w:eastAsia="Times New Roman" w:hAnsi="Tahoma"/>
          <w:sz w:val="28"/>
          <w:szCs w:val="28"/>
          <w:rtl/>
        </w:rPr>
        <w:t xml:space="preserve"> </w:t>
      </w:r>
      <w:r w:rsidRPr="00D621E5">
        <w:rPr>
          <w:rFonts w:ascii="Tahoma" w:eastAsia="Times New Roman" w:hAnsi="Tahoma" w:hint="cs"/>
          <w:sz w:val="28"/>
          <w:szCs w:val="28"/>
          <w:rtl/>
        </w:rPr>
        <w:t>اين</w:t>
      </w:r>
      <w:r w:rsidRPr="00D621E5">
        <w:rPr>
          <w:rFonts w:ascii="Tahoma" w:eastAsia="Times New Roman" w:hAnsi="Tahoma"/>
          <w:sz w:val="28"/>
          <w:szCs w:val="28"/>
          <w:rtl/>
        </w:rPr>
        <w:t xml:space="preserve"> </w:t>
      </w:r>
      <w:r w:rsidRPr="00D621E5">
        <w:rPr>
          <w:rFonts w:ascii="Tahoma" w:eastAsia="Times New Roman" w:hAnsi="Tahoma" w:hint="cs"/>
          <w:sz w:val="28"/>
          <w:szCs w:val="28"/>
          <w:rtl/>
        </w:rPr>
        <w:t>انتخاب</w:t>
      </w:r>
      <w:r w:rsidRPr="00D621E5">
        <w:rPr>
          <w:rFonts w:ascii="Tahoma" w:eastAsia="Times New Roman" w:hAnsi="Tahoma"/>
          <w:sz w:val="28"/>
          <w:szCs w:val="28"/>
          <w:rtl/>
        </w:rPr>
        <w:t xml:space="preserve"> </w:t>
      </w:r>
      <w:r w:rsidRPr="00D621E5">
        <w:rPr>
          <w:rFonts w:ascii="Tahoma" w:eastAsia="Times New Roman" w:hAnsi="Tahoma" w:hint="cs"/>
          <w:sz w:val="28"/>
          <w:szCs w:val="28"/>
          <w:rtl/>
        </w:rPr>
        <w:t>را</w:t>
      </w:r>
      <w:r w:rsidRPr="00D621E5">
        <w:rPr>
          <w:rFonts w:ascii="Tahoma" w:eastAsia="Times New Roman" w:hAnsi="Tahoma"/>
          <w:sz w:val="28"/>
          <w:szCs w:val="28"/>
          <w:rtl/>
        </w:rPr>
        <w:t xml:space="preserve"> </w:t>
      </w:r>
      <w:r w:rsidRPr="00D621E5">
        <w:rPr>
          <w:rFonts w:ascii="Tahoma" w:eastAsia="Times New Roman" w:hAnsi="Tahoma" w:hint="cs"/>
          <w:sz w:val="28"/>
          <w:szCs w:val="28"/>
          <w:rtl/>
        </w:rPr>
        <w:t>تنها</w:t>
      </w:r>
      <w:r w:rsidRPr="00D621E5">
        <w:rPr>
          <w:rFonts w:ascii="Tahoma" w:eastAsia="Times New Roman" w:hAnsi="Tahoma"/>
          <w:sz w:val="28"/>
          <w:szCs w:val="28"/>
          <w:rtl/>
        </w:rPr>
        <w:t xml:space="preserve"> </w:t>
      </w:r>
      <w:r w:rsidRPr="00D621E5">
        <w:rPr>
          <w:rFonts w:ascii="Tahoma" w:eastAsia="Times New Roman" w:hAnsi="Tahoma" w:hint="cs"/>
          <w:sz w:val="28"/>
          <w:szCs w:val="28"/>
          <w:rtl/>
        </w:rPr>
        <w:t>مي‌توان</w:t>
      </w:r>
      <w:r w:rsidRPr="00D621E5">
        <w:rPr>
          <w:rFonts w:ascii="Tahoma" w:eastAsia="Times New Roman" w:hAnsi="Tahoma"/>
          <w:sz w:val="28"/>
          <w:szCs w:val="28"/>
          <w:rtl/>
        </w:rPr>
        <w:t xml:space="preserve"> </w:t>
      </w:r>
      <w:r w:rsidRPr="00D621E5">
        <w:rPr>
          <w:rFonts w:ascii="Tahoma" w:eastAsia="Times New Roman" w:hAnsi="Tahoma" w:hint="cs"/>
          <w:sz w:val="28"/>
          <w:szCs w:val="28"/>
          <w:rtl/>
        </w:rPr>
        <w:t>زاييدة</w:t>
      </w:r>
      <w:r w:rsidRPr="00D621E5">
        <w:rPr>
          <w:rFonts w:ascii="Tahoma" w:eastAsia="Times New Roman" w:hAnsi="Tahoma"/>
          <w:sz w:val="28"/>
          <w:szCs w:val="28"/>
          <w:rtl/>
        </w:rPr>
        <w:t xml:space="preserve"> </w:t>
      </w:r>
      <w:r w:rsidRPr="00D621E5">
        <w:rPr>
          <w:rFonts w:ascii="Tahoma" w:eastAsia="Times New Roman" w:hAnsi="Tahoma" w:hint="cs"/>
          <w:sz w:val="28"/>
          <w:szCs w:val="28"/>
          <w:rtl/>
        </w:rPr>
        <w:t>ميل و</w:t>
      </w:r>
      <w:r w:rsidRPr="00D621E5">
        <w:rPr>
          <w:rFonts w:ascii="Tahoma" w:eastAsia="Times New Roman" w:hAnsi="Tahoma"/>
          <w:sz w:val="28"/>
          <w:szCs w:val="28"/>
          <w:rtl/>
        </w:rPr>
        <w:t xml:space="preserve"> </w:t>
      </w:r>
      <w:r w:rsidRPr="00D621E5">
        <w:rPr>
          <w:rFonts w:ascii="Tahoma" w:eastAsia="Times New Roman" w:hAnsi="Tahoma" w:hint="cs"/>
          <w:sz w:val="28"/>
          <w:szCs w:val="28"/>
          <w:rtl/>
        </w:rPr>
        <w:t>ارادة</w:t>
      </w:r>
      <w:r w:rsidRPr="00D621E5">
        <w:rPr>
          <w:rFonts w:ascii="Tahoma" w:eastAsia="Times New Roman" w:hAnsi="Tahoma"/>
          <w:sz w:val="28"/>
          <w:szCs w:val="28"/>
          <w:rtl/>
        </w:rPr>
        <w:t xml:space="preserve"> </w:t>
      </w:r>
      <w:r w:rsidRPr="00D621E5">
        <w:rPr>
          <w:rFonts w:ascii="Tahoma" w:eastAsia="Times New Roman" w:hAnsi="Tahoma" w:hint="cs"/>
          <w:sz w:val="28"/>
          <w:szCs w:val="28"/>
          <w:rtl/>
        </w:rPr>
        <w:t>طراح</w:t>
      </w:r>
      <w:r w:rsidRPr="00D621E5">
        <w:rPr>
          <w:rFonts w:ascii="Tahoma" w:eastAsia="Times New Roman" w:hAnsi="Tahoma"/>
          <w:sz w:val="28"/>
          <w:szCs w:val="28"/>
          <w:rtl/>
        </w:rPr>
        <w:t xml:space="preserve"> </w:t>
      </w:r>
      <w:r w:rsidRPr="00D621E5">
        <w:rPr>
          <w:rFonts w:ascii="Tahoma" w:eastAsia="Times New Roman" w:hAnsi="Tahoma" w:hint="cs"/>
          <w:sz w:val="28"/>
          <w:szCs w:val="28"/>
          <w:rtl/>
        </w:rPr>
        <w:t>تلقّي</w:t>
      </w:r>
      <w:r w:rsidRPr="00D621E5">
        <w:rPr>
          <w:rFonts w:ascii="Tahoma" w:eastAsia="Times New Roman" w:hAnsi="Tahoma"/>
          <w:sz w:val="28"/>
          <w:szCs w:val="28"/>
          <w:rtl/>
        </w:rPr>
        <w:t xml:space="preserve"> </w:t>
      </w:r>
      <w:r w:rsidRPr="00D621E5">
        <w:rPr>
          <w:rFonts w:ascii="Tahoma" w:eastAsia="Times New Roman" w:hAnsi="Tahoma" w:hint="cs"/>
          <w:sz w:val="28"/>
          <w:szCs w:val="28"/>
          <w:rtl/>
        </w:rPr>
        <w:t>نمود</w:t>
      </w:r>
      <w:r w:rsidRPr="00D621E5">
        <w:rPr>
          <w:rFonts w:ascii="Tahoma" w:eastAsia="Times New Roman" w:hAnsi="Tahoma"/>
          <w:sz w:val="28"/>
          <w:szCs w:val="28"/>
        </w:rPr>
        <w:t>.</w:t>
      </w:r>
      <w:r w:rsidRPr="00D621E5">
        <w:rPr>
          <w:rFonts w:ascii="Tahoma" w:eastAsia="Times New Roman" w:hAnsi="Tahoma"/>
          <w:b/>
          <w:bCs/>
          <w:sz w:val="28"/>
          <w:szCs w:val="28"/>
        </w:rPr>
        <w:br/>
      </w:r>
    </w:p>
    <w:p w:rsidR="00092E2E" w:rsidRPr="00D621E5" w:rsidRDefault="00092E2E" w:rsidP="00092E2E">
      <w:pPr>
        <w:shd w:val="clear" w:color="auto" w:fill="FFFFFF"/>
        <w:bidi/>
        <w:spacing w:after="150" w:line="360" w:lineRule="auto"/>
        <w:jc w:val="both"/>
        <w:rPr>
          <w:rFonts w:ascii="Tahoma" w:eastAsia="Times New Roman" w:hAnsi="Tahoma"/>
          <w:sz w:val="28"/>
          <w:szCs w:val="28"/>
          <w:lang w:bidi="fa-IR"/>
        </w:rPr>
      </w:pPr>
      <w:r w:rsidRPr="00D621E5">
        <w:rPr>
          <w:rFonts w:ascii="Tahoma" w:eastAsia="Times New Roman" w:hAnsi="Tahoma"/>
          <w:b/>
          <w:bCs/>
          <w:sz w:val="28"/>
          <w:szCs w:val="28"/>
          <w:rtl/>
        </w:rPr>
        <w:t>سازماندهي كلي طرح</w:t>
      </w:r>
    </w:p>
    <w:p w:rsidR="00092E2E" w:rsidRPr="00D621E5" w:rsidRDefault="00092E2E" w:rsidP="00092E2E">
      <w:pPr>
        <w:shd w:val="clear" w:color="auto" w:fill="FFFFFF"/>
        <w:bidi/>
        <w:spacing w:after="150" w:line="360" w:lineRule="auto"/>
        <w:jc w:val="both"/>
        <w:rPr>
          <w:rFonts w:ascii="Tahoma" w:eastAsia="Times New Roman" w:hAnsi="Tahoma"/>
          <w:sz w:val="28"/>
          <w:szCs w:val="28"/>
          <w:rtl/>
          <w:lang w:bidi="fa-IR"/>
        </w:rPr>
      </w:pPr>
      <w:r w:rsidRPr="00D621E5">
        <w:rPr>
          <w:rFonts w:ascii="Tahoma" w:eastAsia="Times New Roman" w:hAnsi="Tahoma"/>
          <w:sz w:val="28"/>
          <w:szCs w:val="28"/>
        </w:rPr>
        <w:t xml:space="preserve">       </w:t>
      </w:r>
      <w:r w:rsidRPr="00D621E5">
        <w:rPr>
          <w:rFonts w:ascii="Tahoma" w:eastAsia="Times New Roman" w:hAnsi="Tahoma"/>
          <w:sz w:val="28"/>
          <w:szCs w:val="28"/>
          <w:rtl/>
        </w:rPr>
        <w:t xml:space="preserve">طرح مدرسه يادآور الگوي </w:t>
      </w:r>
      <w:r w:rsidRPr="00D621E5">
        <w:rPr>
          <w:rFonts w:ascii="Tahoma" w:eastAsia="Times New Roman" w:hAnsi="Tahoma"/>
          <w:b/>
          <w:bCs/>
          <w:sz w:val="28"/>
          <w:szCs w:val="28"/>
          <w:rtl/>
        </w:rPr>
        <w:t>باغ ايراني</w:t>
      </w:r>
      <w:r w:rsidRPr="00D621E5">
        <w:rPr>
          <w:rFonts w:ascii="Tahoma" w:eastAsia="Times New Roman" w:hAnsi="Tahoma"/>
          <w:sz w:val="28"/>
          <w:szCs w:val="28"/>
          <w:rtl/>
        </w:rPr>
        <w:t xml:space="preserve"> است؛ البته باغي كه با مساحتي كمتر از يك هكتار بسيار كوچك‌تر از نمونه‌هاي سنّتي است؛ وجود كتابخانه و سكّوي وسيع زير آن در ميانة صحنه، اين باغ را حتي كوچك‌تر از آنچه هست نشان مي</w:t>
      </w:r>
      <w:r w:rsidRPr="00D621E5">
        <w:rPr>
          <w:rFonts w:ascii="Tahoma" w:eastAsia="Times New Roman" w:hAnsi="Tahoma"/>
          <w:sz w:val="28"/>
          <w:szCs w:val="28"/>
          <w:cs/>
        </w:rPr>
        <w:t>‎</w:t>
      </w:r>
      <w:r w:rsidRPr="00D621E5">
        <w:rPr>
          <w:rFonts w:ascii="Tahoma" w:eastAsia="Times New Roman" w:hAnsi="Tahoma"/>
          <w:sz w:val="28"/>
          <w:szCs w:val="28"/>
          <w:rtl/>
        </w:rPr>
        <w:t>دهد. فرد با گذر از ورودي و پا گذاشتن به فضاي باز خود را در درون «حياطي محصور» حس مي‌كند؛ و همين امر اين باغ كوچك را به يك «حياط مياني» شبيه مي‌سازد</w:t>
      </w:r>
      <w:r w:rsidRPr="00D621E5">
        <w:rPr>
          <w:rFonts w:ascii="Tahoma" w:eastAsia="Times New Roman" w:hAnsi="Tahoma"/>
          <w:sz w:val="28"/>
          <w:szCs w:val="28"/>
        </w:rPr>
        <w:t>.</w:t>
      </w:r>
    </w:p>
    <w:p w:rsidR="00092E2E" w:rsidRPr="00D621E5" w:rsidRDefault="00092E2E" w:rsidP="00092E2E">
      <w:pPr>
        <w:shd w:val="clear" w:color="auto" w:fill="FFFFFF"/>
        <w:bidi/>
        <w:spacing w:after="150" w:line="360" w:lineRule="auto"/>
        <w:jc w:val="both"/>
        <w:rPr>
          <w:rFonts w:ascii="Tahoma" w:eastAsia="Times New Roman" w:hAnsi="Tahoma"/>
          <w:sz w:val="28"/>
          <w:szCs w:val="28"/>
        </w:rPr>
      </w:pPr>
      <w:r w:rsidRPr="00D621E5">
        <w:rPr>
          <w:rFonts w:ascii="Tahoma" w:eastAsia="Times New Roman" w:hAnsi="Tahoma"/>
          <w:sz w:val="28"/>
          <w:szCs w:val="28"/>
          <w:rtl/>
        </w:rPr>
        <w:t xml:space="preserve">در طرح حياط، دو محور طولي وعرضي كه توسط </w:t>
      </w:r>
      <w:r w:rsidRPr="00D621E5">
        <w:rPr>
          <w:rFonts w:ascii="Tahoma" w:eastAsia="Times New Roman" w:hAnsi="Tahoma" w:hint="cs"/>
          <w:sz w:val="28"/>
          <w:szCs w:val="28"/>
          <w:rtl/>
        </w:rPr>
        <w:t>س</w:t>
      </w:r>
      <w:r w:rsidRPr="00D621E5">
        <w:rPr>
          <w:rFonts w:ascii="Tahoma" w:eastAsia="Times New Roman" w:hAnsi="Tahoma"/>
          <w:sz w:val="28"/>
          <w:szCs w:val="28"/>
          <w:rtl/>
        </w:rPr>
        <w:t>اختمان‌</w:t>
      </w:r>
      <w:r w:rsidRPr="00D621E5">
        <w:rPr>
          <w:rFonts w:ascii="Tahoma" w:eastAsia="Times New Roman" w:hAnsi="Tahoma" w:hint="cs"/>
          <w:sz w:val="28"/>
          <w:szCs w:val="28"/>
          <w:rtl/>
        </w:rPr>
        <w:t xml:space="preserve"> </w:t>
      </w:r>
      <w:r w:rsidRPr="00D621E5">
        <w:rPr>
          <w:rFonts w:ascii="Tahoma" w:eastAsia="Times New Roman" w:hAnsi="Tahoma"/>
          <w:sz w:val="28"/>
          <w:szCs w:val="28"/>
          <w:rtl/>
        </w:rPr>
        <w:t xml:space="preserve">هايي در طرفين‌شان بر آنها تأكيد شده است مي‌يابيم؛ ظاهراً در اين حياط با انتظامي </w:t>
      </w:r>
      <w:r w:rsidRPr="00D621E5">
        <w:rPr>
          <w:rFonts w:ascii="Tahoma" w:eastAsia="Times New Roman" w:hAnsi="Tahoma"/>
          <w:b/>
          <w:bCs/>
          <w:sz w:val="28"/>
          <w:szCs w:val="28"/>
          <w:rtl/>
        </w:rPr>
        <w:t xml:space="preserve">«چهارايواني» </w:t>
      </w:r>
      <w:r w:rsidRPr="00D621E5">
        <w:rPr>
          <w:rFonts w:ascii="Tahoma" w:eastAsia="Times New Roman" w:hAnsi="Tahoma"/>
          <w:sz w:val="28"/>
          <w:szCs w:val="28"/>
          <w:rtl/>
        </w:rPr>
        <w:t>مواجه‌ايم. از ميان چهار بنايي كه در منتهي‌اليه محورهاي حياط واقع شده‌اند ـ خصوصاً اگر از بالا به مجموعه نگاه كنيم ـ دو تاي طرفين محور طولي، يعني دستگاه‌ ورودي و ساختمان مُدرس‌ها، نمود بيشتري دارند. به اين ترتيب مي‌توان به انتظامي «</w:t>
      </w:r>
      <w:r w:rsidRPr="00D621E5">
        <w:rPr>
          <w:rFonts w:ascii="Tahoma" w:eastAsia="Times New Roman" w:hAnsi="Tahoma"/>
          <w:b/>
          <w:bCs/>
          <w:sz w:val="28"/>
          <w:szCs w:val="28"/>
          <w:rtl/>
        </w:rPr>
        <w:t>دو ايواني»</w:t>
      </w:r>
      <w:r w:rsidRPr="00D621E5">
        <w:rPr>
          <w:rFonts w:ascii="Times New Roman" w:eastAsia="Times New Roman" w:hAnsi="Times New Roman" w:cs="Times New Roman" w:hint="cs"/>
          <w:sz w:val="28"/>
          <w:szCs w:val="28"/>
          <w:rtl/>
        </w:rPr>
        <w:t> </w:t>
      </w:r>
      <w:r w:rsidRPr="00D621E5">
        <w:rPr>
          <w:rFonts w:ascii="Tahoma" w:eastAsia="Times New Roman" w:hAnsi="Tahoma"/>
          <w:sz w:val="28"/>
          <w:szCs w:val="28"/>
          <w:rtl/>
        </w:rPr>
        <w:t xml:space="preserve"> </w:t>
      </w:r>
      <w:r w:rsidRPr="00D621E5">
        <w:rPr>
          <w:rFonts w:ascii="Tahoma" w:eastAsia="Times New Roman" w:hAnsi="Tahoma" w:hint="cs"/>
          <w:sz w:val="28"/>
          <w:szCs w:val="28"/>
          <w:rtl/>
        </w:rPr>
        <w:t>در</w:t>
      </w:r>
      <w:r w:rsidRPr="00D621E5">
        <w:rPr>
          <w:rFonts w:ascii="Tahoma" w:eastAsia="Times New Roman" w:hAnsi="Tahoma"/>
          <w:sz w:val="28"/>
          <w:szCs w:val="28"/>
          <w:rtl/>
        </w:rPr>
        <w:t xml:space="preserve"> </w:t>
      </w:r>
      <w:r w:rsidRPr="00D621E5">
        <w:rPr>
          <w:rFonts w:ascii="Tahoma" w:eastAsia="Times New Roman" w:hAnsi="Tahoma" w:hint="cs"/>
          <w:sz w:val="28"/>
          <w:szCs w:val="28"/>
          <w:rtl/>
        </w:rPr>
        <w:t>اين</w:t>
      </w:r>
      <w:r w:rsidRPr="00D621E5">
        <w:rPr>
          <w:rFonts w:ascii="Tahoma" w:eastAsia="Times New Roman" w:hAnsi="Tahoma"/>
          <w:sz w:val="28"/>
          <w:szCs w:val="28"/>
          <w:rtl/>
        </w:rPr>
        <w:t xml:space="preserve"> </w:t>
      </w:r>
      <w:r w:rsidRPr="00D621E5">
        <w:rPr>
          <w:rFonts w:ascii="Tahoma" w:eastAsia="Times New Roman" w:hAnsi="Tahoma" w:hint="cs"/>
          <w:sz w:val="28"/>
          <w:szCs w:val="28"/>
          <w:rtl/>
        </w:rPr>
        <w:t>حياط</w:t>
      </w:r>
      <w:r w:rsidRPr="00D621E5">
        <w:rPr>
          <w:rFonts w:ascii="Tahoma" w:eastAsia="Times New Roman" w:hAnsi="Tahoma"/>
          <w:sz w:val="28"/>
          <w:szCs w:val="28"/>
          <w:rtl/>
        </w:rPr>
        <w:t xml:space="preserve"> </w:t>
      </w:r>
      <w:r w:rsidRPr="00D621E5">
        <w:rPr>
          <w:rFonts w:ascii="Tahoma" w:eastAsia="Times New Roman" w:hAnsi="Tahoma" w:hint="cs"/>
          <w:sz w:val="28"/>
          <w:szCs w:val="28"/>
          <w:rtl/>
        </w:rPr>
        <w:t>نيز</w:t>
      </w:r>
      <w:r w:rsidRPr="00D621E5">
        <w:rPr>
          <w:rFonts w:ascii="Tahoma" w:eastAsia="Times New Roman" w:hAnsi="Tahoma"/>
          <w:sz w:val="28"/>
          <w:szCs w:val="28"/>
          <w:rtl/>
        </w:rPr>
        <w:t xml:space="preserve"> </w:t>
      </w:r>
      <w:r w:rsidRPr="00D621E5">
        <w:rPr>
          <w:rFonts w:ascii="Tahoma" w:eastAsia="Times New Roman" w:hAnsi="Tahoma" w:hint="cs"/>
          <w:sz w:val="28"/>
          <w:szCs w:val="28"/>
          <w:rtl/>
        </w:rPr>
        <w:t>قايل</w:t>
      </w:r>
      <w:r w:rsidRPr="00D621E5">
        <w:rPr>
          <w:rFonts w:ascii="Tahoma" w:eastAsia="Times New Roman" w:hAnsi="Tahoma"/>
          <w:sz w:val="28"/>
          <w:szCs w:val="28"/>
          <w:rtl/>
        </w:rPr>
        <w:t xml:space="preserve"> شد</w:t>
      </w:r>
      <w:r w:rsidRPr="00D621E5">
        <w:rPr>
          <w:rFonts w:ascii="Tahoma" w:eastAsia="Times New Roman" w:hAnsi="Tahoma"/>
          <w:sz w:val="28"/>
          <w:szCs w:val="28"/>
        </w:rPr>
        <w:t>.</w:t>
      </w:r>
    </w:p>
    <w:p w:rsidR="00092E2E" w:rsidRPr="00D621E5" w:rsidRDefault="00092E2E" w:rsidP="00092E2E">
      <w:pPr>
        <w:shd w:val="clear" w:color="auto" w:fill="FFFFFF"/>
        <w:bidi/>
        <w:spacing w:after="150" w:line="360" w:lineRule="auto"/>
        <w:jc w:val="both"/>
        <w:rPr>
          <w:rFonts w:ascii="Tahoma" w:eastAsia="Times New Roman" w:hAnsi="Tahoma"/>
          <w:sz w:val="28"/>
          <w:szCs w:val="28"/>
          <w:rtl/>
          <w:lang w:bidi="fa-IR"/>
        </w:rPr>
      </w:pPr>
      <w:r w:rsidRPr="00D621E5">
        <w:rPr>
          <w:rFonts w:ascii="Tahoma" w:eastAsia="Times New Roman" w:hAnsi="Tahoma"/>
          <w:sz w:val="28"/>
          <w:szCs w:val="28"/>
          <w:rtl/>
        </w:rPr>
        <w:t xml:space="preserve">بناي كتابخانه در ميانة باغ شباهتي به </w:t>
      </w:r>
      <w:r w:rsidRPr="00D621E5">
        <w:rPr>
          <w:rFonts w:ascii="Tahoma" w:eastAsia="Times New Roman" w:hAnsi="Tahoma"/>
          <w:b/>
          <w:bCs/>
          <w:sz w:val="28"/>
          <w:szCs w:val="28"/>
          <w:rtl/>
        </w:rPr>
        <w:t>«كوشك»</w:t>
      </w:r>
      <w:r w:rsidRPr="00D621E5">
        <w:rPr>
          <w:rFonts w:ascii="Tahoma" w:eastAsia="Times New Roman" w:hAnsi="Tahoma"/>
          <w:sz w:val="28"/>
          <w:szCs w:val="28"/>
          <w:rtl/>
        </w:rPr>
        <w:t xml:space="preserve"> باغ‌هاي قديمي دارد؛ شكل چليپايي اين ساختمان عاملي ‌است كه بر اين تصور صحـّه مي‌گذارد، و در جاي خود مورد ‌تأمل قرار خواهد گرفت [1]. ساختمان مُدرس‌ها به واسطة شيب زمين در ترازي پايين</w:t>
      </w:r>
      <w:r w:rsidRPr="00D621E5">
        <w:rPr>
          <w:rFonts w:ascii="Tahoma" w:eastAsia="Times New Roman" w:hAnsi="Tahoma"/>
          <w:sz w:val="28"/>
          <w:szCs w:val="28"/>
          <w:cs/>
        </w:rPr>
        <w:t>‎</w:t>
      </w:r>
      <w:r w:rsidRPr="00D621E5">
        <w:rPr>
          <w:rFonts w:ascii="Tahoma" w:eastAsia="Times New Roman" w:hAnsi="Tahoma"/>
          <w:sz w:val="28"/>
          <w:szCs w:val="28"/>
          <w:rtl/>
        </w:rPr>
        <w:t>تر از كوشك كتابخانه قرار گرفته و تا حد‌ّي در پشت آن پنهان شده است؛ امري كه موجب مي‌شود بخشي از محور طولي حياط كه در فاصلة ميان ورودي و كوشك قرار دارد اهميت بيشتري پيدا كند و الگوي سومي نيز علاوه بر دو الگوي پيش گفته در طرح سربر‌آورد، كه مي‌توان به آن الگوي «</w:t>
      </w:r>
      <w:r w:rsidRPr="00D621E5">
        <w:rPr>
          <w:rFonts w:ascii="Tahoma" w:eastAsia="Times New Roman" w:hAnsi="Tahoma"/>
          <w:b/>
          <w:bCs/>
          <w:sz w:val="28"/>
          <w:szCs w:val="28"/>
          <w:rtl/>
        </w:rPr>
        <w:t>تك‌ايوان و كوشك»</w:t>
      </w:r>
      <w:r w:rsidRPr="00D621E5">
        <w:rPr>
          <w:rFonts w:ascii="Tahoma" w:eastAsia="Times New Roman" w:hAnsi="Tahoma"/>
          <w:sz w:val="28"/>
          <w:szCs w:val="28"/>
          <w:rtl/>
        </w:rPr>
        <w:t xml:space="preserve"> اطلاق كرد</w:t>
      </w:r>
      <w:r w:rsidRPr="00D621E5">
        <w:rPr>
          <w:rFonts w:ascii="Tahoma" w:eastAsia="Times New Roman" w:hAnsi="Tahoma"/>
          <w:sz w:val="28"/>
          <w:szCs w:val="28"/>
        </w:rPr>
        <w:t>.</w:t>
      </w:r>
    </w:p>
    <w:p w:rsidR="00092E2E" w:rsidRPr="00D621E5" w:rsidRDefault="00092E2E" w:rsidP="00092E2E">
      <w:pPr>
        <w:shd w:val="clear" w:color="auto" w:fill="FFFFFF"/>
        <w:bidi/>
        <w:spacing w:after="150" w:line="360" w:lineRule="auto"/>
        <w:jc w:val="both"/>
        <w:rPr>
          <w:rFonts w:ascii="Tahoma" w:eastAsia="Times New Roman" w:hAnsi="Tahoma"/>
          <w:sz w:val="28"/>
          <w:szCs w:val="28"/>
        </w:rPr>
      </w:pPr>
      <w:r w:rsidRPr="00D621E5">
        <w:rPr>
          <w:rFonts w:ascii="Tahoma" w:eastAsia="Times New Roman" w:hAnsi="Tahoma"/>
          <w:sz w:val="28"/>
          <w:szCs w:val="28"/>
          <w:rtl/>
        </w:rPr>
        <w:lastRenderedPageBreak/>
        <w:t xml:space="preserve">مهم‌ترين ويژگي اين طرح استفادة توأمان از الگوهاي متفاوت طراحي و انتظام فضايي است؛ طرح مدرسه همواره در ميان دو الگوي </w:t>
      </w:r>
      <w:r w:rsidRPr="00D621E5">
        <w:rPr>
          <w:rFonts w:ascii="Tahoma" w:eastAsia="Times New Roman" w:hAnsi="Tahoma"/>
          <w:b/>
          <w:bCs/>
          <w:sz w:val="28"/>
          <w:szCs w:val="28"/>
          <w:rtl/>
        </w:rPr>
        <w:t>«ساختماني بر گرد حياط مركزي»</w:t>
      </w:r>
      <w:r w:rsidRPr="00D621E5">
        <w:rPr>
          <w:rFonts w:ascii="Tahoma" w:eastAsia="Times New Roman" w:hAnsi="Tahoma"/>
          <w:sz w:val="28"/>
          <w:szCs w:val="28"/>
          <w:rtl/>
        </w:rPr>
        <w:t xml:space="preserve"> و </w:t>
      </w:r>
      <w:r w:rsidRPr="00D621E5">
        <w:rPr>
          <w:rFonts w:ascii="Tahoma" w:eastAsia="Times New Roman" w:hAnsi="Tahoma"/>
          <w:b/>
          <w:bCs/>
          <w:sz w:val="28"/>
          <w:szCs w:val="28"/>
          <w:rtl/>
        </w:rPr>
        <w:t>«باغ ايراني</w:t>
      </w:r>
      <w:r w:rsidRPr="00D621E5">
        <w:rPr>
          <w:rFonts w:ascii="Tahoma" w:eastAsia="Times New Roman" w:hAnsi="Tahoma"/>
          <w:sz w:val="28"/>
          <w:szCs w:val="28"/>
          <w:rtl/>
        </w:rPr>
        <w:t>» و سه انتظام فضايي «</w:t>
      </w:r>
      <w:r w:rsidRPr="00D621E5">
        <w:rPr>
          <w:rFonts w:ascii="Tahoma" w:eastAsia="Times New Roman" w:hAnsi="Tahoma"/>
          <w:b/>
          <w:bCs/>
          <w:sz w:val="28"/>
          <w:szCs w:val="28"/>
          <w:rtl/>
        </w:rPr>
        <w:t>چهارايواني</w:t>
      </w:r>
      <w:r w:rsidRPr="00D621E5">
        <w:rPr>
          <w:rFonts w:ascii="Tahoma" w:eastAsia="Times New Roman" w:hAnsi="Tahoma"/>
          <w:sz w:val="28"/>
          <w:szCs w:val="28"/>
          <w:rtl/>
        </w:rPr>
        <w:t>»، «</w:t>
      </w:r>
      <w:r w:rsidRPr="00D621E5">
        <w:rPr>
          <w:rFonts w:ascii="Tahoma" w:eastAsia="Times New Roman" w:hAnsi="Tahoma"/>
          <w:b/>
          <w:bCs/>
          <w:sz w:val="28"/>
          <w:szCs w:val="28"/>
          <w:rtl/>
        </w:rPr>
        <w:t>دو ايواني</w:t>
      </w:r>
      <w:r w:rsidRPr="00D621E5">
        <w:rPr>
          <w:rFonts w:ascii="Tahoma" w:eastAsia="Times New Roman" w:hAnsi="Tahoma"/>
          <w:sz w:val="28"/>
          <w:szCs w:val="28"/>
          <w:rtl/>
        </w:rPr>
        <w:t>» و «</w:t>
      </w:r>
      <w:r w:rsidRPr="00D621E5">
        <w:rPr>
          <w:rFonts w:ascii="Tahoma" w:eastAsia="Times New Roman" w:hAnsi="Tahoma"/>
          <w:b/>
          <w:bCs/>
          <w:sz w:val="28"/>
          <w:szCs w:val="28"/>
          <w:rtl/>
        </w:rPr>
        <w:t>تك‌ايواني و كوشك»</w:t>
      </w:r>
      <w:r w:rsidRPr="00D621E5">
        <w:rPr>
          <w:rFonts w:ascii="Tahoma" w:eastAsia="Times New Roman" w:hAnsi="Tahoma"/>
          <w:sz w:val="28"/>
          <w:szCs w:val="28"/>
          <w:rtl/>
        </w:rPr>
        <w:t xml:space="preserve"> در نوسان است. توجه به اين نكته ضروري است كه تمهيدات به كار‌رفته در طرح مجموعه بيش از </w:t>
      </w:r>
      <w:r w:rsidRPr="00D621E5">
        <w:rPr>
          <w:rFonts w:ascii="Tahoma" w:eastAsia="Times New Roman" w:hAnsi="Tahoma"/>
          <w:b/>
          <w:bCs/>
          <w:sz w:val="28"/>
          <w:szCs w:val="28"/>
          <w:rtl/>
        </w:rPr>
        <w:t>«تركيب</w:t>
      </w:r>
      <w:r w:rsidRPr="00D621E5">
        <w:rPr>
          <w:rFonts w:ascii="Tahoma" w:eastAsia="Times New Roman" w:hAnsi="Tahoma"/>
          <w:sz w:val="28"/>
          <w:szCs w:val="28"/>
          <w:rtl/>
        </w:rPr>
        <w:t xml:space="preserve">» و </w:t>
      </w:r>
      <w:r w:rsidRPr="00D621E5">
        <w:rPr>
          <w:rFonts w:ascii="Tahoma" w:eastAsia="Times New Roman" w:hAnsi="Tahoma"/>
          <w:b/>
          <w:bCs/>
          <w:sz w:val="28"/>
          <w:szCs w:val="28"/>
          <w:rtl/>
        </w:rPr>
        <w:t xml:space="preserve">«درهم‌آميختن» </w:t>
      </w:r>
      <w:r w:rsidRPr="00D621E5">
        <w:rPr>
          <w:rFonts w:ascii="Tahoma" w:eastAsia="Times New Roman" w:hAnsi="Tahoma"/>
          <w:sz w:val="28"/>
          <w:szCs w:val="28"/>
          <w:rtl/>
        </w:rPr>
        <w:t xml:space="preserve">اين الگوهاي ‌سنتي متوجه </w:t>
      </w:r>
      <w:r w:rsidRPr="00D621E5">
        <w:rPr>
          <w:rFonts w:ascii="Tahoma" w:eastAsia="Times New Roman" w:hAnsi="Tahoma"/>
          <w:b/>
          <w:bCs/>
          <w:sz w:val="28"/>
          <w:szCs w:val="28"/>
          <w:rtl/>
        </w:rPr>
        <w:t>«دركنار هم نشاندن»</w:t>
      </w:r>
      <w:r w:rsidRPr="00D621E5">
        <w:rPr>
          <w:rFonts w:ascii="Tahoma" w:eastAsia="Times New Roman" w:hAnsi="Tahoma"/>
          <w:sz w:val="28"/>
          <w:szCs w:val="28"/>
          <w:rtl/>
        </w:rPr>
        <w:t xml:space="preserve"> آنها بوده است؛ گويي ايجاد اين خصايل چندگانه را بايد از نيـّات اوليه و اصلي طراح برشمرد</w:t>
      </w:r>
      <w:r w:rsidRPr="00D621E5">
        <w:rPr>
          <w:rFonts w:ascii="Tahoma" w:eastAsia="Times New Roman" w:hAnsi="Tahoma"/>
          <w:sz w:val="28"/>
          <w:szCs w:val="28"/>
        </w:rPr>
        <w:t>.</w:t>
      </w:r>
    </w:p>
    <w:p w:rsidR="00092E2E" w:rsidRPr="00D621E5" w:rsidRDefault="00092E2E" w:rsidP="00092E2E">
      <w:pPr>
        <w:shd w:val="clear" w:color="auto" w:fill="FFFFFF"/>
        <w:bidi/>
        <w:spacing w:after="150" w:line="360" w:lineRule="auto"/>
        <w:jc w:val="both"/>
        <w:rPr>
          <w:rFonts w:ascii="Tahoma" w:eastAsia="Times New Roman" w:hAnsi="Tahoma"/>
          <w:sz w:val="28"/>
          <w:szCs w:val="28"/>
          <w:rtl/>
          <w:lang w:bidi="fa-IR"/>
        </w:rPr>
      </w:pPr>
      <w:r w:rsidRPr="00D621E5">
        <w:rPr>
          <w:rFonts w:ascii="Tahoma" w:eastAsia="Times New Roman" w:hAnsi="Tahoma"/>
          <w:sz w:val="28"/>
          <w:szCs w:val="28"/>
          <w:rtl/>
        </w:rPr>
        <w:t>جدارة حياط، شامل حجره‌هاي دانشجويان، مجموعه‌اي است متشكل از اجزاي مستقل تكه‌تكه، كه در ترتيبي خطي انتظام يافته</w:t>
      </w:r>
      <w:r w:rsidRPr="00D621E5">
        <w:rPr>
          <w:rFonts w:ascii="Tahoma" w:eastAsia="Times New Roman" w:hAnsi="Tahoma"/>
          <w:sz w:val="28"/>
          <w:szCs w:val="28"/>
          <w:cs/>
        </w:rPr>
        <w:t>‎</w:t>
      </w:r>
      <w:r w:rsidRPr="00D621E5">
        <w:rPr>
          <w:rFonts w:ascii="Tahoma" w:eastAsia="Times New Roman" w:hAnsi="Tahoma"/>
          <w:sz w:val="28"/>
          <w:szCs w:val="28"/>
          <w:rtl/>
        </w:rPr>
        <w:t>اند. به بيان ديگر، حجره</w:t>
      </w:r>
      <w:r w:rsidRPr="00D621E5">
        <w:rPr>
          <w:rFonts w:ascii="Tahoma" w:eastAsia="Times New Roman" w:hAnsi="Tahoma"/>
          <w:sz w:val="28"/>
          <w:szCs w:val="28"/>
          <w:cs/>
        </w:rPr>
        <w:t>‎</w:t>
      </w:r>
      <w:r w:rsidRPr="00D621E5">
        <w:rPr>
          <w:rFonts w:ascii="Tahoma" w:eastAsia="Times New Roman" w:hAnsi="Tahoma"/>
          <w:sz w:val="28"/>
          <w:szCs w:val="28"/>
          <w:rtl/>
        </w:rPr>
        <w:t>هاي دانشجويان حلقه</w:t>
      </w:r>
      <w:r w:rsidRPr="00D621E5">
        <w:rPr>
          <w:rFonts w:ascii="Tahoma" w:eastAsia="Times New Roman" w:hAnsi="Tahoma"/>
          <w:sz w:val="28"/>
          <w:szCs w:val="28"/>
          <w:cs/>
        </w:rPr>
        <w:t>‎</w:t>
      </w:r>
      <w:r w:rsidRPr="00D621E5">
        <w:rPr>
          <w:rFonts w:ascii="Tahoma" w:eastAsia="Times New Roman" w:hAnsi="Tahoma"/>
          <w:sz w:val="28"/>
          <w:szCs w:val="28"/>
          <w:rtl/>
        </w:rPr>
        <w:t>هاي زنجيري را ساخته</w:t>
      </w:r>
      <w:r w:rsidRPr="00D621E5">
        <w:rPr>
          <w:rFonts w:ascii="Tahoma" w:eastAsia="Times New Roman" w:hAnsi="Tahoma"/>
          <w:sz w:val="28"/>
          <w:szCs w:val="28"/>
          <w:cs/>
        </w:rPr>
        <w:t>‎</w:t>
      </w:r>
      <w:r w:rsidRPr="00D621E5">
        <w:rPr>
          <w:rFonts w:ascii="Tahoma" w:eastAsia="Times New Roman" w:hAnsi="Tahoma"/>
          <w:sz w:val="28"/>
          <w:szCs w:val="28"/>
          <w:rtl/>
        </w:rPr>
        <w:t>اند كه جانب شمال و جنوب حياط را از آنِ خود كرده است. حلقه</w:t>
      </w:r>
      <w:r w:rsidRPr="00D621E5">
        <w:rPr>
          <w:rFonts w:ascii="Tahoma" w:eastAsia="Times New Roman" w:hAnsi="Tahoma"/>
          <w:sz w:val="28"/>
          <w:szCs w:val="28"/>
          <w:cs/>
        </w:rPr>
        <w:t>‎</w:t>
      </w:r>
      <w:r w:rsidRPr="00D621E5">
        <w:rPr>
          <w:rFonts w:ascii="Tahoma" w:eastAsia="Times New Roman" w:hAnsi="Tahoma"/>
          <w:sz w:val="28"/>
          <w:szCs w:val="28"/>
          <w:rtl/>
        </w:rPr>
        <w:t>هاي زنجير، به طور منظم در‌پي هم مي‌آيند و تنها در گوشه</w:t>
      </w:r>
      <w:r w:rsidRPr="00D621E5">
        <w:rPr>
          <w:rFonts w:ascii="Tahoma" w:eastAsia="Times New Roman" w:hAnsi="Tahoma"/>
          <w:sz w:val="28"/>
          <w:szCs w:val="28"/>
          <w:cs/>
        </w:rPr>
        <w:t>‎</w:t>
      </w:r>
      <w:r w:rsidRPr="00D621E5">
        <w:rPr>
          <w:rFonts w:ascii="Tahoma" w:eastAsia="Times New Roman" w:hAnsi="Tahoma"/>
          <w:sz w:val="28"/>
          <w:szCs w:val="28"/>
          <w:rtl/>
        </w:rPr>
        <w:t>هاي حياط چرخشي چهل و پنج درجه دارند. اين اتفاق، استثنائاً در نقطة ديگري از جدارة شمالي نيز رخ مي</w:t>
      </w:r>
      <w:r w:rsidRPr="00D621E5">
        <w:rPr>
          <w:rFonts w:ascii="Tahoma" w:eastAsia="Times New Roman" w:hAnsi="Tahoma"/>
          <w:sz w:val="28"/>
          <w:szCs w:val="28"/>
          <w:cs/>
        </w:rPr>
        <w:t>‎</w:t>
      </w:r>
      <w:r w:rsidRPr="00D621E5">
        <w:rPr>
          <w:rFonts w:ascii="Tahoma" w:eastAsia="Times New Roman" w:hAnsi="Tahoma"/>
          <w:sz w:val="28"/>
          <w:szCs w:val="28"/>
          <w:rtl/>
        </w:rPr>
        <w:t>دهد و يك ورودي خصوصي از جانب شمال را شكل مي‌دهد</w:t>
      </w:r>
      <w:r w:rsidRPr="00D621E5">
        <w:rPr>
          <w:rFonts w:ascii="Tahoma" w:eastAsia="Times New Roman" w:hAnsi="Tahoma"/>
          <w:sz w:val="28"/>
          <w:szCs w:val="28"/>
        </w:rPr>
        <w:t>.</w:t>
      </w:r>
    </w:p>
    <w:p w:rsidR="00092E2E" w:rsidRPr="00D621E5" w:rsidRDefault="00092E2E" w:rsidP="00092E2E">
      <w:pPr>
        <w:shd w:val="clear" w:color="auto" w:fill="FFFFFF"/>
        <w:bidi/>
        <w:spacing w:after="150" w:line="360" w:lineRule="auto"/>
        <w:jc w:val="both"/>
        <w:rPr>
          <w:rFonts w:ascii="Tahoma" w:eastAsia="Times New Roman" w:hAnsi="Tahoma"/>
          <w:sz w:val="28"/>
          <w:szCs w:val="28"/>
          <w:rtl/>
          <w:lang w:bidi="fa-IR"/>
        </w:rPr>
      </w:pPr>
      <w:r w:rsidRPr="00D621E5">
        <w:rPr>
          <w:rFonts w:ascii="Tahoma" w:eastAsia="Times New Roman" w:hAnsi="Tahoma"/>
          <w:sz w:val="28"/>
          <w:szCs w:val="28"/>
        </w:rPr>
        <w:t> </w:t>
      </w:r>
      <w:r w:rsidRPr="00D621E5">
        <w:rPr>
          <w:rFonts w:ascii="Tahoma" w:eastAsia="Times New Roman" w:hAnsi="Tahoma"/>
          <w:sz w:val="28"/>
          <w:szCs w:val="28"/>
          <w:rtl/>
        </w:rPr>
        <w:t>فضاهاي تشكيل‌دهندة حلقه</w:t>
      </w:r>
      <w:r w:rsidRPr="00D621E5">
        <w:rPr>
          <w:rFonts w:ascii="Tahoma" w:eastAsia="Times New Roman" w:hAnsi="Tahoma"/>
          <w:sz w:val="28"/>
          <w:szCs w:val="28"/>
          <w:cs/>
        </w:rPr>
        <w:t>‎</w:t>
      </w:r>
      <w:r w:rsidRPr="00D621E5">
        <w:rPr>
          <w:rFonts w:ascii="Tahoma" w:eastAsia="Times New Roman" w:hAnsi="Tahoma"/>
          <w:sz w:val="28"/>
          <w:szCs w:val="28"/>
          <w:rtl/>
        </w:rPr>
        <w:t>هاي زنجير، طاق‌هاي گهواره</w:t>
      </w:r>
      <w:r w:rsidRPr="00D621E5">
        <w:rPr>
          <w:rFonts w:ascii="Tahoma" w:eastAsia="Times New Roman" w:hAnsi="Tahoma"/>
          <w:sz w:val="28"/>
          <w:szCs w:val="28"/>
          <w:cs/>
        </w:rPr>
        <w:t>‎</w:t>
      </w:r>
      <w:r w:rsidRPr="00D621E5">
        <w:rPr>
          <w:rFonts w:ascii="Tahoma" w:eastAsia="Times New Roman" w:hAnsi="Tahoma"/>
          <w:sz w:val="28"/>
          <w:szCs w:val="28"/>
          <w:rtl/>
        </w:rPr>
        <w:t>اي دارند. به اين ترتيب، جداره</w:t>
      </w:r>
      <w:r w:rsidRPr="00D621E5">
        <w:rPr>
          <w:rFonts w:ascii="Tahoma" w:eastAsia="Times New Roman" w:hAnsi="Tahoma"/>
          <w:sz w:val="28"/>
          <w:szCs w:val="28"/>
          <w:cs/>
        </w:rPr>
        <w:t>‎</w:t>
      </w:r>
      <w:r w:rsidRPr="00D621E5">
        <w:rPr>
          <w:rFonts w:ascii="Tahoma" w:eastAsia="Times New Roman" w:hAnsi="Tahoma"/>
          <w:sz w:val="28"/>
          <w:szCs w:val="28"/>
          <w:rtl/>
        </w:rPr>
        <w:t>هاي شمالي و جنوبي مجموعه، بام‌هاي پر‌تراشي پيدا كرده</w:t>
      </w:r>
      <w:r w:rsidRPr="00D621E5">
        <w:rPr>
          <w:rFonts w:ascii="Tahoma" w:eastAsia="Times New Roman" w:hAnsi="Tahoma"/>
          <w:sz w:val="28"/>
          <w:szCs w:val="28"/>
          <w:cs/>
        </w:rPr>
        <w:t>‎</w:t>
      </w:r>
      <w:r w:rsidRPr="00D621E5">
        <w:rPr>
          <w:rFonts w:ascii="Tahoma" w:eastAsia="Times New Roman" w:hAnsi="Tahoma"/>
          <w:sz w:val="28"/>
          <w:szCs w:val="28"/>
          <w:rtl/>
        </w:rPr>
        <w:t>اند. اين حجم‌ها از شيب ملايمي كه از جانب شرق به غرب در بستر طرح وجود دارد پيروي مي</w:t>
      </w:r>
      <w:r w:rsidRPr="00D621E5">
        <w:rPr>
          <w:rFonts w:ascii="Tahoma" w:eastAsia="Times New Roman" w:hAnsi="Tahoma"/>
          <w:sz w:val="28"/>
          <w:szCs w:val="28"/>
          <w:cs/>
        </w:rPr>
        <w:t>‎</w:t>
      </w:r>
      <w:r w:rsidRPr="00D621E5">
        <w:rPr>
          <w:rFonts w:ascii="Tahoma" w:eastAsia="Times New Roman" w:hAnsi="Tahoma"/>
          <w:sz w:val="28"/>
          <w:szCs w:val="28"/>
          <w:rtl/>
        </w:rPr>
        <w:t>كنند</w:t>
      </w:r>
      <w:r w:rsidRPr="00D621E5">
        <w:rPr>
          <w:rFonts w:ascii="Tahoma" w:eastAsia="Times New Roman" w:hAnsi="Tahoma"/>
          <w:sz w:val="28"/>
          <w:szCs w:val="28"/>
        </w:rPr>
        <w:t>.</w:t>
      </w:r>
    </w:p>
    <w:p w:rsidR="00092E2E" w:rsidRPr="00D621E5" w:rsidRDefault="00092E2E" w:rsidP="00092E2E">
      <w:pPr>
        <w:shd w:val="clear" w:color="auto" w:fill="FFFFFF"/>
        <w:bidi/>
        <w:spacing w:after="150" w:line="360" w:lineRule="auto"/>
        <w:jc w:val="lowKashida"/>
        <w:rPr>
          <w:rFonts w:ascii="Tahoma" w:eastAsia="Times New Roman" w:hAnsi="Tahoma"/>
          <w:sz w:val="28"/>
          <w:szCs w:val="28"/>
        </w:rPr>
      </w:pPr>
      <w:r w:rsidRPr="00D621E5">
        <w:rPr>
          <w:rFonts w:ascii="Tahoma" w:eastAsia="Times New Roman" w:hAnsi="Tahoma"/>
          <w:sz w:val="28"/>
          <w:szCs w:val="28"/>
          <w:rtl/>
        </w:rPr>
        <w:t xml:space="preserve">تكّه‌تكّه شدن جدارة اصلي و پرتراش شدن بام آنها ساختمان مورد نظر را از صورت يك </w:t>
      </w:r>
      <w:r w:rsidRPr="00D621E5">
        <w:rPr>
          <w:rFonts w:ascii="Tahoma" w:eastAsia="Times New Roman" w:hAnsi="Tahoma"/>
          <w:b/>
          <w:bCs/>
          <w:sz w:val="28"/>
          <w:szCs w:val="28"/>
          <w:rtl/>
        </w:rPr>
        <w:t>بناي واحد</w:t>
      </w:r>
      <w:r w:rsidRPr="00D621E5">
        <w:rPr>
          <w:rFonts w:ascii="Tahoma" w:eastAsia="Times New Roman" w:hAnsi="Tahoma"/>
          <w:sz w:val="28"/>
          <w:szCs w:val="28"/>
          <w:rtl/>
        </w:rPr>
        <w:t xml:space="preserve"> بيرون آورده و به يك بافت قديمي شهري شبيه مي</w:t>
      </w:r>
      <w:r w:rsidRPr="00D621E5">
        <w:rPr>
          <w:rFonts w:ascii="Tahoma" w:eastAsia="Times New Roman" w:hAnsi="Tahoma"/>
          <w:sz w:val="28"/>
          <w:szCs w:val="28"/>
          <w:cs/>
        </w:rPr>
        <w:t>‎</w:t>
      </w:r>
      <w:r w:rsidRPr="00D621E5">
        <w:rPr>
          <w:rFonts w:ascii="Tahoma" w:eastAsia="Times New Roman" w:hAnsi="Tahoma"/>
          <w:sz w:val="28"/>
          <w:szCs w:val="28"/>
          <w:rtl/>
        </w:rPr>
        <w:t>سازد. به واسطة رشد درختان محوطه كسي كه در معبر پيادة بين درختان و جداره</w:t>
      </w:r>
      <w:r w:rsidRPr="00D621E5">
        <w:rPr>
          <w:rFonts w:ascii="Tahoma" w:eastAsia="Times New Roman" w:hAnsi="Tahoma"/>
          <w:sz w:val="28"/>
          <w:szCs w:val="28"/>
          <w:cs/>
        </w:rPr>
        <w:t>‎</w:t>
      </w:r>
      <w:r w:rsidRPr="00D621E5">
        <w:rPr>
          <w:rFonts w:ascii="Tahoma" w:eastAsia="Times New Roman" w:hAnsi="Tahoma"/>
          <w:sz w:val="28"/>
          <w:szCs w:val="28"/>
          <w:rtl/>
        </w:rPr>
        <w:t>هاي شمالي يا جنوبي گذر مي</w:t>
      </w:r>
      <w:r w:rsidRPr="00D621E5">
        <w:rPr>
          <w:rFonts w:ascii="Tahoma" w:eastAsia="Times New Roman" w:hAnsi="Tahoma"/>
          <w:sz w:val="28"/>
          <w:szCs w:val="28"/>
          <w:cs/>
        </w:rPr>
        <w:t>‎</w:t>
      </w:r>
      <w:r w:rsidRPr="00D621E5">
        <w:rPr>
          <w:rFonts w:ascii="Tahoma" w:eastAsia="Times New Roman" w:hAnsi="Tahoma"/>
          <w:sz w:val="28"/>
          <w:szCs w:val="28"/>
          <w:rtl/>
        </w:rPr>
        <w:t>كند چنين مي‌پندارد كه در كوچه</w:t>
      </w:r>
      <w:r w:rsidRPr="00D621E5">
        <w:rPr>
          <w:rFonts w:ascii="Tahoma" w:eastAsia="Times New Roman" w:hAnsi="Tahoma"/>
          <w:sz w:val="28"/>
          <w:szCs w:val="28"/>
          <w:cs/>
        </w:rPr>
        <w:t>‎</w:t>
      </w:r>
      <w:r w:rsidRPr="00D621E5">
        <w:rPr>
          <w:rFonts w:ascii="Tahoma" w:eastAsia="Times New Roman" w:hAnsi="Tahoma"/>
          <w:sz w:val="28"/>
          <w:szCs w:val="28"/>
          <w:rtl/>
        </w:rPr>
        <w:t>اي از يك بافت شهري قدم مي</w:t>
      </w:r>
      <w:r w:rsidRPr="00D621E5">
        <w:rPr>
          <w:rFonts w:ascii="Tahoma" w:eastAsia="Times New Roman" w:hAnsi="Tahoma"/>
          <w:sz w:val="28"/>
          <w:szCs w:val="28"/>
          <w:cs/>
        </w:rPr>
        <w:t>‎</w:t>
      </w:r>
      <w:r w:rsidRPr="00D621E5">
        <w:rPr>
          <w:rFonts w:ascii="Tahoma" w:eastAsia="Times New Roman" w:hAnsi="Tahoma"/>
          <w:sz w:val="28"/>
          <w:szCs w:val="28"/>
          <w:rtl/>
        </w:rPr>
        <w:t>زند و از جلوي خانه</w:t>
      </w:r>
      <w:r w:rsidRPr="00D621E5">
        <w:rPr>
          <w:rFonts w:ascii="Tahoma" w:eastAsia="Times New Roman" w:hAnsi="Tahoma"/>
          <w:sz w:val="28"/>
          <w:szCs w:val="28"/>
          <w:cs/>
        </w:rPr>
        <w:t>‎</w:t>
      </w:r>
      <w:r w:rsidRPr="00D621E5">
        <w:rPr>
          <w:rFonts w:ascii="Tahoma" w:eastAsia="Times New Roman" w:hAnsi="Tahoma"/>
          <w:sz w:val="28"/>
          <w:szCs w:val="28"/>
          <w:rtl/>
        </w:rPr>
        <w:t>هاي مختلف مي</w:t>
      </w:r>
      <w:r w:rsidRPr="00D621E5">
        <w:rPr>
          <w:rFonts w:ascii="Tahoma" w:eastAsia="Times New Roman" w:hAnsi="Tahoma"/>
          <w:sz w:val="28"/>
          <w:szCs w:val="28"/>
          <w:cs/>
        </w:rPr>
        <w:t>‎</w:t>
      </w:r>
      <w:r w:rsidRPr="00D621E5">
        <w:rPr>
          <w:rFonts w:ascii="Tahoma" w:eastAsia="Times New Roman" w:hAnsi="Tahoma"/>
          <w:sz w:val="28"/>
          <w:szCs w:val="28"/>
          <w:rtl/>
        </w:rPr>
        <w:t>گذرد</w:t>
      </w:r>
      <w:r w:rsidRPr="00D621E5">
        <w:rPr>
          <w:rFonts w:ascii="Tahoma" w:eastAsia="Times New Roman" w:hAnsi="Tahoma"/>
          <w:sz w:val="28"/>
          <w:szCs w:val="28"/>
        </w:rPr>
        <w:t>.</w:t>
      </w:r>
      <w:r w:rsidRPr="00D621E5">
        <w:rPr>
          <w:rFonts w:ascii="Tahoma" w:eastAsia="Times New Roman" w:hAnsi="Tahoma"/>
          <w:sz w:val="28"/>
          <w:szCs w:val="28"/>
        </w:rPr>
        <w:br/>
      </w:r>
      <w:r w:rsidRPr="00D621E5">
        <w:rPr>
          <w:rFonts w:ascii="Tahoma" w:eastAsia="Times New Roman" w:hAnsi="Tahoma"/>
          <w:sz w:val="28"/>
          <w:szCs w:val="28"/>
          <w:rtl/>
        </w:rPr>
        <w:t xml:space="preserve">طرح تحلیلی 1- تفسیری از سازماندهی مجموعه در طرح حیاط میانی، وجود دو محور متعامد طولی و عرضی و ساختمان‌هایی که در طرفین این محورها استقرار یافته‌اند، نشان از الگوی </w:t>
      </w:r>
      <w:r w:rsidRPr="00D621E5">
        <w:rPr>
          <w:rFonts w:ascii="Tahoma" w:eastAsia="Times New Roman" w:hAnsi="Tahoma"/>
          <w:b/>
          <w:bCs/>
          <w:sz w:val="28"/>
          <w:szCs w:val="28"/>
          <w:rtl/>
        </w:rPr>
        <w:t>«چهار ایوانی</w:t>
      </w:r>
      <w:r w:rsidRPr="00D621E5">
        <w:rPr>
          <w:rFonts w:ascii="Tahoma" w:eastAsia="Times New Roman" w:hAnsi="Tahoma"/>
          <w:sz w:val="28"/>
          <w:szCs w:val="28"/>
          <w:rtl/>
        </w:rPr>
        <w:t>» در انتظام فضایی این مجموعه دارد</w:t>
      </w:r>
      <w:r w:rsidRPr="00D621E5">
        <w:rPr>
          <w:rFonts w:ascii="Tahoma" w:eastAsia="Times New Roman" w:hAnsi="Tahoma"/>
          <w:sz w:val="28"/>
          <w:szCs w:val="28"/>
        </w:rPr>
        <w:t>.</w:t>
      </w:r>
    </w:p>
    <w:p w:rsidR="00092E2E" w:rsidRPr="00D621E5" w:rsidRDefault="00092E2E" w:rsidP="00092E2E">
      <w:pPr>
        <w:shd w:val="clear" w:color="auto" w:fill="FFFFFF"/>
        <w:bidi/>
        <w:spacing w:after="150" w:line="360" w:lineRule="auto"/>
        <w:jc w:val="both"/>
        <w:rPr>
          <w:rFonts w:ascii="Tahoma" w:eastAsia="Times New Roman" w:hAnsi="Tahoma"/>
          <w:sz w:val="28"/>
          <w:szCs w:val="28"/>
        </w:rPr>
      </w:pPr>
      <w:r w:rsidRPr="00D621E5">
        <w:rPr>
          <w:rFonts w:ascii="Tahoma" w:eastAsia="Times New Roman" w:hAnsi="Tahoma"/>
          <w:sz w:val="28"/>
          <w:szCs w:val="28"/>
        </w:rPr>
        <w:lastRenderedPageBreak/>
        <w:t> </w:t>
      </w:r>
      <w:r w:rsidRPr="00D621E5">
        <w:rPr>
          <w:rFonts w:ascii="Tahoma" w:eastAsia="Times New Roman" w:hAnsi="Tahoma"/>
          <w:sz w:val="28"/>
          <w:szCs w:val="28"/>
          <w:rtl/>
        </w:rPr>
        <w:t xml:space="preserve">طرح تحلیلی 2- تفسیری از سازماندهی مجموعه با توجه به اینکه دو ساختمان ورودی و مدرس‌ها در دو سوی محور طولی حیاط اهمیتی بیشتر از دو بنای طرفین محوری دارند، می‌توان در انتظام فضایی این مجموعه به انتظام </w:t>
      </w:r>
      <w:r w:rsidRPr="00D621E5">
        <w:rPr>
          <w:rFonts w:ascii="Tahoma" w:eastAsia="Times New Roman" w:hAnsi="Tahoma"/>
          <w:b/>
          <w:bCs/>
          <w:sz w:val="28"/>
          <w:szCs w:val="28"/>
          <w:rtl/>
        </w:rPr>
        <w:t>«دو ایوانی»</w:t>
      </w:r>
      <w:r w:rsidRPr="00D621E5">
        <w:rPr>
          <w:rFonts w:ascii="Tahoma" w:eastAsia="Times New Roman" w:hAnsi="Tahoma"/>
          <w:sz w:val="28"/>
          <w:szCs w:val="28"/>
          <w:rtl/>
        </w:rPr>
        <w:t xml:space="preserve"> نیز قائل شد</w:t>
      </w:r>
      <w:r w:rsidRPr="00D621E5">
        <w:rPr>
          <w:rFonts w:ascii="Tahoma" w:eastAsia="Times New Roman" w:hAnsi="Tahoma"/>
          <w:sz w:val="28"/>
          <w:szCs w:val="28"/>
        </w:rPr>
        <w:t>.</w:t>
      </w:r>
    </w:p>
    <w:p w:rsidR="00092E2E" w:rsidRPr="00D621E5" w:rsidRDefault="00092E2E" w:rsidP="00092E2E">
      <w:pPr>
        <w:shd w:val="clear" w:color="auto" w:fill="FFFFFF"/>
        <w:bidi/>
        <w:spacing w:after="150" w:line="360" w:lineRule="auto"/>
        <w:jc w:val="both"/>
        <w:rPr>
          <w:rFonts w:ascii="Tahoma" w:eastAsia="Times New Roman" w:hAnsi="Tahoma"/>
          <w:sz w:val="28"/>
          <w:szCs w:val="28"/>
        </w:rPr>
      </w:pPr>
      <w:r w:rsidRPr="00D621E5">
        <w:rPr>
          <w:rFonts w:ascii="Tahoma" w:eastAsia="Times New Roman" w:hAnsi="Tahoma"/>
          <w:sz w:val="28"/>
          <w:szCs w:val="28"/>
        </w:rPr>
        <w:t> </w:t>
      </w:r>
      <w:r w:rsidRPr="00D621E5">
        <w:rPr>
          <w:rFonts w:ascii="Tahoma" w:eastAsia="Times New Roman" w:hAnsi="Tahoma"/>
          <w:sz w:val="28"/>
          <w:szCs w:val="28"/>
          <w:rtl/>
        </w:rPr>
        <w:t xml:space="preserve">طرح تحلیلی 3- تفسیری از سازماندهی مجموعه وجود کتابخانه در میانه حیاط که عنصری بسیار بزگ و پراهمیت است، الگوی سومی را نیز در انتظام فضایی این مجموعه مطرح می‌کند: الگوی </w:t>
      </w:r>
      <w:r w:rsidRPr="00D621E5">
        <w:rPr>
          <w:rFonts w:ascii="Tahoma" w:eastAsia="Times New Roman" w:hAnsi="Tahoma"/>
          <w:b/>
          <w:bCs/>
          <w:sz w:val="28"/>
          <w:szCs w:val="28"/>
          <w:rtl/>
        </w:rPr>
        <w:t>تک ایوان و کوشک</w:t>
      </w:r>
      <w:r w:rsidRPr="00D621E5">
        <w:rPr>
          <w:rFonts w:ascii="Tahoma" w:eastAsia="Times New Roman" w:hAnsi="Tahoma"/>
          <w:b/>
          <w:bCs/>
          <w:sz w:val="28"/>
          <w:szCs w:val="28"/>
        </w:rPr>
        <w:t>.</w:t>
      </w:r>
    </w:p>
    <w:p w:rsidR="00092E2E" w:rsidRPr="00D621E5" w:rsidRDefault="00092E2E" w:rsidP="00092E2E">
      <w:pPr>
        <w:shd w:val="clear" w:color="auto" w:fill="FFFFFF"/>
        <w:bidi/>
        <w:spacing w:after="150" w:line="360" w:lineRule="auto"/>
        <w:jc w:val="both"/>
        <w:rPr>
          <w:rFonts w:ascii="Tahoma" w:eastAsia="Times New Roman" w:hAnsi="Tahoma"/>
          <w:sz w:val="28"/>
          <w:szCs w:val="28"/>
          <w:rtl/>
          <w:lang w:bidi="fa-IR"/>
        </w:rPr>
      </w:pPr>
      <w:r w:rsidRPr="00D621E5">
        <w:rPr>
          <w:rFonts w:ascii="Tahoma" w:eastAsia="Times New Roman" w:hAnsi="Tahoma"/>
          <w:sz w:val="28"/>
          <w:szCs w:val="28"/>
        </w:rPr>
        <w:t xml:space="preserve">   </w:t>
      </w:r>
      <w:r w:rsidRPr="00D621E5">
        <w:rPr>
          <w:rFonts w:ascii="Tahoma" w:eastAsia="Times New Roman" w:hAnsi="Tahoma"/>
          <w:sz w:val="28"/>
          <w:szCs w:val="28"/>
          <w:rtl/>
        </w:rPr>
        <w:t>حياط‌هاي كوچكي كه از پسِ جدارة باغ هويدا مي‌شوند، حجره‌هاي دانشجويان را بر گرد خود دارند. گويي اين حياط‌ها باغ اصلي را به ميان حجره</w:t>
      </w:r>
      <w:r w:rsidRPr="00D621E5">
        <w:rPr>
          <w:rFonts w:ascii="Tahoma" w:eastAsia="Times New Roman" w:hAnsi="Tahoma"/>
          <w:sz w:val="28"/>
          <w:szCs w:val="28"/>
          <w:cs/>
        </w:rPr>
        <w:t>‎</w:t>
      </w:r>
      <w:r w:rsidRPr="00D621E5">
        <w:rPr>
          <w:rFonts w:ascii="Tahoma" w:eastAsia="Times New Roman" w:hAnsi="Tahoma"/>
          <w:sz w:val="28"/>
          <w:szCs w:val="28"/>
          <w:rtl/>
        </w:rPr>
        <w:t>ها مي‌كشانند. دروازه</w:t>
      </w:r>
      <w:r w:rsidRPr="00D621E5">
        <w:rPr>
          <w:rFonts w:ascii="Tahoma" w:eastAsia="Times New Roman" w:hAnsi="Tahoma"/>
          <w:sz w:val="28"/>
          <w:szCs w:val="28"/>
          <w:cs/>
        </w:rPr>
        <w:t>‎</w:t>
      </w:r>
      <w:r w:rsidRPr="00D621E5">
        <w:rPr>
          <w:rFonts w:ascii="Tahoma" w:eastAsia="Times New Roman" w:hAnsi="Tahoma"/>
          <w:sz w:val="28"/>
          <w:szCs w:val="28"/>
        </w:rPr>
        <w:t>‌</w:t>
      </w:r>
      <w:r w:rsidRPr="00D621E5">
        <w:rPr>
          <w:rFonts w:ascii="Tahoma" w:eastAsia="Times New Roman" w:hAnsi="Tahoma"/>
          <w:sz w:val="28"/>
          <w:szCs w:val="28"/>
          <w:rtl/>
        </w:rPr>
        <w:t>ها تداوم فضاييِ ياد‌شده را تنظيم، و بر «تفكيك آحاد درعين پيوند آنها» دلالت مي</w:t>
      </w:r>
      <w:r w:rsidRPr="00D621E5">
        <w:rPr>
          <w:rFonts w:ascii="Tahoma" w:eastAsia="Times New Roman" w:hAnsi="Tahoma"/>
          <w:sz w:val="28"/>
          <w:szCs w:val="28"/>
          <w:cs/>
        </w:rPr>
        <w:t>‎</w:t>
      </w:r>
      <w:r w:rsidRPr="00D621E5">
        <w:rPr>
          <w:rFonts w:ascii="Tahoma" w:eastAsia="Times New Roman" w:hAnsi="Tahoma"/>
          <w:sz w:val="28"/>
          <w:szCs w:val="28"/>
        </w:rPr>
        <w:t>‌</w:t>
      </w:r>
      <w:r w:rsidRPr="00D621E5">
        <w:rPr>
          <w:rFonts w:ascii="Tahoma" w:eastAsia="Times New Roman" w:hAnsi="Tahoma"/>
          <w:sz w:val="28"/>
          <w:szCs w:val="28"/>
          <w:rtl/>
        </w:rPr>
        <w:t>كنند ـ اصلي كه ريشه‌هاي عميقي در سازماندهي فضاهاي سنّتي دارد</w:t>
      </w:r>
      <w:r w:rsidRPr="00D621E5">
        <w:rPr>
          <w:rFonts w:ascii="Tahoma" w:eastAsia="Times New Roman" w:hAnsi="Tahoma"/>
          <w:sz w:val="28"/>
          <w:szCs w:val="28"/>
        </w:rPr>
        <w:t>.</w:t>
      </w:r>
      <w:r w:rsidRPr="00D621E5">
        <w:rPr>
          <w:rFonts w:ascii="Tahoma" w:eastAsia="Times New Roman" w:hAnsi="Tahoma"/>
          <w:sz w:val="28"/>
          <w:szCs w:val="28"/>
        </w:rPr>
        <w:br/>
        <w:t xml:space="preserve">    </w:t>
      </w:r>
      <w:r w:rsidRPr="00D621E5">
        <w:rPr>
          <w:rFonts w:ascii="Tahoma" w:eastAsia="Times New Roman" w:hAnsi="Tahoma"/>
          <w:sz w:val="28"/>
          <w:szCs w:val="28"/>
          <w:rtl/>
        </w:rPr>
        <w:t>جداره</w:t>
      </w:r>
      <w:r w:rsidRPr="00D621E5">
        <w:rPr>
          <w:rFonts w:ascii="Tahoma" w:eastAsia="Times New Roman" w:hAnsi="Tahoma"/>
          <w:sz w:val="28"/>
          <w:szCs w:val="28"/>
          <w:cs/>
        </w:rPr>
        <w:t>‎</w:t>
      </w:r>
      <w:r w:rsidRPr="00D621E5">
        <w:rPr>
          <w:rFonts w:ascii="Tahoma" w:eastAsia="Times New Roman" w:hAnsi="Tahoma"/>
          <w:sz w:val="28"/>
          <w:szCs w:val="28"/>
          <w:rtl/>
        </w:rPr>
        <w:t>هاي حياط اصلي ـ با خصايلي كه براي آنان برشمرده شد ـ شباهتي به ديوارهاي سادة پيرامون باغ‌هاي قديمي ندارند؛ همچنانكه طرح اين جداره</w:t>
      </w:r>
      <w:r w:rsidRPr="00D621E5">
        <w:rPr>
          <w:rFonts w:ascii="Tahoma" w:eastAsia="Times New Roman" w:hAnsi="Tahoma"/>
          <w:sz w:val="28"/>
          <w:szCs w:val="28"/>
          <w:cs/>
        </w:rPr>
        <w:t>‎</w:t>
      </w:r>
      <w:r w:rsidRPr="00D621E5">
        <w:rPr>
          <w:rFonts w:ascii="Tahoma" w:eastAsia="Times New Roman" w:hAnsi="Tahoma"/>
          <w:sz w:val="28"/>
          <w:szCs w:val="28"/>
          <w:rtl/>
        </w:rPr>
        <w:t>ها به طرح جداره</w:t>
      </w:r>
      <w:r w:rsidRPr="00D621E5">
        <w:rPr>
          <w:rFonts w:ascii="Tahoma" w:eastAsia="Times New Roman" w:hAnsi="Tahoma"/>
          <w:sz w:val="28"/>
          <w:szCs w:val="28"/>
          <w:cs/>
        </w:rPr>
        <w:t>‎</w:t>
      </w:r>
      <w:r w:rsidRPr="00D621E5">
        <w:rPr>
          <w:rFonts w:ascii="Tahoma" w:eastAsia="Times New Roman" w:hAnsi="Tahoma"/>
          <w:sz w:val="28"/>
          <w:szCs w:val="28"/>
          <w:rtl/>
        </w:rPr>
        <w:t>هاي مدارس</w:t>
      </w:r>
      <w:r w:rsidRPr="00D621E5">
        <w:rPr>
          <w:rFonts w:ascii="Tahoma" w:eastAsia="Times New Roman" w:hAnsi="Tahoma"/>
          <w:b/>
          <w:bCs/>
          <w:sz w:val="28"/>
          <w:szCs w:val="28"/>
          <w:rtl/>
        </w:rPr>
        <w:t xml:space="preserve"> سنتي</w:t>
      </w:r>
      <w:r w:rsidRPr="00D621E5">
        <w:rPr>
          <w:rFonts w:ascii="Tahoma" w:eastAsia="Times New Roman" w:hAnsi="Tahoma"/>
          <w:sz w:val="28"/>
          <w:szCs w:val="28"/>
          <w:rtl/>
        </w:rPr>
        <w:t xml:space="preserve"> هم شبيه نيست ـ حتي اگر در گوشه</w:t>
      </w:r>
      <w:r w:rsidRPr="00D621E5">
        <w:rPr>
          <w:rFonts w:ascii="Tahoma" w:eastAsia="Times New Roman" w:hAnsi="Tahoma"/>
          <w:sz w:val="28"/>
          <w:szCs w:val="28"/>
          <w:cs/>
        </w:rPr>
        <w:t>‎</w:t>
      </w:r>
      <w:r w:rsidRPr="00D621E5">
        <w:rPr>
          <w:rFonts w:ascii="Tahoma" w:eastAsia="Times New Roman" w:hAnsi="Tahoma"/>
          <w:sz w:val="28"/>
          <w:szCs w:val="28"/>
          <w:rtl/>
        </w:rPr>
        <w:t>هاي بعضي مدارس بتوان حلقه</w:t>
      </w:r>
      <w:r w:rsidRPr="00D621E5">
        <w:rPr>
          <w:rFonts w:ascii="Tahoma" w:eastAsia="Times New Roman" w:hAnsi="Tahoma"/>
          <w:sz w:val="28"/>
          <w:szCs w:val="28"/>
          <w:cs/>
        </w:rPr>
        <w:t>‎</w:t>
      </w:r>
      <w:r w:rsidRPr="00D621E5">
        <w:rPr>
          <w:rFonts w:ascii="Tahoma" w:eastAsia="Times New Roman" w:hAnsi="Tahoma"/>
          <w:sz w:val="28"/>
          <w:szCs w:val="28"/>
          <w:rtl/>
        </w:rPr>
        <w:t>اي از حلقه</w:t>
      </w:r>
      <w:r w:rsidRPr="00D621E5">
        <w:rPr>
          <w:rFonts w:ascii="Tahoma" w:eastAsia="Times New Roman" w:hAnsi="Tahoma"/>
          <w:sz w:val="28"/>
          <w:szCs w:val="28"/>
          <w:cs/>
        </w:rPr>
        <w:t>‎</w:t>
      </w:r>
      <w:r w:rsidRPr="00D621E5">
        <w:rPr>
          <w:rFonts w:ascii="Tahoma" w:eastAsia="Times New Roman" w:hAnsi="Tahoma"/>
          <w:sz w:val="28"/>
          <w:szCs w:val="28"/>
          <w:rtl/>
        </w:rPr>
        <w:t>هاي زنجير مورد بحث را يافت</w:t>
      </w:r>
      <w:r w:rsidRPr="00D621E5">
        <w:rPr>
          <w:rFonts w:ascii="Tahoma" w:eastAsia="Times New Roman" w:hAnsi="Tahoma"/>
          <w:sz w:val="28"/>
          <w:szCs w:val="28"/>
        </w:rPr>
        <w:t xml:space="preserve">. </w:t>
      </w:r>
      <w:r w:rsidRPr="00D621E5">
        <w:rPr>
          <w:rFonts w:ascii="Tahoma" w:eastAsia="Times New Roman" w:hAnsi="Tahoma"/>
          <w:sz w:val="28"/>
          <w:szCs w:val="28"/>
          <w:rtl/>
        </w:rPr>
        <w:t>در اينجا نيز طراح نكاتي را از هر يك از دو الگوي «</w:t>
      </w:r>
      <w:r w:rsidRPr="00D621E5">
        <w:rPr>
          <w:rFonts w:ascii="Tahoma" w:eastAsia="Times New Roman" w:hAnsi="Tahoma"/>
          <w:b/>
          <w:bCs/>
          <w:sz w:val="28"/>
          <w:szCs w:val="28"/>
          <w:rtl/>
        </w:rPr>
        <w:t>ديوار حياط» و «ديوار باغ»</w:t>
      </w:r>
      <w:r w:rsidRPr="00D621E5">
        <w:rPr>
          <w:rFonts w:ascii="Tahoma" w:eastAsia="Times New Roman" w:hAnsi="Tahoma"/>
          <w:sz w:val="28"/>
          <w:szCs w:val="28"/>
          <w:rtl/>
        </w:rPr>
        <w:t xml:space="preserve"> برگرفته است؛ اما اين بار به «دركنار هم نشاندن» آنها اكـتـفا نـكـرده، و از «</w:t>
      </w:r>
      <w:r w:rsidRPr="00D621E5">
        <w:rPr>
          <w:rFonts w:ascii="Tahoma" w:eastAsia="Times New Roman" w:hAnsi="Tahoma"/>
          <w:b/>
          <w:bCs/>
          <w:sz w:val="28"/>
          <w:szCs w:val="28"/>
          <w:rtl/>
        </w:rPr>
        <w:t>در هم آميختـن</w:t>
      </w:r>
      <w:r w:rsidRPr="00D621E5">
        <w:rPr>
          <w:rFonts w:ascii="Tahoma" w:eastAsia="Times New Roman" w:hAnsi="Tahoma"/>
          <w:sz w:val="28"/>
          <w:szCs w:val="28"/>
          <w:rtl/>
        </w:rPr>
        <w:t>» الـگـوهـا بـه «</w:t>
      </w:r>
      <w:r w:rsidRPr="00D621E5">
        <w:rPr>
          <w:rFonts w:ascii="Tahoma" w:eastAsia="Times New Roman" w:hAnsi="Tahoma"/>
          <w:b/>
          <w:bCs/>
          <w:sz w:val="28"/>
          <w:szCs w:val="28"/>
          <w:rtl/>
        </w:rPr>
        <w:t>صورتي نو</w:t>
      </w:r>
      <w:r w:rsidRPr="00D621E5">
        <w:rPr>
          <w:rFonts w:ascii="Tahoma" w:eastAsia="Times New Roman" w:hAnsi="Tahoma"/>
          <w:sz w:val="28"/>
          <w:szCs w:val="28"/>
          <w:rtl/>
        </w:rPr>
        <w:t>» و «</w:t>
      </w:r>
      <w:r w:rsidRPr="00D621E5">
        <w:rPr>
          <w:rFonts w:ascii="Tahoma" w:eastAsia="Times New Roman" w:hAnsi="Tahoma"/>
          <w:b/>
          <w:bCs/>
          <w:sz w:val="28"/>
          <w:szCs w:val="28"/>
          <w:rtl/>
        </w:rPr>
        <w:t>انتظامي تازه</w:t>
      </w:r>
      <w:r w:rsidRPr="00D621E5">
        <w:rPr>
          <w:rFonts w:ascii="Tahoma" w:eastAsia="Times New Roman" w:hAnsi="Tahoma"/>
          <w:sz w:val="28"/>
          <w:szCs w:val="28"/>
          <w:rtl/>
        </w:rPr>
        <w:t>» دست يافته است</w:t>
      </w:r>
      <w:r w:rsidRPr="00D621E5">
        <w:rPr>
          <w:rFonts w:ascii="Tahoma" w:eastAsia="Times New Roman" w:hAnsi="Tahoma"/>
          <w:sz w:val="28"/>
          <w:szCs w:val="28"/>
        </w:rPr>
        <w:t>.</w:t>
      </w:r>
      <w:r w:rsidRPr="00D621E5">
        <w:rPr>
          <w:rFonts w:ascii="Tahoma" w:eastAsia="Times New Roman" w:hAnsi="Tahoma"/>
          <w:sz w:val="28"/>
          <w:szCs w:val="28"/>
        </w:rPr>
        <w:br/>
      </w:r>
      <w:r w:rsidRPr="00D621E5">
        <w:rPr>
          <w:rFonts w:ascii="Tahoma" w:eastAsia="Times New Roman" w:hAnsi="Tahoma"/>
          <w:b/>
          <w:bCs/>
          <w:sz w:val="28"/>
          <w:szCs w:val="28"/>
          <w:rtl/>
        </w:rPr>
        <w:t>دستگاه ورودي</w:t>
      </w:r>
    </w:p>
    <w:p w:rsidR="00092E2E" w:rsidRPr="00D621E5" w:rsidRDefault="00092E2E" w:rsidP="00092E2E">
      <w:pPr>
        <w:shd w:val="clear" w:color="auto" w:fill="FFFFFF"/>
        <w:bidi/>
        <w:spacing w:after="150" w:line="360" w:lineRule="auto"/>
        <w:jc w:val="both"/>
        <w:rPr>
          <w:rFonts w:ascii="Tahoma" w:eastAsia="Times New Roman" w:hAnsi="Tahoma"/>
          <w:sz w:val="28"/>
          <w:szCs w:val="28"/>
          <w:rtl/>
          <w:lang w:bidi="fa-IR"/>
        </w:rPr>
      </w:pPr>
      <w:r w:rsidRPr="00D621E5">
        <w:rPr>
          <w:rFonts w:ascii="Tahoma" w:eastAsia="Times New Roman" w:hAnsi="Tahoma"/>
          <w:sz w:val="28"/>
          <w:szCs w:val="28"/>
        </w:rPr>
        <w:t xml:space="preserve">    </w:t>
      </w:r>
      <w:r w:rsidRPr="00D621E5">
        <w:rPr>
          <w:rFonts w:ascii="Tahoma" w:eastAsia="Times New Roman" w:hAnsi="Tahoma"/>
          <w:sz w:val="28"/>
          <w:szCs w:val="28"/>
          <w:rtl/>
        </w:rPr>
        <w:t xml:space="preserve">دستگاه ورودي، </w:t>
      </w:r>
      <w:r w:rsidRPr="00D621E5">
        <w:rPr>
          <w:rFonts w:ascii="Tahoma" w:eastAsia="Times New Roman" w:hAnsi="Tahoma"/>
          <w:b/>
          <w:bCs/>
          <w:sz w:val="28"/>
          <w:szCs w:val="28"/>
          <w:rtl/>
        </w:rPr>
        <w:t>بلندتر و پرتراش</w:t>
      </w:r>
      <w:r w:rsidRPr="00D621E5">
        <w:rPr>
          <w:rFonts w:ascii="Tahoma" w:eastAsia="Times New Roman" w:hAnsi="Tahoma"/>
          <w:b/>
          <w:bCs/>
          <w:sz w:val="28"/>
          <w:szCs w:val="28"/>
          <w:cs/>
        </w:rPr>
        <w:t>‎</w:t>
      </w:r>
      <w:r w:rsidRPr="00D621E5">
        <w:rPr>
          <w:rFonts w:ascii="Tahoma" w:eastAsia="Times New Roman" w:hAnsi="Tahoma"/>
          <w:b/>
          <w:bCs/>
          <w:sz w:val="28"/>
          <w:szCs w:val="28"/>
          <w:rtl/>
        </w:rPr>
        <w:t>تر</w:t>
      </w:r>
      <w:r w:rsidRPr="00D621E5">
        <w:rPr>
          <w:rFonts w:ascii="Tahoma" w:eastAsia="Times New Roman" w:hAnsi="Tahoma"/>
          <w:sz w:val="28"/>
          <w:szCs w:val="28"/>
          <w:rtl/>
        </w:rPr>
        <w:t xml:space="preserve"> از ديگر حجم</w:t>
      </w:r>
      <w:r w:rsidRPr="00D621E5">
        <w:rPr>
          <w:rFonts w:ascii="Tahoma" w:eastAsia="Times New Roman" w:hAnsi="Tahoma"/>
          <w:sz w:val="28"/>
          <w:szCs w:val="28"/>
          <w:cs/>
        </w:rPr>
        <w:t>‎‎</w:t>
      </w:r>
      <w:r w:rsidRPr="00D621E5">
        <w:rPr>
          <w:rFonts w:ascii="Tahoma" w:eastAsia="Times New Roman" w:hAnsi="Tahoma"/>
          <w:sz w:val="28"/>
          <w:szCs w:val="28"/>
          <w:rtl/>
        </w:rPr>
        <w:t xml:space="preserve">هاي مجموعه، با هيئتي دروازه مانند، </w:t>
      </w:r>
      <w:r w:rsidRPr="00D621E5">
        <w:rPr>
          <w:rFonts w:ascii="Tahoma" w:eastAsia="Times New Roman" w:hAnsi="Tahoma"/>
          <w:b/>
          <w:bCs/>
          <w:sz w:val="28"/>
          <w:szCs w:val="28"/>
          <w:rtl/>
        </w:rPr>
        <w:t>ايواني</w:t>
      </w:r>
      <w:r w:rsidRPr="00D621E5">
        <w:rPr>
          <w:rFonts w:ascii="Tahoma" w:eastAsia="Times New Roman" w:hAnsi="Tahoma"/>
          <w:sz w:val="28"/>
          <w:szCs w:val="28"/>
          <w:rtl/>
        </w:rPr>
        <w:t xml:space="preserve"> است رو به بيرون كه از اطراف و از مسافت دور ديده مي‌شود. شمايل اين ورودي شباهت‌هاي زيادي به ورودي‌هاي كاروانسراها و برخي مدارس، يا به عبارتي بناهاي مستـقل از بـافـت و تـك افتادة قديمي دارد. نماي اين بخش تقريباً تنها نمايي از مدرسه است كه از بزرگراه شرقي قابل رؤيت است. ساختمان ورودي در عين دعوت‌گري، خاموش و با وقار است</w:t>
      </w:r>
      <w:r w:rsidRPr="00D621E5">
        <w:rPr>
          <w:rFonts w:ascii="Tahoma" w:eastAsia="Times New Roman" w:hAnsi="Tahoma"/>
          <w:sz w:val="28"/>
          <w:szCs w:val="28"/>
        </w:rPr>
        <w:t>.</w:t>
      </w:r>
    </w:p>
    <w:p w:rsidR="00092E2E" w:rsidRPr="00D621E5" w:rsidRDefault="00092E2E" w:rsidP="00092E2E">
      <w:pPr>
        <w:shd w:val="clear" w:color="auto" w:fill="FFFFFF"/>
        <w:bidi/>
        <w:spacing w:after="150" w:line="360" w:lineRule="auto"/>
        <w:jc w:val="both"/>
        <w:rPr>
          <w:rFonts w:ascii="Tahoma" w:eastAsia="Times New Roman" w:hAnsi="Tahoma"/>
          <w:sz w:val="28"/>
          <w:szCs w:val="28"/>
          <w:rtl/>
          <w:lang w:bidi="fa-IR"/>
        </w:rPr>
      </w:pPr>
      <w:r w:rsidRPr="00D621E5">
        <w:rPr>
          <w:rFonts w:ascii="Tahoma" w:eastAsia="Times New Roman" w:hAnsi="Tahoma"/>
          <w:sz w:val="28"/>
          <w:szCs w:val="28"/>
        </w:rPr>
        <w:t xml:space="preserve">    </w:t>
      </w:r>
      <w:r w:rsidRPr="00D621E5">
        <w:rPr>
          <w:rFonts w:ascii="Tahoma" w:eastAsia="Times New Roman" w:hAnsi="Tahoma"/>
          <w:sz w:val="28"/>
          <w:szCs w:val="28"/>
          <w:rtl/>
        </w:rPr>
        <w:t>ساختمان ورودي بنايي متقارن است، و پشت و رويي مشابه دارد. احجام راه پله در دو منتهي</w:t>
      </w:r>
      <w:r w:rsidRPr="00D621E5">
        <w:rPr>
          <w:rFonts w:ascii="Tahoma" w:eastAsia="Times New Roman" w:hAnsi="Tahoma"/>
          <w:sz w:val="28"/>
          <w:szCs w:val="28"/>
          <w:cs/>
        </w:rPr>
        <w:t>‎</w:t>
      </w:r>
      <w:r w:rsidRPr="00D621E5">
        <w:rPr>
          <w:rFonts w:ascii="Tahoma" w:eastAsia="Times New Roman" w:hAnsi="Tahoma"/>
          <w:sz w:val="28"/>
          <w:szCs w:val="28"/>
          <w:rtl/>
        </w:rPr>
        <w:t xml:space="preserve">اليه چپ و راست ساختمان، با قاعدة </w:t>
      </w:r>
      <w:r w:rsidRPr="00D621E5">
        <w:rPr>
          <w:rFonts w:ascii="Tahoma" w:eastAsia="Times New Roman" w:hAnsi="Tahoma"/>
          <w:b/>
          <w:bCs/>
          <w:sz w:val="28"/>
          <w:szCs w:val="28"/>
          <w:rtl/>
        </w:rPr>
        <w:t>هشت ضلعي</w:t>
      </w:r>
      <w:r w:rsidRPr="00D621E5">
        <w:rPr>
          <w:rFonts w:ascii="Tahoma" w:eastAsia="Times New Roman" w:hAnsi="Tahoma"/>
          <w:sz w:val="28"/>
          <w:szCs w:val="28"/>
          <w:rtl/>
        </w:rPr>
        <w:t xml:space="preserve"> و بدون هيچ روزنه‌اي، اختتامي براي بنا فراهم مي</w:t>
      </w:r>
      <w:r w:rsidRPr="00D621E5">
        <w:rPr>
          <w:rFonts w:ascii="Tahoma" w:eastAsia="Times New Roman" w:hAnsi="Tahoma"/>
          <w:sz w:val="28"/>
          <w:szCs w:val="28"/>
          <w:cs/>
        </w:rPr>
        <w:t>‎</w:t>
      </w:r>
      <w:r w:rsidRPr="00D621E5">
        <w:rPr>
          <w:rFonts w:ascii="Tahoma" w:eastAsia="Times New Roman" w:hAnsi="Tahoma"/>
          <w:sz w:val="28"/>
          <w:szCs w:val="28"/>
          <w:rtl/>
        </w:rPr>
        <w:t xml:space="preserve">آورند و ساختمان را </w:t>
      </w:r>
      <w:r w:rsidRPr="00D621E5">
        <w:rPr>
          <w:rFonts w:ascii="Tahoma" w:eastAsia="Times New Roman" w:hAnsi="Tahoma"/>
          <w:sz w:val="28"/>
          <w:szCs w:val="28"/>
          <w:rtl/>
        </w:rPr>
        <w:lastRenderedPageBreak/>
        <w:t>«</w:t>
      </w:r>
      <w:r w:rsidRPr="00D621E5">
        <w:rPr>
          <w:rFonts w:ascii="Tahoma" w:eastAsia="Times New Roman" w:hAnsi="Tahoma"/>
          <w:b/>
          <w:bCs/>
          <w:sz w:val="28"/>
          <w:szCs w:val="28"/>
          <w:rtl/>
        </w:rPr>
        <w:t>تمام‌شده»</w:t>
      </w:r>
      <w:r w:rsidRPr="00D621E5">
        <w:rPr>
          <w:rFonts w:ascii="Tahoma" w:eastAsia="Times New Roman" w:hAnsi="Tahoma"/>
          <w:sz w:val="28"/>
          <w:szCs w:val="28"/>
          <w:rtl/>
        </w:rPr>
        <w:t xml:space="preserve"> و </w:t>
      </w:r>
      <w:r w:rsidRPr="00D621E5">
        <w:rPr>
          <w:rFonts w:ascii="Tahoma" w:eastAsia="Times New Roman" w:hAnsi="Tahoma"/>
          <w:b/>
          <w:bCs/>
          <w:sz w:val="28"/>
          <w:szCs w:val="28"/>
          <w:rtl/>
        </w:rPr>
        <w:t>«بارو‌مانند</w:t>
      </w:r>
      <w:r w:rsidRPr="00D621E5">
        <w:rPr>
          <w:rFonts w:ascii="Tahoma" w:eastAsia="Times New Roman" w:hAnsi="Tahoma"/>
          <w:sz w:val="28"/>
          <w:szCs w:val="28"/>
          <w:rtl/>
        </w:rPr>
        <w:t>» جلوه مي</w:t>
      </w:r>
      <w:r w:rsidRPr="00D621E5">
        <w:rPr>
          <w:rFonts w:ascii="Tahoma" w:eastAsia="Times New Roman" w:hAnsi="Tahoma"/>
          <w:sz w:val="28"/>
          <w:szCs w:val="28"/>
          <w:cs/>
        </w:rPr>
        <w:t>‎</w:t>
      </w:r>
      <w:r w:rsidRPr="00D621E5">
        <w:rPr>
          <w:rFonts w:ascii="Tahoma" w:eastAsia="Times New Roman" w:hAnsi="Tahoma"/>
          <w:sz w:val="28"/>
          <w:szCs w:val="28"/>
          <w:rtl/>
        </w:rPr>
        <w:t>دهند. اينجا تنها مكاني است كه هم اشراف به بيرون و هم چشم</w:t>
      </w:r>
      <w:r w:rsidRPr="00D621E5">
        <w:rPr>
          <w:rFonts w:ascii="Tahoma" w:eastAsia="Times New Roman" w:hAnsi="Tahoma"/>
          <w:sz w:val="28"/>
          <w:szCs w:val="28"/>
          <w:cs/>
        </w:rPr>
        <w:t>‎</w:t>
      </w:r>
      <w:r w:rsidRPr="00D621E5">
        <w:rPr>
          <w:rFonts w:ascii="Tahoma" w:eastAsia="Times New Roman" w:hAnsi="Tahoma"/>
          <w:sz w:val="28"/>
          <w:szCs w:val="28"/>
          <w:rtl/>
        </w:rPr>
        <w:t>انداز مهمي به داخل مجموعه دارد؛ و از اين بابت با ديگر عناصر تشكيل دهندة طرح مدرسه</w:t>
      </w:r>
      <w:r w:rsidRPr="00D621E5">
        <w:rPr>
          <w:rFonts w:ascii="Tahoma" w:eastAsia="Times New Roman" w:hAnsi="Tahoma"/>
          <w:b/>
          <w:bCs/>
          <w:sz w:val="28"/>
          <w:szCs w:val="28"/>
          <w:rtl/>
        </w:rPr>
        <w:t xml:space="preserve"> متفاوت</w:t>
      </w:r>
      <w:r w:rsidRPr="00D621E5">
        <w:rPr>
          <w:rFonts w:ascii="Tahoma" w:eastAsia="Times New Roman" w:hAnsi="Tahoma"/>
          <w:sz w:val="28"/>
          <w:szCs w:val="28"/>
          <w:rtl/>
        </w:rPr>
        <w:t xml:space="preserve"> است .[2</w:t>
      </w:r>
      <w:r w:rsidRPr="00D621E5">
        <w:rPr>
          <w:rFonts w:ascii="Tahoma" w:eastAsia="Times New Roman" w:hAnsi="Tahoma"/>
          <w:sz w:val="28"/>
          <w:szCs w:val="28"/>
        </w:rPr>
        <w:t>]</w:t>
      </w:r>
    </w:p>
    <w:p w:rsidR="00092E2E" w:rsidRPr="00D621E5" w:rsidRDefault="00092E2E" w:rsidP="00092E2E">
      <w:pPr>
        <w:shd w:val="clear" w:color="auto" w:fill="FFFFFF"/>
        <w:bidi/>
        <w:spacing w:after="150" w:line="360" w:lineRule="auto"/>
        <w:jc w:val="both"/>
        <w:rPr>
          <w:rFonts w:ascii="Tahoma" w:eastAsia="Times New Roman" w:hAnsi="Tahoma"/>
          <w:sz w:val="28"/>
          <w:szCs w:val="28"/>
          <w:rtl/>
          <w:lang w:bidi="fa-IR"/>
        </w:rPr>
      </w:pPr>
      <w:r w:rsidRPr="00D621E5">
        <w:rPr>
          <w:rFonts w:ascii="Tahoma" w:eastAsia="Times New Roman" w:hAnsi="Tahoma"/>
          <w:sz w:val="28"/>
          <w:szCs w:val="28"/>
        </w:rPr>
        <w:t xml:space="preserve">    </w:t>
      </w:r>
      <w:r w:rsidRPr="00D621E5">
        <w:rPr>
          <w:rFonts w:ascii="Tahoma" w:eastAsia="Times New Roman" w:hAnsi="Tahoma"/>
          <w:sz w:val="28"/>
          <w:szCs w:val="28"/>
          <w:rtl/>
        </w:rPr>
        <w:t>اين ساختمان علاوه بر فضاي ورودي كه در ميانه واقع شده است، بخش اداري ـ در طبقة همكف ـ و اتاق‌هاي اعضاي هيئت علمي ـ در طبقة فوقاني ـ را نيز در بازوهاي طرفين خود جاي مي‌دهد. پنجره</w:t>
      </w:r>
      <w:r w:rsidRPr="00D621E5">
        <w:rPr>
          <w:rFonts w:ascii="Tahoma" w:eastAsia="Times New Roman" w:hAnsi="Tahoma"/>
          <w:sz w:val="28"/>
          <w:szCs w:val="28"/>
          <w:cs/>
        </w:rPr>
        <w:t>‎</w:t>
      </w:r>
      <w:r w:rsidRPr="00D621E5">
        <w:rPr>
          <w:rFonts w:ascii="Tahoma" w:eastAsia="Times New Roman" w:hAnsi="Tahoma"/>
          <w:sz w:val="28"/>
          <w:szCs w:val="28"/>
          <w:rtl/>
        </w:rPr>
        <w:t>ها در اين دو بازو بلند و كشيده‌اند؛ و نمي‌توان گفت كه اين صورت كشيده و عمودي تماماً تابع طرح فضاهاي داخلي است، شايد بهتر باشد كه طرح اين پنجره‌ها را براساس نقشي كه در طرح نما ايفا مي‌كنند بسنجيم. واقعيت آن است كه استقرار پنجره</w:t>
      </w:r>
      <w:r w:rsidRPr="00D621E5">
        <w:rPr>
          <w:rFonts w:ascii="Tahoma" w:eastAsia="Times New Roman" w:hAnsi="Tahoma"/>
          <w:sz w:val="28"/>
          <w:szCs w:val="28"/>
          <w:cs/>
        </w:rPr>
        <w:t>‎</w:t>
      </w:r>
      <w:r w:rsidRPr="00D621E5">
        <w:rPr>
          <w:rFonts w:ascii="Tahoma" w:eastAsia="Times New Roman" w:hAnsi="Tahoma"/>
          <w:sz w:val="28"/>
          <w:szCs w:val="28"/>
          <w:rtl/>
        </w:rPr>
        <w:t>ها در طرفين نما سبب مي</w:t>
      </w:r>
      <w:r w:rsidRPr="00D621E5">
        <w:rPr>
          <w:rFonts w:ascii="Tahoma" w:eastAsia="Times New Roman" w:hAnsi="Tahoma"/>
          <w:sz w:val="28"/>
          <w:szCs w:val="28"/>
          <w:cs/>
        </w:rPr>
        <w:t>‎</w:t>
      </w:r>
      <w:r w:rsidRPr="00D621E5">
        <w:rPr>
          <w:rFonts w:ascii="Tahoma" w:eastAsia="Times New Roman" w:hAnsi="Tahoma"/>
          <w:sz w:val="28"/>
          <w:szCs w:val="28"/>
          <w:rtl/>
        </w:rPr>
        <w:t>شود تا چشم</w:t>
      </w:r>
      <w:r w:rsidRPr="00D621E5">
        <w:rPr>
          <w:rFonts w:ascii="Tahoma" w:eastAsia="Times New Roman" w:hAnsi="Tahoma"/>
          <w:sz w:val="28"/>
          <w:szCs w:val="28"/>
          <w:cs/>
        </w:rPr>
        <w:t>‎</w:t>
      </w:r>
      <w:r w:rsidRPr="00D621E5">
        <w:rPr>
          <w:rFonts w:ascii="Tahoma" w:eastAsia="Times New Roman" w:hAnsi="Tahoma"/>
          <w:sz w:val="28"/>
          <w:szCs w:val="28"/>
          <w:rtl/>
        </w:rPr>
        <w:t xml:space="preserve">انداز اتاق‌ها به محوطة باز كم اهميت شود، اما در مقابل، بر اهميت پنجرة وسيع سرسراي مياني ساختمان كه رو به </w:t>
      </w:r>
      <w:r w:rsidRPr="00D621E5">
        <w:rPr>
          <w:rFonts w:ascii="Tahoma" w:eastAsia="Times New Roman" w:hAnsi="Tahoma"/>
          <w:b/>
          <w:bCs/>
          <w:sz w:val="28"/>
          <w:szCs w:val="28"/>
          <w:rtl/>
        </w:rPr>
        <w:t>محوراصلي باغ</w:t>
      </w:r>
      <w:r w:rsidRPr="00D621E5">
        <w:rPr>
          <w:rFonts w:ascii="Tahoma" w:eastAsia="Times New Roman" w:hAnsi="Tahoma"/>
          <w:sz w:val="28"/>
          <w:szCs w:val="28"/>
          <w:rtl/>
        </w:rPr>
        <w:t xml:space="preserve"> گشوده مي</w:t>
      </w:r>
      <w:r w:rsidRPr="00D621E5">
        <w:rPr>
          <w:rFonts w:ascii="Tahoma" w:eastAsia="Times New Roman" w:hAnsi="Tahoma"/>
          <w:sz w:val="28"/>
          <w:szCs w:val="28"/>
          <w:cs/>
        </w:rPr>
        <w:t>‎</w:t>
      </w:r>
      <w:r w:rsidRPr="00D621E5">
        <w:rPr>
          <w:rFonts w:ascii="Tahoma" w:eastAsia="Times New Roman" w:hAnsi="Tahoma"/>
          <w:sz w:val="28"/>
          <w:szCs w:val="28"/>
          <w:rtl/>
        </w:rPr>
        <w:t>شود افزوده گردد</w:t>
      </w:r>
      <w:r w:rsidRPr="00D621E5">
        <w:rPr>
          <w:rFonts w:ascii="Tahoma" w:eastAsia="Times New Roman" w:hAnsi="Tahoma"/>
          <w:sz w:val="28"/>
          <w:szCs w:val="28"/>
        </w:rPr>
        <w:t>.</w:t>
      </w:r>
      <w:r w:rsidRPr="00D621E5">
        <w:rPr>
          <w:rFonts w:ascii="Tahoma" w:eastAsia="Times New Roman" w:hAnsi="Tahoma"/>
          <w:sz w:val="28"/>
          <w:szCs w:val="28"/>
        </w:rPr>
        <w:br/>
      </w:r>
      <w:r w:rsidRPr="00D621E5">
        <w:rPr>
          <w:rFonts w:ascii="Tahoma" w:eastAsia="Times New Roman" w:hAnsi="Tahoma"/>
          <w:b/>
          <w:bCs/>
          <w:sz w:val="28"/>
          <w:szCs w:val="28"/>
          <w:rtl/>
        </w:rPr>
        <w:t>حجره‌ها و مُدرس‌ها</w:t>
      </w:r>
    </w:p>
    <w:p w:rsidR="00092E2E" w:rsidRPr="00D621E5" w:rsidRDefault="00092E2E" w:rsidP="00092E2E">
      <w:pPr>
        <w:shd w:val="clear" w:color="auto" w:fill="FFFFFF"/>
        <w:bidi/>
        <w:spacing w:after="150" w:line="360" w:lineRule="auto"/>
        <w:jc w:val="both"/>
        <w:rPr>
          <w:rFonts w:ascii="Tahoma" w:eastAsia="Times New Roman" w:hAnsi="Tahoma"/>
          <w:sz w:val="28"/>
          <w:szCs w:val="28"/>
          <w:rtl/>
          <w:lang w:bidi="fa-IR"/>
        </w:rPr>
      </w:pPr>
      <w:r w:rsidRPr="00D621E5">
        <w:rPr>
          <w:rFonts w:ascii="Tahoma" w:eastAsia="Times New Roman" w:hAnsi="Tahoma"/>
          <w:sz w:val="28"/>
          <w:szCs w:val="28"/>
        </w:rPr>
        <w:t xml:space="preserve">    </w:t>
      </w:r>
      <w:r w:rsidRPr="00D621E5">
        <w:rPr>
          <w:rFonts w:ascii="Tahoma" w:eastAsia="Times New Roman" w:hAnsi="Tahoma"/>
          <w:sz w:val="28"/>
          <w:szCs w:val="28"/>
          <w:rtl/>
        </w:rPr>
        <w:t xml:space="preserve">انتظام بخشيدن به فضاهايي مخصوص اقامت دانشجويان به </w:t>
      </w:r>
      <w:r w:rsidRPr="00D621E5">
        <w:rPr>
          <w:rFonts w:ascii="Tahoma" w:eastAsia="Times New Roman" w:hAnsi="Tahoma"/>
          <w:b/>
          <w:bCs/>
          <w:sz w:val="28"/>
          <w:szCs w:val="28"/>
          <w:rtl/>
        </w:rPr>
        <w:t>دور</w:t>
      </w:r>
      <w:r w:rsidRPr="00D621E5">
        <w:rPr>
          <w:rFonts w:ascii="Tahoma" w:eastAsia="Times New Roman" w:hAnsi="Tahoma"/>
          <w:sz w:val="28"/>
          <w:szCs w:val="28"/>
          <w:rtl/>
        </w:rPr>
        <w:t xml:space="preserve"> </w:t>
      </w:r>
      <w:r w:rsidRPr="00D621E5">
        <w:rPr>
          <w:rFonts w:ascii="Tahoma" w:eastAsia="Times New Roman" w:hAnsi="Tahoma"/>
          <w:b/>
          <w:bCs/>
          <w:sz w:val="28"/>
          <w:szCs w:val="28"/>
          <w:rtl/>
        </w:rPr>
        <w:t>حياطي كوچك و دنج</w:t>
      </w:r>
      <w:r w:rsidRPr="00D621E5">
        <w:rPr>
          <w:rFonts w:ascii="Tahoma" w:eastAsia="Times New Roman" w:hAnsi="Tahoma"/>
          <w:sz w:val="28"/>
          <w:szCs w:val="28"/>
          <w:rtl/>
        </w:rPr>
        <w:t>، و سپس باز‌شدن دروازه</w:t>
      </w:r>
      <w:r w:rsidRPr="00D621E5">
        <w:rPr>
          <w:rFonts w:ascii="Tahoma" w:eastAsia="Times New Roman" w:hAnsi="Tahoma"/>
          <w:sz w:val="28"/>
          <w:szCs w:val="28"/>
          <w:cs/>
        </w:rPr>
        <w:t>‎</w:t>
      </w:r>
      <w:r w:rsidRPr="00D621E5">
        <w:rPr>
          <w:rFonts w:ascii="Tahoma" w:eastAsia="Times New Roman" w:hAnsi="Tahoma"/>
          <w:sz w:val="28"/>
          <w:szCs w:val="28"/>
          <w:rtl/>
        </w:rPr>
        <w:t>اي از اين مجموعة كوچك به محوطة اصلي، سبب مي</w:t>
      </w:r>
      <w:r w:rsidRPr="00D621E5">
        <w:rPr>
          <w:rFonts w:ascii="Tahoma" w:eastAsia="Times New Roman" w:hAnsi="Tahoma"/>
          <w:sz w:val="28"/>
          <w:szCs w:val="28"/>
          <w:cs/>
        </w:rPr>
        <w:t>‎</w:t>
      </w:r>
      <w:r w:rsidRPr="00D621E5">
        <w:rPr>
          <w:rFonts w:ascii="Tahoma" w:eastAsia="Times New Roman" w:hAnsi="Tahoma"/>
          <w:sz w:val="28"/>
          <w:szCs w:val="28"/>
          <w:rtl/>
        </w:rPr>
        <w:t xml:space="preserve">شود كه ارتباط ميان فضاهاي اقامتي و محوطة اصلي واجد </w:t>
      </w:r>
      <w:r w:rsidRPr="00D621E5">
        <w:rPr>
          <w:rFonts w:ascii="Tahoma" w:eastAsia="Times New Roman" w:hAnsi="Tahoma"/>
          <w:b/>
          <w:bCs/>
          <w:sz w:val="28"/>
          <w:szCs w:val="28"/>
          <w:rtl/>
        </w:rPr>
        <w:t>سلسله مراتبي</w:t>
      </w:r>
      <w:r w:rsidRPr="00D621E5">
        <w:rPr>
          <w:rFonts w:ascii="Tahoma" w:eastAsia="Times New Roman" w:hAnsi="Tahoma"/>
          <w:sz w:val="28"/>
          <w:szCs w:val="28"/>
          <w:rtl/>
        </w:rPr>
        <w:t xml:space="preserve"> شود. به بيان ديگر، حجره</w:t>
      </w:r>
      <w:r w:rsidRPr="00D621E5">
        <w:rPr>
          <w:rFonts w:ascii="Tahoma" w:eastAsia="Times New Roman" w:hAnsi="Tahoma"/>
          <w:sz w:val="28"/>
          <w:szCs w:val="28"/>
          <w:cs/>
        </w:rPr>
        <w:t>‎</w:t>
      </w:r>
      <w:r w:rsidRPr="00D621E5">
        <w:rPr>
          <w:rFonts w:ascii="Tahoma" w:eastAsia="Times New Roman" w:hAnsi="Tahoma"/>
          <w:sz w:val="28"/>
          <w:szCs w:val="28"/>
          <w:rtl/>
        </w:rPr>
        <w:t>ها مستقيماً با محوطة اصلي مربوط نيستند بلكه حياط‌هاي كوچك را واسطة اين ارتباط قرار مي</w:t>
      </w:r>
      <w:r w:rsidRPr="00D621E5">
        <w:rPr>
          <w:rFonts w:ascii="Tahoma" w:eastAsia="Times New Roman" w:hAnsi="Tahoma"/>
          <w:sz w:val="28"/>
          <w:szCs w:val="28"/>
          <w:cs/>
        </w:rPr>
        <w:t>‎</w:t>
      </w:r>
      <w:r w:rsidRPr="00D621E5">
        <w:rPr>
          <w:rFonts w:ascii="Tahoma" w:eastAsia="Times New Roman" w:hAnsi="Tahoma"/>
          <w:sz w:val="28"/>
          <w:szCs w:val="28"/>
          <w:rtl/>
        </w:rPr>
        <w:t>دهند. تركيب فضايي ياد شده را مي</w:t>
      </w:r>
      <w:r w:rsidRPr="00D621E5">
        <w:rPr>
          <w:rFonts w:ascii="Tahoma" w:eastAsia="Times New Roman" w:hAnsi="Tahoma"/>
          <w:sz w:val="28"/>
          <w:szCs w:val="28"/>
          <w:cs/>
        </w:rPr>
        <w:t>‎</w:t>
      </w:r>
      <w:r w:rsidRPr="00D621E5">
        <w:rPr>
          <w:rFonts w:ascii="Tahoma" w:eastAsia="Times New Roman" w:hAnsi="Tahoma"/>
          <w:sz w:val="28"/>
          <w:szCs w:val="28"/>
          <w:rtl/>
        </w:rPr>
        <w:t>توان در حياط‌هاي گوشه</w:t>
      </w:r>
      <w:r w:rsidRPr="00D621E5">
        <w:rPr>
          <w:rFonts w:ascii="Tahoma" w:eastAsia="Times New Roman" w:hAnsi="Tahoma"/>
          <w:sz w:val="28"/>
          <w:szCs w:val="28"/>
          <w:cs/>
        </w:rPr>
        <w:t>‎</w:t>
      </w:r>
      <w:r w:rsidRPr="00D621E5">
        <w:rPr>
          <w:rFonts w:ascii="Tahoma" w:eastAsia="Times New Roman" w:hAnsi="Tahoma"/>
          <w:sz w:val="28"/>
          <w:szCs w:val="28"/>
          <w:rtl/>
        </w:rPr>
        <w:t>اي مدرسه‌هاي چهارباغ و صدر اصفهان مشاهده كرد. اين سلسله مراتب سبب خصوصي</w:t>
      </w:r>
      <w:r w:rsidRPr="00D621E5">
        <w:rPr>
          <w:rFonts w:ascii="Tahoma" w:eastAsia="Times New Roman" w:hAnsi="Tahoma"/>
          <w:sz w:val="28"/>
          <w:szCs w:val="28"/>
          <w:cs/>
        </w:rPr>
        <w:t>‎</w:t>
      </w:r>
      <w:r w:rsidRPr="00D621E5">
        <w:rPr>
          <w:rFonts w:ascii="Tahoma" w:eastAsia="Times New Roman" w:hAnsi="Tahoma"/>
          <w:sz w:val="28"/>
          <w:szCs w:val="28"/>
          <w:rtl/>
        </w:rPr>
        <w:t>تر شدن محيط حجره</w:t>
      </w:r>
      <w:r w:rsidRPr="00D621E5">
        <w:rPr>
          <w:rFonts w:ascii="Tahoma" w:eastAsia="Times New Roman" w:hAnsi="Tahoma"/>
          <w:sz w:val="28"/>
          <w:szCs w:val="28"/>
          <w:cs/>
        </w:rPr>
        <w:t>‎</w:t>
      </w:r>
      <w:r w:rsidRPr="00D621E5">
        <w:rPr>
          <w:rFonts w:ascii="Tahoma" w:eastAsia="Times New Roman" w:hAnsi="Tahoma"/>
          <w:sz w:val="28"/>
          <w:szCs w:val="28"/>
          <w:rtl/>
        </w:rPr>
        <w:t>هاي مسكوني مي</w:t>
      </w:r>
      <w:r w:rsidRPr="00D621E5">
        <w:rPr>
          <w:rFonts w:ascii="Tahoma" w:eastAsia="Times New Roman" w:hAnsi="Tahoma"/>
          <w:sz w:val="28"/>
          <w:szCs w:val="28"/>
          <w:cs/>
        </w:rPr>
        <w:t>‎</w:t>
      </w:r>
      <w:r w:rsidRPr="00D621E5">
        <w:rPr>
          <w:rFonts w:ascii="Tahoma" w:eastAsia="Times New Roman" w:hAnsi="Tahoma"/>
          <w:sz w:val="28"/>
          <w:szCs w:val="28"/>
          <w:rtl/>
        </w:rPr>
        <w:t xml:space="preserve">گردد و حسي از اتحاد و خويشاوندي ميان افراد درون هر </w:t>
      </w:r>
      <w:r w:rsidRPr="00D621E5">
        <w:rPr>
          <w:rFonts w:ascii="Tahoma" w:eastAsia="Times New Roman" w:hAnsi="Tahoma"/>
          <w:b/>
          <w:bCs/>
          <w:sz w:val="28"/>
          <w:szCs w:val="28"/>
          <w:rtl/>
        </w:rPr>
        <w:t>حلقه</w:t>
      </w:r>
      <w:r w:rsidRPr="00D621E5">
        <w:rPr>
          <w:rFonts w:ascii="Tahoma" w:eastAsia="Times New Roman" w:hAnsi="Tahoma"/>
          <w:sz w:val="28"/>
          <w:szCs w:val="28"/>
          <w:rtl/>
        </w:rPr>
        <w:t xml:space="preserve"> به وجود مي‌آورد</w:t>
      </w:r>
      <w:r w:rsidRPr="00D621E5">
        <w:rPr>
          <w:rFonts w:ascii="Tahoma" w:eastAsia="Times New Roman" w:hAnsi="Tahoma"/>
          <w:sz w:val="28"/>
          <w:szCs w:val="28"/>
        </w:rPr>
        <w:t>.</w:t>
      </w:r>
    </w:p>
    <w:p w:rsidR="00092E2E" w:rsidRPr="00D621E5" w:rsidRDefault="00092E2E" w:rsidP="00092E2E">
      <w:pPr>
        <w:shd w:val="clear" w:color="auto" w:fill="FFFFFF"/>
        <w:bidi/>
        <w:spacing w:after="150" w:line="360" w:lineRule="auto"/>
        <w:jc w:val="both"/>
        <w:rPr>
          <w:rFonts w:ascii="Tahoma" w:eastAsia="Times New Roman" w:hAnsi="Tahoma"/>
          <w:sz w:val="28"/>
          <w:szCs w:val="28"/>
          <w:rtl/>
          <w:lang w:bidi="fa-IR"/>
        </w:rPr>
      </w:pPr>
      <w:r w:rsidRPr="00D621E5">
        <w:rPr>
          <w:rFonts w:ascii="Tahoma" w:eastAsia="Times New Roman" w:hAnsi="Tahoma"/>
          <w:sz w:val="28"/>
          <w:szCs w:val="28"/>
        </w:rPr>
        <w:t xml:space="preserve">    </w:t>
      </w:r>
      <w:r w:rsidRPr="00D621E5">
        <w:rPr>
          <w:rFonts w:ascii="Tahoma" w:eastAsia="Times New Roman" w:hAnsi="Tahoma"/>
          <w:sz w:val="28"/>
          <w:szCs w:val="28"/>
          <w:rtl/>
        </w:rPr>
        <w:t>هر يك از آحاد حجره‌ها ـ يا چنانكه پيش‌تر گفته شد هريك از حلقه</w:t>
      </w:r>
      <w:r w:rsidRPr="00D621E5">
        <w:rPr>
          <w:rFonts w:ascii="Tahoma" w:eastAsia="Times New Roman" w:hAnsi="Tahoma"/>
          <w:sz w:val="28"/>
          <w:szCs w:val="28"/>
          <w:cs/>
        </w:rPr>
        <w:t>‎</w:t>
      </w:r>
      <w:r w:rsidRPr="00D621E5">
        <w:rPr>
          <w:rFonts w:ascii="Tahoma" w:eastAsia="Times New Roman" w:hAnsi="Tahoma"/>
          <w:sz w:val="28"/>
          <w:szCs w:val="28"/>
          <w:rtl/>
        </w:rPr>
        <w:t xml:space="preserve">هاي زنجيري كه جدارة حياط را مي‌سازند ـ واجد چهار اتاق خواب، يك اتاق نشيمن/ مطالعة جمعي و دو فضاي سرويس بهداشتي است. اشكال اتاق‌ها همگي منظم و در تركيبي متقارن به دور حياط </w:t>
      </w:r>
      <w:r w:rsidRPr="00D621E5">
        <w:rPr>
          <w:rFonts w:ascii="Tahoma" w:eastAsia="Times New Roman" w:hAnsi="Tahoma"/>
          <w:b/>
          <w:bCs/>
          <w:sz w:val="28"/>
          <w:szCs w:val="28"/>
          <w:rtl/>
        </w:rPr>
        <w:t>شش‌گوش</w:t>
      </w:r>
      <w:r w:rsidRPr="00D621E5">
        <w:rPr>
          <w:rFonts w:ascii="Tahoma" w:eastAsia="Times New Roman" w:hAnsi="Tahoma"/>
          <w:sz w:val="28"/>
          <w:szCs w:val="28"/>
          <w:rtl/>
        </w:rPr>
        <w:t xml:space="preserve"> انتظام يافته</w:t>
      </w:r>
      <w:r w:rsidRPr="00D621E5">
        <w:rPr>
          <w:rFonts w:ascii="Tahoma" w:eastAsia="Times New Roman" w:hAnsi="Tahoma"/>
          <w:sz w:val="28"/>
          <w:szCs w:val="28"/>
          <w:cs/>
        </w:rPr>
        <w:t>‎</w:t>
      </w:r>
      <w:r w:rsidRPr="00D621E5">
        <w:rPr>
          <w:rFonts w:ascii="Tahoma" w:eastAsia="Times New Roman" w:hAnsi="Tahoma"/>
          <w:sz w:val="28"/>
          <w:szCs w:val="28"/>
          <w:rtl/>
        </w:rPr>
        <w:t>اند و به آن نگاه مي</w:t>
      </w:r>
      <w:r w:rsidRPr="00D621E5">
        <w:rPr>
          <w:rFonts w:ascii="Tahoma" w:eastAsia="Times New Roman" w:hAnsi="Tahoma"/>
          <w:sz w:val="28"/>
          <w:szCs w:val="28"/>
          <w:cs/>
        </w:rPr>
        <w:t>‎</w:t>
      </w:r>
      <w:r w:rsidRPr="00D621E5">
        <w:rPr>
          <w:rFonts w:ascii="Tahoma" w:eastAsia="Times New Roman" w:hAnsi="Tahoma"/>
          <w:sz w:val="28"/>
          <w:szCs w:val="28"/>
          <w:rtl/>
        </w:rPr>
        <w:t>كنند. اتاق نشيمن/‌مطالعه بين چهار اطاق قرار گرفته و عامل وصل آنها است. از اين فضا است كه مي</w:t>
      </w:r>
      <w:r w:rsidRPr="00D621E5">
        <w:rPr>
          <w:rFonts w:ascii="Tahoma" w:eastAsia="Times New Roman" w:hAnsi="Tahoma"/>
          <w:sz w:val="28"/>
          <w:szCs w:val="28"/>
          <w:cs/>
        </w:rPr>
        <w:t>‎</w:t>
      </w:r>
      <w:r w:rsidRPr="00D621E5">
        <w:rPr>
          <w:rFonts w:ascii="Tahoma" w:eastAsia="Times New Roman" w:hAnsi="Tahoma"/>
          <w:sz w:val="28"/>
          <w:szCs w:val="28"/>
          <w:rtl/>
        </w:rPr>
        <w:t>توان به حياط اصلي نظر كرد. با اين انتخاب‌ها، كار و زندگي دانشجويان به هم آميخته شده و محيط دنجي براي آنان فراهم آمده است</w:t>
      </w:r>
      <w:r w:rsidRPr="00D621E5">
        <w:rPr>
          <w:rFonts w:ascii="Tahoma" w:eastAsia="Times New Roman" w:hAnsi="Tahoma"/>
          <w:sz w:val="28"/>
          <w:szCs w:val="28"/>
        </w:rPr>
        <w:t>.</w:t>
      </w:r>
    </w:p>
    <w:p w:rsidR="00092E2E" w:rsidRPr="00D621E5" w:rsidRDefault="00092E2E" w:rsidP="00092E2E">
      <w:pPr>
        <w:shd w:val="clear" w:color="auto" w:fill="FFFFFF"/>
        <w:bidi/>
        <w:spacing w:after="150" w:line="360" w:lineRule="auto"/>
        <w:jc w:val="both"/>
        <w:rPr>
          <w:rFonts w:ascii="Tahoma" w:eastAsia="Times New Roman" w:hAnsi="Tahoma"/>
          <w:sz w:val="28"/>
          <w:szCs w:val="28"/>
          <w:rtl/>
          <w:lang w:bidi="fa-IR"/>
        </w:rPr>
      </w:pPr>
      <w:r w:rsidRPr="00D621E5">
        <w:rPr>
          <w:rFonts w:ascii="Tahoma" w:eastAsia="Times New Roman" w:hAnsi="Tahoma"/>
          <w:sz w:val="28"/>
          <w:szCs w:val="28"/>
        </w:rPr>
        <w:lastRenderedPageBreak/>
        <w:t xml:space="preserve">    </w:t>
      </w:r>
      <w:r w:rsidRPr="00D621E5">
        <w:rPr>
          <w:rFonts w:ascii="Tahoma" w:eastAsia="Times New Roman" w:hAnsi="Tahoma"/>
          <w:sz w:val="28"/>
          <w:szCs w:val="28"/>
          <w:rtl/>
        </w:rPr>
        <w:t xml:space="preserve">ورود به اتاق‌هاي دانشجويان همانند </w:t>
      </w:r>
      <w:r w:rsidRPr="00D621E5">
        <w:rPr>
          <w:rFonts w:ascii="Tahoma" w:eastAsia="Times New Roman" w:hAnsi="Tahoma"/>
          <w:b/>
          <w:bCs/>
          <w:sz w:val="28"/>
          <w:szCs w:val="28"/>
          <w:rtl/>
        </w:rPr>
        <w:t>محيط‌هاي سنّتي</w:t>
      </w:r>
      <w:r w:rsidRPr="00D621E5">
        <w:rPr>
          <w:rFonts w:ascii="Tahoma" w:eastAsia="Times New Roman" w:hAnsi="Tahoma"/>
          <w:sz w:val="28"/>
          <w:szCs w:val="28"/>
          <w:rtl/>
        </w:rPr>
        <w:t xml:space="preserve"> مستقيماً از حياط كوچكِ شش‌گوش صورت مي</w:t>
      </w:r>
      <w:r w:rsidRPr="00D621E5">
        <w:rPr>
          <w:rFonts w:ascii="Tahoma" w:eastAsia="Times New Roman" w:hAnsi="Tahoma"/>
          <w:sz w:val="28"/>
          <w:szCs w:val="28"/>
          <w:cs/>
        </w:rPr>
        <w:t>‎</w:t>
      </w:r>
      <w:r w:rsidRPr="00D621E5">
        <w:rPr>
          <w:rFonts w:ascii="Tahoma" w:eastAsia="Times New Roman" w:hAnsi="Tahoma"/>
          <w:sz w:val="28"/>
          <w:szCs w:val="28"/>
          <w:rtl/>
        </w:rPr>
        <w:t>پذيرد، و اگر چه ميان اتاق نشيمن و اتاق‌هاي دو جانب آن نيز فضاي ربطي وجود دارد اما چنين به نظر مي</w:t>
      </w:r>
      <w:r w:rsidRPr="00D621E5">
        <w:rPr>
          <w:rFonts w:ascii="Tahoma" w:eastAsia="Times New Roman" w:hAnsi="Tahoma"/>
          <w:sz w:val="28"/>
          <w:szCs w:val="28"/>
          <w:cs/>
        </w:rPr>
        <w:t>‎</w:t>
      </w:r>
      <w:r w:rsidRPr="00D621E5">
        <w:rPr>
          <w:rFonts w:ascii="Tahoma" w:eastAsia="Times New Roman" w:hAnsi="Tahoma"/>
          <w:sz w:val="28"/>
          <w:szCs w:val="28"/>
          <w:rtl/>
        </w:rPr>
        <w:t>رسد كه طراح مايل نيست از فضاي نشيمن به عنوان معبري براي رسيدن به دو اتاق همجوار استفاده شود</w:t>
      </w:r>
      <w:r w:rsidRPr="00D621E5">
        <w:rPr>
          <w:rFonts w:ascii="Tahoma" w:eastAsia="Times New Roman" w:hAnsi="Tahoma"/>
          <w:sz w:val="28"/>
          <w:szCs w:val="28"/>
        </w:rPr>
        <w:t>.</w:t>
      </w:r>
    </w:p>
    <w:p w:rsidR="00092E2E" w:rsidRPr="00D621E5" w:rsidRDefault="00092E2E" w:rsidP="00092E2E">
      <w:pPr>
        <w:shd w:val="clear" w:color="auto" w:fill="FFFFFF"/>
        <w:bidi/>
        <w:spacing w:after="150" w:line="360" w:lineRule="auto"/>
        <w:jc w:val="left"/>
        <w:rPr>
          <w:rFonts w:ascii="Tahoma" w:eastAsia="Times New Roman" w:hAnsi="Tahoma"/>
          <w:sz w:val="28"/>
          <w:szCs w:val="28"/>
          <w:rtl/>
        </w:rPr>
      </w:pPr>
      <w:r w:rsidRPr="00D621E5">
        <w:rPr>
          <w:rFonts w:ascii="Tahoma" w:eastAsia="Times New Roman" w:hAnsi="Tahoma"/>
          <w:sz w:val="28"/>
          <w:szCs w:val="28"/>
        </w:rPr>
        <w:t xml:space="preserve">    </w:t>
      </w:r>
      <w:r w:rsidRPr="00D621E5">
        <w:rPr>
          <w:rFonts w:ascii="Tahoma" w:eastAsia="Times New Roman" w:hAnsi="Tahoma"/>
          <w:sz w:val="28"/>
          <w:szCs w:val="28"/>
          <w:rtl/>
        </w:rPr>
        <w:t xml:space="preserve">انتخاب شكل شش‌گوش براي قاعدة حياط كوچك ابداع شيريني است. اين شكل، يك قدم از آنچه معمولاً در </w:t>
      </w:r>
      <w:r w:rsidRPr="00D621E5">
        <w:rPr>
          <w:rFonts w:ascii="Tahoma" w:eastAsia="Times New Roman" w:hAnsi="Tahoma"/>
          <w:b/>
          <w:bCs/>
          <w:sz w:val="28"/>
          <w:szCs w:val="28"/>
          <w:rtl/>
        </w:rPr>
        <w:t>سنّت</w:t>
      </w:r>
      <w:r w:rsidRPr="00D621E5">
        <w:rPr>
          <w:rFonts w:ascii="Tahoma" w:eastAsia="Times New Roman" w:hAnsi="Tahoma"/>
          <w:sz w:val="28"/>
          <w:szCs w:val="28"/>
          <w:rtl/>
        </w:rPr>
        <w:t xml:space="preserve"> معماري ايران براي اين حياط‌ها استفاده شده است ـ يعني شكل هشت‌ضلعي ـ ساده</w:t>
      </w:r>
      <w:r w:rsidRPr="00D621E5">
        <w:rPr>
          <w:rFonts w:ascii="Tahoma" w:eastAsia="Times New Roman" w:hAnsi="Tahoma"/>
          <w:sz w:val="28"/>
          <w:szCs w:val="28"/>
          <w:cs/>
        </w:rPr>
        <w:t>‎</w:t>
      </w:r>
      <w:r w:rsidRPr="00D621E5">
        <w:rPr>
          <w:rFonts w:ascii="Tahoma" w:eastAsia="Times New Roman" w:hAnsi="Tahoma"/>
          <w:sz w:val="28"/>
          <w:szCs w:val="28"/>
          <w:rtl/>
        </w:rPr>
        <w:t>تر و كم</w:t>
      </w:r>
      <w:r w:rsidRPr="00D621E5">
        <w:rPr>
          <w:rFonts w:ascii="Tahoma" w:eastAsia="Times New Roman" w:hAnsi="Tahoma"/>
          <w:sz w:val="28"/>
          <w:szCs w:val="28"/>
          <w:cs/>
        </w:rPr>
        <w:t>‎</w:t>
      </w:r>
      <w:r w:rsidRPr="00D621E5">
        <w:rPr>
          <w:rFonts w:ascii="Tahoma" w:eastAsia="Times New Roman" w:hAnsi="Tahoma"/>
          <w:sz w:val="28"/>
          <w:szCs w:val="28"/>
          <w:rtl/>
        </w:rPr>
        <w:t>تراش</w:t>
      </w:r>
      <w:r w:rsidRPr="00D621E5">
        <w:rPr>
          <w:rFonts w:ascii="Tahoma" w:eastAsia="Times New Roman" w:hAnsi="Tahoma"/>
          <w:sz w:val="28"/>
          <w:szCs w:val="28"/>
          <w:cs/>
        </w:rPr>
        <w:t>‎</w:t>
      </w:r>
      <w:r w:rsidRPr="00D621E5">
        <w:rPr>
          <w:rFonts w:ascii="Tahoma" w:eastAsia="Times New Roman" w:hAnsi="Tahoma"/>
          <w:sz w:val="28"/>
          <w:szCs w:val="28"/>
          <w:rtl/>
        </w:rPr>
        <w:t>تر است، و به اين ترتيب «</w:t>
      </w:r>
      <w:r w:rsidRPr="00D621E5">
        <w:rPr>
          <w:rFonts w:ascii="Tahoma" w:eastAsia="Times New Roman" w:hAnsi="Tahoma"/>
          <w:b/>
          <w:bCs/>
          <w:sz w:val="28"/>
          <w:szCs w:val="28"/>
          <w:rtl/>
        </w:rPr>
        <w:t>مدرن</w:t>
      </w:r>
      <w:r w:rsidRPr="00D621E5">
        <w:rPr>
          <w:rFonts w:ascii="Tahoma" w:eastAsia="Times New Roman" w:hAnsi="Tahoma"/>
          <w:b/>
          <w:bCs/>
          <w:sz w:val="28"/>
          <w:szCs w:val="28"/>
          <w:cs/>
        </w:rPr>
        <w:t>‎</w:t>
      </w:r>
      <w:r w:rsidRPr="00D621E5">
        <w:rPr>
          <w:rFonts w:ascii="Tahoma" w:eastAsia="Times New Roman" w:hAnsi="Tahoma"/>
          <w:b/>
          <w:bCs/>
          <w:sz w:val="28"/>
          <w:szCs w:val="28"/>
          <w:rtl/>
        </w:rPr>
        <w:t>تر</w:t>
      </w:r>
      <w:r w:rsidRPr="00D621E5">
        <w:rPr>
          <w:rFonts w:ascii="Tahoma" w:eastAsia="Times New Roman" w:hAnsi="Tahoma"/>
          <w:sz w:val="28"/>
          <w:szCs w:val="28"/>
          <w:rtl/>
        </w:rPr>
        <w:t>» مي</w:t>
      </w:r>
      <w:r w:rsidRPr="00D621E5">
        <w:rPr>
          <w:rFonts w:ascii="Tahoma" w:eastAsia="Times New Roman" w:hAnsi="Tahoma"/>
          <w:sz w:val="28"/>
          <w:szCs w:val="28"/>
          <w:cs/>
        </w:rPr>
        <w:t>‎</w:t>
      </w:r>
      <w:r w:rsidRPr="00D621E5">
        <w:rPr>
          <w:rFonts w:ascii="Tahoma" w:eastAsia="Times New Roman" w:hAnsi="Tahoma"/>
          <w:sz w:val="28"/>
          <w:szCs w:val="28"/>
          <w:rtl/>
        </w:rPr>
        <w:t>نمايد. در عين حال به‌سبب استفاده از اشكال سنّتي و ارتفاع بلند جدارة اين حياط‌ها فضاي آنها به فضاهاي سنّتي شبيه است. در واقع، فضاي داخل هر حجره به خاطر شكل منظم اتاق، وجود طاق گهواره</w:t>
      </w:r>
      <w:r w:rsidRPr="00D621E5">
        <w:rPr>
          <w:rFonts w:ascii="Tahoma" w:eastAsia="Times New Roman" w:hAnsi="Tahoma"/>
          <w:sz w:val="28"/>
          <w:szCs w:val="28"/>
          <w:cs/>
        </w:rPr>
        <w:t>‎</w:t>
      </w:r>
      <w:r w:rsidRPr="00D621E5">
        <w:rPr>
          <w:rFonts w:ascii="Tahoma" w:eastAsia="Times New Roman" w:hAnsi="Tahoma"/>
          <w:sz w:val="28"/>
          <w:szCs w:val="28"/>
          <w:rtl/>
        </w:rPr>
        <w:t>اي بلند، تقسيم</w:t>
      </w:r>
      <w:r w:rsidRPr="00D621E5">
        <w:rPr>
          <w:rFonts w:ascii="Tahoma" w:eastAsia="Times New Roman" w:hAnsi="Tahoma"/>
          <w:sz w:val="28"/>
          <w:szCs w:val="28"/>
          <w:cs/>
        </w:rPr>
        <w:t>‎</w:t>
      </w:r>
      <w:r w:rsidRPr="00D621E5">
        <w:rPr>
          <w:rFonts w:ascii="Tahoma" w:eastAsia="Times New Roman" w:hAnsi="Tahoma"/>
          <w:sz w:val="28"/>
          <w:szCs w:val="28"/>
          <w:rtl/>
        </w:rPr>
        <w:t>بندي‌هاي متقارن، و نوع مصالح مورد استفاده، سنتي</w:t>
      </w:r>
      <w:r w:rsidRPr="00D621E5">
        <w:rPr>
          <w:rFonts w:ascii="Tahoma" w:eastAsia="Times New Roman" w:hAnsi="Tahoma"/>
          <w:sz w:val="28"/>
          <w:szCs w:val="28"/>
          <w:cs/>
        </w:rPr>
        <w:t>‎</w:t>
      </w:r>
      <w:r w:rsidRPr="00D621E5">
        <w:rPr>
          <w:rFonts w:ascii="Tahoma" w:eastAsia="Times New Roman" w:hAnsi="Tahoma"/>
          <w:sz w:val="28"/>
          <w:szCs w:val="28"/>
          <w:rtl/>
        </w:rPr>
        <w:t>تر از هرجاي ديگر مجموعه جلوه مي</w:t>
      </w:r>
      <w:r w:rsidRPr="00D621E5">
        <w:rPr>
          <w:rFonts w:ascii="Tahoma" w:eastAsia="Times New Roman" w:hAnsi="Tahoma"/>
          <w:sz w:val="28"/>
          <w:szCs w:val="28"/>
          <w:cs/>
        </w:rPr>
        <w:t>‎</w:t>
      </w:r>
      <w:r w:rsidRPr="00D621E5">
        <w:rPr>
          <w:rFonts w:ascii="Tahoma" w:eastAsia="Times New Roman" w:hAnsi="Tahoma"/>
          <w:sz w:val="28"/>
          <w:szCs w:val="28"/>
          <w:rtl/>
        </w:rPr>
        <w:t>كند</w:t>
      </w:r>
      <w:r w:rsidRPr="00D621E5">
        <w:rPr>
          <w:rFonts w:ascii="Tahoma" w:eastAsia="Times New Roman" w:hAnsi="Tahoma"/>
          <w:sz w:val="28"/>
          <w:szCs w:val="28"/>
        </w:rPr>
        <w:t>.</w:t>
      </w:r>
      <w:r w:rsidRPr="00D621E5">
        <w:rPr>
          <w:rFonts w:ascii="Tahoma" w:eastAsia="Times New Roman" w:hAnsi="Tahoma"/>
          <w:sz w:val="28"/>
          <w:szCs w:val="28"/>
          <w:rtl/>
        </w:rPr>
        <w:t>بناي مُدرس‌ها در پشت كتابخانه با تواضع بسيار (شايد هم</w:t>
      </w:r>
      <w:r w:rsidRPr="00D621E5">
        <w:rPr>
          <w:rFonts w:ascii="Times New Roman" w:eastAsia="Times New Roman" w:hAnsi="Times New Roman" w:cs="Times New Roman" w:hint="cs"/>
          <w:sz w:val="28"/>
          <w:szCs w:val="28"/>
          <w:rtl/>
        </w:rPr>
        <w:t> </w:t>
      </w:r>
      <w:r w:rsidRPr="00D621E5">
        <w:rPr>
          <w:rFonts w:ascii="Tahoma" w:eastAsia="Times New Roman" w:hAnsi="Tahoma"/>
          <w:sz w:val="28"/>
          <w:szCs w:val="28"/>
          <w:rtl/>
        </w:rPr>
        <w:t xml:space="preserve"> </w:t>
      </w:r>
      <w:r w:rsidRPr="00D621E5">
        <w:rPr>
          <w:rFonts w:ascii="Tahoma" w:eastAsia="Times New Roman" w:hAnsi="Tahoma" w:hint="cs"/>
          <w:sz w:val="28"/>
          <w:szCs w:val="28"/>
          <w:rtl/>
        </w:rPr>
        <w:t>تواضعي</w:t>
      </w:r>
      <w:r w:rsidRPr="00D621E5">
        <w:rPr>
          <w:rFonts w:ascii="Tahoma" w:eastAsia="Times New Roman" w:hAnsi="Tahoma"/>
          <w:sz w:val="28"/>
          <w:szCs w:val="28"/>
          <w:rtl/>
        </w:rPr>
        <w:t xml:space="preserve"> </w:t>
      </w:r>
      <w:r w:rsidRPr="00D621E5">
        <w:rPr>
          <w:rFonts w:ascii="Tahoma" w:eastAsia="Times New Roman" w:hAnsi="Tahoma" w:hint="cs"/>
          <w:sz w:val="28"/>
          <w:szCs w:val="28"/>
          <w:rtl/>
        </w:rPr>
        <w:t>بيش</w:t>
      </w:r>
      <w:r w:rsidRPr="00D621E5">
        <w:rPr>
          <w:rFonts w:ascii="Tahoma" w:eastAsia="Times New Roman" w:hAnsi="Tahoma"/>
          <w:sz w:val="28"/>
          <w:szCs w:val="28"/>
          <w:rtl/>
        </w:rPr>
        <w:t xml:space="preserve"> از اندازه)، در دورترين نقطه نسبت به دستگاه ورودي استقرار يافته است. فاصلة كمي كه ميان بناي مُدرس‌ها و كوشك وجود دارد، و اختلاف تراز قابل توجه اين دو، مُدرس‌ها را در پس پرده و كم اهميت جلوه مي</w:t>
      </w:r>
      <w:r w:rsidRPr="00D621E5">
        <w:rPr>
          <w:rFonts w:ascii="Tahoma" w:eastAsia="Times New Roman" w:hAnsi="Tahoma"/>
          <w:sz w:val="28"/>
          <w:szCs w:val="28"/>
          <w:cs/>
        </w:rPr>
        <w:t>‎</w:t>
      </w:r>
      <w:r w:rsidRPr="00D621E5">
        <w:rPr>
          <w:rFonts w:ascii="Tahoma" w:eastAsia="Times New Roman" w:hAnsi="Tahoma"/>
          <w:sz w:val="28"/>
          <w:szCs w:val="28"/>
          <w:rtl/>
        </w:rPr>
        <w:t>دهد، گويي كوشك فضاهاي آموزشي را در پشت خود پنهان كرده است و اجازة ابراز وجود به آنها نمي</w:t>
      </w:r>
      <w:r w:rsidRPr="00D621E5">
        <w:rPr>
          <w:rFonts w:ascii="Tahoma" w:eastAsia="Times New Roman" w:hAnsi="Tahoma"/>
          <w:sz w:val="28"/>
          <w:szCs w:val="28"/>
          <w:cs/>
        </w:rPr>
        <w:t>‎</w:t>
      </w:r>
      <w:r w:rsidRPr="00D621E5">
        <w:rPr>
          <w:rFonts w:ascii="Tahoma" w:eastAsia="Times New Roman" w:hAnsi="Tahoma"/>
          <w:sz w:val="28"/>
          <w:szCs w:val="28"/>
          <w:rtl/>
        </w:rPr>
        <w:t>دهد</w:t>
      </w:r>
      <w:r w:rsidRPr="00D621E5">
        <w:rPr>
          <w:rFonts w:ascii="Tahoma" w:eastAsia="Times New Roman" w:hAnsi="Tahoma"/>
          <w:sz w:val="28"/>
          <w:szCs w:val="28"/>
        </w:rPr>
        <w:t xml:space="preserve"> .</w:t>
      </w:r>
    </w:p>
    <w:p w:rsidR="00092E2E" w:rsidRPr="00D621E5" w:rsidRDefault="00092E2E" w:rsidP="00092E2E">
      <w:pPr>
        <w:shd w:val="clear" w:color="auto" w:fill="FFFFFF"/>
        <w:bidi/>
        <w:spacing w:after="150" w:line="360" w:lineRule="auto"/>
        <w:jc w:val="left"/>
        <w:rPr>
          <w:rFonts w:ascii="Calibri" w:eastAsia="Calibri" w:hAnsi="Calibri"/>
          <w:sz w:val="28"/>
          <w:szCs w:val="28"/>
        </w:rPr>
      </w:pPr>
      <w:r w:rsidRPr="00D621E5">
        <w:rPr>
          <w:rFonts w:ascii="Tahoma" w:eastAsia="Times New Roman" w:hAnsi="Tahoma"/>
          <w:sz w:val="28"/>
          <w:szCs w:val="28"/>
        </w:rPr>
        <w:t xml:space="preserve">    </w:t>
      </w:r>
      <w:r w:rsidRPr="00D621E5">
        <w:rPr>
          <w:rFonts w:ascii="Tahoma" w:eastAsia="Times New Roman" w:hAnsi="Tahoma"/>
          <w:sz w:val="28"/>
          <w:szCs w:val="28"/>
          <w:rtl/>
        </w:rPr>
        <w:t>انتظام فضاهاي اصلي مدرس‌ها در طرفين يك هال ورودي يادآور طرح بعضي مدارس قرن نهم هجري است كه واجد مُدرس يا نمازخانه در كنار ورودي اصلي خود بودند. طرح اين بخش، از سه حجم با قاعدة هشت‌ضلعي، دو حجم با قاعدة مربع، و دو حجم با قاعدة نيم‌مربع تشكيل شده است. (اين تركيب هشت‌ضلعي و مربع ما را به ياد نقوش هشت‌و‌چهار در گره‌سازي مي‌اندازد). مُدرس‌ها ديوارهاي بسته، سازة نمايان و هندسي، و بالاخره نورپردازي سقفي دارنـد. با اين تمهيدات فضايي دلپذير و آرامش‌بخش پديد آمده كه مي</w:t>
      </w:r>
      <w:r w:rsidRPr="00D621E5">
        <w:rPr>
          <w:rFonts w:ascii="Tahoma" w:eastAsia="Times New Roman" w:hAnsi="Tahoma"/>
          <w:sz w:val="28"/>
          <w:szCs w:val="28"/>
          <w:cs/>
        </w:rPr>
        <w:t>‎</w:t>
      </w:r>
      <w:r w:rsidRPr="00D621E5">
        <w:rPr>
          <w:rFonts w:ascii="Tahoma" w:eastAsia="Times New Roman" w:hAnsi="Tahoma"/>
          <w:sz w:val="28"/>
          <w:szCs w:val="28"/>
          <w:rtl/>
        </w:rPr>
        <w:t>تواند مأمن دانشجويان باشد .</w:t>
      </w:r>
      <w:r w:rsidRPr="00D621E5">
        <w:rPr>
          <w:rFonts w:ascii="Tahoma" w:eastAsia="Times New Roman" w:hAnsi="Tahoma"/>
          <w:sz w:val="28"/>
          <w:szCs w:val="28"/>
        </w:rPr>
        <w:t xml:space="preserve"> </w:t>
      </w:r>
      <w:r w:rsidRPr="00D621E5">
        <w:rPr>
          <w:rFonts w:ascii="Tahoma" w:eastAsia="Times New Roman" w:hAnsi="Tahoma"/>
          <w:sz w:val="28"/>
          <w:szCs w:val="28"/>
        </w:rPr>
        <w:br/>
      </w:r>
      <w:r w:rsidRPr="00D621E5">
        <w:rPr>
          <w:rFonts w:ascii="Tahoma" w:eastAsia="Times New Roman" w:hAnsi="Tahoma"/>
          <w:b/>
          <w:bCs/>
          <w:sz w:val="28"/>
          <w:szCs w:val="28"/>
          <w:rtl/>
        </w:rPr>
        <w:t>كتابخانه</w:t>
      </w:r>
      <w:r w:rsidRPr="00D621E5">
        <w:rPr>
          <w:rFonts w:ascii="Tahoma" w:eastAsia="Times New Roman" w:hAnsi="Tahoma"/>
          <w:sz w:val="28"/>
          <w:szCs w:val="28"/>
        </w:rPr>
        <w:br/>
        <w:t xml:space="preserve">   </w:t>
      </w:r>
      <w:r w:rsidRPr="00D621E5">
        <w:rPr>
          <w:rFonts w:ascii="Tahoma" w:eastAsia="Times New Roman" w:hAnsi="Tahoma"/>
          <w:sz w:val="28"/>
          <w:szCs w:val="28"/>
          <w:rtl/>
        </w:rPr>
        <w:t xml:space="preserve">طرح كتابخانه در برش افقي به شكل </w:t>
      </w:r>
      <w:r w:rsidRPr="00D621E5">
        <w:rPr>
          <w:rFonts w:ascii="Tahoma" w:eastAsia="Times New Roman" w:hAnsi="Tahoma"/>
          <w:b/>
          <w:bCs/>
          <w:sz w:val="28"/>
          <w:szCs w:val="28"/>
          <w:rtl/>
        </w:rPr>
        <w:t>چليپايي</w:t>
      </w:r>
      <w:r w:rsidRPr="00D621E5">
        <w:rPr>
          <w:rFonts w:ascii="Tahoma" w:eastAsia="Times New Roman" w:hAnsi="Tahoma"/>
          <w:sz w:val="28"/>
          <w:szCs w:val="28"/>
          <w:rtl/>
        </w:rPr>
        <w:t xml:space="preserve"> است، كه نسبت به محور اصلي</w:t>
      </w:r>
      <w:r w:rsidRPr="00D621E5">
        <w:rPr>
          <w:rFonts w:ascii="Tahoma" w:eastAsia="Times New Roman" w:hAnsi="Tahoma"/>
          <w:b/>
          <w:bCs/>
          <w:sz w:val="28"/>
          <w:szCs w:val="28"/>
          <w:rtl/>
        </w:rPr>
        <w:t xml:space="preserve"> باغ</w:t>
      </w:r>
      <w:r w:rsidRPr="00D621E5">
        <w:rPr>
          <w:rFonts w:ascii="Tahoma" w:eastAsia="Times New Roman" w:hAnsi="Tahoma"/>
          <w:sz w:val="28"/>
          <w:szCs w:val="28"/>
          <w:rtl/>
        </w:rPr>
        <w:t xml:space="preserve"> به اندازة چهل‌و‌پنج درجه چرخيده است؛ چرخشي كه در منظر بيروني بنا چندان به‌چشم نمي‌آيد[4] . به بيان ديگر ميان سازماندهي </w:t>
      </w:r>
      <w:r w:rsidRPr="00D621E5">
        <w:rPr>
          <w:rFonts w:ascii="Tahoma" w:eastAsia="Times New Roman" w:hAnsi="Tahoma"/>
          <w:sz w:val="28"/>
          <w:szCs w:val="28"/>
          <w:rtl/>
        </w:rPr>
        <w:lastRenderedPageBreak/>
        <w:t>افقي بنا و واقعه</w:t>
      </w:r>
      <w:r w:rsidRPr="00D621E5">
        <w:rPr>
          <w:rFonts w:ascii="Tahoma" w:eastAsia="Times New Roman" w:hAnsi="Tahoma"/>
          <w:sz w:val="28"/>
          <w:szCs w:val="28"/>
          <w:cs/>
        </w:rPr>
        <w:t>‎</w:t>
      </w:r>
      <w:r w:rsidRPr="00D621E5">
        <w:rPr>
          <w:rFonts w:ascii="Tahoma" w:eastAsia="Times New Roman" w:hAnsi="Tahoma"/>
          <w:sz w:val="28"/>
          <w:szCs w:val="28"/>
          <w:rtl/>
        </w:rPr>
        <w:t>اي كه در بعد سوم كتابخانه رخ مي</w:t>
      </w:r>
      <w:r w:rsidRPr="00D621E5">
        <w:rPr>
          <w:rFonts w:ascii="Tahoma" w:eastAsia="Times New Roman" w:hAnsi="Tahoma"/>
          <w:sz w:val="28"/>
          <w:szCs w:val="28"/>
          <w:cs/>
        </w:rPr>
        <w:t>‎</w:t>
      </w:r>
      <w:r w:rsidRPr="00D621E5">
        <w:rPr>
          <w:rFonts w:ascii="Tahoma" w:eastAsia="Times New Roman" w:hAnsi="Tahoma"/>
          <w:sz w:val="28"/>
          <w:szCs w:val="28"/>
          <w:rtl/>
        </w:rPr>
        <w:t>دهد تفاوتي هست. اين نحوة طراحي كه در معماري سنّتي نيز مصاديقي دارد، شيرينكاري‌هاي معماران تيمچه‌ها و بازارهاي سنـّتي را در ذهن تداعي مي‌كند . از طرفي بايد به بناي چليپايي‌شكل و پنجره</w:t>
      </w:r>
      <w:r w:rsidRPr="00D621E5">
        <w:rPr>
          <w:rFonts w:ascii="Tahoma" w:eastAsia="Times New Roman" w:hAnsi="Tahoma"/>
          <w:sz w:val="28"/>
          <w:szCs w:val="28"/>
          <w:cs/>
        </w:rPr>
        <w:t>‎</w:t>
      </w:r>
      <w:r w:rsidRPr="00D621E5">
        <w:rPr>
          <w:rFonts w:ascii="Tahoma" w:eastAsia="Times New Roman" w:hAnsi="Tahoma"/>
          <w:sz w:val="28"/>
          <w:szCs w:val="28"/>
          <w:rtl/>
        </w:rPr>
        <w:t>هاي بزرگي كه بين چهار عضو چليپا قرارمي</w:t>
      </w:r>
      <w:r w:rsidRPr="00D621E5">
        <w:rPr>
          <w:rFonts w:ascii="Tahoma" w:eastAsia="Times New Roman" w:hAnsi="Tahoma"/>
          <w:sz w:val="28"/>
          <w:szCs w:val="28"/>
          <w:cs/>
        </w:rPr>
        <w:t>‎</w:t>
      </w:r>
      <w:r w:rsidRPr="00D621E5">
        <w:rPr>
          <w:rFonts w:ascii="Tahoma" w:eastAsia="Times New Roman" w:hAnsi="Tahoma"/>
          <w:sz w:val="28"/>
          <w:szCs w:val="28"/>
          <w:rtl/>
        </w:rPr>
        <w:t>گيرند توجه كرد، كه گويي چشمان خود را به هشت سوي باغ كوچك مجموعه گشوده است؛ امري كه بر كوشك بودن اين ساختمان دوباره مهر تأييد مي‌زند</w:t>
      </w:r>
    </w:p>
    <w:p w:rsidR="00092E2E" w:rsidRPr="00D621E5" w:rsidRDefault="00092E2E" w:rsidP="00092E2E">
      <w:pPr>
        <w:shd w:val="clear" w:color="auto" w:fill="FFFFFF"/>
        <w:bidi/>
        <w:spacing w:after="150" w:line="360" w:lineRule="auto"/>
        <w:jc w:val="both"/>
        <w:rPr>
          <w:rFonts w:ascii="Tahoma" w:eastAsia="Times New Roman" w:hAnsi="Tahoma"/>
          <w:sz w:val="28"/>
          <w:szCs w:val="28"/>
        </w:rPr>
      </w:pPr>
      <w:r w:rsidRPr="00D621E5">
        <w:rPr>
          <w:rFonts w:ascii="Tahoma" w:eastAsia="Times New Roman" w:hAnsi="Tahoma"/>
          <w:sz w:val="28"/>
          <w:szCs w:val="28"/>
          <w:rtl/>
        </w:rPr>
        <w:t>سرتاسري در احجام چهارگوشه، و سطوح يكدست شيشه</w:t>
      </w:r>
      <w:r w:rsidRPr="00D621E5">
        <w:rPr>
          <w:rFonts w:ascii="Tahoma" w:eastAsia="Times New Roman" w:hAnsi="Tahoma"/>
          <w:sz w:val="28"/>
          <w:szCs w:val="28"/>
          <w:cs/>
        </w:rPr>
        <w:t>‎</w:t>
      </w:r>
      <w:r w:rsidRPr="00D621E5">
        <w:rPr>
          <w:rFonts w:ascii="Tahoma" w:eastAsia="Times New Roman" w:hAnsi="Tahoma"/>
          <w:sz w:val="28"/>
          <w:szCs w:val="28"/>
          <w:rtl/>
        </w:rPr>
        <w:t>اي در ميانة نماهاي كتابخانه، همگي تمهيداتي هستند كه براي اين منظور انديشيده شده‌ا</w:t>
      </w:r>
      <w:r w:rsidRPr="00D621E5">
        <w:rPr>
          <w:rFonts w:ascii="Tahoma" w:eastAsia="Times New Roman" w:hAnsi="Tahoma" w:hint="cs"/>
          <w:sz w:val="28"/>
          <w:szCs w:val="28"/>
          <w:rtl/>
        </w:rPr>
        <w:t>ست.</w:t>
      </w:r>
      <w:r w:rsidRPr="00D621E5">
        <w:rPr>
          <w:rFonts w:ascii="Tahoma" w:eastAsia="Times New Roman" w:hAnsi="Tahoma"/>
          <w:sz w:val="28"/>
          <w:szCs w:val="28"/>
        </w:rPr>
        <w:t xml:space="preserve"> </w:t>
      </w:r>
      <w:r w:rsidRPr="00D621E5">
        <w:rPr>
          <w:rFonts w:ascii="Tahoma" w:eastAsia="Times New Roman" w:hAnsi="Tahoma"/>
          <w:sz w:val="28"/>
          <w:szCs w:val="28"/>
          <w:rtl/>
        </w:rPr>
        <w:t>ديوارهاي آجري نما كه به صورت مور‌ّب به داخل فرو مي</w:t>
      </w:r>
      <w:r w:rsidRPr="00D621E5">
        <w:rPr>
          <w:rFonts w:ascii="Tahoma" w:eastAsia="Times New Roman" w:hAnsi="Tahoma"/>
          <w:sz w:val="28"/>
          <w:szCs w:val="28"/>
          <w:cs/>
        </w:rPr>
        <w:t>‎</w:t>
      </w:r>
      <w:r w:rsidRPr="00D621E5">
        <w:rPr>
          <w:rFonts w:ascii="Tahoma" w:eastAsia="Times New Roman" w:hAnsi="Tahoma"/>
          <w:sz w:val="28"/>
          <w:szCs w:val="28"/>
          <w:rtl/>
        </w:rPr>
        <w:t>روند و حجم شيشه</w:t>
      </w:r>
      <w:r w:rsidRPr="00D621E5">
        <w:rPr>
          <w:rFonts w:ascii="Tahoma" w:eastAsia="Times New Roman" w:hAnsi="Tahoma"/>
          <w:sz w:val="28"/>
          <w:szCs w:val="28"/>
          <w:cs/>
        </w:rPr>
        <w:t>‎</w:t>
      </w:r>
      <w:r w:rsidRPr="00D621E5">
        <w:rPr>
          <w:rFonts w:ascii="Tahoma" w:eastAsia="Times New Roman" w:hAnsi="Tahoma"/>
          <w:sz w:val="28"/>
          <w:szCs w:val="28"/>
          <w:rtl/>
        </w:rPr>
        <w:t>اي عقب نشسته ميان نما را قاب مي‌كنند نقاط مؤكّدي را رو به چهارسو مي</w:t>
      </w:r>
      <w:r w:rsidRPr="00D621E5">
        <w:rPr>
          <w:rFonts w:ascii="Tahoma" w:eastAsia="Times New Roman" w:hAnsi="Tahoma"/>
          <w:sz w:val="28"/>
          <w:szCs w:val="28"/>
          <w:cs/>
        </w:rPr>
        <w:t>‎</w:t>
      </w:r>
      <w:r w:rsidRPr="00D621E5">
        <w:rPr>
          <w:rFonts w:ascii="Tahoma" w:eastAsia="Times New Roman" w:hAnsi="Tahoma"/>
          <w:sz w:val="28"/>
          <w:szCs w:val="28"/>
          <w:rtl/>
        </w:rPr>
        <w:t xml:space="preserve">سازند. با آنكه اين سطوح فرونشسته نما هيچگاه اعتباري همسنگ اعتبار ايوان‌ها در ساختمان‌هاي سنّتي پيدا نمي‌كنند،اما در تقويت هيئت </w:t>
      </w:r>
      <w:r w:rsidRPr="00D621E5">
        <w:rPr>
          <w:rFonts w:ascii="Tahoma" w:eastAsia="Times New Roman" w:hAnsi="Tahoma"/>
          <w:b/>
          <w:bCs/>
          <w:sz w:val="28"/>
          <w:szCs w:val="28"/>
          <w:rtl/>
        </w:rPr>
        <w:t>«كوشك‌مانند</w:t>
      </w:r>
      <w:r w:rsidRPr="00D621E5">
        <w:rPr>
          <w:rFonts w:ascii="Tahoma" w:eastAsia="Times New Roman" w:hAnsi="Tahoma"/>
          <w:sz w:val="28"/>
          <w:szCs w:val="28"/>
          <w:rtl/>
        </w:rPr>
        <w:t>» اين بنا بسيار مؤثرند .</w:t>
      </w:r>
    </w:p>
    <w:p w:rsidR="00092E2E" w:rsidRPr="00D621E5" w:rsidRDefault="00092E2E" w:rsidP="00092E2E">
      <w:pPr>
        <w:shd w:val="clear" w:color="auto" w:fill="FFFFFF"/>
        <w:bidi/>
        <w:spacing w:after="150" w:line="360" w:lineRule="auto"/>
        <w:jc w:val="both"/>
        <w:rPr>
          <w:rFonts w:ascii="Tahoma" w:eastAsia="Times New Roman" w:hAnsi="Tahoma"/>
          <w:sz w:val="28"/>
          <w:szCs w:val="28"/>
          <w:rtl/>
          <w:lang w:bidi="fa-IR"/>
        </w:rPr>
      </w:pPr>
      <w:r w:rsidRPr="00D621E5">
        <w:rPr>
          <w:rFonts w:ascii="Tahoma" w:eastAsia="Times New Roman" w:hAnsi="Tahoma"/>
          <w:sz w:val="28"/>
          <w:szCs w:val="28"/>
        </w:rPr>
        <w:t> </w:t>
      </w:r>
      <w:r w:rsidRPr="00D621E5">
        <w:rPr>
          <w:rFonts w:ascii="Tahoma" w:eastAsia="Times New Roman" w:hAnsi="Tahoma"/>
          <w:sz w:val="28"/>
          <w:szCs w:val="28"/>
          <w:rtl/>
        </w:rPr>
        <w:t xml:space="preserve">زمين مدرسه شيبي از جانب شرق به غرب دارد . ورود به </w:t>
      </w:r>
      <w:r w:rsidRPr="00D621E5">
        <w:rPr>
          <w:rFonts w:ascii="Tahoma" w:eastAsia="Times New Roman" w:hAnsi="Tahoma"/>
          <w:b/>
          <w:bCs/>
          <w:sz w:val="28"/>
          <w:szCs w:val="28"/>
          <w:rtl/>
        </w:rPr>
        <w:t>باغ</w:t>
      </w:r>
      <w:r w:rsidRPr="00D621E5">
        <w:rPr>
          <w:rFonts w:ascii="Tahoma" w:eastAsia="Times New Roman" w:hAnsi="Tahoma"/>
          <w:sz w:val="28"/>
          <w:szCs w:val="28"/>
          <w:rtl/>
        </w:rPr>
        <w:t xml:space="preserve"> از بلندترين نقطه ـ از جانب شرق‌ـ صورت مي</w:t>
      </w:r>
      <w:r w:rsidRPr="00D621E5">
        <w:rPr>
          <w:rFonts w:ascii="Tahoma" w:eastAsia="Times New Roman" w:hAnsi="Tahoma"/>
          <w:sz w:val="28"/>
          <w:szCs w:val="28"/>
          <w:cs/>
        </w:rPr>
        <w:t>‎</w:t>
      </w:r>
      <w:r w:rsidRPr="00D621E5">
        <w:rPr>
          <w:rFonts w:ascii="Tahoma" w:eastAsia="Times New Roman" w:hAnsi="Tahoma"/>
          <w:sz w:val="28"/>
          <w:szCs w:val="28"/>
          <w:rtl/>
        </w:rPr>
        <w:t>پذيرد؛ و فرد پس از ورود، براي رسيدن به كتابخانه بايد بر روي شيب حركت كند و آرام‌آرام به ترازي پائين</w:t>
      </w:r>
      <w:r w:rsidRPr="00D621E5">
        <w:rPr>
          <w:rFonts w:ascii="Tahoma" w:eastAsia="Times New Roman" w:hAnsi="Tahoma"/>
          <w:sz w:val="28"/>
          <w:szCs w:val="28"/>
          <w:cs/>
        </w:rPr>
        <w:t>‎</w:t>
      </w:r>
      <w:r w:rsidRPr="00D621E5">
        <w:rPr>
          <w:rFonts w:ascii="Tahoma" w:eastAsia="Times New Roman" w:hAnsi="Tahoma"/>
          <w:sz w:val="28"/>
          <w:szCs w:val="28"/>
          <w:rtl/>
        </w:rPr>
        <w:t xml:space="preserve">تر برسد؛ امري كه مي‌تواند از اهميت كوشك به عنوان نقطة اوج طرح بكاهد، و سابقه‌اي هم در سنّت طراحي باغ هاي قديمي ندارد. طراح براي رفع اين مْعضل سكّويي در پاي كوشك ساخته و ارتفاع آن را بيشتر كرده است ـ كه بر وسعت </w:t>
      </w:r>
      <w:r w:rsidRPr="00D621E5">
        <w:rPr>
          <w:rFonts w:ascii="Tahoma" w:eastAsia="Times New Roman" w:hAnsi="Tahoma"/>
          <w:b/>
          <w:bCs/>
          <w:sz w:val="28"/>
          <w:szCs w:val="28"/>
          <w:rtl/>
        </w:rPr>
        <w:t>كوشك</w:t>
      </w:r>
      <w:r w:rsidRPr="00D621E5">
        <w:rPr>
          <w:rFonts w:ascii="Tahoma" w:eastAsia="Times New Roman" w:hAnsi="Tahoma"/>
          <w:sz w:val="28"/>
          <w:szCs w:val="28"/>
          <w:rtl/>
        </w:rPr>
        <w:t xml:space="preserve"> در ميانة باغ نيز مي‌افزايد؛ و حتي آن را نسبت به باغ بيش از اندازه بزرگ جلوه مي‌دهد</w:t>
      </w:r>
      <w:r w:rsidRPr="00D621E5">
        <w:rPr>
          <w:rFonts w:ascii="Tahoma" w:eastAsia="Times New Roman" w:hAnsi="Tahoma"/>
          <w:sz w:val="28"/>
          <w:szCs w:val="28"/>
        </w:rPr>
        <w:t>.</w:t>
      </w:r>
    </w:p>
    <w:p w:rsidR="00092E2E" w:rsidRPr="00D621E5" w:rsidRDefault="00092E2E" w:rsidP="00092E2E">
      <w:pPr>
        <w:shd w:val="clear" w:color="auto" w:fill="FFFFFF"/>
        <w:bidi/>
        <w:spacing w:after="150" w:line="360" w:lineRule="auto"/>
        <w:jc w:val="both"/>
        <w:rPr>
          <w:rFonts w:ascii="Tahoma" w:eastAsia="Times New Roman" w:hAnsi="Tahoma"/>
          <w:sz w:val="28"/>
          <w:szCs w:val="28"/>
          <w:rtl/>
        </w:rPr>
      </w:pPr>
      <w:r w:rsidRPr="00D621E5">
        <w:rPr>
          <w:rFonts w:ascii="Tahoma" w:eastAsia="Times New Roman" w:hAnsi="Tahoma"/>
          <w:sz w:val="28"/>
          <w:szCs w:val="28"/>
          <w:rtl/>
        </w:rPr>
        <w:t>فراموش نـكنـيـم كـه طراحي بر مبناي همنشين كردن پاره</w:t>
      </w:r>
      <w:r w:rsidRPr="00D621E5">
        <w:rPr>
          <w:rFonts w:ascii="Tahoma" w:eastAsia="Times New Roman" w:hAnsi="Tahoma"/>
          <w:sz w:val="28"/>
          <w:szCs w:val="28"/>
          <w:cs/>
        </w:rPr>
        <w:t>‎</w:t>
      </w:r>
      <w:r w:rsidRPr="00D621E5">
        <w:rPr>
          <w:rFonts w:ascii="Tahoma" w:eastAsia="Times New Roman" w:hAnsi="Tahoma"/>
          <w:sz w:val="28"/>
          <w:szCs w:val="28"/>
          <w:rtl/>
        </w:rPr>
        <w:t xml:space="preserve">هاي بزرگِ كدر با پاره‌هاي بزرگ شفاف اگر چه در </w:t>
      </w:r>
      <w:r w:rsidRPr="00D621E5">
        <w:rPr>
          <w:rFonts w:ascii="Tahoma" w:eastAsia="Times New Roman" w:hAnsi="Tahoma"/>
          <w:b/>
          <w:bCs/>
          <w:sz w:val="28"/>
          <w:szCs w:val="28"/>
          <w:rtl/>
        </w:rPr>
        <w:t>معماري سنتي</w:t>
      </w:r>
      <w:r w:rsidRPr="00D621E5">
        <w:rPr>
          <w:rFonts w:ascii="Tahoma" w:eastAsia="Times New Roman" w:hAnsi="Tahoma"/>
          <w:sz w:val="28"/>
          <w:szCs w:val="28"/>
          <w:rtl/>
        </w:rPr>
        <w:t xml:space="preserve"> هم مصداق‌هايي دارد، اما در آثار مدرن بسيار به چشم مي</w:t>
      </w:r>
      <w:r w:rsidRPr="00D621E5">
        <w:rPr>
          <w:rFonts w:ascii="Tahoma" w:eastAsia="Times New Roman" w:hAnsi="Tahoma"/>
          <w:sz w:val="28"/>
          <w:szCs w:val="28"/>
          <w:cs/>
        </w:rPr>
        <w:t>‎</w:t>
      </w:r>
      <w:r w:rsidRPr="00D621E5">
        <w:rPr>
          <w:rFonts w:ascii="Tahoma" w:eastAsia="Times New Roman" w:hAnsi="Tahoma"/>
          <w:sz w:val="28"/>
          <w:szCs w:val="28"/>
          <w:rtl/>
        </w:rPr>
        <w:t>خورد. با درنظر گرفتن محل استقرار كتابخانه در ميانة ميدان و متقابلاً پنهان شدن حجره‌ها در پس ديوارهاي پيراموني، چنين تصور مي‌شود كه طراح در آشكار ساختن مصاديق «</w:t>
      </w:r>
      <w:r w:rsidRPr="00D621E5">
        <w:rPr>
          <w:rFonts w:ascii="Tahoma" w:eastAsia="Times New Roman" w:hAnsi="Tahoma"/>
          <w:b/>
          <w:bCs/>
          <w:sz w:val="28"/>
          <w:szCs w:val="28"/>
          <w:rtl/>
        </w:rPr>
        <w:t>سنـّت» و«مدرنيزم»</w:t>
      </w:r>
      <w:r w:rsidRPr="00D621E5">
        <w:rPr>
          <w:rFonts w:ascii="Tahoma" w:eastAsia="Times New Roman" w:hAnsi="Tahoma"/>
          <w:sz w:val="28"/>
          <w:szCs w:val="28"/>
          <w:rtl/>
        </w:rPr>
        <w:t xml:space="preserve"> در طرح خود</w:t>
      </w:r>
      <w:r w:rsidRPr="00D621E5">
        <w:rPr>
          <w:rFonts w:ascii="Tahoma" w:eastAsia="Times New Roman" w:hAnsi="Tahoma" w:hint="cs"/>
          <w:sz w:val="28"/>
          <w:szCs w:val="28"/>
          <w:rtl/>
        </w:rPr>
        <w:t xml:space="preserve"> </w:t>
      </w:r>
      <w:r w:rsidRPr="00D621E5">
        <w:rPr>
          <w:rFonts w:ascii="Tahoma" w:eastAsia="Times New Roman" w:hAnsi="Tahoma"/>
          <w:sz w:val="28"/>
          <w:szCs w:val="28"/>
          <w:rtl/>
        </w:rPr>
        <w:t>استقرار راه‌پله در مركز كتابخانه مي</w:t>
      </w:r>
      <w:r w:rsidRPr="00D621E5">
        <w:rPr>
          <w:rFonts w:ascii="Tahoma" w:eastAsia="Times New Roman" w:hAnsi="Tahoma"/>
          <w:sz w:val="28"/>
          <w:szCs w:val="28"/>
          <w:cs/>
        </w:rPr>
        <w:t>‎</w:t>
      </w:r>
      <w:r w:rsidRPr="00D621E5">
        <w:rPr>
          <w:rFonts w:ascii="Tahoma" w:eastAsia="Times New Roman" w:hAnsi="Tahoma"/>
          <w:sz w:val="28"/>
          <w:szCs w:val="28"/>
          <w:rtl/>
        </w:rPr>
        <w:t xml:space="preserve">تواند به معناي </w:t>
      </w:r>
      <w:r w:rsidRPr="00D621E5">
        <w:rPr>
          <w:rFonts w:ascii="Tahoma" w:eastAsia="Times New Roman" w:hAnsi="Tahoma"/>
          <w:b/>
          <w:bCs/>
          <w:sz w:val="28"/>
          <w:szCs w:val="28"/>
          <w:rtl/>
        </w:rPr>
        <w:t xml:space="preserve">نمايش </w:t>
      </w:r>
      <w:r w:rsidRPr="00D621E5">
        <w:rPr>
          <w:rFonts w:ascii="Tahoma" w:eastAsia="Times New Roman" w:hAnsi="Tahoma"/>
          <w:sz w:val="28"/>
          <w:szCs w:val="28"/>
          <w:rtl/>
        </w:rPr>
        <w:t xml:space="preserve">حركت در مركز، مقد‌ّم دانستن حركت بر سكون، ميل به عرضة مجسمه‌اي در ميان فضا ، تأكيد بر ارتباط بصري طبقات، و بالاخره </w:t>
      </w:r>
      <w:r w:rsidRPr="00D621E5">
        <w:rPr>
          <w:rFonts w:ascii="Tahoma" w:eastAsia="Times New Roman" w:hAnsi="Tahoma"/>
          <w:b/>
          <w:bCs/>
          <w:sz w:val="28"/>
          <w:szCs w:val="28"/>
          <w:rtl/>
        </w:rPr>
        <w:t xml:space="preserve">«نمايش فكر مدرن در قالب چارچوبي سنـّتي» </w:t>
      </w:r>
      <w:r w:rsidRPr="00D621E5">
        <w:rPr>
          <w:rFonts w:ascii="Tahoma" w:eastAsia="Times New Roman" w:hAnsi="Tahoma"/>
          <w:sz w:val="28"/>
          <w:szCs w:val="28"/>
          <w:rtl/>
        </w:rPr>
        <w:t xml:space="preserve">باشد. اين پله كه </w:t>
      </w:r>
      <w:r w:rsidRPr="00D621E5">
        <w:rPr>
          <w:rFonts w:ascii="Tahoma" w:eastAsia="Times New Roman" w:hAnsi="Tahoma"/>
          <w:sz w:val="28"/>
          <w:szCs w:val="28"/>
          <w:rtl/>
        </w:rPr>
        <w:lastRenderedPageBreak/>
        <w:t>مي</w:t>
      </w:r>
      <w:r w:rsidRPr="00D621E5">
        <w:rPr>
          <w:rFonts w:ascii="Tahoma" w:eastAsia="Times New Roman" w:hAnsi="Tahoma"/>
          <w:sz w:val="28"/>
          <w:szCs w:val="28"/>
          <w:cs/>
        </w:rPr>
        <w:t>‎</w:t>
      </w:r>
      <w:r w:rsidRPr="00D621E5">
        <w:rPr>
          <w:rFonts w:ascii="Tahoma" w:eastAsia="Times New Roman" w:hAnsi="Tahoma"/>
          <w:sz w:val="28"/>
          <w:szCs w:val="28"/>
          <w:rtl/>
        </w:rPr>
        <w:t xml:space="preserve">توانست مطابق با </w:t>
      </w:r>
      <w:r w:rsidRPr="00D621E5">
        <w:rPr>
          <w:rFonts w:ascii="Tahoma" w:eastAsia="Times New Roman" w:hAnsi="Tahoma"/>
          <w:b/>
          <w:bCs/>
          <w:sz w:val="28"/>
          <w:szCs w:val="28"/>
          <w:rtl/>
        </w:rPr>
        <w:t>الگوهاي سنّتي</w:t>
      </w:r>
      <w:r w:rsidRPr="00D621E5">
        <w:rPr>
          <w:rFonts w:ascii="Tahoma" w:eastAsia="Times New Roman" w:hAnsi="Tahoma"/>
          <w:sz w:val="28"/>
          <w:szCs w:val="28"/>
          <w:rtl/>
        </w:rPr>
        <w:t xml:space="preserve"> در گوشه‌وكنار فضا قرار گيرد اينك در </w:t>
      </w:r>
      <w:r w:rsidRPr="00D621E5">
        <w:rPr>
          <w:rFonts w:ascii="Tahoma" w:eastAsia="Times New Roman" w:hAnsi="Tahoma"/>
          <w:b/>
          <w:bCs/>
          <w:sz w:val="28"/>
          <w:szCs w:val="28"/>
          <w:rtl/>
        </w:rPr>
        <w:t>ميانة فضا</w:t>
      </w:r>
      <w:r w:rsidRPr="00D621E5">
        <w:rPr>
          <w:rFonts w:ascii="Tahoma" w:eastAsia="Times New Roman" w:hAnsi="Tahoma"/>
          <w:sz w:val="28"/>
          <w:szCs w:val="28"/>
          <w:rtl/>
        </w:rPr>
        <w:t xml:space="preserve"> نشسته است، گويي كلّ ساختمان كتابخانه به وجود آمده تا پله را به نمايش بگذارد؛ و به اين ترتيب پله به نقطة اوج ساختمان تبديل شده است. همچنانكه خود كتابخانه نيز با طرح چشمگير و وسعتي كه دارد عنصر اصلي و مركزي بناي مدرسة عالي مديريت و شاه‌بيت طرح آن است</w:t>
      </w:r>
      <w:r w:rsidRPr="00D621E5">
        <w:rPr>
          <w:rFonts w:ascii="Tahoma" w:eastAsia="Times New Roman" w:hAnsi="Tahoma"/>
          <w:sz w:val="28"/>
          <w:szCs w:val="28"/>
        </w:rPr>
        <w:t>.</w:t>
      </w:r>
    </w:p>
    <w:p w:rsidR="00092E2E" w:rsidRPr="00D621E5" w:rsidRDefault="00092E2E" w:rsidP="00092E2E">
      <w:pPr>
        <w:shd w:val="clear" w:color="auto" w:fill="FFFFFF"/>
        <w:bidi/>
        <w:spacing w:before="100" w:beforeAutospacing="1" w:after="200" w:line="360" w:lineRule="auto"/>
        <w:jc w:val="both"/>
        <w:rPr>
          <w:rFonts w:ascii="Tahoma" w:eastAsia="Times New Roman" w:hAnsi="Tahoma"/>
          <w:sz w:val="28"/>
          <w:szCs w:val="28"/>
          <w:rtl/>
        </w:rPr>
      </w:pPr>
      <w:r w:rsidRPr="00D621E5">
        <w:rPr>
          <w:rFonts w:ascii="Tahoma" w:eastAsia="Times New Roman" w:hAnsi="Tahoma" w:hint="cs"/>
          <w:b/>
          <w:bCs/>
          <w:sz w:val="28"/>
          <w:szCs w:val="28"/>
          <w:rtl/>
        </w:rPr>
        <w:t>2.دانشگاه بوعلي سينا</w:t>
      </w:r>
      <w:r w:rsidRPr="00D621E5">
        <w:rPr>
          <w:rFonts w:ascii="Times New Roman" w:eastAsia="Times New Roman" w:hAnsi="Times New Roman" w:cs="Times New Roman" w:hint="cs"/>
          <w:b/>
          <w:bCs/>
          <w:sz w:val="28"/>
          <w:szCs w:val="28"/>
          <w:rtl/>
        </w:rPr>
        <w:t> – </w:t>
      </w:r>
      <w:r w:rsidRPr="00D621E5">
        <w:rPr>
          <w:rFonts w:ascii="Tahoma" w:eastAsia="Times New Roman" w:hAnsi="Tahoma" w:hint="cs"/>
          <w:b/>
          <w:bCs/>
          <w:sz w:val="28"/>
          <w:szCs w:val="28"/>
          <w:rtl/>
        </w:rPr>
        <w:t>همدان</w:t>
      </w:r>
      <w:r w:rsidRPr="00D621E5">
        <w:rPr>
          <w:rFonts w:ascii="Tahoma" w:eastAsia="Times New Roman" w:hAnsi="Tahoma" w:hint="cs"/>
          <w:sz w:val="28"/>
          <w:szCs w:val="28"/>
          <w:rtl/>
        </w:rPr>
        <w:t>:</w:t>
      </w:r>
    </w:p>
    <w:p w:rsidR="00092E2E" w:rsidRPr="00D621E5" w:rsidRDefault="00092E2E" w:rsidP="00092E2E">
      <w:pPr>
        <w:shd w:val="clear" w:color="auto" w:fill="FFFFFF"/>
        <w:bidi/>
        <w:spacing w:before="100" w:beforeAutospacing="1" w:after="200" w:line="360" w:lineRule="auto"/>
        <w:jc w:val="both"/>
        <w:rPr>
          <w:rFonts w:ascii="Tahoma" w:eastAsia="Times New Roman" w:hAnsi="Tahoma"/>
          <w:sz w:val="28"/>
          <w:szCs w:val="28"/>
          <w:rtl/>
        </w:rPr>
      </w:pPr>
      <w:r w:rsidRPr="00D621E5">
        <w:rPr>
          <w:rFonts w:ascii="Tahoma" w:eastAsia="Times New Roman" w:hAnsi="Tahoma" w:hint="cs"/>
          <w:sz w:val="28"/>
          <w:szCs w:val="28"/>
          <w:rtl/>
        </w:rPr>
        <w:t>این دانشگاه در عباس آباد يکي از نواحي شهر تاريخي همدان قرار گرفته که داراي آب و هواي سخت و سردي است و پروژه آن بر مبناي ذوق و سليقه معماري ايراني است . هر واحد شامل تشکيلاتي است از بتون ارمه و آجر که يک مجموعه چهارگوش را تشکيل ميدهند و هر مجموعه نيز خود به وسيله چند (</w:t>
      </w:r>
      <w:r w:rsidRPr="00D621E5">
        <w:rPr>
          <w:rFonts w:ascii="Times New Roman" w:eastAsia="Times New Roman" w:hAnsi="Times New Roman" w:cs="Times New Roman" w:hint="cs"/>
          <w:sz w:val="28"/>
          <w:szCs w:val="28"/>
          <w:rtl/>
        </w:rPr>
        <w:t>  </w:t>
      </w:r>
      <w:r w:rsidRPr="00D621E5">
        <w:rPr>
          <w:rFonts w:ascii="Tahoma" w:eastAsia="Times New Roman" w:hAnsi="Tahoma" w:hint="cs"/>
          <w:sz w:val="28"/>
          <w:szCs w:val="28"/>
          <w:rtl/>
        </w:rPr>
        <w:t>خيابان درختکاري شده ) به چهار مربع تقسيم شده است .در مرکز هر واحد گنبدي فولادي است که روشنايي اين منطقه را تامين ميکند .</w:t>
      </w:r>
      <w:r w:rsidRPr="00D621E5">
        <w:rPr>
          <w:rFonts w:ascii="Tahoma" w:eastAsia="Times New Roman" w:hAnsi="Tahoma" w:hint="cs"/>
          <w:b/>
          <w:bCs/>
          <w:sz w:val="28"/>
          <w:szCs w:val="28"/>
          <w:rtl/>
        </w:rPr>
        <w:t xml:space="preserve"> </w:t>
      </w:r>
      <w:r w:rsidRPr="00D621E5">
        <w:rPr>
          <w:rFonts w:ascii="Tahoma" w:eastAsia="Times New Roman" w:hAnsi="Tahoma" w:hint="cs"/>
          <w:b/>
          <w:bCs/>
          <w:sz w:val="28"/>
          <w:szCs w:val="28"/>
          <w:rtl/>
        </w:rPr>
        <w:softHyphen/>
      </w:r>
    </w:p>
    <w:p w:rsidR="00092E2E" w:rsidRPr="00D621E5" w:rsidRDefault="00092E2E" w:rsidP="00092E2E">
      <w:pPr>
        <w:shd w:val="clear" w:color="auto" w:fill="FFFFFF"/>
        <w:bidi/>
        <w:spacing w:before="100" w:beforeAutospacing="1" w:after="100" w:afterAutospacing="1" w:line="360" w:lineRule="auto"/>
        <w:ind w:firstLine="170"/>
        <w:jc w:val="both"/>
        <w:rPr>
          <w:rFonts w:ascii="Tahoma" w:eastAsia="Times New Roman" w:hAnsi="Tahoma"/>
          <w:sz w:val="28"/>
          <w:szCs w:val="28"/>
          <w:rtl/>
        </w:rPr>
      </w:pPr>
      <w:r w:rsidRPr="00D621E5">
        <w:rPr>
          <w:rFonts w:ascii="Tahoma" w:eastAsia="Times New Roman" w:hAnsi="Tahoma" w:hint="cs"/>
          <w:b/>
          <w:bCs/>
          <w:sz w:val="28"/>
          <w:szCs w:val="28"/>
          <w:rtl/>
        </w:rPr>
        <w:t>3.شهر نوران:</w:t>
      </w:r>
    </w:p>
    <w:p w:rsidR="00092E2E" w:rsidRPr="00D621E5" w:rsidRDefault="00092E2E" w:rsidP="00092E2E">
      <w:pPr>
        <w:shd w:val="clear" w:color="auto" w:fill="FFFFFF"/>
        <w:bidi/>
        <w:spacing w:before="100" w:beforeAutospacing="1" w:after="100" w:afterAutospacing="1" w:line="360" w:lineRule="auto"/>
        <w:ind w:firstLine="170"/>
        <w:jc w:val="both"/>
        <w:rPr>
          <w:rFonts w:ascii="Tahoma" w:eastAsia="Times New Roman" w:hAnsi="Tahoma"/>
          <w:sz w:val="28"/>
          <w:szCs w:val="28"/>
          <w:rtl/>
        </w:rPr>
      </w:pPr>
      <w:r w:rsidRPr="00D621E5">
        <w:rPr>
          <w:rFonts w:ascii="Tahoma" w:eastAsia="Times New Roman" w:hAnsi="Tahoma" w:hint="cs"/>
          <w:sz w:val="28"/>
          <w:szCs w:val="28"/>
          <w:rtl/>
        </w:rPr>
        <w:t>دکتر سید حسین بحرینی در کتاب «فرآيند طراحي شهري» در فصل اجزا تشکيل دهنده طراحي شهري مي گويند: « روش طراحي هميشه موضوع حساس و بحث انگيز براي طراحان شهري بوده است ، هنوز هم بسياري از طراحان روي هنر طراحي تاکيد ميکنند . به اين مفهوم که عامل تعيين کننده را قابليتهاي ذهني و خلاقانه شخص طراح ميدانند . ليکن برخي نيز فرآيندهاي منظم و منطقي طراحي را ملاک کار قرار مي دهند . گروههاي عمده اي که در اين زمينه مطرح ميباشند عبارتند از :</w:t>
      </w:r>
    </w:p>
    <w:p w:rsidR="00092E2E" w:rsidRPr="00D621E5" w:rsidRDefault="00092E2E" w:rsidP="00092E2E">
      <w:pPr>
        <w:shd w:val="clear" w:color="auto" w:fill="FFFFFF"/>
        <w:bidi/>
        <w:spacing w:before="100" w:beforeAutospacing="1" w:after="100" w:afterAutospacing="1" w:line="360" w:lineRule="auto"/>
        <w:ind w:firstLine="170"/>
        <w:jc w:val="both"/>
        <w:rPr>
          <w:rFonts w:ascii="Tahoma" w:eastAsia="Times New Roman" w:hAnsi="Tahoma"/>
          <w:sz w:val="28"/>
          <w:szCs w:val="28"/>
          <w:rtl/>
        </w:rPr>
      </w:pPr>
      <w:r w:rsidRPr="00D621E5">
        <w:rPr>
          <w:rFonts w:ascii="Tahoma" w:eastAsia="Times New Roman" w:hAnsi="Tahoma" w:hint="cs"/>
          <w:sz w:val="28"/>
          <w:szCs w:val="28"/>
          <w:rtl/>
        </w:rPr>
        <w:t></w:t>
      </w:r>
      <w:r w:rsidRPr="00D621E5">
        <w:rPr>
          <w:rFonts w:ascii="Times New Roman" w:eastAsia="Times New Roman" w:hAnsi="Times New Roman" w:cs="Times New Roman" w:hint="cs"/>
          <w:sz w:val="28"/>
          <w:szCs w:val="28"/>
          <w:rtl/>
        </w:rPr>
        <w:t> </w:t>
      </w:r>
      <w:r w:rsidRPr="00D621E5">
        <w:rPr>
          <w:rFonts w:ascii="Tahoma" w:eastAsia="Times New Roman" w:hAnsi="Tahoma" w:hint="cs"/>
          <w:sz w:val="28"/>
          <w:szCs w:val="28"/>
          <w:rtl/>
        </w:rPr>
        <w:t>1-</w:t>
      </w:r>
      <w:r w:rsidRPr="00D621E5">
        <w:rPr>
          <w:rFonts w:ascii="Times New Roman" w:eastAsia="Times New Roman" w:hAnsi="Times New Roman" w:cs="Times New Roman" w:hint="cs"/>
          <w:sz w:val="28"/>
          <w:szCs w:val="28"/>
          <w:rtl/>
        </w:rPr>
        <w:t>      </w:t>
      </w:r>
      <w:r w:rsidRPr="00D621E5">
        <w:rPr>
          <w:rFonts w:ascii="Tahoma" w:eastAsia="Times New Roman" w:hAnsi="Tahoma" w:hint="cs"/>
          <w:sz w:val="28"/>
          <w:szCs w:val="28"/>
          <w:rtl/>
        </w:rPr>
        <w:t>گروه ذهن گرا</w:t>
      </w:r>
    </w:p>
    <w:p w:rsidR="00092E2E" w:rsidRPr="00D621E5" w:rsidRDefault="00092E2E" w:rsidP="00092E2E">
      <w:pPr>
        <w:shd w:val="clear" w:color="auto" w:fill="FFFFFF"/>
        <w:bidi/>
        <w:spacing w:before="100" w:beforeAutospacing="1" w:after="100" w:afterAutospacing="1" w:line="360" w:lineRule="auto"/>
        <w:ind w:firstLine="170"/>
        <w:jc w:val="both"/>
        <w:rPr>
          <w:rFonts w:ascii="Tahoma" w:eastAsia="Times New Roman" w:hAnsi="Tahoma"/>
          <w:sz w:val="28"/>
          <w:szCs w:val="28"/>
          <w:rtl/>
        </w:rPr>
      </w:pPr>
      <w:r w:rsidRPr="00D621E5">
        <w:rPr>
          <w:rFonts w:ascii="Tahoma" w:eastAsia="Times New Roman" w:hAnsi="Tahoma" w:hint="cs"/>
          <w:sz w:val="28"/>
          <w:szCs w:val="28"/>
          <w:rtl/>
        </w:rPr>
        <w:t></w:t>
      </w:r>
      <w:r w:rsidRPr="00D621E5">
        <w:rPr>
          <w:rFonts w:ascii="Times New Roman" w:eastAsia="Times New Roman" w:hAnsi="Times New Roman" w:cs="Times New Roman" w:hint="cs"/>
          <w:sz w:val="28"/>
          <w:szCs w:val="28"/>
          <w:rtl/>
        </w:rPr>
        <w:t> </w:t>
      </w:r>
      <w:r w:rsidRPr="00D621E5">
        <w:rPr>
          <w:rFonts w:ascii="Tahoma" w:eastAsia="Times New Roman" w:hAnsi="Tahoma" w:hint="cs"/>
          <w:sz w:val="28"/>
          <w:szCs w:val="28"/>
          <w:rtl/>
        </w:rPr>
        <w:t>2-</w:t>
      </w:r>
      <w:r w:rsidRPr="00D621E5">
        <w:rPr>
          <w:rFonts w:ascii="Times New Roman" w:eastAsia="Times New Roman" w:hAnsi="Times New Roman" w:cs="Times New Roman" w:hint="cs"/>
          <w:sz w:val="28"/>
          <w:szCs w:val="28"/>
          <w:rtl/>
        </w:rPr>
        <w:t>      </w:t>
      </w:r>
      <w:r w:rsidRPr="00D621E5">
        <w:rPr>
          <w:rFonts w:ascii="Tahoma" w:eastAsia="Times New Roman" w:hAnsi="Tahoma" w:hint="cs"/>
          <w:sz w:val="28"/>
          <w:szCs w:val="28"/>
          <w:rtl/>
        </w:rPr>
        <w:t>گروه جامع گرا (کل گرا)</w:t>
      </w:r>
    </w:p>
    <w:p w:rsidR="00092E2E" w:rsidRPr="00D621E5" w:rsidRDefault="00092E2E" w:rsidP="00092E2E">
      <w:pPr>
        <w:shd w:val="clear" w:color="auto" w:fill="FFFFFF"/>
        <w:bidi/>
        <w:spacing w:before="100" w:beforeAutospacing="1" w:after="100" w:afterAutospacing="1" w:line="360" w:lineRule="auto"/>
        <w:ind w:firstLine="170"/>
        <w:jc w:val="both"/>
        <w:rPr>
          <w:rFonts w:ascii="Tahoma" w:eastAsia="Times New Roman" w:hAnsi="Tahoma"/>
          <w:sz w:val="28"/>
          <w:szCs w:val="28"/>
          <w:rtl/>
        </w:rPr>
      </w:pPr>
      <w:r w:rsidRPr="00D621E5">
        <w:rPr>
          <w:rFonts w:ascii="Tahoma" w:eastAsia="Times New Roman" w:hAnsi="Tahoma" w:hint="cs"/>
          <w:sz w:val="28"/>
          <w:szCs w:val="28"/>
          <w:rtl/>
        </w:rPr>
        <w:t></w:t>
      </w:r>
      <w:r w:rsidRPr="00D621E5">
        <w:rPr>
          <w:rFonts w:ascii="Times New Roman" w:eastAsia="Times New Roman" w:hAnsi="Times New Roman" w:cs="Times New Roman" w:hint="cs"/>
          <w:sz w:val="28"/>
          <w:szCs w:val="28"/>
          <w:rtl/>
        </w:rPr>
        <w:t> </w:t>
      </w:r>
      <w:r w:rsidRPr="00D621E5">
        <w:rPr>
          <w:rFonts w:ascii="Tahoma" w:eastAsia="Times New Roman" w:hAnsi="Tahoma" w:hint="cs"/>
          <w:sz w:val="28"/>
          <w:szCs w:val="28"/>
          <w:rtl/>
        </w:rPr>
        <w:t>3-</w:t>
      </w:r>
      <w:r w:rsidRPr="00D621E5">
        <w:rPr>
          <w:rFonts w:ascii="Times New Roman" w:eastAsia="Times New Roman" w:hAnsi="Times New Roman" w:cs="Times New Roman" w:hint="cs"/>
          <w:sz w:val="28"/>
          <w:szCs w:val="28"/>
          <w:rtl/>
        </w:rPr>
        <w:t>      </w:t>
      </w:r>
      <w:r w:rsidRPr="00D621E5">
        <w:rPr>
          <w:rFonts w:ascii="Tahoma" w:eastAsia="Times New Roman" w:hAnsi="Tahoma" w:hint="cs"/>
          <w:sz w:val="28"/>
          <w:szCs w:val="28"/>
          <w:rtl/>
        </w:rPr>
        <w:t>گروه جزء گرا</w:t>
      </w:r>
    </w:p>
    <w:p w:rsidR="00092E2E" w:rsidRPr="00D621E5" w:rsidRDefault="00092E2E" w:rsidP="00092E2E">
      <w:pPr>
        <w:shd w:val="clear" w:color="auto" w:fill="FFFFFF"/>
        <w:bidi/>
        <w:spacing w:before="100" w:beforeAutospacing="1" w:after="100" w:afterAutospacing="1" w:line="360" w:lineRule="auto"/>
        <w:ind w:firstLine="170"/>
        <w:jc w:val="both"/>
        <w:rPr>
          <w:rFonts w:ascii="Tahoma" w:eastAsia="Times New Roman" w:hAnsi="Tahoma"/>
          <w:sz w:val="28"/>
          <w:szCs w:val="28"/>
          <w:rtl/>
        </w:rPr>
      </w:pPr>
      <w:r w:rsidRPr="00D621E5">
        <w:rPr>
          <w:rFonts w:ascii="Tahoma" w:eastAsia="Times New Roman" w:hAnsi="Tahoma" w:hint="cs"/>
          <w:sz w:val="28"/>
          <w:szCs w:val="28"/>
          <w:rtl/>
        </w:rPr>
        <w:lastRenderedPageBreak/>
        <w:t></w:t>
      </w:r>
      <w:r w:rsidRPr="00D621E5">
        <w:rPr>
          <w:rFonts w:ascii="Times New Roman" w:eastAsia="Times New Roman" w:hAnsi="Times New Roman" w:cs="Times New Roman" w:hint="cs"/>
          <w:sz w:val="28"/>
          <w:szCs w:val="28"/>
          <w:rtl/>
        </w:rPr>
        <w:t> </w:t>
      </w:r>
      <w:r w:rsidRPr="00D621E5">
        <w:rPr>
          <w:rFonts w:ascii="Tahoma" w:eastAsia="Times New Roman" w:hAnsi="Tahoma" w:hint="cs"/>
          <w:sz w:val="28"/>
          <w:szCs w:val="28"/>
          <w:rtl/>
        </w:rPr>
        <w:t>4-</w:t>
      </w:r>
      <w:r w:rsidRPr="00D621E5">
        <w:rPr>
          <w:rFonts w:ascii="Times New Roman" w:eastAsia="Times New Roman" w:hAnsi="Times New Roman" w:cs="Times New Roman" w:hint="cs"/>
          <w:sz w:val="28"/>
          <w:szCs w:val="28"/>
          <w:rtl/>
        </w:rPr>
        <w:t>      </w:t>
      </w:r>
      <w:r w:rsidRPr="00D621E5">
        <w:rPr>
          <w:rFonts w:ascii="Tahoma" w:eastAsia="Times New Roman" w:hAnsi="Tahoma" w:hint="cs"/>
          <w:sz w:val="28"/>
          <w:szCs w:val="28"/>
          <w:rtl/>
        </w:rPr>
        <w:t>گروه تدريجي</w:t>
      </w:r>
    </w:p>
    <w:p w:rsidR="00092E2E" w:rsidRPr="00D621E5" w:rsidRDefault="00092E2E" w:rsidP="00092E2E">
      <w:pPr>
        <w:shd w:val="clear" w:color="auto" w:fill="FFFFFF"/>
        <w:bidi/>
        <w:spacing w:before="100" w:beforeAutospacing="1" w:after="100" w:afterAutospacing="1" w:line="360" w:lineRule="auto"/>
        <w:jc w:val="both"/>
        <w:rPr>
          <w:rFonts w:ascii="Tahoma" w:eastAsia="Times New Roman" w:hAnsi="Tahoma"/>
          <w:sz w:val="28"/>
          <w:szCs w:val="28"/>
          <w:rtl/>
        </w:rPr>
      </w:pPr>
      <w:r w:rsidRPr="00D621E5">
        <w:rPr>
          <w:rFonts w:ascii="Times New Roman" w:eastAsia="Times New Roman" w:hAnsi="Times New Roman" w:hint="cs"/>
          <w:sz w:val="28"/>
          <w:szCs w:val="28"/>
          <w:rtl/>
        </w:rPr>
        <w:t xml:space="preserve"> </w:t>
      </w:r>
      <w:r w:rsidRPr="00D621E5">
        <w:rPr>
          <w:rFonts w:ascii="Times New Roman" w:eastAsia="Times New Roman" w:hAnsi="Times New Roman" w:cs="Times New Roman" w:hint="cs"/>
          <w:sz w:val="28"/>
          <w:szCs w:val="28"/>
          <w:rtl/>
        </w:rPr>
        <w:t> </w:t>
      </w:r>
      <w:r w:rsidRPr="00D621E5">
        <w:rPr>
          <w:rFonts w:ascii="Tahoma" w:eastAsia="Times New Roman" w:hAnsi="Tahoma" w:hint="cs"/>
          <w:sz w:val="28"/>
          <w:szCs w:val="28"/>
          <w:rtl/>
        </w:rPr>
        <w:t>5-</w:t>
      </w:r>
      <w:r w:rsidRPr="00D621E5">
        <w:rPr>
          <w:rFonts w:ascii="Times New Roman" w:eastAsia="Times New Roman" w:hAnsi="Times New Roman" w:cs="Times New Roman" w:hint="cs"/>
          <w:sz w:val="28"/>
          <w:szCs w:val="28"/>
          <w:rtl/>
        </w:rPr>
        <w:t>      </w:t>
      </w:r>
      <w:r w:rsidRPr="00D621E5">
        <w:rPr>
          <w:rFonts w:ascii="Tahoma" w:eastAsia="Times New Roman" w:hAnsi="Tahoma" w:hint="cs"/>
          <w:sz w:val="28"/>
          <w:szCs w:val="28"/>
          <w:rtl/>
        </w:rPr>
        <w:t>گروه کثرت گرا</w:t>
      </w:r>
    </w:p>
    <w:p w:rsidR="00092E2E" w:rsidRPr="00D621E5" w:rsidRDefault="00092E2E" w:rsidP="00092E2E">
      <w:pPr>
        <w:shd w:val="clear" w:color="auto" w:fill="FFFFFF"/>
        <w:bidi/>
        <w:spacing w:before="100" w:beforeAutospacing="1" w:after="100" w:afterAutospacing="1" w:line="360" w:lineRule="auto"/>
        <w:ind w:firstLine="170"/>
        <w:jc w:val="both"/>
        <w:rPr>
          <w:rFonts w:ascii="Tahoma" w:eastAsia="Times New Roman" w:hAnsi="Tahoma"/>
          <w:sz w:val="28"/>
          <w:szCs w:val="28"/>
          <w:rtl/>
        </w:rPr>
      </w:pPr>
      <w:r w:rsidRPr="00D621E5">
        <w:rPr>
          <w:rFonts w:ascii="Tahoma" w:eastAsia="Times New Roman" w:hAnsi="Tahoma" w:hint="cs"/>
          <w:sz w:val="28"/>
          <w:szCs w:val="28"/>
          <w:rtl/>
        </w:rPr>
        <w:t>6-</w:t>
      </w:r>
      <w:r w:rsidRPr="00D621E5">
        <w:rPr>
          <w:rFonts w:ascii="Times New Roman" w:eastAsia="Times New Roman" w:hAnsi="Times New Roman" w:cs="Times New Roman" w:hint="cs"/>
          <w:sz w:val="28"/>
          <w:szCs w:val="28"/>
          <w:rtl/>
        </w:rPr>
        <w:t>      </w:t>
      </w:r>
      <w:r w:rsidRPr="00D621E5">
        <w:rPr>
          <w:rFonts w:ascii="Tahoma" w:eastAsia="Times New Roman" w:hAnsi="Tahoma" w:hint="cs"/>
          <w:sz w:val="28"/>
          <w:szCs w:val="28"/>
          <w:rtl/>
        </w:rPr>
        <w:t>گروه بنيادگرا</w:t>
      </w:r>
    </w:p>
    <w:p w:rsidR="00092E2E" w:rsidRPr="00D621E5" w:rsidRDefault="00092E2E" w:rsidP="00092E2E">
      <w:pPr>
        <w:shd w:val="clear" w:color="auto" w:fill="FFFFFF"/>
        <w:bidi/>
        <w:spacing w:before="100" w:beforeAutospacing="1" w:after="100" w:afterAutospacing="1" w:line="360" w:lineRule="auto"/>
        <w:ind w:firstLine="170"/>
        <w:jc w:val="both"/>
        <w:rPr>
          <w:rFonts w:ascii="Tahoma" w:eastAsia="Times New Roman" w:hAnsi="Tahoma"/>
          <w:sz w:val="28"/>
          <w:szCs w:val="28"/>
          <w:rtl/>
        </w:rPr>
      </w:pPr>
      <w:r w:rsidRPr="00D621E5">
        <w:rPr>
          <w:rFonts w:ascii="Tahoma" w:eastAsia="Times New Roman" w:hAnsi="Tahoma" w:hint="cs"/>
          <w:sz w:val="28"/>
          <w:szCs w:val="28"/>
          <w:rtl/>
        </w:rPr>
        <w:t></w:t>
      </w:r>
      <w:r w:rsidRPr="00D621E5">
        <w:rPr>
          <w:rFonts w:ascii="Times New Roman" w:eastAsia="Times New Roman" w:hAnsi="Times New Roman" w:cs="Times New Roman" w:hint="cs"/>
          <w:sz w:val="28"/>
          <w:szCs w:val="28"/>
          <w:rtl/>
        </w:rPr>
        <w:t> </w:t>
      </w:r>
      <w:r w:rsidRPr="00D621E5">
        <w:rPr>
          <w:rFonts w:ascii="Tahoma" w:eastAsia="Times New Roman" w:hAnsi="Tahoma" w:hint="cs"/>
          <w:sz w:val="28"/>
          <w:szCs w:val="28"/>
          <w:rtl/>
        </w:rPr>
        <w:t>روش ذهن گرا : کلا به عنوان يک روش ذهني شناخته شده است ولي خصوصيات زير را نيز ميتوان به آن نسبت داد : شخصي ، کيفي ، خلاقانه ، و گاهي نيز تقريبا البته غير منطقي . در مورد خصيصه آخر بحثهاي زيادي وجود دارد . طراحي که از روش ذهني طراحي استفاده ميکند ، ابتدا به کمک ذهنيات ، تجارب و اموزش خود طرحي در ذهن خود براي مسئله مي پروراند . در چنين مرحله اي معمولا از وسائل ارائه بهره گرفته نمي شود و اغلب در ذهن طرحي شکل مي گيرد تا به مرحله اي برسد که از نظر طراح کامل و قابل ارائه است .</w:t>
      </w:r>
    </w:p>
    <w:p w:rsidR="00092E2E" w:rsidRPr="00D621E5" w:rsidRDefault="00092E2E" w:rsidP="00092E2E">
      <w:pPr>
        <w:shd w:val="clear" w:color="auto" w:fill="FFFFFF"/>
        <w:bidi/>
        <w:spacing w:after="200" w:line="360" w:lineRule="auto"/>
        <w:ind w:left="170"/>
        <w:jc w:val="both"/>
        <w:rPr>
          <w:rFonts w:ascii="Tahoma" w:eastAsia="Times New Roman" w:hAnsi="Tahoma"/>
          <w:sz w:val="28"/>
          <w:szCs w:val="28"/>
          <w:rtl/>
        </w:rPr>
      </w:pPr>
      <w:r w:rsidRPr="00D621E5">
        <w:rPr>
          <w:rFonts w:ascii="Tahoma" w:eastAsia="Times New Roman" w:hAnsi="Tahoma" w:hint="cs"/>
          <w:sz w:val="28"/>
          <w:szCs w:val="28"/>
          <w:rtl/>
        </w:rPr>
        <w:t>بديهي است در چنين موردي نقش طراح بسيار تعيين کننده است . ديدگاه ، سابقه ، آموزش ، آشنايي نسبت به فرهنگ و نظائر آن عوامل موثرند .</w:t>
      </w:r>
    </w:p>
    <w:p w:rsidR="00092E2E" w:rsidRPr="00D621E5" w:rsidRDefault="00092E2E" w:rsidP="00092E2E">
      <w:pPr>
        <w:shd w:val="clear" w:color="auto" w:fill="FFFFFF"/>
        <w:bidi/>
        <w:spacing w:after="200" w:line="360" w:lineRule="auto"/>
        <w:ind w:left="170"/>
        <w:jc w:val="both"/>
        <w:rPr>
          <w:rFonts w:ascii="Tahoma" w:eastAsia="Times New Roman" w:hAnsi="Tahoma"/>
          <w:b/>
          <w:bCs/>
          <w:sz w:val="28"/>
          <w:szCs w:val="28"/>
          <w:u w:val="single"/>
          <w:rtl/>
        </w:rPr>
      </w:pPr>
      <w:r w:rsidRPr="00D621E5">
        <w:rPr>
          <w:rFonts w:ascii="Tahoma" w:eastAsia="Times New Roman" w:hAnsi="Tahoma" w:hint="cs"/>
          <w:sz w:val="28"/>
          <w:szCs w:val="28"/>
          <w:rtl/>
        </w:rPr>
        <w:t xml:space="preserve">نمونه بارز استفاده از اين روش در تهيه طرح نوران ، توسط نادر اردلان مشاهده ميشود .اردلان (1978) در توجيه طرح ميگويد :« در شکل گيري نوران ديدگاه و جهان بيني مستقل از زمان ايرانيان به عنوان يک دوگانگي هدفمند پذيرفته و گسترش يافته است . يک نوع دوگانگي که در جستجوي وحدتي موزون بين اجزا اصلي حاکم بر جهان مادي است . </w:t>
      </w:r>
      <w:r w:rsidRPr="00D621E5">
        <w:rPr>
          <w:rFonts w:ascii="Tahoma" w:eastAsia="Times New Roman" w:hAnsi="Tahoma" w:hint="cs"/>
          <w:b/>
          <w:bCs/>
          <w:sz w:val="28"/>
          <w:szCs w:val="28"/>
          <w:u w:val="single"/>
          <w:rtl/>
        </w:rPr>
        <w:t>نوران زمينه و مکان خود را پذيرفته و مراکز محوري خود را بر روي محور تداوم با اصفهان قرار ميدهد.</w:t>
      </w:r>
    </w:p>
    <w:p w:rsidR="00092E2E" w:rsidRPr="00D621E5" w:rsidRDefault="00092E2E" w:rsidP="00092E2E">
      <w:pPr>
        <w:shd w:val="clear" w:color="auto" w:fill="FFFFFF"/>
        <w:bidi/>
        <w:spacing w:after="200" w:line="360" w:lineRule="auto"/>
        <w:ind w:left="170"/>
        <w:jc w:val="both"/>
        <w:rPr>
          <w:rFonts w:ascii="Tahoma" w:eastAsia="Times New Roman" w:hAnsi="Tahoma"/>
          <w:b/>
          <w:bCs/>
          <w:sz w:val="28"/>
          <w:szCs w:val="28"/>
          <w:rtl/>
        </w:rPr>
      </w:pPr>
      <w:r w:rsidRPr="00D621E5">
        <w:rPr>
          <w:rFonts w:ascii="Tahoma" w:eastAsia="Times New Roman" w:hAnsi="Tahoma" w:hint="cs"/>
          <w:b/>
          <w:bCs/>
          <w:sz w:val="28"/>
          <w:szCs w:val="28"/>
          <w:rtl/>
        </w:rPr>
        <w:t>4.ساختمان مرکزی گروه صنعتی بهشهر:</w:t>
      </w:r>
    </w:p>
    <w:p w:rsidR="00092E2E" w:rsidRPr="00D621E5" w:rsidRDefault="00092E2E" w:rsidP="00092E2E">
      <w:pPr>
        <w:shd w:val="clear" w:color="auto" w:fill="FFFFFF"/>
        <w:bidi/>
        <w:spacing w:before="100" w:beforeAutospacing="1" w:after="100" w:afterAutospacing="1" w:line="360" w:lineRule="auto"/>
        <w:jc w:val="both"/>
        <w:rPr>
          <w:rFonts w:ascii="Tahoma" w:eastAsia="Times New Roman" w:hAnsi="Tahoma"/>
          <w:sz w:val="28"/>
          <w:szCs w:val="28"/>
          <w:rtl/>
        </w:rPr>
      </w:pPr>
      <w:r w:rsidRPr="00D621E5">
        <w:rPr>
          <w:rFonts w:ascii="Tahoma" w:eastAsia="Times New Roman" w:hAnsi="Tahoma" w:hint="cs"/>
          <w:sz w:val="28"/>
          <w:szCs w:val="28"/>
          <w:rtl/>
          <w:lang w:bidi="fa-IR"/>
        </w:rPr>
        <w:t xml:space="preserve">ساختمان مرکزی گروه صنعتی بهشهر(وزارت آموزش و پرورش فعلی) در مرکز شهر تهران طراحی و ساخته شد.فضاهای اداری این مرکز در پنج طبقه بر گرد حیاط میانی نشسته اند، و پارکینگ ها و فضاهای تأسیساتی </w:t>
      </w:r>
      <w:r w:rsidRPr="00D621E5">
        <w:rPr>
          <w:rFonts w:ascii="Tahoma" w:eastAsia="Times New Roman" w:hAnsi="Tahoma" w:hint="cs"/>
          <w:sz w:val="28"/>
          <w:szCs w:val="28"/>
          <w:rtl/>
          <w:lang w:bidi="fa-IR"/>
        </w:rPr>
        <w:lastRenderedPageBreak/>
        <w:t>در دو طبقه ی زیرزمین جای گرفته اند. فضاهای اداری در دو لایه ی رو به حیاط میانی و خیابان طراحی شده اند. تنها در لایه ی رو به خیابان تراز همکف ساختمان، تعدادی واحد تجاری در نظر گرفته شده است.</w:t>
      </w:r>
    </w:p>
    <w:p w:rsidR="00092E2E" w:rsidRPr="00D621E5" w:rsidRDefault="00092E2E" w:rsidP="00092E2E">
      <w:pPr>
        <w:shd w:val="clear" w:color="auto" w:fill="FFFFFF"/>
        <w:bidi/>
        <w:spacing w:before="100" w:beforeAutospacing="1" w:after="100" w:afterAutospacing="1" w:line="360" w:lineRule="auto"/>
        <w:jc w:val="both"/>
        <w:rPr>
          <w:rFonts w:ascii="Tahoma" w:eastAsia="Times New Roman" w:hAnsi="Tahoma"/>
          <w:sz w:val="28"/>
          <w:szCs w:val="28"/>
          <w:rtl/>
          <w:lang w:bidi="fa-IR"/>
        </w:rPr>
      </w:pPr>
      <w:r w:rsidRPr="00D621E5">
        <w:rPr>
          <w:rFonts w:ascii="Tahoma" w:eastAsia="Times New Roman" w:hAnsi="Tahoma" w:hint="cs"/>
          <w:sz w:val="28"/>
          <w:szCs w:val="28"/>
          <w:rtl/>
          <w:lang w:bidi="fa-IR"/>
        </w:rPr>
        <w:t>نمای ساختمان متقارن طراحی و تماماً با قطعات پیش ساخته ی بتنی اجرا شده است. ساختمان گروه صنعتی بهشهر در قالب مکعب مستطیلی بزرگ تقریباً کل سطح زمین را پوشانده است. در میان این حجم، یک فضای باز با قاعده ی مربع وجود دارد که حیاطی میانی برای بنا محسوب می شود. وجود حیاطی میانی و حلقه ی منظم و متقارن گرد آن، ساختمان را درون گرا می کند . در عین حال ، بنا پنجره هایی بسیار رو به همسایگان و خیابان های اطراف می گشاید . حیاط ساختمان ، در طبقه ی همکف نسبت به طبقات فوقانی جمع تر شده و سطح وسیع تراس مانندی را بر روی کف طبق ی اول به وجود آورده است . با آنکه طرح طبقات ساختمان یکسان نیست . اما ایده ی طراحی در هر طبقه ی فوقانی مشابه است . سازماندهی فضایی طبقات به تبع فرم کلی ساختمان ، به شکل حلقه ای منظم است . واجد دو محور تقارن طولی و عرضی متعامد . فضاهای داخلی کاملاً متقارن اند و آرایش آنها از محورهای تقارن یاد شده پیروی میکند.</w:t>
      </w:r>
    </w:p>
    <w:p w:rsidR="00092E2E" w:rsidRPr="00D621E5" w:rsidRDefault="00092E2E" w:rsidP="00092E2E">
      <w:pPr>
        <w:bidi/>
        <w:spacing w:after="200" w:line="360" w:lineRule="auto"/>
        <w:jc w:val="both"/>
        <w:rPr>
          <w:rFonts w:ascii="Tahoma" w:eastAsia="Calibri" w:hAnsi="Tahoma"/>
          <w:sz w:val="28"/>
          <w:szCs w:val="28"/>
          <w:shd w:val="clear" w:color="auto" w:fill="FFFFFF"/>
          <w:rtl/>
        </w:rPr>
      </w:pPr>
      <w:r w:rsidRPr="00D621E5">
        <w:rPr>
          <w:rFonts w:ascii="Tahoma" w:eastAsia="Calibri" w:hAnsi="Tahoma"/>
          <w:sz w:val="28"/>
          <w:szCs w:val="28"/>
          <w:shd w:val="clear" w:color="auto" w:fill="FFFFFF"/>
          <w:rtl/>
        </w:rPr>
        <w:t>در اين بنا تمام اصول معماري مدرن به علاوه استفاده از گودال باغچه ايراني براي فضا سازي ها مورد استفاده قرار مي گيرد: اينجا همانند مسجد دانشگاه تهران، حياط به عنوان عنصر سازمان دهنده و نظم دهنده فضاهاي پيرامون، حيات مي بخشد. انديشه اصلي در طراحي، بهره گيري از الگوواره هاي معماري ايراني در فرمتي جديد و براي عملكردي نو در صنعت بود: هر چند ساختمان درون گراست، اما نگاهي جامع به بيرون دارد، يعني همان چيزي كه معماران نوگراي ايران به دنبال آن بودن</w:t>
      </w:r>
      <w:bookmarkStart w:id="0" w:name="_GoBack"/>
      <w:bookmarkEnd w:id="0"/>
      <w:r w:rsidRPr="00D621E5">
        <w:rPr>
          <w:rFonts w:ascii="Tahoma" w:eastAsia="Calibri" w:hAnsi="Tahoma"/>
          <w:sz w:val="28"/>
          <w:szCs w:val="28"/>
          <w:shd w:val="clear" w:color="auto" w:fill="FFFFFF"/>
        </w:rPr>
        <w:t>.</w:t>
      </w:r>
    </w:p>
    <w:p w:rsidR="00092E2E" w:rsidRPr="00D621E5" w:rsidRDefault="00092E2E" w:rsidP="00092E2E">
      <w:pPr>
        <w:bidi/>
        <w:spacing w:after="200" w:line="360" w:lineRule="auto"/>
        <w:jc w:val="both"/>
        <w:rPr>
          <w:rFonts w:ascii="Tahoma" w:eastAsia="Calibri" w:hAnsi="Tahoma"/>
          <w:sz w:val="28"/>
          <w:szCs w:val="28"/>
          <w:shd w:val="clear" w:color="auto" w:fill="FFFFFF"/>
          <w:rtl/>
          <w:lang w:bidi="fa-IR"/>
        </w:rPr>
      </w:pPr>
      <w:r w:rsidRPr="00D621E5">
        <w:rPr>
          <w:rFonts w:ascii="Tahoma" w:eastAsia="Calibri" w:hAnsi="Tahoma" w:hint="cs"/>
          <w:sz w:val="28"/>
          <w:szCs w:val="28"/>
          <w:shd w:val="clear" w:color="auto" w:fill="FFFFFF"/>
          <w:rtl/>
        </w:rPr>
        <w:t>نتیجه گیری کلی: نادر اردلان سعی داشت که اصول طراحی معماری سنتی ایران را در قالبی مدرن و امروزی به نمایش بگذارد. از این جهت ساختمان های او دارای هندسه های خالص و درونگرا بود.</w:t>
      </w:r>
    </w:p>
    <w:p w:rsidR="00092E2E" w:rsidRDefault="00092E2E" w:rsidP="00092E2E">
      <w:pPr>
        <w:bidi/>
        <w:spacing w:after="200" w:line="360" w:lineRule="auto"/>
        <w:jc w:val="both"/>
        <w:rPr>
          <w:rFonts w:ascii="Tahoma" w:eastAsia="Calibri" w:hAnsi="Tahoma"/>
          <w:sz w:val="28"/>
          <w:szCs w:val="28"/>
          <w:shd w:val="clear" w:color="auto" w:fill="FFFFFF"/>
          <w:rtl/>
          <w:lang w:bidi="fa-IR"/>
        </w:rPr>
      </w:pPr>
    </w:p>
    <w:p w:rsidR="00D621E5" w:rsidRPr="00D621E5" w:rsidRDefault="00D621E5" w:rsidP="00D621E5">
      <w:pPr>
        <w:bidi/>
        <w:spacing w:after="200" w:line="360" w:lineRule="auto"/>
        <w:jc w:val="both"/>
        <w:rPr>
          <w:rFonts w:ascii="Tahoma" w:eastAsia="Calibri" w:hAnsi="Tahoma"/>
          <w:sz w:val="28"/>
          <w:szCs w:val="28"/>
          <w:shd w:val="clear" w:color="auto" w:fill="FFFFFF"/>
          <w:rtl/>
          <w:lang w:bidi="fa-IR"/>
        </w:rPr>
      </w:pPr>
    </w:p>
    <w:p w:rsidR="00092E2E" w:rsidRPr="00D621E5" w:rsidRDefault="00092E2E" w:rsidP="00092E2E">
      <w:pPr>
        <w:bidi/>
        <w:spacing w:after="200" w:line="360" w:lineRule="auto"/>
        <w:jc w:val="both"/>
        <w:rPr>
          <w:rFonts w:ascii="Tahoma" w:eastAsia="Calibri" w:hAnsi="Tahoma"/>
          <w:sz w:val="28"/>
          <w:szCs w:val="28"/>
          <w:shd w:val="clear" w:color="auto" w:fill="FFFFFF"/>
        </w:rPr>
      </w:pPr>
      <w:r w:rsidRPr="00D621E5">
        <w:rPr>
          <w:rFonts w:ascii="Calibri" w:eastAsia="Calibri" w:hAnsi="Calibri" w:hint="cs"/>
          <w:sz w:val="32"/>
          <w:szCs w:val="32"/>
          <w:rtl/>
          <w:lang w:bidi="fa-IR"/>
        </w:rPr>
        <w:lastRenderedPageBreak/>
        <w:t>منابع</w:t>
      </w:r>
    </w:p>
    <w:p w:rsidR="00092E2E" w:rsidRPr="00D621E5" w:rsidRDefault="00092E2E" w:rsidP="00092E2E">
      <w:pPr>
        <w:numPr>
          <w:ilvl w:val="0"/>
          <w:numId w:val="21"/>
        </w:numPr>
        <w:bidi/>
        <w:spacing w:after="200" w:line="240" w:lineRule="auto"/>
        <w:contextualSpacing/>
        <w:jc w:val="left"/>
        <w:rPr>
          <w:rFonts w:ascii="Calibri" w:eastAsia="Calibri" w:hAnsi="Calibri"/>
          <w:sz w:val="28"/>
          <w:szCs w:val="28"/>
        </w:rPr>
      </w:pPr>
      <w:r w:rsidRPr="00D621E5">
        <w:rPr>
          <w:rFonts w:ascii="Calibri" w:eastAsia="Calibri" w:hAnsi="Calibri" w:hint="cs"/>
          <w:sz w:val="28"/>
          <w:szCs w:val="28"/>
          <w:rtl/>
        </w:rPr>
        <w:t>نادر</w:t>
      </w:r>
      <w:r w:rsidRPr="00D621E5">
        <w:rPr>
          <w:rFonts w:ascii="Calibri" w:eastAsia="Calibri" w:hAnsi="Calibri"/>
          <w:sz w:val="28"/>
          <w:szCs w:val="28"/>
        </w:rPr>
        <w:t xml:space="preserve"> </w:t>
      </w:r>
      <w:r w:rsidRPr="00D621E5">
        <w:rPr>
          <w:rFonts w:ascii="Calibri" w:eastAsia="Calibri" w:hAnsi="Calibri" w:hint="cs"/>
          <w:sz w:val="28"/>
          <w:szCs w:val="28"/>
          <w:rtl/>
          <w:lang w:bidi="fa-IR"/>
        </w:rPr>
        <w:t xml:space="preserve">اردلان، لاله بختیاری، </w:t>
      </w:r>
      <w:r w:rsidRPr="00D621E5">
        <w:rPr>
          <w:rFonts w:ascii="Calibri" w:eastAsia="Calibri" w:hAnsi="Calibri" w:hint="cs"/>
          <w:b/>
          <w:bCs/>
          <w:sz w:val="28"/>
          <w:szCs w:val="28"/>
          <w:rtl/>
          <w:lang w:bidi="fa-IR"/>
        </w:rPr>
        <w:t>حس وحدت</w:t>
      </w:r>
      <w:r w:rsidRPr="00D621E5">
        <w:rPr>
          <w:rFonts w:ascii="Calibri" w:eastAsia="Calibri" w:hAnsi="Calibri" w:hint="cs"/>
          <w:sz w:val="28"/>
          <w:szCs w:val="28"/>
          <w:rtl/>
          <w:lang w:bidi="fa-IR"/>
        </w:rPr>
        <w:t xml:space="preserve"> (نقش سنت در معماری ایرانی)، نشر علم معمار رویال، 1390</w:t>
      </w:r>
    </w:p>
    <w:p w:rsidR="00092E2E" w:rsidRPr="00D621E5" w:rsidRDefault="00092E2E" w:rsidP="00092E2E">
      <w:pPr>
        <w:numPr>
          <w:ilvl w:val="0"/>
          <w:numId w:val="21"/>
        </w:numPr>
        <w:bidi/>
        <w:spacing w:after="200" w:line="240" w:lineRule="auto"/>
        <w:contextualSpacing/>
        <w:jc w:val="left"/>
        <w:rPr>
          <w:rFonts w:ascii="Calibri" w:eastAsia="Calibri" w:hAnsi="Calibri"/>
          <w:sz w:val="28"/>
          <w:szCs w:val="28"/>
        </w:rPr>
      </w:pPr>
      <w:r w:rsidRPr="00D621E5">
        <w:rPr>
          <w:rFonts w:ascii="Calibri" w:eastAsia="Calibri" w:hAnsi="Calibri" w:hint="cs"/>
          <w:sz w:val="28"/>
          <w:szCs w:val="28"/>
          <w:rtl/>
        </w:rPr>
        <w:t xml:space="preserve">بانی مسعود امیر، </w:t>
      </w:r>
      <w:r w:rsidRPr="00D621E5">
        <w:rPr>
          <w:rFonts w:ascii="Calibri" w:eastAsia="Calibri" w:hAnsi="Calibri" w:hint="cs"/>
          <w:b/>
          <w:bCs/>
          <w:sz w:val="28"/>
          <w:szCs w:val="28"/>
          <w:rtl/>
        </w:rPr>
        <w:t>معماران معاصر ایران</w:t>
      </w:r>
      <w:r w:rsidRPr="00D621E5">
        <w:rPr>
          <w:rFonts w:ascii="Calibri" w:eastAsia="Calibri" w:hAnsi="Calibri" w:hint="cs"/>
          <w:sz w:val="28"/>
          <w:szCs w:val="28"/>
          <w:rtl/>
        </w:rPr>
        <w:t xml:space="preserve"> (در تکاپوی بین سنت و مدرنیته)، نشر هنر معماری قرن، 1388</w:t>
      </w:r>
    </w:p>
    <w:p w:rsidR="00092E2E" w:rsidRPr="00D621E5" w:rsidRDefault="00092E2E" w:rsidP="00092E2E">
      <w:pPr>
        <w:bidi/>
        <w:spacing w:after="200" w:line="360" w:lineRule="auto"/>
        <w:jc w:val="both"/>
        <w:rPr>
          <w:rFonts w:ascii="Tahoma" w:eastAsia="Calibri" w:hAnsi="Tahoma"/>
          <w:sz w:val="28"/>
          <w:szCs w:val="28"/>
          <w:shd w:val="clear" w:color="auto" w:fill="FFFFFF"/>
        </w:rPr>
      </w:pPr>
    </w:p>
    <w:p w:rsidR="00E7224D" w:rsidRPr="00D621E5" w:rsidRDefault="00E7224D"/>
    <w:sectPr w:rsidR="00E7224D" w:rsidRPr="00D621E5" w:rsidSect="00244AF0">
      <w:footerReference w:type="default" r:id="rId7"/>
      <w:pgSz w:w="11906" w:h="16838"/>
      <w:pgMar w:top="1440" w:right="1196" w:bottom="1440" w:left="144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8F5" w:rsidRDefault="00A308F5" w:rsidP="00092E2E">
      <w:pPr>
        <w:spacing w:after="0" w:line="240" w:lineRule="auto"/>
      </w:pPr>
      <w:r>
        <w:separator/>
      </w:r>
    </w:p>
  </w:endnote>
  <w:endnote w:type="continuationSeparator" w:id="0">
    <w:p w:rsidR="00A308F5" w:rsidRDefault="00A308F5" w:rsidP="00092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7417703"/>
      <w:docPartObj>
        <w:docPartGallery w:val="Page Numbers (Bottom of Page)"/>
        <w:docPartUnique/>
      </w:docPartObj>
    </w:sdtPr>
    <w:sdtContent>
      <w:p w:rsidR="00D621E5" w:rsidRDefault="00D621E5">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rsidR="00D621E5" w:rsidRDefault="00D621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8F5" w:rsidRDefault="00A308F5" w:rsidP="00092E2E">
      <w:pPr>
        <w:spacing w:after="0" w:line="240" w:lineRule="auto"/>
      </w:pPr>
      <w:r>
        <w:separator/>
      </w:r>
    </w:p>
  </w:footnote>
  <w:footnote w:type="continuationSeparator" w:id="0">
    <w:p w:rsidR="00A308F5" w:rsidRDefault="00A308F5" w:rsidP="00092E2E">
      <w:pPr>
        <w:spacing w:after="0" w:line="240" w:lineRule="auto"/>
      </w:pPr>
      <w:r>
        <w:continuationSeparator/>
      </w:r>
    </w:p>
  </w:footnote>
  <w:footnote w:id="1">
    <w:p w:rsidR="00092E2E" w:rsidRDefault="00092E2E" w:rsidP="00092E2E">
      <w:pPr>
        <w:pStyle w:val="FootnoteText"/>
        <w:rPr>
          <w:rtl/>
          <w:lang w:bidi="fa-IR"/>
        </w:rPr>
      </w:pPr>
      <w:r>
        <w:rPr>
          <w:rStyle w:val="FootnoteReference"/>
        </w:rPr>
        <w:footnoteRef/>
      </w:r>
      <w:r>
        <w:t xml:space="preserve"> </w:t>
      </w:r>
      <w:r>
        <w:rPr>
          <w:lang w:bidi="fa-IR"/>
        </w:rPr>
        <w:t>-</w:t>
      </w:r>
      <w:r w:rsidRPr="007D7E27">
        <w:rPr>
          <w:rFonts w:ascii="Tahoma" w:eastAsia="Times New Roman" w:hAnsi="Tahoma" w:cs="B Nazanin"/>
          <w:color w:val="333333"/>
          <w:sz w:val="28"/>
          <w:szCs w:val="28"/>
        </w:rPr>
        <w:t xml:space="preserve"> </w:t>
      </w:r>
      <w:r w:rsidRPr="007D7E27">
        <w:rPr>
          <w:rFonts w:ascii="Tahoma" w:eastAsia="Times New Roman" w:hAnsi="Tahoma" w:cs="B Nazanin"/>
          <w:color w:val="333333"/>
        </w:rPr>
        <w:t xml:space="preserve">Citizens Bank- </w:t>
      </w:r>
      <w:proofErr w:type="spellStart"/>
      <w:r w:rsidRPr="007D7E27">
        <w:rPr>
          <w:rFonts w:ascii="Tahoma" w:eastAsia="Times New Roman" w:hAnsi="Tahoma" w:cs="B Nazanin"/>
          <w:color w:val="333333"/>
        </w:rPr>
        <w:t>Providenc</w:t>
      </w:r>
      <w:proofErr w:type="spellEnd"/>
      <w:r w:rsidRPr="007D7E27">
        <w:rPr>
          <w:rFonts w:ascii="Tahoma" w:eastAsia="Times New Roman" w:hAnsi="Tahoma" w:cs="B Nazanin"/>
          <w:color w:val="333333"/>
        </w:rPr>
        <w:t>, Rhode Island</w:t>
      </w:r>
    </w:p>
  </w:footnote>
  <w:footnote w:id="2">
    <w:p w:rsidR="00092E2E" w:rsidRDefault="00092E2E" w:rsidP="00092E2E">
      <w:pPr>
        <w:pStyle w:val="FootnoteText"/>
        <w:rPr>
          <w:lang w:bidi="fa-IR"/>
        </w:rPr>
      </w:pPr>
      <w:r>
        <w:rPr>
          <w:rStyle w:val="FootnoteReference"/>
        </w:rPr>
        <w:footnoteRef/>
      </w:r>
      <w:r>
        <w:t xml:space="preserve"> </w:t>
      </w:r>
      <w:r>
        <w:rPr>
          <w:lang w:bidi="fa-IR"/>
        </w:rPr>
        <w:t>-</w:t>
      </w:r>
      <w:r w:rsidRPr="007D7E27">
        <w:rPr>
          <w:rFonts w:ascii="Tahoma" w:eastAsia="Times New Roman" w:hAnsi="Tahoma" w:cs="B Nazanin"/>
          <w:color w:val="333333"/>
          <w:sz w:val="28"/>
          <w:szCs w:val="28"/>
        </w:rPr>
        <w:t xml:space="preserve"> </w:t>
      </w:r>
      <w:r w:rsidRPr="007D7E27">
        <w:rPr>
          <w:rFonts w:ascii="Tahoma" w:eastAsia="Times New Roman" w:hAnsi="Tahoma" w:cs="B Nazanin"/>
          <w:color w:val="333333"/>
        </w:rPr>
        <w:t xml:space="preserve">Ian </w:t>
      </w:r>
      <w:proofErr w:type="spellStart"/>
      <w:r w:rsidRPr="007D7E27">
        <w:rPr>
          <w:rFonts w:ascii="Tahoma" w:eastAsia="Times New Roman" w:hAnsi="Tahoma" w:cs="B Nazanin"/>
          <w:color w:val="333333"/>
        </w:rPr>
        <w:t>McHrg</w:t>
      </w:r>
      <w:proofErr w:type="spellEnd"/>
    </w:p>
  </w:footnote>
  <w:footnote w:id="3">
    <w:p w:rsidR="00092E2E" w:rsidRDefault="00092E2E" w:rsidP="00092E2E">
      <w:pPr>
        <w:pStyle w:val="FootnoteText"/>
        <w:bidi/>
        <w:rPr>
          <w:rtl/>
          <w:lang w:bidi="fa-IR"/>
        </w:rPr>
      </w:pPr>
      <w:r>
        <w:rPr>
          <w:rStyle w:val="FootnoteReference"/>
        </w:rPr>
        <w:footnoteRef/>
      </w:r>
      <w:r>
        <w:t xml:space="preserve"> </w:t>
      </w:r>
      <w:r>
        <w:rPr>
          <w:rFonts w:hint="cs"/>
          <w:rtl/>
          <w:lang w:bidi="fa-IR"/>
        </w:rPr>
        <w:t>-روانپزشک و متفکر سوئیسی که بخاطر فعالیت هایش در روانشناسی  ارائه نظریاتش تحت عنوان روانشناسی تحلیلی معروف است.</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B1269"/>
    <w:multiLevelType w:val="multilevel"/>
    <w:tmpl w:val="0C1851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ABC48B9"/>
    <w:multiLevelType w:val="hybridMultilevel"/>
    <w:tmpl w:val="2BCC8918"/>
    <w:lvl w:ilvl="0" w:tplc="EFC4E1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DC4207"/>
    <w:multiLevelType w:val="multilevel"/>
    <w:tmpl w:val="E592C32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0081D9F"/>
    <w:multiLevelType w:val="multilevel"/>
    <w:tmpl w:val="F16A2B90"/>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2BC560C1"/>
    <w:multiLevelType w:val="hybridMultilevel"/>
    <w:tmpl w:val="57EA2374"/>
    <w:lvl w:ilvl="0" w:tplc="AD784F6C">
      <w:start w:val="198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5771D7"/>
    <w:multiLevelType w:val="multilevel"/>
    <w:tmpl w:val="49E425C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Restart w:val="0"/>
      <w:isLgl/>
      <w:suff w:val="space"/>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43596903"/>
    <w:multiLevelType w:val="multilevel"/>
    <w:tmpl w:val="E88AB7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391416A"/>
    <w:multiLevelType w:val="multilevel"/>
    <w:tmpl w:val="B6042A0A"/>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45E17F2"/>
    <w:multiLevelType w:val="multilevel"/>
    <w:tmpl w:val="92402F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94F2FBF"/>
    <w:multiLevelType w:val="multilevel"/>
    <w:tmpl w:val="04090025"/>
    <w:styleLink w:val="Style2"/>
    <w:lvl w:ilvl="0">
      <w:start w:val="1"/>
      <w:numFmt w:val="decimal"/>
      <w:lvlText w:val="%1"/>
      <w:lvlJc w:val="left"/>
      <w:pPr>
        <w:ind w:left="432" w:hanging="432"/>
      </w:pPr>
      <w:rPr>
        <w:rFonts w:cs="B Lotus"/>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59096F71"/>
    <w:multiLevelType w:val="multilevel"/>
    <w:tmpl w:val="31FAD474"/>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CD47EF0"/>
    <w:multiLevelType w:val="hybridMultilevel"/>
    <w:tmpl w:val="3D8ED10C"/>
    <w:lvl w:ilvl="0" w:tplc="26B8E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D460AE"/>
    <w:multiLevelType w:val="multilevel"/>
    <w:tmpl w:val="CE02B3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6C6062C6"/>
    <w:multiLevelType w:val="multilevel"/>
    <w:tmpl w:val="E8DCC020"/>
    <w:lvl w:ilvl="0">
      <w:start w:val="1"/>
      <w:numFmt w:val="decimal"/>
      <w:lvlText w:val="%1"/>
      <w:lvlJc w:val="left"/>
      <w:pPr>
        <w:ind w:left="432" w:hanging="432"/>
      </w:pPr>
      <w:rPr>
        <w:rFonts w:hint="default"/>
      </w:rPr>
    </w:lvl>
    <w:lvl w:ilvl="1">
      <w:start w:val="1"/>
      <w:numFmt w:val="decimal"/>
      <w:suff w:val="nothing"/>
      <w:lvlText w:val="%1-%2-"/>
      <w:lvlJc w:val="left"/>
      <w:pPr>
        <w:ind w:left="576" w:hanging="576"/>
      </w:pPr>
      <w:rPr>
        <w:rFonts w:ascii="Times New Roman" w:hAnsi="Times New Roman" w:hint="default"/>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72CD00D6"/>
    <w:multiLevelType w:val="multilevel"/>
    <w:tmpl w:val="A53EB9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a"/>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8DC50FD"/>
    <w:multiLevelType w:val="multilevel"/>
    <w:tmpl w:val="79424DBA"/>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F3A32EA"/>
    <w:multiLevelType w:val="multilevel"/>
    <w:tmpl w:val="444802A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0"/>
  </w:num>
  <w:num w:numId="3">
    <w:abstractNumId w:val="3"/>
  </w:num>
  <w:num w:numId="4">
    <w:abstractNumId w:val="16"/>
  </w:num>
  <w:num w:numId="5">
    <w:abstractNumId w:val="16"/>
  </w:num>
  <w:num w:numId="6">
    <w:abstractNumId w:val="9"/>
  </w:num>
  <w:num w:numId="7">
    <w:abstractNumId w:val="13"/>
  </w:num>
  <w:num w:numId="8">
    <w:abstractNumId w:val="13"/>
  </w:num>
  <w:num w:numId="9">
    <w:abstractNumId w:val="6"/>
  </w:num>
  <w:num w:numId="10">
    <w:abstractNumId w:val="5"/>
  </w:num>
  <w:num w:numId="11">
    <w:abstractNumId w:val="12"/>
  </w:num>
  <w:num w:numId="12">
    <w:abstractNumId w:val="8"/>
  </w:num>
  <w:num w:numId="13">
    <w:abstractNumId w:val="11"/>
  </w:num>
  <w:num w:numId="14">
    <w:abstractNumId w:val="14"/>
  </w:num>
  <w:num w:numId="15">
    <w:abstractNumId w:val="2"/>
  </w:num>
  <w:num w:numId="16">
    <w:abstractNumId w:val="7"/>
  </w:num>
  <w:num w:numId="17">
    <w:abstractNumId w:val="10"/>
  </w:num>
  <w:num w:numId="18">
    <w:abstractNumId w:val="7"/>
  </w:num>
  <w:num w:numId="19">
    <w:abstractNumId w:val="1"/>
  </w:num>
  <w:num w:numId="20">
    <w:abstractNumId w:val="1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2E6"/>
    <w:rsid w:val="00092E2E"/>
    <w:rsid w:val="00111F44"/>
    <w:rsid w:val="003F0081"/>
    <w:rsid w:val="00435586"/>
    <w:rsid w:val="004811E3"/>
    <w:rsid w:val="005B7920"/>
    <w:rsid w:val="0073203E"/>
    <w:rsid w:val="00825671"/>
    <w:rsid w:val="0087633E"/>
    <w:rsid w:val="009B09CE"/>
    <w:rsid w:val="00A308F5"/>
    <w:rsid w:val="00AA6D9B"/>
    <w:rsid w:val="00AF62E6"/>
    <w:rsid w:val="00B12762"/>
    <w:rsid w:val="00CD2366"/>
    <w:rsid w:val="00D11D6F"/>
    <w:rsid w:val="00D54656"/>
    <w:rsid w:val="00D621E5"/>
    <w:rsid w:val="00DD1790"/>
    <w:rsid w:val="00E241C6"/>
    <w:rsid w:val="00E722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0DED3A-20B5-4EF7-A65B-843F9A373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762"/>
    <w:pPr>
      <w:jc w:val="right"/>
    </w:pPr>
    <w:rPr>
      <w:rFonts w:cs="B Nazanin"/>
      <w:szCs w:val="24"/>
      <w:lang w:bidi="ar-SA"/>
    </w:rPr>
  </w:style>
  <w:style w:type="paragraph" w:styleId="Heading1">
    <w:name w:val="heading 1"/>
    <w:basedOn w:val="Normal"/>
    <w:next w:val="Normal"/>
    <w:link w:val="Heading1Char"/>
    <w:autoRedefine/>
    <w:uiPriority w:val="9"/>
    <w:qFormat/>
    <w:rsid w:val="00B12762"/>
    <w:pPr>
      <w:keepNext/>
      <w:keepLines/>
      <w:numPr>
        <w:numId w:val="17"/>
      </w:numPr>
      <w:spacing w:before="240" w:after="0"/>
      <w:ind w:left="432" w:hanging="432"/>
      <w:jc w:val="center"/>
      <w:outlineLvl w:val="0"/>
    </w:pPr>
    <w:rPr>
      <w:rFonts w:asciiTheme="majorHAnsi" w:eastAsiaTheme="majorEastAsia" w:hAnsiTheme="majorHAnsi"/>
      <w:bCs/>
      <w:sz w:val="32"/>
      <w:szCs w:val="44"/>
    </w:rPr>
  </w:style>
  <w:style w:type="paragraph" w:styleId="Heading2">
    <w:name w:val="heading 2"/>
    <w:basedOn w:val="Normal"/>
    <w:next w:val="Normal"/>
    <w:link w:val="Heading2Char"/>
    <w:autoRedefine/>
    <w:uiPriority w:val="9"/>
    <w:unhideWhenUsed/>
    <w:qFormat/>
    <w:rsid w:val="00D11D6F"/>
    <w:pPr>
      <w:keepNext/>
      <w:keepLines/>
      <w:numPr>
        <w:ilvl w:val="1"/>
        <w:numId w:val="16"/>
      </w:numPr>
      <w:spacing w:before="40" w:after="0"/>
      <w:outlineLvl w:val="1"/>
    </w:pPr>
    <w:rPr>
      <w:rFonts w:ascii="B Nazanin" w:eastAsiaTheme="majorEastAsia" w:hAnsi="B Nazanin"/>
      <w:b/>
      <w:bCs/>
      <w:sz w:val="26"/>
      <w:szCs w:val="28"/>
    </w:rPr>
  </w:style>
  <w:style w:type="paragraph" w:styleId="Heading3">
    <w:name w:val="heading 3"/>
    <w:aliases w:val="تیتر سوم"/>
    <w:basedOn w:val="Normal"/>
    <w:link w:val="Heading3Char"/>
    <w:uiPriority w:val="9"/>
    <w:qFormat/>
    <w:rsid w:val="00DD1790"/>
    <w:pPr>
      <w:numPr>
        <w:numId w:val="20"/>
      </w:numPr>
      <w:bidi/>
      <w:spacing w:after="0" w:line="240" w:lineRule="auto"/>
      <w:ind w:hanging="360"/>
      <w:jc w:val="both"/>
      <w:outlineLvl w:val="2"/>
    </w:pPr>
    <w:rPr>
      <w:rFonts w:ascii="Times New Roman" w:eastAsia="Times New Roman" w:hAnsi="Times New Roman" w:cs="B Lotus"/>
      <w:b/>
      <w:bCs/>
      <w:sz w:val="27"/>
      <w:szCs w:val="28"/>
      <w:lang w:bidi="fa-IR"/>
    </w:rPr>
  </w:style>
  <w:style w:type="paragraph" w:styleId="Heading4">
    <w:name w:val="heading 4"/>
    <w:basedOn w:val="Normal"/>
    <w:next w:val="Normal"/>
    <w:link w:val="Heading4Char"/>
    <w:uiPriority w:val="9"/>
    <w:unhideWhenUsed/>
    <w:qFormat/>
    <w:rsid w:val="00D11D6F"/>
    <w:pPr>
      <w:keepNext/>
      <w:keepLines/>
      <w:numPr>
        <w:ilvl w:val="3"/>
        <w:numId w:val="18"/>
      </w:numPr>
      <w:spacing w:before="40" w:after="0"/>
      <w:outlineLvl w:val="3"/>
    </w:pPr>
    <w:rPr>
      <w:rFonts w:asciiTheme="majorHAnsi" w:eastAsiaTheme="majorEastAsia" w:hAnsiTheme="majorHAnsi"/>
      <w:bCs/>
      <w: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1D6F"/>
    <w:rPr>
      <w:rFonts w:ascii="B Nazanin" w:eastAsiaTheme="majorEastAsia" w:hAnsi="B Nazanin" w:cs="B Nazanin"/>
      <w:b/>
      <w:bCs/>
      <w:sz w:val="26"/>
      <w:szCs w:val="28"/>
      <w:lang w:bidi="ar-SA"/>
    </w:rPr>
  </w:style>
  <w:style w:type="character" w:customStyle="1" w:styleId="Heading1Char">
    <w:name w:val="Heading 1 Char"/>
    <w:basedOn w:val="DefaultParagraphFont"/>
    <w:link w:val="Heading1"/>
    <w:uiPriority w:val="9"/>
    <w:rsid w:val="00B12762"/>
    <w:rPr>
      <w:rFonts w:asciiTheme="majorHAnsi" w:eastAsiaTheme="majorEastAsia" w:hAnsiTheme="majorHAnsi" w:cs="B Nazanin"/>
      <w:bCs/>
      <w:sz w:val="32"/>
      <w:szCs w:val="44"/>
    </w:rPr>
  </w:style>
  <w:style w:type="character" w:customStyle="1" w:styleId="Heading3Char">
    <w:name w:val="Heading 3 Char"/>
    <w:aliases w:val="تیتر سوم Char"/>
    <w:basedOn w:val="DefaultParagraphFont"/>
    <w:link w:val="Heading3"/>
    <w:uiPriority w:val="9"/>
    <w:rsid w:val="00DD1790"/>
    <w:rPr>
      <w:rFonts w:ascii="Times New Roman" w:eastAsia="Times New Roman" w:hAnsi="Times New Roman" w:cs="B Lotus"/>
      <w:b/>
      <w:bCs/>
      <w:sz w:val="27"/>
      <w:szCs w:val="28"/>
    </w:rPr>
  </w:style>
  <w:style w:type="paragraph" w:customStyle="1" w:styleId="a0">
    <w:name w:val="جداول"/>
    <w:basedOn w:val="Caption"/>
    <w:link w:val="Char"/>
    <w:autoRedefine/>
    <w:qFormat/>
    <w:rsid w:val="00825671"/>
    <w:pPr>
      <w:spacing w:line="276" w:lineRule="auto"/>
    </w:pPr>
    <w:rPr>
      <w:iCs w:val="0"/>
    </w:rPr>
  </w:style>
  <w:style w:type="character" w:customStyle="1" w:styleId="Char">
    <w:name w:val="جداول Char"/>
    <w:basedOn w:val="DefaultParagraphFont"/>
    <w:link w:val="a0"/>
    <w:rsid w:val="00825671"/>
    <w:rPr>
      <w:rFonts w:ascii="B Nazanin" w:hAnsi="B Nazanin" w:cs="B Nazanin"/>
      <w:i/>
      <w:sz w:val="18"/>
      <w:szCs w:val="18"/>
    </w:rPr>
  </w:style>
  <w:style w:type="paragraph" w:styleId="Caption">
    <w:name w:val="caption"/>
    <w:basedOn w:val="Normal"/>
    <w:next w:val="Normal"/>
    <w:link w:val="CaptionChar"/>
    <w:autoRedefine/>
    <w:uiPriority w:val="35"/>
    <w:unhideWhenUsed/>
    <w:qFormat/>
    <w:rsid w:val="00B12762"/>
    <w:pPr>
      <w:bidi/>
      <w:spacing w:after="200" w:line="216" w:lineRule="auto"/>
      <w:jc w:val="center"/>
    </w:pPr>
    <w:rPr>
      <w:rFonts w:ascii="Times New Roman" w:eastAsiaTheme="minorEastAsia" w:hAnsi="Times New Roman"/>
      <w:b/>
      <w:bCs/>
      <w:iCs/>
      <w:sz w:val="20"/>
      <w:szCs w:val="20"/>
    </w:rPr>
  </w:style>
  <w:style w:type="paragraph" w:customStyle="1" w:styleId="a1">
    <w:name w:val="تیتر چهارم"/>
    <w:basedOn w:val="Normal"/>
    <w:link w:val="Char0"/>
    <w:qFormat/>
    <w:rsid w:val="005B7920"/>
    <w:rPr>
      <w:bCs/>
      <w:szCs w:val="26"/>
    </w:rPr>
  </w:style>
  <w:style w:type="character" w:customStyle="1" w:styleId="Char0">
    <w:name w:val="تیتر چهارم Char"/>
    <w:basedOn w:val="DefaultParagraphFont"/>
    <w:link w:val="a1"/>
    <w:rsid w:val="005B7920"/>
    <w:rPr>
      <w:rFonts w:cs="B Nazanin"/>
      <w:bCs/>
      <w:szCs w:val="26"/>
    </w:rPr>
  </w:style>
  <w:style w:type="paragraph" w:styleId="TOCHeading">
    <w:name w:val="TOC Heading"/>
    <w:aliases w:val="تیتر چهارم 1"/>
    <w:basedOn w:val="a"/>
    <w:next w:val="Normal"/>
    <w:uiPriority w:val="39"/>
    <w:unhideWhenUsed/>
    <w:qFormat/>
    <w:rsid w:val="0073203E"/>
    <w:pPr>
      <w:numPr>
        <w:ilvl w:val="0"/>
        <w:numId w:val="0"/>
      </w:numPr>
    </w:pPr>
  </w:style>
  <w:style w:type="paragraph" w:customStyle="1" w:styleId="a">
    <w:name w:val="تیتر چهارم اصلی"/>
    <w:basedOn w:val="Normal"/>
    <w:link w:val="Char1"/>
    <w:qFormat/>
    <w:rsid w:val="0087633E"/>
    <w:pPr>
      <w:numPr>
        <w:ilvl w:val="3"/>
        <w:numId w:val="14"/>
      </w:numPr>
      <w:spacing w:after="0"/>
    </w:pPr>
    <w:rPr>
      <w:rFonts w:asciiTheme="majorHAnsi" w:eastAsiaTheme="majorEastAsia" w:hAnsiTheme="majorHAnsi"/>
      <w:bCs/>
      <w:color w:val="000000" w:themeColor="text1"/>
    </w:rPr>
  </w:style>
  <w:style w:type="character" w:customStyle="1" w:styleId="Char1">
    <w:name w:val="تیتر چهارم اصلی Char"/>
    <w:basedOn w:val="Heading4Char"/>
    <w:link w:val="a"/>
    <w:rsid w:val="0087633E"/>
    <w:rPr>
      <w:rFonts w:asciiTheme="majorHAnsi" w:eastAsiaTheme="majorEastAsia" w:hAnsiTheme="majorHAnsi" w:cs="B Lotus"/>
      <w:bCs w:val="0"/>
      <w:i w:val="0"/>
      <w:iCs/>
      <w:color w:val="000000" w:themeColor="text1"/>
      <w:szCs w:val="24"/>
    </w:rPr>
  </w:style>
  <w:style w:type="character" w:customStyle="1" w:styleId="Heading4Char">
    <w:name w:val="Heading 4 Char"/>
    <w:basedOn w:val="DefaultParagraphFont"/>
    <w:link w:val="Heading4"/>
    <w:uiPriority w:val="9"/>
    <w:rsid w:val="009B09CE"/>
    <w:rPr>
      <w:rFonts w:asciiTheme="majorHAnsi" w:eastAsiaTheme="majorEastAsia" w:hAnsiTheme="majorHAnsi" w:cs="B Nazanin"/>
      <w:bCs/>
      <w:i/>
      <w:color w:val="000000" w:themeColor="text1"/>
      <w:szCs w:val="24"/>
    </w:rPr>
  </w:style>
  <w:style w:type="paragraph" w:styleId="ListParagraph">
    <w:name w:val="List Paragraph"/>
    <w:basedOn w:val="Normal"/>
    <w:autoRedefine/>
    <w:uiPriority w:val="34"/>
    <w:qFormat/>
    <w:rsid w:val="00B12762"/>
    <w:pPr>
      <w:ind w:left="720"/>
      <w:contextualSpacing/>
    </w:pPr>
  </w:style>
  <w:style w:type="numbering" w:customStyle="1" w:styleId="Style2">
    <w:name w:val="Style2"/>
    <w:uiPriority w:val="99"/>
    <w:rsid w:val="0073203E"/>
    <w:pPr>
      <w:numPr>
        <w:numId w:val="6"/>
      </w:numPr>
    </w:pPr>
  </w:style>
  <w:style w:type="paragraph" w:customStyle="1" w:styleId="a2">
    <w:name w:val="کپشن تصاویر و جداول"/>
    <w:basedOn w:val="Caption"/>
    <w:link w:val="Char2"/>
    <w:autoRedefine/>
    <w:qFormat/>
    <w:rsid w:val="0073203E"/>
    <w:pPr>
      <w:spacing w:line="276" w:lineRule="auto"/>
    </w:pPr>
    <w:rPr>
      <w:rFonts w:asciiTheme="majorBidi" w:hAnsiTheme="majorBidi"/>
      <w:iCs w:val="0"/>
    </w:rPr>
  </w:style>
  <w:style w:type="character" w:customStyle="1" w:styleId="Char2">
    <w:name w:val="کپشن تصاویر و جداول Char"/>
    <w:basedOn w:val="DefaultParagraphFont"/>
    <w:link w:val="a2"/>
    <w:rsid w:val="0073203E"/>
    <w:rPr>
      <w:rFonts w:asciiTheme="majorBidi" w:hAnsiTheme="majorBidi" w:cs="B Lotus"/>
      <w:i/>
      <w:sz w:val="18"/>
      <w:szCs w:val="21"/>
    </w:rPr>
  </w:style>
  <w:style w:type="character" w:customStyle="1" w:styleId="CaptionChar">
    <w:name w:val="Caption Char"/>
    <w:basedOn w:val="DefaultParagraphFont"/>
    <w:link w:val="Caption"/>
    <w:uiPriority w:val="35"/>
    <w:rsid w:val="00B12762"/>
    <w:rPr>
      <w:rFonts w:ascii="Times New Roman" w:eastAsiaTheme="minorEastAsia" w:hAnsi="Times New Roman" w:cs="B Nazanin"/>
      <w:b/>
      <w:bCs/>
      <w:iCs/>
      <w:sz w:val="20"/>
      <w:szCs w:val="20"/>
      <w:lang w:bidi="ar-SA"/>
    </w:rPr>
  </w:style>
  <w:style w:type="paragraph" w:styleId="TOC3">
    <w:name w:val="toc 3"/>
    <w:basedOn w:val="Normal"/>
    <w:next w:val="Normal"/>
    <w:autoRedefine/>
    <w:uiPriority w:val="39"/>
    <w:semiHidden/>
    <w:unhideWhenUsed/>
    <w:rsid w:val="009B09CE"/>
    <w:pPr>
      <w:spacing w:after="100"/>
      <w:ind w:left="440"/>
    </w:pPr>
  </w:style>
  <w:style w:type="paragraph" w:styleId="FootnoteText">
    <w:name w:val="footnote text"/>
    <w:basedOn w:val="Normal"/>
    <w:link w:val="FootnoteTextChar"/>
    <w:uiPriority w:val="99"/>
    <w:semiHidden/>
    <w:unhideWhenUsed/>
    <w:rsid w:val="00092E2E"/>
    <w:pPr>
      <w:spacing w:after="0" w:line="240" w:lineRule="auto"/>
      <w:jc w:val="left"/>
    </w:pPr>
    <w:rPr>
      <w:rFonts w:cs="Arial"/>
      <w:sz w:val="20"/>
      <w:szCs w:val="20"/>
    </w:rPr>
  </w:style>
  <w:style w:type="character" w:customStyle="1" w:styleId="FootnoteTextChar">
    <w:name w:val="Footnote Text Char"/>
    <w:basedOn w:val="DefaultParagraphFont"/>
    <w:link w:val="FootnoteText"/>
    <w:uiPriority w:val="99"/>
    <w:semiHidden/>
    <w:rsid w:val="00092E2E"/>
    <w:rPr>
      <w:rFonts w:cs="Arial"/>
      <w:sz w:val="20"/>
      <w:szCs w:val="20"/>
      <w:lang w:bidi="ar-SA"/>
    </w:rPr>
  </w:style>
  <w:style w:type="character" w:styleId="FootnoteReference">
    <w:name w:val="footnote reference"/>
    <w:basedOn w:val="DefaultParagraphFont"/>
    <w:uiPriority w:val="99"/>
    <w:semiHidden/>
    <w:unhideWhenUsed/>
    <w:rsid w:val="00092E2E"/>
    <w:rPr>
      <w:vertAlign w:val="superscript"/>
    </w:rPr>
  </w:style>
  <w:style w:type="paragraph" w:styleId="Header">
    <w:name w:val="header"/>
    <w:basedOn w:val="Normal"/>
    <w:link w:val="HeaderChar"/>
    <w:uiPriority w:val="99"/>
    <w:unhideWhenUsed/>
    <w:rsid w:val="00D621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21E5"/>
    <w:rPr>
      <w:rFonts w:cs="B Nazanin"/>
      <w:szCs w:val="24"/>
      <w:lang w:bidi="ar-SA"/>
    </w:rPr>
  </w:style>
  <w:style w:type="paragraph" w:styleId="Footer">
    <w:name w:val="footer"/>
    <w:basedOn w:val="Normal"/>
    <w:link w:val="FooterChar"/>
    <w:uiPriority w:val="99"/>
    <w:unhideWhenUsed/>
    <w:rsid w:val="00D621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21E5"/>
    <w:rPr>
      <w:rFonts w:cs="B Nazanin"/>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3347</Words>
  <Characters>19082</Characters>
  <Application>Microsoft Office Word</Application>
  <DocSecurity>0</DocSecurity>
  <Lines>159</Lines>
  <Paragraphs>44</Paragraphs>
  <ScaleCrop>false</ScaleCrop>
  <Company/>
  <LinksUpToDate>false</LinksUpToDate>
  <CharactersWithSpaces>22385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cp:revision>
  <dcterms:created xsi:type="dcterms:W3CDTF">2021-03-03T09:28:00Z</dcterms:created>
  <dcterms:modified xsi:type="dcterms:W3CDTF">2021-03-03T09:47:00Z</dcterms:modified>
</cp:coreProperties>
</file>