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195E" w:rsidRPr="00AF0AA1" w:rsidRDefault="0043195E" w:rsidP="00682240">
      <w:pPr>
        <w:rPr>
          <w:sz w:val="6"/>
          <w:szCs w:val="6"/>
          <w:rtl/>
        </w:rPr>
      </w:pPr>
    </w:p>
    <w:p w:rsidR="0043195E" w:rsidRPr="00AF0AA1" w:rsidRDefault="00CD06F3" w:rsidP="00AF0AA1">
      <w:pPr>
        <w:jc w:val="center"/>
        <w:rPr>
          <w:rFonts w:ascii="Andalus" w:hAnsi="Andalus" w:cs="Andalus"/>
          <w:color w:val="943634" w:themeColor="accent2" w:themeShade="BF"/>
          <w:sz w:val="96"/>
          <w:szCs w:val="96"/>
          <w:rtl/>
        </w:rPr>
      </w:pPr>
      <w:r w:rsidRPr="00AF0AA1">
        <w:rPr>
          <w:rFonts w:ascii="Andalus" w:hAnsi="Andalus" w:cs="Andalus"/>
          <w:color w:val="943634" w:themeColor="accent2" w:themeShade="BF"/>
          <w:sz w:val="96"/>
          <w:szCs w:val="96"/>
          <w:rtl/>
        </w:rPr>
        <w:t>مجموعه گنجعلی خان</w:t>
      </w:r>
    </w:p>
    <w:p w:rsidR="00CD06F3" w:rsidRDefault="00062A74" w:rsidP="0043195E">
      <w:pPr>
        <w:rPr>
          <w:b/>
          <w:bCs/>
          <w:sz w:val="96"/>
          <w:szCs w:val="96"/>
          <w:rtl/>
        </w:rPr>
      </w:pPr>
      <w:r>
        <w:rPr>
          <w:b/>
          <w:bCs/>
          <w:noProof/>
          <w:sz w:val="96"/>
          <w:szCs w:val="96"/>
          <w:rtl/>
        </w:rPr>
        <w:pict>
          <v:shapetype id="_x0000_t202" coordsize="21600,21600" o:spt="202" path="m,l,21600r21600,l21600,xe">
            <v:stroke joinstyle="miter"/>
            <v:path gradientshapeok="t" o:connecttype="rect"/>
          </v:shapetype>
          <v:shape id="_x0000_s1161" type="#_x0000_t202" style="position:absolute;left:0;text-align:left;margin-left:218.7pt;margin-top:4.45pt;width:263.45pt;height:323.45pt;z-index:251878400" fillcolor="white [3201]" strokecolor="#d99594 [1941]" strokeweight="1pt">
            <v:fill color2="#e5b8b7 [1301]" focusposition="1" focussize="" focus="100%" type="gradient"/>
            <v:shadow on="t" type="perspective" color="#622423 [1605]" opacity=".5" offset="1pt" offset2="-3pt"/>
            <v:textbox>
              <w:txbxContent>
                <w:p w:rsidR="00902BFA" w:rsidRDefault="00902BFA" w:rsidP="00AF0AA1">
                  <w:pPr>
                    <w:spacing w:after="0"/>
                    <w:jc w:val="center"/>
                    <w:rPr>
                      <w:rFonts w:ascii="Andalus" w:hAnsi="Andalus" w:cs="Andalus"/>
                      <w:caps/>
                      <w:color w:val="943634" w:themeColor="accent2" w:themeShade="BF"/>
                      <w:sz w:val="36"/>
                      <w:szCs w:val="36"/>
                      <w:rtl/>
                    </w:rPr>
                  </w:pPr>
                  <w:r>
                    <w:rPr>
                      <w:rFonts w:ascii="Andalus" w:hAnsi="Andalus" w:cs="Andalus" w:hint="cs"/>
                      <w:caps/>
                      <w:color w:val="943634" w:themeColor="accent2" w:themeShade="BF"/>
                      <w:sz w:val="36"/>
                      <w:szCs w:val="36"/>
                      <w:rtl/>
                    </w:rPr>
                    <w:t xml:space="preserve">دوره: </w:t>
                  </w:r>
                  <w:r w:rsidRPr="00AF0AA1">
                    <w:rPr>
                      <w:rFonts w:ascii="Andalus" w:hAnsi="Andalus" w:cs="B Compset" w:hint="cs"/>
                      <w:caps/>
                      <w:color w:val="000000" w:themeColor="text1"/>
                      <w:sz w:val="36"/>
                      <w:szCs w:val="36"/>
                      <w:rtl/>
                    </w:rPr>
                    <w:t>صفویان</w:t>
                  </w:r>
                </w:p>
                <w:p w:rsidR="00902BFA" w:rsidRPr="00AF0AA1" w:rsidRDefault="00902BFA" w:rsidP="00AF0AA1">
                  <w:pPr>
                    <w:spacing w:after="0"/>
                    <w:jc w:val="center"/>
                    <w:rPr>
                      <w:rFonts w:ascii="Andalus" w:hAnsi="Andalus" w:cs="Andalus"/>
                      <w:caps/>
                      <w:color w:val="943634" w:themeColor="accent2" w:themeShade="BF"/>
                      <w:sz w:val="36"/>
                      <w:szCs w:val="36"/>
                      <w:rtl/>
                    </w:rPr>
                  </w:pPr>
                  <w:r w:rsidRPr="00AF0AA1">
                    <w:rPr>
                      <w:rFonts w:ascii="Andalus" w:hAnsi="Andalus" w:cs="Andalus"/>
                      <w:caps/>
                      <w:color w:val="943634" w:themeColor="accent2" w:themeShade="BF"/>
                      <w:sz w:val="36"/>
                      <w:szCs w:val="36"/>
                      <w:rtl/>
                    </w:rPr>
                    <w:t xml:space="preserve">تاریخ </w:t>
                  </w:r>
                  <w:r>
                    <w:rPr>
                      <w:rFonts w:ascii="Andalus" w:hAnsi="Andalus" w:cs="Andalus" w:hint="cs"/>
                      <w:caps/>
                      <w:color w:val="943634" w:themeColor="accent2" w:themeShade="BF"/>
                      <w:sz w:val="36"/>
                      <w:szCs w:val="36"/>
                      <w:rtl/>
                    </w:rPr>
                    <w:t xml:space="preserve">ساخت </w:t>
                  </w:r>
                  <w:r w:rsidRPr="00AF0AA1">
                    <w:rPr>
                      <w:rFonts w:ascii="Andalus" w:hAnsi="Andalus" w:cs="Andalus"/>
                      <w:caps/>
                      <w:color w:val="943634" w:themeColor="accent2" w:themeShade="BF"/>
                      <w:sz w:val="36"/>
                      <w:szCs w:val="36"/>
                      <w:rtl/>
                    </w:rPr>
                    <w:t>:</w:t>
                  </w:r>
                </w:p>
                <w:p w:rsidR="00902BFA" w:rsidRPr="00AF0AA1" w:rsidRDefault="00902BFA" w:rsidP="00AF0AA1">
                  <w:pPr>
                    <w:spacing w:after="0"/>
                    <w:jc w:val="center"/>
                    <w:rPr>
                      <w:rFonts w:ascii="Andalus" w:hAnsi="Andalus" w:cs="B Compset"/>
                      <w:caps/>
                      <w:color w:val="943634" w:themeColor="accent2" w:themeShade="BF"/>
                      <w:sz w:val="36"/>
                      <w:szCs w:val="36"/>
                      <w:rtl/>
                    </w:rPr>
                  </w:pPr>
                  <w:r w:rsidRPr="00AF0AA1">
                    <w:rPr>
                      <w:rFonts w:ascii="Andalus" w:hAnsi="Andalus" w:cs="Andalus"/>
                      <w:caps/>
                      <w:color w:val="943634" w:themeColor="accent2" w:themeShade="BF"/>
                      <w:sz w:val="36"/>
                      <w:szCs w:val="36"/>
                      <w:rtl/>
                    </w:rPr>
                    <w:t xml:space="preserve"> </w:t>
                  </w:r>
                  <w:r w:rsidRPr="00AF0AA1">
                    <w:rPr>
                      <w:rFonts w:ascii="Andalus" w:hAnsi="Andalus" w:cs="B Compset"/>
                      <w:caps/>
                      <w:sz w:val="36"/>
                      <w:szCs w:val="36"/>
                      <w:rtl/>
                    </w:rPr>
                    <w:t>1005-1024 هجری قمری</w:t>
                  </w:r>
                </w:p>
                <w:p w:rsidR="00902BFA" w:rsidRPr="00AF0AA1" w:rsidRDefault="00902BFA" w:rsidP="00AF0AA1">
                  <w:pPr>
                    <w:spacing w:after="0"/>
                    <w:jc w:val="center"/>
                    <w:rPr>
                      <w:rFonts w:ascii="Andalus" w:hAnsi="Andalus" w:cs="B Compset"/>
                      <w:caps/>
                      <w:sz w:val="36"/>
                      <w:szCs w:val="36"/>
                      <w:rtl/>
                    </w:rPr>
                  </w:pPr>
                  <w:r w:rsidRPr="00AF0AA1">
                    <w:rPr>
                      <w:rFonts w:ascii="Andalus" w:hAnsi="Andalus" w:cs="B Compset"/>
                      <w:caps/>
                      <w:sz w:val="36"/>
                      <w:szCs w:val="36"/>
                      <w:rtl/>
                    </w:rPr>
                    <w:t>1584-1613 میلادی</w:t>
                  </w:r>
                </w:p>
                <w:p w:rsidR="00902BFA" w:rsidRPr="00AF0AA1" w:rsidRDefault="00902BFA" w:rsidP="00AF0AA1">
                  <w:pPr>
                    <w:spacing w:after="0"/>
                    <w:jc w:val="center"/>
                    <w:rPr>
                      <w:rFonts w:ascii="Andalus" w:hAnsi="Andalus" w:cs="Andalus"/>
                      <w:caps/>
                      <w:sz w:val="36"/>
                      <w:szCs w:val="36"/>
                      <w:rtl/>
                    </w:rPr>
                  </w:pPr>
                  <w:r w:rsidRPr="00AF0AA1">
                    <w:rPr>
                      <w:rFonts w:ascii="Andalus" w:hAnsi="Andalus" w:cs="B Compset"/>
                      <w:caps/>
                      <w:sz w:val="36"/>
                      <w:szCs w:val="36"/>
                      <w:rtl/>
                    </w:rPr>
                    <w:t>963-992 هجری شمسی</w:t>
                  </w:r>
                </w:p>
                <w:p w:rsidR="00902BFA" w:rsidRPr="00AF0AA1" w:rsidRDefault="00902BFA" w:rsidP="00AF0AA1">
                  <w:pPr>
                    <w:spacing w:after="0"/>
                    <w:jc w:val="center"/>
                    <w:rPr>
                      <w:rFonts w:ascii="Andalus" w:hAnsi="Andalus" w:cs="B Compset"/>
                      <w:caps/>
                      <w:color w:val="943634" w:themeColor="accent2" w:themeShade="BF"/>
                      <w:sz w:val="36"/>
                      <w:szCs w:val="36"/>
                      <w:rtl/>
                    </w:rPr>
                  </w:pPr>
                  <w:r w:rsidRPr="00AF0AA1">
                    <w:rPr>
                      <w:rFonts w:ascii="Andalus" w:hAnsi="Andalus" w:cs="Andalus"/>
                      <w:caps/>
                      <w:color w:val="943634" w:themeColor="accent2" w:themeShade="BF"/>
                      <w:sz w:val="36"/>
                      <w:szCs w:val="36"/>
                      <w:rtl/>
                    </w:rPr>
                    <w:t xml:space="preserve">قرن : </w:t>
                  </w:r>
                  <w:r>
                    <w:rPr>
                      <w:rFonts w:ascii="Andalus" w:hAnsi="Andalus" w:cs="B Compset" w:hint="cs"/>
                      <w:caps/>
                      <w:sz w:val="36"/>
                      <w:szCs w:val="36"/>
                      <w:rtl/>
                    </w:rPr>
                    <w:t>دهم</w:t>
                  </w:r>
                </w:p>
                <w:p w:rsidR="00902BFA" w:rsidRPr="00AF0AA1" w:rsidRDefault="00902BFA" w:rsidP="00AF0AA1">
                  <w:pPr>
                    <w:spacing w:after="0"/>
                    <w:jc w:val="center"/>
                    <w:rPr>
                      <w:rFonts w:ascii="Andalus" w:hAnsi="Andalus" w:cs="Andalus"/>
                      <w:caps/>
                      <w:color w:val="943634" w:themeColor="accent2" w:themeShade="BF"/>
                      <w:sz w:val="36"/>
                      <w:szCs w:val="36"/>
                      <w:rtl/>
                    </w:rPr>
                  </w:pPr>
                  <w:r>
                    <w:rPr>
                      <w:rFonts w:ascii="Andalus" w:hAnsi="Andalus" w:cs="Andalus" w:hint="cs"/>
                      <w:caps/>
                      <w:color w:val="943634" w:themeColor="accent2" w:themeShade="BF"/>
                      <w:sz w:val="36"/>
                      <w:szCs w:val="36"/>
                      <w:rtl/>
                    </w:rPr>
                    <w:t>بنیان گذار</w:t>
                  </w:r>
                  <w:r w:rsidRPr="00AF0AA1">
                    <w:rPr>
                      <w:rFonts w:ascii="Andalus" w:hAnsi="Andalus" w:cs="Andalus"/>
                      <w:caps/>
                      <w:color w:val="943634" w:themeColor="accent2" w:themeShade="BF"/>
                      <w:sz w:val="36"/>
                      <w:szCs w:val="36"/>
                      <w:rtl/>
                    </w:rPr>
                    <w:t xml:space="preserve"> : </w:t>
                  </w:r>
                  <w:r>
                    <w:rPr>
                      <w:rFonts w:ascii="Andalus" w:hAnsi="Andalus" w:cs="B Compset" w:hint="cs"/>
                      <w:caps/>
                      <w:sz w:val="36"/>
                      <w:szCs w:val="36"/>
                      <w:rtl/>
                    </w:rPr>
                    <w:t>گنجعلی خان</w:t>
                  </w:r>
                </w:p>
                <w:p w:rsidR="00902BFA" w:rsidRPr="00AF0AA1" w:rsidRDefault="00902BFA" w:rsidP="00AF0AA1">
                  <w:pPr>
                    <w:spacing w:after="0"/>
                    <w:jc w:val="center"/>
                    <w:rPr>
                      <w:rFonts w:ascii="Andalus" w:hAnsi="Andalus" w:cs="Andalus"/>
                      <w:caps/>
                      <w:color w:val="943634" w:themeColor="accent2" w:themeShade="BF"/>
                      <w:sz w:val="36"/>
                      <w:szCs w:val="36"/>
                      <w:rtl/>
                    </w:rPr>
                  </w:pPr>
                  <w:r w:rsidRPr="00AF0AA1">
                    <w:rPr>
                      <w:rFonts w:ascii="Andalus" w:hAnsi="Andalus" w:cs="Andalus"/>
                      <w:caps/>
                      <w:color w:val="943634" w:themeColor="accent2" w:themeShade="BF"/>
                      <w:sz w:val="36"/>
                      <w:szCs w:val="36"/>
                      <w:rtl/>
                    </w:rPr>
                    <w:t xml:space="preserve">معمار: </w:t>
                  </w:r>
                  <w:r w:rsidRPr="00AF0AA1">
                    <w:rPr>
                      <w:rFonts w:ascii="Andalus" w:hAnsi="Andalus" w:cs="B Compset"/>
                      <w:caps/>
                      <w:sz w:val="36"/>
                      <w:szCs w:val="36"/>
                      <w:rtl/>
                    </w:rPr>
                    <w:t>سلطان محمد معمار یزدی</w:t>
                  </w:r>
                </w:p>
                <w:p w:rsidR="00902BFA" w:rsidRPr="00AF0AA1" w:rsidRDefault="00902BFA" w:rsidP="00AF0AA1">
                  <w:pPr>
                    <w:spacing w:after="0"/>
                    <w:jc w:val="center"/>
                    <w:rPr>
                      <w:rFonts w:ascii="Andalus" w:hAnsi="Andalus" w:cs="B Compset"/>
                      <w:caps/>
                      <w:color w:val="943634" w:themeColor="accent2" w:themeShade="BF"/>
                      <w:sz w:val="36"/>
                      <w:szCs w:val="36"/>
                      <w:rtl/>
                    </w:rPr>
                  </w:pPr>
                  <w:r w:rsidRPr="00AF0AA1">
                    <w:rPr>
                      <w:rFonts w:ascii="Andalus" w:hAnsi="Andalus" w:cs="Andalus"/>
                      <w:caps/>
                      <w:color w:val="943634" w:themeColor="accent2" w:themeShade="BF"/>
                      <w:sz w:val="36"/>
                      <w:szCs w:val="36"/>
                      <w:rtl/>
                    </w:rPr>
                    <w:t>شیوه</w:t>
                  </w:r>
                  <w:r>
                    <w:rPr>
                      <w:rFonts w:ascii="Andalus" w:hAnsi="Andalus" w:cs="Andalus" w:hint="cs"/>
                      <w:caps/>
                      <w:color w:val="943634" w:themeColor="accent2" w:themeShade="BF"/>
                      <w:sz w:val="36"/>
                      <w:szCs w:val="36"/>
                      <w:rtl/>
                    </w:rPr>
                    <w:t xml:space="preserve"> </w:t>
                  </w:r>
                  <w:r w:rsidRPr="00AF0AA1">
                    <w:rPr>
                      <w:rFonts w:ascii="Andalus" w:hAnsi="Andalus" w:cs="Andalus"/>
                      <w:caps/>
                      <w:color w:val="943634" w:themeColor="accent2" w:themeShade="BF"/>
                      <w:sz w:val="36"/>
                      <w:szCs w:val="36"/>
                      <w:rtl/>
                    </w:rPr>
                    <w:t>:</w:t>
                  </w:r>
                  <w:r>
                    <w:rPr>
                      <w:rFonts w:ascii="Andalus" w:hAnsi="Andalus" w:cs="B Compset" w:hint="cs"/>
                      <w:caps/>
                      <w:sz w:val="36"/>
                      <w:szCs w:val="36"/>
                      <w:rtl/>
                    </w:rPr>
                    <w:t xml:space="preserve"> </w:t>
                  </w:r>
                  <w:r w:rsidRPr="00AF0AA1">
                    <w:rPr>
                      <w:rFonts w:ascii="Andalus" w:hAnsi="Andalus" w:cs="B Compset"/>
                      <w:caps/>
                      <w:sz w:val="36"/>
                      <w:szCs w:val="36"/>
                      <w:rtl/>
                    </w:rPr>
                    <w:t>اصفهانی</w:t>
                  </w:r>
                </w:p>
                <w:p w:rsidR="00902BFA" w:rsidRPr="00AF0AA1" w:rsidRDefault="00902BFA" w:rsidP="00AF0AA1">
                  <w:pPr>
                    <w:jc w:val="center"/>
                    <w:rPr>
                      <w:rFonts w:ascii="Andalus" w:hAnsi="Andalus" w:cs="Andalus"/>
                      <w:color w:val="943634" w:themeColor="accent2" w:themeShade="BF"/>
                      <w:sz w:val="20"/>
                      <w:szCs w:val="20"/>
                    </w:rPr>
                  </w:pPr>
                </w:p>
              </w:txbxContent>
            </v:textbox>
            <w10:wrap anchorx="page"/>
          </v:shape>
        </w:pict>
      </w:r>
    </w:p>
    <w:p w:rsidR="00CD06F3" w:rsidRDefault="00CD06F3" w:rsidP="0043195E">
      <w:pPr>
        <w:rPr>
          <w:b/>
          <w:bCs/>
          <w:sz w:val="96"/>
          <w:szCs w:val="96"/>
          <w:rtl/>
        </w:rPr>
      </w:pPr>
    </w:p>
    <w:p w:rsidR="00CD06F3" w:rsidRDefault="00CD06F3" w:rsidP="0043195E">
      <w:pPr>
        <w:rPr>
          <w:b/>
          <w:bCs/>
          <w:sz w:val="96"/>
          <w:szCs w:val="96"/>
          <w:rtl/>
        </w:rPr>
      </w:pPr>
    </w:p>
    <w:p w:rsidR="00CD06F3" w:rsidRDefault="00CD06F3" w:rsidP="0043195E">
      <w:pPr>
        <w:rPr>
          <w:b/>
          <w:bCs/>
          <w:sz w:val="96"/>
          <w:szCs w:val="96"/>
          <w:rtl/>
        </w:rPr>
      </w:pPr>
    </w:p>
    <w:p w:rsidR="00CD06F3" w:rsidRPr="0043195E" w:rsidRDefault="00CD06F3" w:rsidP="0043195E">
      <w:pPr>
        <w:rPr>
          <w:b/>
          <w:bCs/>
          <w:sz w:val="96"/>
          <w:szCs w:val="96"/>
          <w:rtl/>
        </w:rPr>
      </w:pPr>
    </w:p>
    <w:p w:rsidR="0043195E" w:rsidRDefault="0043195E" w:rsidP="0043195E">
      <w:pPr>
        <w:rPr>
          <w:b/>
          <w:bCs/>
          <w:rtl/>
        </w:rPr>
      </w:pPr>
    </w:p>
    <w:p w:rsidR="00AF0AA1" w:rsidRDefault="00AF0AA1" w:rsidP="0043195E">
      <w:pPr>
        <w:jc w:val="center"/>
        <w:rPr>
          <w:rFonts w:ascii="Andalus" w:hAnsi="Andalus" w:cs="Andalus"/>
          <w:color w:val="943634" w:themeColor="accent2" w:themeShade="BF"/>
          <w:sz w:val="96"/>
          <w:szCs w:val="96"/>
          <w:u w:val="single"/>
          <w:rtl/>
        </w:rPr>
      </w:pPr>
    </w:p>
    <w:p w:rsidR="000F11B2" w:rsidRPr="001A698E" w:rsidRDefault="000F11B2" w:rsidP="0043195E">
      <w:pPr>
        <w:jc w:val="center"/>
        <w:rPr>
          <w:rFonts w:ascii="Andalus" w:hAnsi="Andalus" w:cs="Andalus"/>
          <w:color w:val="943634" w:themeColor="accent2" w:themeShade="BF"/>
          <w:sz w:val="52"/>
          <w:szCs w:val="52"/>
          <w:u w:val="single"/>
          <w:rtl/>
        </w:rPr>
      </w:pPr>
    </w:p>
    <w:p w:rsidR="0043195E" w:rsidRPr="0043195E" w:rsidRDefault="0043195E" w:rsidP="0043195E">
      <w:pPr>
        <w:jc w:val="center"/>
        <w:rPr>
          <w:rFonts w:ascii="Andalus" w:hAnsi="Andalus" w:cs="Andalus"/>
          <w:color w:val="943634" w:themeColor="accent2" w:themeShade="BF"/>
          <w:sz w:val="96"/>
          <w:szCs w:val="96"/>
          <w:u w:val="single"/>
          <w:rtl/>
        </w:rPr>
      </w:pPr>
      <w:r w:rsidRPr="0043195E">
        <w:rPr>
          <w:rFonts w:ascii="Andalus" w:hAnsi="Andalus" w:cs="Andalus"/>
          <w:color w:val="943634" w:themeColor="accent2" w:themeShade="BF"/>
          <w:sz w:val="96"/>
          <w:szCs w:val="96"/>
          <w:u w:val="single"/>
          <w:rtl/>
        </w:rPr>
        <w:t>شیوه اصفهانی</w:t>
      </w:r>
    </w:p>
    <w:p w:rsidR="0043195E" w:rsidRDefault="0043195E" w:rsidP="00682240">
      <w:pPr>
        <w:rPr>
          <w:rtl/>
        </w:rPr>
      </w:pPr>
    </w:p>
    <w:p w:rsidR="0043195E" w:rsidRDefault="0043195E">
      <w:pPr>
        <w:bidi w:val="0"/>
        <w:rPr>
          <w:rtl/>
        </w:rPr>
      </w:pPr>
      <w:r>
        <w:rPr>
          <w:rtl/>
        </w:rPr>
        <w:br w:type="page"/>
      </w:r>
    </w:p>
    <w:p w:rsidR="0043195E" w:rsidRPr="00AD31AB" w:rsidRDefault="00D50AE1" w:rsidP="00D50AE1">
      <w:pPr>
        <w:spacing w:line="240" w:lineRule="auto"/>
        <w:ind w:firstLine="720"/>
        <w:contextualSpacing/>
        <w:jc w:val="both"/>
        <w:rPr>
          <w:rFonts w:cs="B Compset"/>
          <w:b/>
          <w:bCs/>
          <w:color w:val="000000" w:themeColor="text1"/>
          <w:sz w:val="28"/>
          <w:szCs w:val="28"/>
          <w:rtl/>
        </w:rPr>
      </w:pPr>
      <w:r w:rsidRPr="00AD31AB">
        <w:rPr>
          <w:rFonts w:cs="B Compset" w:hint="cs"/>
          <w:b/>
          <w:bCs/>
          <w:color w:val="943634" w:themeColor="accent2" w:themeShade="BF"/>
          <w:sz w:val="28"/>
          <w:szCs w:val="28"/>
          <w:rtl/>
        </w:rPr>
        <w:lastRenderedPageBreak/>
        <w:t>’’</w:t>
      </w:r>
      <w:r w:rsidRPr="00AD31AB">
        <w:rPr>
          <w:rFonts w:cs="B Compset" w:hint="cs"/>
          <w:b/>
          <w:bCs/>
          <w:color w:val="000000" w:themeColor="text1"/>
          <w:sz w:val="28"/>
          <w:szCs w:val="28"/>
          <w:rtl/>
        </w:rPr>
        <w:t xml:space="preserve">  </w:t>
      </w:r>
      <w:r w:rsidR="0043195E" w:rsidRPr="00AD31AB">
        <w:rPr>
          <w:rFonts w:cs="B Compset" w:hint="cs"/>
          <w:b/>
          <w:bCs/>
          <w:color w:val="000000" w:themeColor="text1"/>
          <w:sz w:val="28"/>
          <w:szCs w:val="28"/>
          <w:rtl/>
        </w:rPr>
        <w:t xml:space="preserve">شیوه اصفهانی آخرین شیوه معماری ایران است.  معماری بومی آذربایجان پدید آورنده سه شیوه معماری ایران از جمله شیوه اصفهانی بود.  پس خاستگاه این شیوه، شهر اصفهان نبوده ولی در آنجا رشد کرده و بهترین ساختمان های آن در این شهر ساخته شده اند.  </w:t>
      </w:r>
    </w:p>
    <w:p w:rsidR="0043195E" w:rsidRPr="00AD31AB" w:rsidRDefault="0043195E" w:rsidP="00D50AE1">
      <w:pPr>
        <w:spacing w:line="240" w:lineRule="auto"/>
        <w:ind w:firstLine="720"/>
        <w:contextualSpacing/>
        <w:jc w:val="both"/>
        <w:rPr>
          <w:rFonts w:cs="B Compset"/>
          <w:b/>
          <w:bCs/>
          <w:color w:val="000000" w:themeColor="text1"/>
          <w:sz w:val="28"/>
          <w:szCs w:val="28"/>
          <w:rtl/>
        </w:rPr>
      </w:pPr>
      <w:r w:rsidRPr="00AD31AB">
        <w:rPr>
          <w:rFonts w:cs="B Compset" w:hint="cs"/>
          <w:b/>
          <w:bCs/>
          <w:color w:val="000000" w:themeColor="text1"/>
          <w:sz w:val="28"/>
          <w:szCs w:val="28"/>
          <w:rtl/>
        </w:rPr>
        <w:t xml:space="preserve">شیوه اصفهانی در بر گیرنده شیوه هایی است که در نوشته های غربی به شیوه صفوی، افشاری، قاجاری و زند- قاجار نامیده شده اند.  </w:t>
      </w:r>
    </w:p>
    <w:p w:rsidR="0043195E" w:rsidRPr="00AD31AB" w:rsidRDefault="0043195E" w:rsidP="00D50AE1">
      <w:pPr>
        <w:spacing w:line="240" w:lineRule="auto"/>
        <w:ind w:firstLine="720"/>
        <w:contextualSpacing/>
        <w:jc w:val="both"/>
        <w:rPr>
          <w:rFonts w:cs="B Compset"/>
          <w:b/>
          <w:bCs/>
          <w:color w:val="000000" w:themeColor="text1"/>
          <w:sz w:val="28"/>
          <w:szCs w:val="28"/>
          <w:rtl/>
        </w:rPr>
      </w:pPr>
      <w:r w:rsidRPr="00AD31AB">
        <w:rPr>
          <w:rFonts w:cs="B Compset" w:hint="cs"/>
          <w:b/>
          <w:bCs/>
          <w:color w:val="000000" w:themeColor="text1"/>
          <w:sz w:val="28"/>
          <w:szCs w:val="28"/>
          <w:rtl/>
        </w:rPr>
        <w:t>این شیوه کمی پیش از روی کار آمدن صفویان از زمان قره قویونلوها آغاز شده و در پایان روزگار محمد شاه قاجار، دوره نخست آن به پایان می رسد.  دوره دوم آن، زمان پسرفت (انحطاط) این شیوه است، که در واقع از زمان افشاریان آغاز شد و در زمان زندیان دنبال شد.  ولی پسرفت کامل از زمان محمد شاه آغاز شد و در دگرگونی های معماری تهران و شهرهای نزدیک به آن آشکار شد. البته در گوشه و کنار ایران در شهرهایی که به دور از این روند بودند  سا ختمان های ارزشمندی ساخته شد بویژه خانه های زیبایی که زمان قاجاریان ساخته شده است . از آن پس دیگر شیوه ای جانشین شیوه اصفهانی نشد و با اینکه تلاش شد این رشته پیوسته در معماری ایران پاره نشود  اما دیگر معماری آن سیر و روند تکاملی پیشین را پی نگرفت.</w:t>
      </w:r>
    </w:p>
    <w:p w:rsidR="00D50AE1" w:rsidRPr="00D50AE1" w:rsidRDefault="00D50AE1" w:rsidP="00D50AE1">
      <w:pPr>
        <w:spacing w:line="240" w:lineRule="auto"/>
        <w:ind w:firstLine="720"/>
        <w:contextualSpacing/>
        <w:jc w:val="both"/>
        <w:rPr>
          <w:rFonts w:cs="B Compset"/>
          <w:color w:val="000000" w:themeColor="text1"/>
          <w:sz w:val="24"/>
          <w:szCs w:val="24"/>
        </w:rPr>
      </w:pPr>
    </w:p>
    <w:p w:rsidR="0043195E" w:rsidRDefault="0043195E" w:rsidP="00D50AE1">
      <w:pPr>
        <w:spacing w:line="240" w:lineRule="auto"/>
        <w:contextualSpacing/>
        <w:jc w:val="both"/>
        <w:rPr>
          <w:rFonts w:ascii="Andalus" w:hAnsi="Andalus" w:cs="Andalus"/>
          <w:color w:val="943634" w:themeColor="accent2" w:themeShade="BF"/>
          <w:sz w:val="40"/>
          <w:szCs w:val="40"/>
          <w:u w:val="single"/>
          <w:rtl/>
        </w:rPr>
      </w:pPr>
      <w:r w:rsidRPr="00D50AE1">
        <w:rPr>
          <w:rFonts w:ascii="Andalus" w:hAnsi="Andalus" w:cs="Andalus"/>
          <w:color w:val="943634" w:themeColor="accent2" w:themeShade="BF"/>
          <w:sz w:val="40"/>
          <w:szCs w:val="40"/>
          <w:u w:val="single"/>
          <w:rtl/>
        </w:rPr>
        <w:t>معماری</w:t>
      </w:r>
    </w:p>
    <w:p w:rsidR="00D50AE1" w:rsidRPr="00D50AE1" w:rsidRDefault="00D50AE1" w:rsidP="00D50AE1">
      <w:pPr>
        <w:spacing w:line="240" w:lineRule="auto"/>
        <w:contextualSpacing/>
        <w:jc w:val="both"/>
        <w:rPr>
          <w:rFonts w:ascii="Andalus" w:hAnsi="Andalus" w:cs="Andalus"/>
          <w:color w:val="943634" w:themeColor="accent2" w:themeShade="BF"/>
          <w:sz w:val="20"/>
          <w:szCs w:val="20"/>
          <w:u w:val="single"/>
          <w:rtl/>
        </w:rPr>
      </w:pPr>
    </w:p>
    <w:p w:rsidR="0043195E" w:rsidRPr="00AD31AB" w:rsidRDefault="0043195E" w:rsidP="00D50AE1">
      <w:pPr>
        <w:spacing w:line="240" w:lineRule="auto"/>
        <w:ind w:firstLine="720"/>
        <w:contextualSpacing/>
        <w:jc w:val="both"/>
        <w:rPr>
          <w:rFonts w:cs="B Compset"/>
          <w:b/>
          <w:bCs/>
          <w:color w:val="000000" w:themeColor="text1"/>
          <w:sz w:val="28"/>
          <w:szCs w:val="28"/>
          <w:rtl/>
        </w:rPr>
      </w:pPr>
      <w:r w:rsidRPr="00AD31AB">
        <w:rPr>
          <w:rFonts w:cs="B Compset" w:hint="cs"/>
          <w:b/>
          <w:bCs/>
          <w:color w:val="000000" w:themeColor="text1"/>
          <w:sz w:val="28"/>
          <w:szCs w:val="28"/>
          <w:rtl/>
        </w:rPr>
        <w:t xml:space="preserve">ویژگی های این شیوه چنین بررسی میشود:  </w:t>
      </w:r>
    </w:p>
    <w:p w:rsidR="0043195E" w:rsidRPr="00AD31AB" w:rsidRDefault="0043195E" w:rsidP="00D50AE1">
      <w:pPr>
        <w:spacing w:line="240" w:lineRule="auto"/>
        <w:ind w:firstLine="720"/>
        <w:contextualSpacing/>
        <w:jc w:val="both"/>
        <w:rPr>
          <w:rFonts w:cs="B Compset"/>
          <w:b/>
          <w:bCs/>
          <w:color w:val="000000" w:themeColor="text1"/>
          <w:sz w:val="28"/>
          <w:szCs w:val="28"/>
          <w:rtl/>
        </w:rPr>
      </w:pPr>
      <w:r w:rsidRPr="00AD31AB">
        <w:rPr>
          <w:rFonts w:cs="B Compset" w:hint="cs"/>
          <w:b/>
          <w:bCs/>
          <w:color w:val="943634" w:themeColor="accent2" w:themeShade="BF"/>
          <w:sz w:val="28"/>
          <w:szCs w:val="28"/>
          <w:rtl/>
        </w:rPr>
        <w:t>1-</w:t>
      </w:r>
      <w:r w:rsidRPr="00AD31AB">
        <w:rPr>
          <w:rFonts w:cs="B Compset" w:hint="cs"/>
          <w:b/>
          <w:bCs/>
          <w:color w:val="000000" w:themeColor="text1"/>
          <w:sz w:val="28"/>
          <w:szCs w:val="28"/>
          <w:rtl/>
        </w:rPr>
        <w:t xml:space="preserve"> ساده شدن طرح ها که در بیشتر ساختمان ها، فضاها یا چهارپهلو (مربع) هستند یا مستطیل.  </w:t>
      </w:r>
    </w:p>
    <w:p w:rsidR="0043195E" w:rsidRPr="00AD31AB" w:rsidRDefault="0043195E" w:rsidP="00D50AE1">
      <w:pPr>
        <w:spacing w:line="240" w:lineRule="auto"/>
        <w:ind w:firstLine="720"/>
        <w:contextualSpacing/>
        <w:jc w:val="both"/>
        <w:rPr>
          <w:rFonts w:cs="B Compset"/>
          <w:b/>
          <w:bCs/>
          <w:color w:val="000000" w:themeColor="text1"/>
          <w:sz w:val="28"/>
          <w:szCs w:val="28"/>
          <w:rtl/>
        </w:rPr>
      </w:pPr>
      <w:r w:rsidRPr="00AD31AB">
        <w:rPr>
          <w:rFonts w:cs="B Compset" w:hint="cs"/>
          <w:b/>
          <w:bCs/>
          <w:color w:val="943634" w:themeColor="accent2" w:themeShade="BF"/>
          <w:sz w:val="28"/>
          <w:szCs w:val="28"/>
          <w:rtl/>
        </w:rPr>
        <w:t>2-</w:t>
      </w:r>
      <w:r w:rsidRPr="00AD31AB">
        <w:rPr>
          <w:rFonts w:cs="B Compset" w:hint="cs"/>
          <w:b/>
          <w:bCs/>
          <w:color w:val="000000" w:themeColor="text1"/>
          <w:sz w:val="28"/>
          <w:szCs w:val="28"/>
          <w:rtl/>
        </w:rPr>
        <w:t xml:space="preserve"> در شیوه آذری با بکارگیری یک هندسه قوی، طرح های پیچیده ای ساخته شدند اما در شیوه اصفهانی، هندسه ساده و شکل ها و خط های شکسته بیشتر به کار رفت.  </w:t>
      </w:r>
    </w:p>
    <w:p w:rsidR="0043195E" w:rsidRPr="00AD31AB" w:rsidRDefault="0043195E" w:rsidP="00D50AE1">
      <w:pPr>
        <w:tabs>
          <w:tab w:val="left" w:pos="2883"/>
        </w:tabs>
        <w:spacing w:line="240" w:lineRule="auto"/>
        <w:ind w:firstLine="720"/>
        <w:contextualSpacing/>
        <w:jc w:val="both"/>
        <w:rPr>
          <w:rFonts w:cs="B Compset"/>
          <w:b/>
          <w:bCs/>
          <w:color w:val="000000" w:themeColor="text1"/>
          <w:sz w:val="28"/>
          <w:szCs w:val="28"/>
          <w:rtl/>
        </w:rPr>
      </w:pPr>
      <w:r w:rsidRPr="00AD31AB">
        <w:rPr>
          <w:rFonts w:cs="B Compset" w:hint="cs"/>
          <w:b/>
          <w:bCs/>
          <w:color w:val="943634" w:themeColor="accent2" w:themeShade="BF"/>
          <w:sz w:val="28"/>
          <w:szCs w:val="28"/>
          <w:rtl/>
        </w:rPr>
        <w:t>3-</w:t>
      </w:r>
      <w:r w:rsidRPr="00AD31AB">
        <w:rPr>
          <w:rFonts w:cs="B Compset" w:hint="cs"/>
          <w:b/>
          <w:bCs/>
          <w:color w:val="000000" w:themeColor="text1"/>
          <w:sz w:val="28"/>
          <w:szCs w:val="28"/>
          <w:rtl/>
        </w:rPr>
        <w:t xml:space="preserve"> در تهرنگ ساختمان ها نخیر و نهاز (پیش آمدگی و پس رفتگی) کمتر شد، ولی از این شیوه به بعد ساخت گوشه های پخ در ساختمان رایج تر شد.  </w:t>
      </w:r>
    </w:p>
    <w:p w:rsidR="0043195E" w:rsidRPr="00AD31AB" w:rsidRDefault="0043195E" w:rsidP="00D50AE1">
      <w:pPr>
        <w:tabs>
          <w:tab w:val="left" w:pos="2883"/>
        </w:tabs>
        <w:spacing w:line="240" w:lineRule="auto"/>
        <w:ind w:firstLine="720"/>
        <w:contextualSpacing/>
        <w:jc w:val="both"/>
        <w:rPr>
          <w:rFonts w:cs="B Compset"/>
          <w:b/>
          <w:bCs/>
          <w:color w:val="000000" w:themeColor="text1"/>
          <w:sz w:val="28"/>
          <w:szCs w:val="28"/>
          <w:rtl/>
        </w:rPr>
      </w:pPr>
      <w:r w:rsidRPr="00AD31AB">
        <w:rPr>
          <w:rFonts w:cs="B Compset" w:hint="cs"/>
          <w:b/>
          <w:bCs/>
          <w:color w:val="943634" w:themeColor="accent2" w:themeShade="BF"/>
          <w:sz w:val="28"/>
          <w:szCs w:val="28"/>
          <w:rtl/>
        </w:rPr>
        <w:t>4-</w:t>
      </w:r>
      <w:r w:rsidRPr="00AD31AB">
        <w:rPr>
          <w:rFonts w:cs="B Compset" w:hint="cs"/>
          <w:b/>
          <w:bCs/>
          <w:color w:val="000000" w:themeColor="text1"/>
          <w:sz w:val="28"/>
          <w:szCs w:val="28"/>
          <w:rtl/>
        </w:rPr>
        <w:t xml:space="preserve"> همچنین پیمون بندی و بهره گیری از اندام ها و اندازه های یکسان در ساختمان دنبال شد.  </w:t>
      </w:r>
    </w:p>
    <w:p w:rsidR="0043195E" w:rsidRPr="00AD31AB" w:rsidRDefault="0043195E" w:rsidP="00D50AE1">
      <w:pPr>
        <w:tabs>
          <w:tab w:val="left" w:pos="2883"/>
        </w:tabs>
        <w:spacing w:line="240" w:lineRule="auto"/>
        <w:ind w:firstLine="720"/>
        <w:contextualSpacing/>
        <w:jc w:val="both"/>
        <w:rPr>
          <w:rFonts w:cs="B Compset"/>
          <w:b/>
          <w:bCs/>
          <w:color w:val="000000" w:themeColor="text1"/>
          <w:sz w:val="28"/>
          <w:szCs w:val="28"/>
          <w:rtl/>
        </w:rPr>
      </w:pPr>
      <w:r w:rsidRPr="00AD31AB">
        <w:rPr>
          <w:rFonts w:cs="B Compset" w:hint="cs"/>
          <w:b/>
          <w:bCs/>
          <w:color w:val="943634" w:themeColor="accent2" w:themeShade="BF"/>
          <w:sz w:val="28"/>
          <w:szCs w:val="28"/>
          <w:rtl/>
        </w:rPr>
        <w:t>5-</w:t>
      </w:r>
      <w:r w:rsidRPr="00AD31AB">
        <w:rPr>
          <w:rFonts w:cs="B Compset" w:hint="cs"/>
          <w:b/>
          <w:bCs/>
          <w:color w:val="000000" w:themeColor="text1"/>
          <w:sz w:val="28"/>
          <w:szCs w:val="28"/>
          <w:rtl/>
        </w:rPr>
        <w:t xml:space="preserve"> سادگی طرح در بناها هم آشکار بود.  </w:t>
      </w:r>
    </w:p>
    <w:p w:rsidR="0043195E" w:rsidRPr="00D50AE1" w:rsidRDefault="0043195E" w:rsidP="00D50AE1">
      <w:pPr>
        <w:tabs>
          <w:tab w:val="left" w:pos="2883"/>
        </w:tabs>
        <w:spacing w:line="360" w:lineRule="auto"/>
        <w:contextualSpacing/>
        <w:jc w:val="both"/>
        <w:rPr>
          <w:rFonts w:ascii="Andalus" w:hAnsi="Andalus" w:cs="Andalus"/>
          <w:color w:val="943634" w:themeColor="accent2" w:themeShade="BF"/>
          <w:sz w:val="40"/>
          <w:szCs w:val="40"/>
          <w:u w:val="single"/>
          <w:rtl/>
        </w:rPr>
      </w:pPr>
      <w:r w:rsidRPr="00D50AE1">
        <w:rPr>
          <w:rFonts w:ascii="Andalus" w:hAnsi="Andalus" w:cs="Andalus"/>
          <w:color w:val="943634" w:themeColor="accent2" w:themeShade="BF"/>
          <w:sz w:val="40"/>
          <w:szCs w:val="40"/>
          <w:u w:val="single"/>
          <w:rtl/>
        </w:rPr>
        <w:lastRenderedPageBreak/>
        <w:t>نیارش</w:t>
      </w:r>
    </w:p>
    <w:p w:rsidR="005665B5" w:rsidRDefault="0043195E" w:rsidP="00AD31AB">
      <w:pPr>
        <w:tabs>
          <w:tab w:val="left" w:pos="2883"/>
        </w:tabs>
        <w:spacing w:line="240" w:lineRule="auto"/>
        <w:ind w:firstLine="720"/>
        <w:contextualSpacing/>
        <w:jc w:val="both"/>
        <w:rPr>
          <w:rFonts w:cs="B Compset"/>
          <w:b/>
          <w:bCs/>
          <w:sz w:val="28"/>
          <w:szCs w:val="28"/>
          <w:rtl/>
        </w:rPr>
      </w:pPr>
      <w:r w:rsidRPr="00AD31AB">
        <w:rPr>
          <w:rFonts w:cs="B Compset" w:hint="cs"/>
          <w:b/>
          <w:bCs/>
          <w:sz w:val="28"/>
          <w:szCs w:val="28"/>
          <w:rtl/>
        </w:rPr>
        <w:t>تنگی زمان و کم شدن معماران چیره دست در این شیوه کیفیت ساختمان سازی را بسیار پایین آورد و دیگر ساختمان ها را همچون گذشته پایدار و ماندگار نمی ساختند.  یکی از ویژگی های نیارشی در معماری ایران این بوده که معماران ما همواره به نشست کلی ساختمان در روند ساخت و اثر آن بر نماسازی توجه داشته اند.  می دانیم ساختمان به مرور زمان نشست می کند.  در شیوه رازی زبره و نما یا سفت کاری و نازک کاری با هم انجام می شد، یعنی کار، "همچین" می شد و برای اینکه نشست یکسان پدید آید، زبره را با نما هشت و گیر</w:t>
      </w:r>
      <m:oMath>
        <m:r>
          <m:rPr>
            <m:sty m:val="b"/>
          </m:rPr>
          <w:rPr>
            <w:rFonts w:ascii="Cambria Math" w:hAnsi="Cambria Math" w:cs="Cambria Math"/>
            <w:color w:val="943634" w:themeColor="accent2" w:themeShade="BF"/>
            <w:sz w:val="28"/>
            <w:szCs w:val="28"/>
          </w:rPr>
          <m:t>*</m:t>
        </m:r>
      </m:oMath>
      <w:r w:rsidR="00AD31AB" w:rsidRPr="00AD31AB">
        <w:rPr>
          <w:rFonts w:cs="B Compset" w:hint="cs"/>
          <w:b/>
          <w:bCs/>
          <w:sz w:val="28"/>
          <w:szCs w:val="28"/>
          <w:rtl/>
        </w:rPr>
        <w:t xml:space="preserve"> </w:t>
      </w:r>
      <w:r w:rsidRPr="00AD31AB">
        <w:rPr>
          <w:rFonts w:cs="B Compset" w:hint="cs"/>
          <w:b/>
          <w:bCs/>
          <w:sz w:val="28"/>
          <w:szCs w:val="28"/>
          <w:rtl/>
        </w:rPr>
        <w:t xml:space="preserve">یا با هم چفت و بست می کردند.  اما در شیوه آذری، چون در ساختن شتاب داشتند، زبره و نما جداگانه ساخته می شدند.  این روش در شیوه اصفهانی نیز پی گیری شد و شاید از دید فنی روش درست تری بود. </w:t>
      </w:r>
    </w:p>
    <w:p w:rsidR="0043195E" w:rsidRDefault="0043195E" w:rsidP="00AD31AB">
      <w:pPr>
        <w:tabs>
          <w:tab w:val="left" w:pos="2883"/>
        </w:tabs>
        <w:spacing w:line="240" w:lineRule="auto"/>
        <w:ind w:firstLine="720"/>
        <w:contextualSpacing/>
        <w:jc w:val="both"/>
        <w:rPr>
          <w:rFonts w:cs="B Compset"/>
          <w:b/>
          <w:bCs/>
          <w:sz w:val="28"/>
          <w:szCs w:val="28"/>
          <w:rtl/>
        </w:rPr>
      </w:pPr>
      <w:r w:rsidRPr="00AD31AB">
        <w:rPr>
          <w:rFonts w:cs="B Compset" w:hint="cs"/>
          <w:b/>
          <w:bCs/>
          <w:sz w:val="28"/>
          <w:szCs w:val="28"/>
          <w:rtl/>
        </w:rPr>
        <w:t xml:space="preserve"> در این شیوه برخی ساختمایه ها را نخست دگرگون کرده و سپس به کار می بردند که این روش، کیفیت ساختمان را پایین می آورد و به فن ساختمان نیز آسیب می زد.  </w:t>
      </w:r>
    </w:p>
    <w:p w:rsidR="005665B5" w:rsidRPr="00AD31AB" w:rsidRDefault="005665B5" w:rsidP="00AD31AB">
      <w:pPr>
        <w:tabs>
          <w:tab w:val="left" w:pos="2883"/>
        </w:tabs>
        <w:spacing w:line="240" w:lineRule="auto"/>
        <w:ind w:firstLine="720"/>
        <w:contextualSpacing/>
        <w:jc w:val="both"/>
        <w:rPr>
          <w:rFonts w:cs="B Compset"/>
          <w:b/>
          <w:bCs/>
          <w:sz w:val="28"/>
          <w:szCs w:val="28"/>
          <w:rtl/>
        </w:rPr>
      </w:pPr>
    </w:p>
    <w:p w:rsidR="0043195E" w:rsidRPr="00D50AE1" w:rsidRDefault="0043195E" w:rsidP="00D50AE1">
      <w:pPr>
        <w:pStyle w:val="Heading2"/>
        <w:spacing w:line="240" w:lineRule="auto"/>
        <w:contextualSpacing/>
        <w:jc w:val="both"/>
        <w:rPr>
          <w:rFonts w:ascii="Andalus" w:hAnsi="Andalus" w:cs="Andalus"/>
          <w:b w:val="0"/>
          <w:bCs w:val="0"/>
          <w:color w:val="943634" w:themeColor="accent2" w:themeShade="BF"/>
          <w:sz w:val="40"/>
          <w:szCs w:val="40"/>
          <w:u w:val="single"/>
          <w:rtl/>
        </w:rPr>
      </w:pPr>
      <w:r w:rsidRPr="00D50AE1">
        <w:rPr>
          <w:rFonts w:ascii="Andalus" w:hAnsi="Andalus" w:cs="Andalus"/>
          <w:b w:val="0"/>
          <w:bCs w:val="0"/>
          <w:color w:val="943634" w:themeColor="accent2" w:themeShade="BF"/>
          <w:sz w:val="40"/>
          <w:szCs w:val="40"/>
          <w:u w:val="single"/>
          <w:rtl/>
        </w:rPr>
        <w:t>آرایه</w:t>
      </w:r>
    </w:p>
    <w:p w:rsidR="0043195E" w:rsidRPr="00AD31AB" w:rsidRDefault="0043195E" w:rsidP="00D50AE1">
      <w:pPr>
        <w:tabs>
          <w:tab w:val="left" w:pos="2883"/>
        </w:tabs>
        <w:spacing w:line="240" w:lineRule="auto"/>
        <w:ind w:firstLine="720"/>
        <w:contextualSpacing/>
        <w:jc w:val="both"/>
        <w:rPr>
          <w:rFonts w:cs="B Compset"/>
          <w:b/>
          <w:bCs/>
          <w:sz w:val="28"/>
          <w:szCs w:val="28"/>
          <w:rtl/>
        </w:rPr>
      </w:pPr>
      <w:r w:rsidRPr="00AD31AB">
        <w:rPr>
          <w:rFonts w:cs="B Compset" w:hint="cs"/>
          <w:b/>
          <w:bCs/>
          <w:sz w:val="28"/>
          <w:szCs w:val="28"/>
          <w:rtl/>
        </w:rPr>
        <w:t xml:space="preserve">در شیوه اصفهانی از همه آمودهای شیوه پیشین بهره گیری شد.  البته بیشتر از کاشی خشتی هفت رنگ به جای کاشی تراش (معرق) بهره گیری شد.  </w:t>
      </w:r>
    </w:p>
    <w:p w:rsidR="0043195E" w:rsidRDefault="0043195E" w:rsidP="004A047D">
      <w:pPr>
        <w:tabs>
          <w:tab w:val="left" w:pos="2883"/>
        </w:tabs>
        <w:spacing w:line="240" w:lineRule="auto"/>
        <w:ind w:firstLine="720"/>
        <w:contextualSpacing/>
        <w:jc w:val="both"/>
        <w:rPr>
          <w:rFonts w:cs="B Compset"/>
          <w:b/>
          <w:bCs/>
          <w:sz w:val="28"/>
          <w:szCs w:val="28"/>
          <w:rtl/>
        </w:rPr>
      </w:pPr>
      <w:r w:rsidRPr="00AD31AB">
        <w:rPr>
          <w:rFonts w:cs="B Compset" w:hint="cs"/>
          <w:b/>
          <w:bCs/>
          <w:sz w:val="28"/>
          <w:szCs w:val="28"/>
          <w:rtl/>
        </w:rPr>
        <w:t>در این شیوه افزون بر کاشی تراش، از آجر و چوب هم به گونه خمیده بریده شده بهره می بردند که به آن قواره بری می گفتند.  نمونه آن در خانۀ جلفا (دانشکده فارابی که پرودهای</w:t>
      </w:r>
      <w:r w:rsidR="00AD31AB" w:rsidRPr="00AD31AB">
        <w:rPr>
          <w:rFonts w:cs="B Compset" w:hint="cs"/>
          <w:b/>
          <w:bCs/>
          <w:sz w:val="28"/>
          <w:szCs w:val="28"/>
          <w:rtl/>
        </w:rPr>
        <w:t xml:space="preserve"> </w:t>
      </w:r>
      <w:r w:rsidR="00AD31AB" w:rsidRPr="00AD31AB">
        <w:rPr>
          <w:rFonts w:ascii="Calibri" w:hAnsi="Calibri" w:cs="Calibri" w:hint="cs"/>
          <w:b/>
          <w:bCs/>
          <w:color w:val="943634" w:themeColor="accent2" w:themeShade="BF"/>
          <w:sz w:val="28"/>
          <w:szCs w:val="28"/>
          <w:rtl/>
        </w:rPr>
        <w:t>**</w:t>
      </w:r>
      <w:r w:rsidR="00AD31AB" w:rsidRPr="00AD31AB">
        <w:rPr>
          <w:rFonts w:ascii="Calibri" w:hAnsi="Calibri" w:cs="Arial" w:hint="cs"/>
          <w:b/>
          <w:bCs/>
          <w:sz w:val="28"/>
          <w:szCs w:val="28"/>
          <w:rtl/>
        </w:rPr>
        <w:t xml:space="preserve"> </w:t>
      </w:r>
      <w:r w:rsidRPr="00AD31AB">
        <w:rPr>
          <w:rFonts w:cs="B Compset" w:hint="cs"/>
          <w:b/>
          <w:bCs/>
          <w:sz w:val="28"/>
          <w:szCs w:val="28"/>
          <w:rtl/>
        </w:rPr>
        <w:t xml:space="preserve">آسمانه آن همانند پولک ماهی بریده شده است، یا در زمان ناصرالدین شاه در بالای درگاه ها، نیم دایره را با ابزار، قواره بری می کردند. </w:t>
      </w:r>
    </w:p>
    <w:p w:rsidR="004A047D" w:rsidRPr="004A047D" w:rsidRDefault="00062A74" w:rsidP="004A047D">
      <w:pPr>
        <w:tabs>
          <w:tab w:val="left" w:pos="2883"/>
        </w:tabs>
        <w:spacing w:line="240" w:lineRule="auto"/>
        <w:ind w:firstLine="851"/>
        <w:contextualSpacing/>
        <w:jc w:val="both"/>
        <w:rPr>
          <w:rFonts w:cs="B Compset"/>
          <w:b/>
          <w:bCs/>
          <w:sz w:val="28"/>
          <w:szCs w:val="28"/>
          <w:rtl/>
        </w:rPr>
      </w:pPr>
      <w:r w:rsidRPr="00062A74">
        <w:rPr>
          <w:noProof/>
          <w:color w:val="943634" w:themeColor="accent2" w:themeShade="BF"/>
          <w:rtl/>
          <w:lang w:eastAsia="zh-TW" w:bidi="ar-SA"/>
        </w:rPr>
        <w:pict>
          <v:shape id="_x0000_s1138" type="#_x0000_t202" style="position:absolute;left:0;text-align:left;margin-left:.25pt;margin-top:76.5pt;width:626.65pt;height:28.45pt;z-index:251853824;mso-width-relative:margin;mso-height-relative:margin" filled="f" stroked="f">
            <v:textbox>
              <w:txbxContent>
                <w:p w:rsidR="00902BFA" w:rsidRPr="004A047D" w:rsidRDefault="00902BFA" w:rsidP="004A047D">
                  <w:r w:rsidRPr="005665B5">
                    <w:rPr>
                      <w:rFonts w:cs="B Compset" w:hint="cs"/>
                      <w:color w:val="943634" w:themeColor="accent2" w:themeShade="BF"/>
                      <w:rtl/>
                    </w:rPr>
                    <w:t>*</w:t>
                  </w:r>
                  <w:r w:rsidRPr="005665B5">
                    <w:rPr>
                      <w:rFonts w:cs="B Compset" w:hint="cs"/>
                      <w:rtl/>
                    </w:rPr>
                    <w:t xml:space="preserve"> "هشت" یعنی برآمده و "گیر" یعنی گود و فرو رفته.  /   </w:t>
                  </w:r>
                  <w:r w:rsidRPr="005665B5">
                    <w:rPr>
                      <w:rFonts w:cs="B Compset" w:hint="cs"/>
                      <w:color w:val="943634" w:themeColor="accent2" w:themeShade="BF"/>
                      <w:rtl/>
                    </w:rPr>
                    <w:t>**</w:t>
                  </w:r>
                  <w:r w:rsidRPr="005665B5">
                    <w:rPr>
                      <w:rFonts w:cs="B Compset" w:hint="cs"/>
                      <w:rtl/>
                    </w:rPr>
                    <w:t xml:space="preserve">  پَردو یا پَردی، تکه تخته هایی است که در آسمانه چوبی روی تیرچه کوبیده می شوند</w:t>
                  </w:r>
                  <w:r w:rsidRPr="005665B5">
                    <w:rPr>
                      <w:rFonts w:hint="cs"/>
                      <w:color w:val="0070C0"/>
                      <w:rtl/>
                    </w:rPr>
                    <w:t xml:space="preserve">.  </w:t>
                  </w:r>
                </w:p>
              </w:txbxContent>
            </v:textbox>
          </v:shape>
        </w:pict>
      </w:r>
      <w:r w:rsidR="004A047D" w:rsidRPr="004A047D">
        <w:rPr>
          <w:rFonts w:cs="B Compset" w:hint="cs"/>
          <w:b/>
          <w:bCs/>
          <w:sz w:val="28"/>
          <w:szCs w:val="28"/>
          <w:rtl/>
        </w:rPr>
        <w:t xml:space="preserve">رنگ زرد و قهوه ای و خانواده آن چون رنگ حنایی را از روسوخته می گرفتند.  هنگامی که این کار کنار گذاشته شد رنگ زرد زشتی را کار می کردند که در ساختمان های قاجاری مانند کاخ گلستان و دیگر ساختمان ها یافت می شود و دیگر آن زرد لیمویی زمان صفویان از میان رفت.  </w:t>
      </w:r>
    </w:p>
    <w:p w:rsidR="004A047D" w:rsidRDefault="004A047D" w:rsidP="004A047D">
      <w:pPr>
        <w:tabs>
          <w:tab w:val="left" w:pos="2883"/>
        </w:tabs>
        <w:spacing w:line="240" w:lineRule="auto"/>
        <w:ind w:firstLine="720"/>
        <w:contextualSpacing/>
        <w:jc w:val="both"/>
        <w:rPr>
          <w:rFonts w:cs="B Compset"/>
          <w:b/>
          <w:bCs/>
          <w:sz w:val="28"/>
          <w:szCs w:val="28"/>
          <w:rtl/>
        </w:rPr>
      </w:pPr>
    </w:p>
    <w:p w:rsidR="004A047D" w:rsidRDefault="0043195E" w:rsidP="004A047D">
      <w:pPr>
        <w:spacing w:line="240" w:lineRule="auto"/>
        <w:ind w:firstLine="720"/>
        <w:jc w:val="lowKashida"/>
        <w:rPr>
          <w:rFonts w:cs="B Compset" w:hint="cs"/>
          <w:b/>
          <w:bCs/>
          <w:color w:val="943634" w:themeColor="accent2" w:themeShade="BF"/>
          <w:sz w:val="28"/>
          <w:szCs w:val="28"/>
          <w:rtl/>
        </w:rPr>
      </w:pPr>
      <w:r w:rsidRPr="004A047D">
        <w:rPr>
          <w:rFonts w:cs="B Compset" w:hint="cs"/>
          <w:b/>
          <w:bCs/>
          <w:sz w:val="28"/>
          <w:szCs w:val="28"/>
          <w:rtl/>
        </w:rPr>
        <w:t>برای ساخت کاشی تراش و گره سازی آجری تا زمان زندیان از ملات پایدار گیر چارو</w:t>
      </w:r>
      <w:r w:rsidR="00AD31AB" w:rsidRPr="004A047D">
        <w:rPr>
          <w:rFonts w:ascii="Calibri" w:hAnsi="Calibri" w:cs="Calibri" w:hint="cs"/>
          <w:b/>
          <w:bCs/>
          <w:color w:val="943634" w:themeColor="accent2" w:themeShade="BF"/>
          <w:sz w:val="28"/>
          <w:szCs w:val="28"/>
          <w:rtl/>
        </w:rPr>
        <w:t>*</w:t>
      </w:r>
      <w:r w:rsidRPr="004A047D">
        <w:rPr>
          <w:rFonts w:cs="B Compset" w:hint="cs"/>
          <w:b/>
          <w:bCs/>
          <w:color w:val="943634" w:themeColor="accent2" w:themeShade="BF"/>
          <w:sz w:val="28"/>
          <w:szCs w:val="28"/>
          <w:rtl/>
        </w:rPr>
        <w:t xml:space="preserve"> </w:t>
      </w:r>
      <w:r w:rsidRPr="004A047D">
        <w:rPr>
          <w:rFonts w:cs="B Compset" w:hint="cs"/>
          <w:b/>
          <w:bCs/>
          <w:sz w:val="28"/>
          <w:szCs w:val="28"/>
          <w:rtl/>
        </w:rPr>
        <w:t>بهره گیری می شد.  رنگ کاشی را از لاجورد</w:t>
      </w:r>
      <w:r w:rsidR="00AD31AB" w:rsidRPr="004A047D">
        <w:rPr>
          <w:rFonts w:ascii="Calibri" w:hAnsi="Calibri" w:cs="Calibri" w:hint="cs"/>
          <w:b/>
          <w:bCs/>
          <w:color w:val="943634" w:themeColor="accent2" w:themeShade="BF"/>
          <w:sz w:val="28"/>
          <w:szCs w:val="28"/>
          <w:rtl/>
        </w:rPr>
        <w:t>**</w:t>
      </w:r>
      <w:r w:rsidRPr="004A047D">
        <w:rPr>
          <w:rFonts w:cs="B Compset" w:hint="cs"/>
          <w:b/>
          <w:bCs/>
          <w:sz w:val="28"/>
          <w:szCs w:val="28"/>
          <w:rtl/>
        </w:rPr>
        <w:t xml:space="preserve"> می گرفتند که دارای رنگ های خانواده آبی بود، یعنی لاجوردی، سرمه ای، ماستی و آسمانی.</w:t>
      </w:r>
      <w:r w:rsidR="004A047D" w:rsidRPr="004A047D">
        <w:rPr>
          <w:rFonts w:cs="B Compset" w:hint="eastAsia"/>
          <w:b/>
          <w:bCs/>
          <w:color w:val="943634" w:themeColor="accent2" w:themeShade="BF"/>
          <w:sz w:val="28"/>
          <w:szCs w:val="28"/>
          <w:rtl/>
        </w:rPr>
        <w:t xml:space="preserve"> </w:t>
      </w:r>
      <w:r w:rsidR="004A047D" w:rsidRPr="00142B5F">
        <w:rPr>
          <w:rFonts w:cs="B Compset" w:hint="eastAsia"/>
          <w:b/>
          <w:bCs/>
          <w:color w:val="943634" w:themeColor="accent2" w:themeShade="BF"/>
          <w:sz w:val="28"/>
          <w:szCs w:val="28"/>
          <w:rtl/>
        </w:rPr>
        <w:t>‘‘</w:t>
      </w:r>
      <w:r w:rsidR="004A047D">
        <w:rPr>
          <w:rFonts w:cs="B Compset" w:hint="cs"/>
          <w:b/>
          <w:bCs/>
          <w:color w:val="943634" w:themeColor="accent2" w:themeShade="BF"/>
          <w:sz w:val="28"/>
          <w:szCs w:val="28"/>
          <w:rtl/>
        </w:rPr>
        <w:t>1</w:t>
      </w:r>
    </w:p>
    <w:p w:rsidR="00902BFA" w:rsidRDefault="00902BFA" w:rsidP="00902BFA">
      <w:pPr>
        <w:spacing w:line="240" w:lineRule="auto"/>
        <w:jc w:val="lowKashida"/>
        <w:rPr>
          <w:rFonts w:ascii="Andalus" w:hAnsi="Andalus" w:cs="Andalus" w:hint="cs"/>
          <w:sz w:val="40"/>
          <w:szCs w:val="40"/>
          <w:u w:val="single"/>
          <w:rtl/>
        </w:rPr>
      </w:pPr>
      <w:r w:rsidRPr="00902BFA">
        <w:rPr>
          <w:rFonts w:ascii="Andalus" w:hAnsi="Andalus" w:cs="Andalus"/>
          <w:color w:val="943634" w:themeColor="accent2" w:themeShade="BF"/>
          <w:sz w:val="40"/>
          <w:szCs w:val="40"/>
          <w:u w:val="single"/>
          <w:rtl/>
        </w:rPr>
        <w:t>معماری همدوره در غرب</w:t>
      </w:r>
    </w:p>
    <w:p w:rsidR="00902BFA" w:rsidRPr="00902BFA" w:rsidRDefault="00902BFA" w:rsidP="00902BFA">
      <w:pPr>
        <w:spacing w:line="240" w:lineRule="auto"/>
        <w:jc w:val="both"/>
        <w:rPr>
          <w:rFonts w:ascii="Andalus" w:hAnsi="Andalus" w:cs="Andalus"/>
          <w:color w:val="943634" w:themeColor="accent2" w:themeShade="BF"/>
          <w:sz w:val="32"/>
          <w:szCs w:val="32"/>
          <w:u w:val="single"/>
          <w:rtl/>
        </w:rPr>
      </w:pPr>
      <w:r>
        <w:rPr>
          <w:rFonts w:ascii="Andalus" w:hAnsi="Andalus" w:cs="Andalus" w:hint="cs"/>
          <w:color w:val="943634" w:themeColor="accent2" w:themeShade="BF"/>
          <w:sz w:val="32"/>
          <w:szCs w:val="32"/>
          <w:u w:val="single"/>
          <w:rtl/>
        </w:rPr>
        <w:t xml:space="preserve">1- </w:t>
      </w:r>
      <w:r w:rsidRPr="00902BFA">
        <w:rPr>
          <w:rFonts w:ascii="Andalus" w:hAnsi="Andalus" w:cs="Andalus"/>
          <w:color w:val="943634" w:themeColor="accent2" w:themeShade="BF"/>
          <w:sz w:val="32"/>
          <w:szCs w:val="32"/>
          <w:u w:val="single"/>
          <w:rtl/>
        </w:rPr>
        <w:t xml:space="preserve">معماری رنسانس                 </w:t>
      </w:r>
    </w:p>
    <w:p w:rsidR="00902BFA" w:rsidRPr="00902BFA" w:rsidRDefault="00902BFA" w:rsidP="00902BFA">
      <w:pPr>
        <w:spacing w:line="240" w:lineRule="auto"/>
        <w:ind w:firstLine="720"/>
        <w:jc w:val="both"/>
        <w:rPr>
          <w:rFonts w:cs="B Compset" w:hint="cs"/>
          <w:b/>
          <w:bCs/>
          <w:sz w:val="28"/>
          <w:szCs w:val="28"/>
          <w:rtl/>
        </w:rPr>
      </w:pPr>
      <w:r w:rsidRPr="00AD31AB">
        <w:rPr>
          <w:rFonts w:cs="B Compset" w:hint="cs"/>
          <w:b/>
          <w:bCs/>
          <w:color w:val="943634" w:themeColor="accent2" w:themeShade="BF"/>
          <w:sz w:val="28"/>
          <w:szCs w:val="28"/>
          <w:rtl/>
        </w:rPr>
        <w:t>’’</w:t>
      </w:r>
      <w:r w:rsidRPr="00902BFA">
        <w:rPr>
          <w:rFonts w:cs="B Compset" w:hint="cs"/>
          <w:b/>
          <w:bCs/>
          <w:sz w:val="28"/>
          <w:szCs w:val="28"/>
          <w:rtl/>
        </w:rPr>
        <w:t xml:space="preserve"> تحولات هنری رنسانس را می توان در سه دوره بررسی و مطالعه کرد :</w:t>
      </w:r>
    </w:p>
    <w:p w:rsidR="00902BFA" w:rsidRPr="00902BFA" w:rsidRDefault="00902BFA" w:rsidP="00902BFA">
      <w:pPr>
        <w:pStyle w:val="ListParagraph"/>
        <w:numPr>
          <w:ilvl w:val="0"/>
          <w:numId w:val="9"/>
        </w:numPr>
        <w:bidi/>
        <w:jc w:val="both"/>
        <w:rPr>
          <w:rFonts w:cs="B Compset" w:hint="cs"/>
          <w:b/>
          <w:bCs/>
          <w:sz w:val="28"/>
          <w:szCs w:val="28"/>
          <w:rtl/>
        </w:rPr>
      </w:pPr>
      <w:r w:rsidRPr="00902BFA">
        <w:rPr>
          <w:rFonts w:cs="B Compset" w:hint="cs"/>
          <w:b/>
          <w:bCs/>
          <w:sz w:val="28"/>
          <w:szCs w:val="28"/>
          <w:rtl/>
        </w:rPr>
        <w:t xml:space="preserve">رنسانس آغازین(1400-1200)م  </w:t>
      </w:r>
    </w:p>
    <w:p w:rsidR="00902BFA" w:rsidRPr="00902BFA" w:rsidRDefault="00902BFA" w:rsidP="00902BFA">
      <w:pPr>
        <w:pStyle w:val="ListParagraph"/>
        <w:numPr>
          <w:ilvl w:val="0"/>
          <w:numId w:val="9"/>
        </w:numPr>
        <w:bidi/>
        <w:jc w:val="both"/>
        <w:rPr>
          <w:rFonts w:cs="B Compset" w:hint="cs"/>
          <w:b/>
          <w:bCs/>
          <w:sz w:val="28"/>
          <w:szCs w:val="28"/>
          <w:rtl/>
        </w:rPr>
      </w:pPr>
      <w:r w:rsidRPr="00902BFA">
        <w:rPr>
          <w:rFonts w:cs="B Compset" w:hint="cs"/>
          <w:b/>
          <w:bCs/>
          <w:sz w:val="28"/>
          <w:szCs w:val="28"/>
          <w:rtl/>
        </w:rPr>
        <w:t xml:space="preserve">رنسانس میانه (1500-1400)م  </w:t>
      </w:r>
    </w:p>
    <w:p w:rsidR="00902BFA" w:rsidRDefault="00902BFA" w:rsidP="00902BFA">
      <w:pPr>
        <w:pStyle w:val="ListParagraph"/>
        <w:numPr>
          <w:ilvl w:val="0"/>
          <w:numId w:val="9"/>
        </w:numPr>
        <w:bidi/>
        <w:jc w:val="both"/>
        <w:rPr>
          <w:rFonts w:cs="B Compset" w:hint="cs"/>
          <w:b/>
          <w:bCs/>
          <w:sz w:val="28"/>
          <w:szCs w:val="28"/>
        </w:rPr>
      </w:pPr>
      <w:r w:rsidRPr="00902BFA">
        <w:rPr>
          <w:rFonts w:cs="B Compset" w:hint="cs"/>
          <w:b/>
          <w:bCs/>
          <w:sz w:val="28"/>
          <w:szCs w:val="28"/>
          <w:rtl/>
        </w:rPr>
        <w:t>رنسانس پیشرفته (1600- 1500)م</w:t>
      </w:r>
    </w:p>
    <w:p w:rsidR="00902BFA" w:rsidRPr="00902BFA" w:rsidRDefault="00902BFA" w:rsidP="00902BFA">
      <w:pPr>
        <w:spacing w:line="240" w:lineRule="auto"/>
        <w:jc w:val="both"/>
        <w:rPr>
          <w:rFonts w:ascii="Andalus" w:hAnsi="Andalus" w:cs="Andalus"/>
          <w:color w:val="943634" w:themeColor="accent2" w:themeShade="BF"/>
          <w:sz w:val="32"/>
          <w:szCs w:val="32"/>
          <w:u w:val="single"/>
          <w:rtl/>
        </w:rPr>
      </w:pPr>
      <w:r w:rsidRPr="00902BFA">
        <w:rPr>
          <w:rFonts w:ascii="Andalus" w:hAnsi="Andalus" w:cs="Andalus"/>
          <w:color w:val="943634" w:themeColor="accent2" w:themeShade="BF"/>
          <w:sz w:val="32"/>
          <w:szCs w:val="32"/>
          <w:u w:val="single"/>
          <w:rtl/>
        </w:rPr>
        <w:t xml:space="preserve">معماری رنسانس پیشرفته        </w:t>
      </w:r>
    </w:p>
    <w:p w:rsidR="00902BFA" w:rsidRPr="00902BFA" w:rsidRDefault="00902BFA" w:rsidP="00902BFA">
      <w:pPr>
        <w:spacing w:line="240" w:lineRule="auto"/>
        <w:ind w:firstLine="720"/>
        <w:jc w:val="both"/>
        <w:rPr>
          <w:rFonts w:cs="B Compset" w:hint="cs"/>
          <w:b/>
          <w:bCs/>
          <w:sz w:val="28"/>
          <w:szCs w:val="28"/>
          <w:rtl/>
        </w:rPr>
      </w:pPr>
      <w:r w:rsidRPr="00902BFA">
        <w:rPr>
          <w:rFonts w:cs="B Compset"/>
          <w:b/>
          <w:bCs/>
          <w:noProof/>
          <w:sz w:val="28"/>
          <w:szCs w:val="28"/>
          <w:rtl/>
        </w:rPr>
        <w:pict>
          <v:shape id="_x0000_s1139" type="#_x0000_t202" style="position:absolute;left:0;text-align:left;margin-left:-16.45pt;margin-top:158.3pt;width:648.65pt;height:50.2pt;z-index:251854848;mso-width-relative:margin;mso-height-relative:margin" filled="f" stroked="f">
            <v:textbox style="mso-next-textbox:#_x0000_s1139">
              <w:txbxContent>
                <w:p w:rsidR="00902BFA" w:rsidRPr="00900692" w:rsidRDefault="00902BFA" w:rsidP="00895D65">
                  <w:pPr>
                    <w:pStyle w:val="FootnoteText"/>
                    <w:jc w:val="both"/>
                    <w:rPr>
                      <w:rFonts w:cs="B Compset"/>
                      <w:sz w:val="22"/>
                      <w:szCs w:val="22"/>
                    </w:rPr>
                  </w:pPr>
                  <w:r w:rsidRPr="00900692">
                    <w:rPr>
                      <w:rFonts w:hint="cs"/>
                      <w:color w:val="943634" w:themeColor="accent2" w:themeShade="BF"/>
                      <w:sz w:val="22"/>
                      <w:szCs w:val="22"/>
                      <w:rtl/>
                    </w:rPr>
                    <w:t>*</w:t>
                  </w:r>
                  <w:r w:rsidRPr="00900692">
                    <w:rPr>
                      <w:rFonts w:hint="cs"/>
                      <w:sz w:val="22"/>
                      <w:szCs w:val="22"/>
                      <w:rtl/>
                    </w:rPr>
                    <w:t xml:space="preserve"> گیر یعنی گچ.  در این ملات به جای آب شیر آهک (دوغاب آهک، خاک رس خالص، شکر سنگ (گاورس) و گچ نیم پخته نیمکوب را می آمیزند و ملات را می سازند.</w:t>
                  </w:r>
                  <w:r w:rsidRPr="00900692">
                    <w:rPr>
                      <w:rFonts w:hint="cs"/>
                      <w:color w:val="000000" w:themeColor="text1"/>
                      <w:sz w:val="22"/>
                      <w:szCs w:val="22"/>
                      <w:rtl/>
                    </w:rPr>
                    <w:t xml:space="preserve">  </w:t>
                  </w:r>
                  <w:r w:rsidRPr="00900692">
                    <w:rPr>
                      <w:rFonts w:cs="B Compset" w:hint="cs"/>
                      <w:color w:val="000000" w:themeColor="text1"/>
                      <w:sz w:val="22"/>
                      <w:szCs w:val="22"/>
                      <w:rtl/>
                    </w:rPr>
                    <w:t xml:space="preserve">/ </w:t>
                  </w:r>
                  <w:r w:rsidRPr="00900692">
                    <w:rPr>
                      <w:rFonts w:cs="B Compset" w:hint="cs"/>
                      <w:color w:val="943634" w:themeColor="accent2" w:themeShade="BF"/>
                      <w:sz w:val="22"/>
                      <w:szCs w:val="22"/>
                      <w:rtl/>
                    </w:rPr>
                    <w:t>**</w:t>
                  </w:r>
                  <w:r w:rsidRPr="00900692">
                    <w:rPr>
                      <w:rFonts w:cs="B Compset" w:hint="cs"/>
                      <w:color w:val="000000" w:themeColor="text1"/>
                      <w:sz w:val="22"/>
                      <w:szCs w:val="22"/>
                      <w:rtl/>
                    </w:rPr>
                    <w:t xml:space="preserve"> </w:t>
                  </w:r>
                  <w:r w:rsidRPr="00900692">
                    <w:rPr>
                      <w:rFonts w:hint="cs"/>
                      <w:color w:val="000000" w:themeColor="text1"/>
                      <w:rtl/>
                    </w:rPr>
                    <w:t xml:space="preserve">این عنصر از معدنی در دهی نزدیک کاشان به نام لاجورد به دست می آمده است، که بعدها در زمان کریم خان زند بر اثر زمین لرزه ویران می شود و از آن به بعد کاشی های ایران رنگ خوبی نداشته اند.  </w:t>
                  </w:r>
                </w:p>
                <w:p w:rsidR="00902BFA" w:rsidRPr="00895D65" w:rsidRDefault="00902BFA" w:rsidP="004A047D">
                  <w:pPr>
                    <w:spacing w:line="240" w:lineRule="auto"/>
                    <w:jc w:val="both"/>
                  </w:pPr>
                </w:p>
              </w:txbxContent>
            </v:textbox>
          </v:shape>
        </w:pict>
      </w:r>
      <w:r w:rsidRPr="00902BFA">
        <w:rPr>
          <w:rFonts w:cs="B Compset" w:hint="cs"/>
          <w:b/>
          <w:bCs/>
          <w:sz w:val="28"/>
          <w:szCs w:val="28"/>
          <w:rtl/>
        </w:rPr>
        <w:t>با آغاز قرن شانزدهم رنسانس وارد مرحله ی  تکامل یافته ای شد که رنسانس مترقی یا پیشرفته نام یافت   واین به  دلیل نوعی تعالی طلبی و آرمانگرایی نوین در ذهن هنرآفرینان این دوره بود. این دوره از رنسانس در حقیقت نقطه عطفی در تاریخ اروپا بوده است  چونکه تاریخ هیچگاه شاهد آغاز یک چنین تلاش و شور وحرکتی در زمینه تمام علوم بویژه هنر نبود .در این  مقطع زمانی هر انسانی که توانایی پیشرفت داشت تشویق می شد  وارتقا می یافت.هنرمندان این دوره علاقه زیادی به انسان گرایی داشتند. هنر معماری این دوره از رنسانس را افرادی چون  میکلانژ،بوناروتی،داوینچی و سانتی برامانته به اوج کمال رسانده اند. معماری که در این زمان براساس ساختمان متمرکز به یک نقطه (تقارن نقطه ای) بود.</w:t>
      </w:r>
    </w:p>
    <w:p w:rsidR="00902BFA" w:rsidRPr="00902BFA" w:rsidRDefault="00902BFA" w:rsidP="00902BFA">
      <w:pPr>
        <w:spacing w:line="360" w:lineRule="auto"/>
        <w:jc w:val="both"/>
        <w:rPr>
          <w:rFonts w:ascii="Andalus" w:hAnsi="Andalus" w:cs="Andalus"/>
          <w:color w:val="943634" w:themeColor="accent2" w:themeShade="BF"/>
          <w:sz w:val="32"/>
          <w:szCs w:val="32"/>
          <w:u w:val="single"/>
          <w:rtl/>
        </w:rPr>
      </w:pPr>
      <w:r w:rsidRPr="00902BFA">
        <w:rPr>
          <w:rFonts w:ascii="Andalus" w:hAnsi="Andalus" w:cs="Andalus"/>
          <w:color w:val="943634" w:themeColor="accent2" w:themeShade="BF"/>
          <w:sz w:val="32"/>
          <w:szCs w:val="32"/>
          <w:u w:val="single"/>
          <w:rtl/>
        </w:rPr>
        <w:lastRenderedPageBreak/>
        <w:t xml:space="preserve">آثار برجسته معماری رنسانس </w:t>
      </w:r>
    </w:p>
    <w:p w:rsidR="00902BFA" w:rsidRPr="00902BFA" w:rsidRDefault="00902BFA" w:rsidP="00902BFA">
      <w:pPr>
        <w:pStyle w:val="ListParagraph"/>
        <w:numPr>
          <w:ilvl w:val="0"/>
          <w:numId w:val="10"/>
        </w:numPr>
        <w:tabs>
          <w:tab w:val="left" w:pos="2381"/>
        </w:tabs>
        <w:bidi/>
        <w:jc w:val="both"/>
        <w:rPr>
          <w:rFonts w:cs="B Compset" w:hint="cs"/>
          <w:b/>
          <w:bCs/>
          <w:sz w:val="28"/>
          <w:szCs w:val="28"/>
          <w:rtl/>
        </w:rPr>
      </w:pPr>
      <w:r w:rsidRPr="00902BFA">
        <w:rPr>
          <w:rFonts w:cs="B Compset" w:hint="cs"/>
          <w:b/>
          <w:bCs/>
          <w:sz w:val="28"/>
          <w:szCs w:val="28"/>
          <w:rtl/>
        </w:rPr>
        <w:t xml:space="preserve">گنبد کلیسای فلورانس </w:t>
      </w:r>
    </w:p>
    <w:p w:rsidR="00902BFA" w:rsidRPr="00902BFA" w:rsidRDefault="00902BFA" w:rsidP="00902BFA">
      <w:pPr>
        <w:pStyle w:val="ListParagraph"/>
        <w:numPr>
          <w:ilvl w:val="0"/>
          <w:numId w:val="10"/>
        </w:numPr>
        <w:tabs>
          <w:tab w:val="left" w:pos="2381"/>
        </w:tabs>
        <w:bidi/>
        <w:jc w:val="both"/>
        <w:rPr>
          <w:rFonts w:cs="B Compset" w:hint="cs"/>
          <w:b/>
          <w:bCs/>
          <w:sz w:val="28"/>
          <w:szCs w:val="28"/>
          <w:rtl/>
        </w:rPr>
      </w:pPr>
      <w:r w:rsidRPr="00902BFA">
        <w:rPr>
          <w:rFonts w:cs="B Compset" w:hint="cs"/>
          <w:b/>
          <w:bCs/>
          <w:sz w:val="28"/>
          <w:szCs w:val="28"/>
          <w:rtl/>
        </w:rPr>
        <w:t xml:space="preserve">تپه کاپیتول </w:t>
      </w:r>
    </w:p>
    <w:p w:rsidR="00902BFA" w:rsidRDefault="00902BFA" w:rsidP="00902BFA">
      <w:pPr>
        <w:pStyle w:val="ListParagraph"/>
        <w:numPr>
          <w:ilvl w:val="0"/>
          <w:numId w:val="10"/>
        </w:numPr>
        <w:tabs>
          <w:tab w:val="left" w:pos="2381"/>
        </w:tabs>
        <w:bidi/>
        <w:jc w:val="both"/>
        <w:rPr>
          <w:rFonts w:cs="B Compset" w:hint="cs"/>
          <w:b/>
          <w:bCs/>
          <w:sz w:val="28"/>
          <w:szCs w:val="28"/>
        </w:rPr>
      </w:pPr>
      <w:r w:rsidRPr="00902BFA">
        <w:rPr>
          <w:rFonts w:cs="B Compset" w:hint="cs"/>
          <w:b/>
          <w:bCs/>
          <w:sz w:val="28"/>
          <w:szCs w:val="28"/>
          <w:rtl/>
        </w:rPr>
        <w:t>کلیسای سن پیتر</w:t>
      </w:r>
    </w:p>
    <w:p w:rsidR="00902BFA" w:rsidRPr="00902BFA" w:rsidRDefault="00902BFA" w:rsidP="00902BFA">
      <w:pPr>
        <w:tabs>
          <w:tab w:val="left" w:pos="2381"/>
        </w:tabs>
        <w:ind w:left="720"/>
        <w:jc w:val="both"/>
        <w:rPr>
          <w:rFonts w:cs="B Compset" w:hint="cs"/>
          <w:b/>
          <w:bCs/>
          <w:sz w:val="28"/>
          <w:szCs w:val="28"/>
        </w:rPr>
      </w:pPr>
    </w:p>
    <w:p w:rsidR="00902BFA" w:rsidRPr="00902BFA" w:rsidRDefault="00902BFA" w:rsidP="00EB69DB">
      <w:pPr>
        <w:tabs>
          <w:tab w:val="left" w:pos="2381"/>
        </w:tabs>
        <w:jc w:val="both"/>
        <w:rPr>
          <w:rFonts w:ascii="Andalus" w:hAnsi="Andalus" w:cs="Andalus"/>
          <w:color w:val="943634" w:themeColor="accent2" w:themeShade="BF"/>
          <w:sz w:val="24"/>
          <w:szCs w:val="24"/>
          <w:u w:val="single"/>
          <w:rtl/>
        </w:rPr>
      </w:pPr>
      <w:r w:rsidRPr="00902BFA">
        <w:rPr>
          <w:rFonts w:cs="B Compset" w:hint="cs"/>
          <w:b/>
          <w:bCs/>
          <w:sz w:val="28"/>
          <w:szCs w:val="28"/>
          <w:rtl/>
        </w:rPr>
        <w:t xml:space="preserve"> </w:t>
      </w:r>
      <w:r>
        <w:rPr>
          <w:rFonts w:ascii="Andalus" w:hAnsi="Andalus" w:cs="Andalus" w:hint="cs"/>
          <w:color w:val="943634" w:themeColor="accent2" w:themeShade="BF"/>
          <w:sz w:val="32"/>
          <w:szCs w:val="32"/>
          <w:u w:val="single"/>
          <w:rtl/>
        </w:rPr>
        <w:t xml:space="preserve">2- </w:t>
      </w:r>
      <w:r w:rsidRPr="00902BFA">
        <w:rPr>
          <w:rFonts w:ascii="Andalus" w:hAnsi="Andalus" w:cs="Andalus"/>
          <w:color w:val="943634" w:themeColor="accent2" w:themeShade="BF"/>
          <w:sz w:val="32"/>
          <w:szCs w:val="32"/>
          <w:u w:val="single"/>
          <w:rtl/>
        </w:rPr>
        <w:t xml:space="preserve">معماری باروک </w:t>
      </w:r>
    </w:p>
    <w:p w:rsidR="00902BFA" w:rsidRPr="00902BFA" w:rsidRDefault="00902BFA" w:rsidP="00902BFA">
      <w:pPr>
        <w:spacing w:line="240" w:lineRule="auto"/>
        <w:ind w:firstLine="720"/>
        <w:jc w:val="both"/>
        <w:rPr>
          <w:rFonts w:cs="B Compset" w:hint="cs"/>
          <w:b/>
          <w:bCs/>
          <w:sz w:val="28"/>
          <w:szCs w:val="28"/>
          <w:rtl/>
        </w:rPr>
      </w:pPr>
      <w:r w:rsidRPr="00902BFA">
        <w:rPr>
          <w:rFonts w:cs="B Compset" w:hint="cs"/>
          <w:b/>
          <w:bCs/>
          <w:sz w:val="28"/>
          <w:szCs w:val="28"/>
          <w:rtl/>
        </w:rPr>
        <w:t>تقریبا از اوایل قرن17 تا اواسط قرن  18 میلادی را در بر می گیرد.باروک عمدتا در کشور های لاتین گسترش یافت   ولی دامنهاش به اروپای شرقی کشیده و به طور عمده در مستعمرات اسپانیا و پرتغال در جنوب آمریکا ریشه دواند جاییکه شکل به هم آمیخته و با اهمیتی از هنر بارهک سر برآورد.هنرمندان در دوره باروک با احساس خود حرکت می کردند و احساس را مقدم بر عقل میدانستند.معماری باروک با مایه گرفتن از انسانگرایی بساط شیوه گری را برچید ودر مقابله  با خود با کلاسیک حق اولویت را از عقل گرفت وبه احساس سپرد.</w:t>
      </w:r>
    </w:p>
    <w:p w:rsidR="00902BFA" w:rsidRPr="00902BFA" w:rsidRDefault="00902BFA" w:rsidP="00902BFA">
      <w:pPr>
        <w:spacing w:line="240" w:lineRule="auto"/>
        <w:jc w:val="both"/>
        <w:rPr>
          <w:rFonts w:ascii="Andalus" w:hAnsi="Andalus" w:cs="Andalus"/>
          <w:color w:val="943634" w:themeColor="accent2" w:themeShade="BF"/>
          <w:sz w:val="32"/>
          <w:szCs w:val="32"/>
          <w:u w:val="single"/>
          <w:rtl/>
        </w:rPr>
      </w:pPr>
      <w:r w:rsidRPr="00902BFA">
        <w:rPr>
          <w:rFonts w:ascii="Andalus" w:hAnsi="Andalus" w:cs="Andalus"/>
          <w:color w:val="943634" w:themeColor="accent2" w:themeShade="BF"/>
          <w:sz w:val="32"/>
          <w:szCs w:val="32"/>
          <w:u w:val="single"/>
          <w:rtl/>
        </w:rPr>
        <w:t xml:space="preserve">آثار برجسته معماری باروک </w:t>
      </w:r>
    </w:p>
    <w:p w:rsidR="00902BFA" w:rsidRPr="00902BFA" w:rsidRDefault="00902BFA" w:rsidP="00902BFA">
      <w:pPr>
        <w:spacing w:line="240" w:lineRule="auto"/>
        <w:ind w:firstLine="720"/>
        <w:jc w:val="both"/>
        <w:rPr>
          <w:rFonts w:cs="B Compset"/>
          <w:b/>
          <w:bCs/>
          <w:sz w:val="28"/>
          <w:szCs w:val="28"/>
          <w:rtl/>
        </w:rPr>
      </w:pPr>
      <w:r w:rsidRPr="00902BFA">
        <w:rPr>
          <w:rFonts w:cs="B Compset" w:hint="cs"/>
          <w:b/>
          <w:bCs/>
          <w:sz w:val="28"/>
          <w:szCs w:val="28"/>
          <w:rtl/>
        </w:rPr>
        <w:t>نخستین اثر معماری این دوره  کلیسای ایل جزو بود که مربوط به فرقه تازه تاسیس یسوعیان می شد.این کلیسا را معمار آن دوره (جاکوموداونییولا) طراحی کرد و ساخت .</w:t>
      </w:r>
    </w:p>
    <w:p w:rsidR="00902BFA" w:rsidRPr="00902BFA" w:rsidRDefault="00902BFA" w:rsidP="00902BFA">
      <w:pPr>
        <w:spacing w:line="240" w:lineRule="auto"/>
        <w:ind w:firstLine="720"/>
        <w:jc w:val="both"/>
        <w:rPr>
          <w:rFonts w:cs="B Compset" w:hint="cs"/>
          <w:b/>
          <w:bCs/>
          <w:sz w:val="28"/>
          <w:szCs w:val="28"/>
          <w:rtl/>
        </w:rPr>
      </w:pPr>
      <w:r w:rsidRPr="00902BFA">
        <w:rPr>
          <w:rFonts w:cs="B Compset" w:hint="cs"/>
          <w:b/>
          <w:bCs/>
          <w:sz w:val="28"/>
          <w:szCs w:val="28"/>
          <w:rtl/>
        </w:rPr>
        <w:t>یکی</w:t>
      </w:r>
      <w:r>
        <w:rPr>
          <w:rFonts w:cs="B Compset" w:hint="cs"/>
          <w:b/>
          <w:bCs/>
          <w:sz w:val="28"/>
          <w:szCs w:val="28"/>
          <w:rtl/>
        </w:rPr>
        <w:t xml:space="preserve"> دیگر از شاهکارهای معماری باروک </w:t>
      </w:r>
      <w:r w:rsidRPr="00902BFA">
        <w:rPr>
          <w:rFonts w:cs="B Compset" w:hint="cs"/>
          <w:b/>
          <w:bCs/>
          <w:sz w:val="28"/>
          <w:szCs w:val="28"/>
          <w:rtl/>
        </w:rPr>
        <w:t>کلیسای پیترودر روم است که در این دوره تکمیل گردید .پلان متراکم در مرکز آن چنان که میکلانژ و برامانته طراحی کرده بودند پذیرفته نشد  لذا طرح باسازی آن به فردی به نام(کارلومادرنو) داده شد.</w:t>
      </w:r>
      <w:r w:rsidRPr="00902BFA">
        <w:rPr>
          <w:rFonts w:cs="B Compset" w:hint="eastAsia"/>
          <w:b/>
          <w:bCs/>
          <w:color w:val="943634" w:themeColor="accent2" w:themeShade="BF"/>
          <w:sz w:val="28"/>
          <w:szCs w:val="28"/>
          <w:rtl/>
        </w:rPr>
        <w:t xml:space="preserve"> </w:t>
      </w:r>
      <w:r w:rsidRPr="00142B5F">
        <w:rPr>
          <w:rFonts w:cs="B Compset" w:hint="eastAsia"/>
          <w:b/>
          <w:bCs/>
          <w:color w:val="943634" w:themeColor="accent2" w:themeShade="BF"/>
          <w:sz w:val="28"/>
          <w:szCs w:val="28"/>
          <w:rtl/>
        </w:rPr>
        <w:t>‘‘</w:t>
      </w:r>
      <w:r>
        <w:rPr>
          <w:rFonts w:cs="B Compset" w:hint="cs"/>
          <w:b/>
          <w:bCs/>
          <w:color w:val="943634" w:themeColor="accent2" w:themeShade="BF"/>
          <w:sz w:val="28"/>
          <w:szCs w:val="28"/>
          <w:rtl/>
        </w:rPr>
        <w:t>2</w:t>
      </w:r>
    </w:p>
    <w:p w:rsidR="00902BFA" w:rsidRDefault="00902BFA" w:rsidP="004A047D">
      <w:pPr>
        <w:spacing w:line="240" w:lineRule="auto"/>
        <w:ind w:firstLine="720"/>
        <w:jc w:val="lowKashida"/>
        <w:rPr>
          <w:rFonts w:cs="B Compset"/>
          <w:b/>
          <w:bCs/>
          <w:sz w:val="28"/>
          <w:szCs w:val="28"/>
          <w:rtl/>
        </w:rPr>
      </w:pPr>
    </w:p>
    <w:p w:rsidR="0043195E" w:rsidRPr="004A047D" w:rsidRDefault="0043195E" w:rsidP="004A047D">
      <w:pPr>
        <w:tabs>
          <w:tab w:val="left" w:pos="2883"/>
        </w:tabs>
        <w:spacing w:line="240" w:lineRule="auto"/>
        <w:ind w:firstLine="720"/>
        <w:contextualSpacing/>
        <w:jc w:val="both"/>
        <w:rPr>
          <w:rFonts w:cs="B Compset"/>
          <w:b/>
          <w:bCs/>
          <w:sz w:val="28"/>
          <w:szCs w:val="28"/>
          <w:rtl/>
        </w:rPr>
      </w:pPr>
      <w:r w:rsidRPr="004A047D">
        <w:rPr>
          <w:rFonts w:cs="B Compset" w:hint="cs"/>
          <w:b/>
          <w:bCs/>
          <w:sz w:val="28"/>
          <w:szCs w:val="28"/>
          <w:rtl/>
        </w:rPr>
        <w:t xml:space="preserve">  </w:t>
      </w:r>
    </w:p>
    <w:p w:rsidR="004A047D" w:rsidRDefault="004A047D" w:rsidP="004A047D">
      <w:pPr>
        <w:tabs>
          <w:tab w:val="left" w:pos="6532"/>
        </w:tabs>
        <w:rPr>
          <w:rFonts w:hint="cs"/>
          <w:rtl/>
        </w:rPr>
      </w:pPr>
      <w:r>
        <w:rPr>
          <w:rtl/>
        </w:rPr>
        <w:tab/>
      </w:r>
    </w:p>
    <w:p w:rsidR="00902BFA" w:rsidRPr="001A698E" w:rsidRDefault="00902BFA" w:rsidP="004A047D">
      <w:pPr>
        <w:tabs>
          <w:tab w:val="left" w:pos="6532"/>
        </w:tabs>
        <w:rPr>
          <w:sz w:val="96"/>
          <w:szCs w:val="96"/>
          <w:rtl/>
        </w:rPr>
      </w:pPr>
    </w:p>
    <w:p w:rsidR="00895D65" w:rsidRDefault="00682240" w:rsidP="001A698E">
      <w:pPr>
        <w:tabs>
          <w:tab w:val="left" w:pos="6532"/>
        </w:tabs>
        <w:jc w:val="center"/>
        <w:rPr>
          <w:rFonts w:ascii="Andalus" w:hAnsi="Andalus" w:cs="Andalus"/>
          <w:color w:val="943634" w:themeColor="accent2" w:themeShade="BF"/>
          <w:sz w:val="96"/>
          <w:szCs w:val="96"/>
          <w:u w:val="single"/>
          <w:rtl/>
        </w:rPr>
      </w:pPr>
      <w:r w:rsidRPr="00713947">
        <w:rPr>
          <w:rFonts w:ascii="Andalus" w:hAnsi="Andalus" w:cs="Andalus"/>
          <w:color w:val="943634" w:themeColor="accent2" w:themeShade="BF"/>
          <w:sz w:val="96"/>
          <w:szCs w:val="96"/>
          <w:u w:val="single"/>
          <w:rtl/>
        </w:rPr>
        <w:t>شهر کرمان</w:t>
      </w:r>
    </w:p>
    <w:p w:rsidR="00895D65" w:rsidRPr="00895D65" w:rsidRDefault="00895D65" w:rsidP="00AF0AA1">
      <w:pPr>
        <w:spacing w:line="240" w:lineRule="auto"/>
        <w:jc w:val="center"/>
        <w:outlineLvl w:val="0"/>
        <w:rPr>
          <w:rFonts w:ascii="Andalus" w:hAnsi="Andalus" w:cs="Andalus"/>
          <w:color w:val="943634" w:themeColor="accent2" w:themeShade="BF"/>
          <w:sz w:val="32"/>
          <w:szCs w:val="32"/>
          <w:rtl/>
        </w:rPr>
      </w:pPr>
      <w:r w:rsidRPr="00895D65">
        <w:rPr>
          <w:rFonts w:ascii="Andalus" w:hAnsi="Andalus" w:cs="Andalus" w:hint="cs"/>
          <w:color w:val="943634" w:themeColor="accent2" w:themeShade="BF"/>
          <w:sz w:val="32"/>
          <w:szCs w:val="32"/>
          <w:rtl/>
        </w:rPr>
        <w:t>1-</w:t>
      </w:r>
      <w:r>
        <w:rPr>
          <w:rFonts w:ascii="Andalus" w:hAnsi="Andalus" w:cs="Andalus" w:hint="cs"/>
          <w:color w:val="943634" w:themeColor="accent2" w:themeShade="BF"/>
          <w:sz w:val="32"/>
          <w:szCs w:val="32"/>
          <w:rtl/>
        </w:rPr>
        <w:t xml:space="preserve"> </w:t>
      </w:r>
      <w:r w:rsidRPr="00895D65">
        <w:rPr>
          <w:rFonts w:ascii="Andalus" w:hAnsi="Andalus" w:cs="Andalus" w:hint="cs"/>
          <w:color w:val="943634" w:themeColor="accent2" w:themeShade="BF"/>
          <w:sz w:val="32"/>
          <w:szCs w:val="32"/>
          <w:rtl/>
        </w:rPr>
        <w:t xml:space="preserve">در </w:t>
      </w:r>
      <w:r>
        <w:rPr>
          <w:rFonts w:ascii="Andalus" w:hAnsi="Andalus" w:cs="Andalus" w:hint="cs"/>
          <w:color w:val="943634" w:themeColor="accent2" w:themeShade="BF"/>
          <w:sz w:val="32"/>
          <w:szCs w:val="32"/>
          <w:rtl/>
        </w:rPr>
        <w:t>دوره</w:t>
      </w:r>
      <w:r w:rsidRPr="00895D65">
        <w:rPr>
          <w:rFonts w:ascii="Andalus" w:hAnsi="Andalus" w:cs="Andalus" w:hint="cs"/>
          <w:color w:val="943634" w:themeColor="accent2" w:themeShade="BF"/>
          <w:sz w:val="32"/>
          <w:szCs w:val="32"/>
          <w:rtl/>
        </w:rPr>
        <w:t xml:space="preserve"> </w:t>
      </w:r>
      <w:r w:rsidR="00AF0AA1">
        <w:rPr>
          <w:rFonts w:ascii="Andalus" w:hAnsi="Andalus" w:cs="Andalus" w:hint="cs"/>
          <w:color w:val="943634" w:themeColor="accent2" w:themeShade="BF"/>
          <w:sz w:val="32"/>
          <w:szCs w:val="32"/>
          <w:rtl/>
        </w:rPr>
        <w:t>صفویان</w:t>
      </w:r>
      <w:r w:rsidRPr="00895D65">
        <w:rPr>
          <w:rFonts w:ascii="Andalus" w:hAnsi="Andalus" w:cs="Andalus" w:hint="cs"/>
          <w:color w:val="943634" w:themeColor="accent2" w:themeShade="BF"/>
          <w:sz w:val="32"/>
          <w:szCs w:val="32"/>
          <w:rtl/>
        </w:rPr>
        <w:t>(زمان ساخت بنا)</w:t>
      </w:r>
    </w:p>
    <w:p w:rsidR="00895D65" w:rsidRDefault="00895D65" w:rsidP="00A82CEA">
      <w:pPr>
        <w:spacing w:line="240" w:lineRule="auto"/>
        <w:jc w:val="center"/>
        <w:outlineLvl w:val="0"/>
        <w:rPr>
          <w:rFonts w:ascii="Andalus" w:hAnsi="Andalus" w:cs="Andalus"/>
          <w:color w:val="943634" w:themeColor="accent2" w:themeShade="BF"/>
          <w:sz w:val="96"/>
          <w:szCs w:val="96"/>
          <w:rtl/>
        </w:rPr>
      </w:pPr>
      <w:r w:rsidRPr="00895D65">
        <w:rPr>
          <w:rFonts w:ascii="Andalus" w:hAnsi="Andalus" w:cs="Andalus" w:hint="cs"/>
          <w:color w:val="943634" w:themeColor="accent2" w:themeShade="BF"/>
          <w:sz w:val="32"/>
          <w:szCs w:val="32"/>
          <w:rtl/>
        </w:rPr>
        <w:t>2-</w:t>
      </w:r>
      <w:r>
        <w:rPr>
          <w:rFonts w:ascii="Andalus" w:hAnsi="Andalus" w:cs="Andalus" w:hint="cs"/>
          <w:color w:val="943634" w:themeColor="accent2" w:themeShade="BF"/>
          <w:sz w:val="32"/>
          <w:szCs w:val="32"/>
          <w:rtl/>
        </w:rPr>
        <w:t xml:space="preserve"> </w:t>
      </w:r>
      <w:r w:rsidRPr="00895D65">
        <w:rPr>
          <w:rFonts w:ascii="Andalus" w:hAnsi="Andalus" w:cs="Andalus" w:hint="cs"/>
          <w:color w:val="943634" w:themeColor="accent2" w:themeShade="BF"/>
          <w:sz w:val="32"/>
          <w:szCs w:val="32"/>
          <w:rtl/>
        </w:rPr>
        <w:t>هم اکنون</w:t>
      </w:r>
    </w:p>
    <w:p w:rsidR="00895D65" w:rsidRDefault="00895D65" w:rsidP="00A82CEA">
      <w:pPr>
        <w:spacing w:line="240" w:lineRule="auto"/>
        <w:jc w:val="center"/>
        <w:outlineLvl w:val="0"/>
        <w:rPr>
          <w:rFonts w:ascii="Andalus" w:hAnsi="Andalus" w:cs="Andalus"/>
          <w:color w:val="943634" w:themeColor="accent2" w:themeShade="BF"/>
          <w:sz w:val="96"/>
          <w:szCs w:val="96"/>
          <w:rtl/>
        </w:rPr>
      </w:pPr>
    </w:p>
    <w:p w:rsidR="00895D65" w:rsidRDefault="00895D65" w:rsidP="00A82CEA">
      <w:pPr>
        <w:spacing w:line="240" w:lineRule="auto"/>
        <w:jc w:val="center"/>
        <w:outlineLvl w:val="0"/>
        <w:rPr>
          <w:rFonts w:ascii="Andalus" w:hAnsi="Andalus" w:cs="Andalus"/>
          <w:color w:val="943634" w:themeColor="accent2" w:themeShade="BF"/>
          <w:sz w:val="96"/>
          <w:szCs w:val="96"/>
          <w:rtl/>
        </w:rPr>
      </w:pPr>
    </w:p>
    <w:p w:rsidR="00902BFA" w:rsidRPr="00902BFA" w:rsidRDefault="00902BFA" w:rsidP="00AF0AA1">
      <w:pPr>
        <w:spacing w:line="240" w:lineRule="auto"/>
        <w:jc w:val="center"/>
        <w:outlineLvl w:val="0"/>
        <w:rPr>
          <w:rFonts w:ascii="Andalus" w:hAnsi="Andalus" w:cs="Andalus" w:hint="cs"/>
          <w:color w:val="943634" w:themeColor="accent2" w:themeShade="BF"/>
          <w:sz w:val="144"/>
          <w:szCs w:val="144"/>
          <w:rtl/>
        </w:rPr>
      </w:pPr>
    </w:p>
    <w:p w:rsidR="00682240" w:rsidRPr="00895D65" w:rsidRDefault="00895D65" w:rsidP="00AF0AA1">
      <w:pPr>
        <w:spacing w:line="240" w:lineRule="auto"/>
        <w:jc w:val="center"/>
        <w:outlineLvl w:val="0"/>
        <w:rPr>
          <w:rFonts w:ascii="Andalus" w:hAnsi="Andalus" w:cs="Andalus"/>
          <w:color w:val="943634" w:themeColor="accent2" w:themeShade="BF"/>
          <w:sz w:val="96"/>
          <w:szCs w:val="96"/>
          <w:u w:val="single"/>
        </w:rPr>
      </w:pPr>
      <w:r w:rsidRPr="00895D65">
        <w:rPr>
          <w:rFonts w:ascii="Andalus" w:hAnsi="Andalus" w:cs="Andalus" w:hint="cs"/>
          <w:color w:val="943634" w:themeColor="accent2" w:themeShade="BF"/>
          <w:sz w:val="72"/>
          <w:szCs w:val="72"/>
          <w:u w:val="single"/>
          <w:rtl/>
        </w:rPr>
        <w:t xml:space="preserve">1- در </w:t>
      </w:r>
      <w:r>
        <w:rPr>
          <w:rFonts w:ascii="Andalus" w:hAnsi="Andalus" w:cs="Andalus" w:hint="cs"/>
          <w:color w:val="943634" w:themeColor="accent2" w:themeShade="BF"/>
          <w:sz w:val="72"/>
          <w:szCs w:val="72"/>
          <w:u w:val="single"/>
          <w:rtl/>
        </w:rPr>
        <w:t>دوره</w:t>
      </w:r>
      <w:r w:rsidRPr="00895D65">
        <w:rPr>
          <w:rFonts w:ascii="Andalus" w:hAnsi="Andalus" w:cs="Andalus" w:hint="cs"/>
          <w:color w:val="943634" w:themeColor="accent2" w:themeShade="BF"/>
          <w:sz w:val="72"/>
          <w:szCs w:val="72"/>
          <w:u w:val="single"/>
          <w:rtl/>
        </w:rPr>
        <w:t xml:space="preserve"> </w:t>
      </w:r>
      <w:r w:rsidR="00AF0AA1">
        <w:rPr>
          <w:rFonts w:ascii="Andalus" w:hAnsi="Andalus" w:cs="Andalus" w:hint="cs"/>
          <w:color w:val="943634" w:themeColor="accent2" w:themeShade="BF"/>
          <w:sz w:val="72"/>
          <w:szCs w:val="72"/>
          <w:u w:val="single"/>
          <w:rtl/>
        </w:rPr>
        <w:t>صفویان</w:t>
      </w:r>
      <w:r w:rsidRPr="00895D65">
        <w:rPr>
          <w:rFonts w:ascii="Andalus" w:hAnsi="Andalus" w:cs="Andalus" w:hint="cs"/>
          <w:color w:val="943634" w:themeColor="accent2" w:themeShade="BF"/>
          <w:sz w:val="72"/>
          <w:szCs w:val="72"/>
          <w:u w:val="single"/>
          <w:rtl/>
        </w:rPr>
        <w:t>(زمان ساخت بنا)</w:t>
      </w:r>
      <w:r w:rsidR="00682240" w:rsidRPr="00895D65">
        <w:rPr>
          <w:rFonts w:ascii="Andalus" w:hAnsi="Andalus" w:cs="Andalus"/>
          <w:color w:val="943634" w:themeColor="accent2" w:themeShade="BF"/>
          <w:sz w:val="96"/>
          <w:szCs w:val="96"/>
          <w:u w:val="single"/>
          <w:rtl/>
        </w:rPr>
        <w:br w:type="page"/>
      </w:r>
    </w:p>
    <w:p w:rsidR="00713947" w:rsidRDefault="00682240" w:rsidP="00682240">
      <w:r w:rsidRPr="00682240">
        <w:rPr>
          <w:noProof/>
          <w:rtl/>
        </w:rPr>
        <w:lastRenderedPageBreak/>
        <w:drawing>
          <wp:anchor distT="0" distB="0" distL="114300" distR="114300" simplePos="0" relativeHeight="251658240" behindDoc="0" locked="0" layoutInCell="1" allowOverlap="1">
            <wp:simplePos x="0" y="0"/>
            <wp:positionH relativeFrom="column">
              <wp:posOffset>517525</wp:posOffset>
            </wp:positionH>
            <wp:positionV relativeFrom="paragraph">
              <wp:posOffset>-320675</wp:posOffset>
            </wp:positionV>
            <wp:extent cx="7501255" cy="5450205"/>
            <wp:effectExtent l="19050" t="0" r="4445" b="0"/>
            <wp:wrapSquare wrapText="bothSides"/>
            <wp:docPr id="1" name="Picture 1" descr="C:\Users\ss\Desktop\پلان کرمان در زمان قاجاریه1.jpg"/>
            <wp:cNvGraphicFramePr/>
            <a:graphic xmlns:a="http://schemas.openxmlformats.org/drawingml/2006/main">
              <a:graphicData uri="http://schemas.openxmlformats.org/drawingml/2006/picture">
                <pic:pic xmlns:pic="http://schemas.openxmlformats.org/drawingml/2006/picture">
                  <pic:nvPicPr>
                    <pic:cNvPr id="1028" name="Picture 4" descr="C:\Users\ss\Desktop\پلان کرمان در زمان قاجاریه1.jpg"/>
                    <pic:cNvPicPr>
                      <a:picLocks noChangeAspect="1" noChangeArrowheads="1"/>
                    </pic:cNvPicPr>
                  </pic:nvPicPr>
                  <pic:blipFill>
                    <a:blip r:embed="rId8" cstate="print"/>
                    <a:srcRect/>
                    <a:stretch>
                      <a:fillRect/>
                    </a:stretch>
                  </pic:blipFill>
                  <pic:spPr bwMode="auto">
                    <a:xfrm>
                      <a:off x="0" y="0"/>
                      <a:ext cx="7501255" cy="5450205"/>
                    </a:xfrm>
                    <a:prstGeom prst="rect">
                      <a:avLst/>
                    </a:prstGeom>
                    <a:noFill/>
                  </pic:spPr>
                </pic:pic>
              </a:graphicData>
            </a:graphic>
          </wp:anchor>
        </w:drawing>
      </w:r>
    </w:p>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713947" w:rsidRDefault="00713947" w:rsidP="00713947"/>
    <w:p w:rsidR="00713947" w:rsidRPr="009D4038" w:rsidRDefault="00713947" w:rsidP="00AF0AA1">
      <w:pPr>
        <w:tabs>
          <w:tab w:val="left" w:pos="4514"/>
        </w:tabs>
        <w:jc w:val="center"/>
        <w:outlineLvl w:val="0"/>
        <w:rPr>
          <w:rFonts w:ascii="Andalus" w:hAnsi="Andalus" w:cs="Andalus"/>
          <w:color w:val="943634" w:themeColor="accent2" w:themeShade="BF"/>
          <w:sz w:val="40"/>
          <w:szCs w:val="40"/>
          <w:u w:val="single"/>
        </w:rPr>
      </w:pPr>
      <w:r w:rsidRPr="009D4038">
        <w:rPr>
          <w:rFonts w:ascii="Andalus" w:hAnsi="Andalus" w:cs="Andalus"/>
          <w:color w:val="943634" w:themeColor="accent2" w:themeShade="BF"/>
          <w:sz w:val="40"/>
          <w:szCs w:val="40"/>
          <w:u w:val="single"/>
          <w:rtl/>
        </w:rPr>
        <w:t xml:space="preserve">پلان کرمان در </w:t>
      </w:r>
      <w:r w:rsidR="00895D65" w:rsidRPr="009D4038">
        <w:rPr>
          <w:rFonts w:ascii="Andalus" w:hAnsi="Andalus" w:cs="Andalus" w:hint="cs"/>
          <w:color w:val="943634" w:themeColor="accent2" w:themeShade="BF"/>
          <w:sz w:val="40"/>
          <w:szCs w:val="40"/>
          <w:u w:val="single"/>
          <w:rtl/>
        </w:rPr>
        <w:t>دوره</w:t>
      </w:r>
      <w:r w:rsidRPr="009D4038">
        <w:rPr>
          <w:rFonts w:ascii="Andalus" w:hAnsi="Andalus" w:cs="Andalus"/>
          <w:color w:val="943634" w:themeColor="accent2" w:themeShade="BF"/>
          <w:sz w:val="40"/>
          <w:szCs w:val="40"/>
          <w:u w:val="single"/>
          <w:rtl/>
        </w:rPr>
        <w:t xml:space="preserve"> </w:t>
      </w:r>
      <w:r w:rsidR="00AF0AA1">
        <w:rPr>
          <w:rFonts w:ascii="Andalus" w:hAnsi="Andalus" w:cs="Andalus" w:hint="cs"/>
          <w:color w:val="943634" w:themeColor="accent2" w:themeShade="BF"/>
          <w:sz w:val="40"/>
          <w:szCs w:val="40"/>
          <w:u w:val="single"/>
          <w:rtl/>
        </w:rPr>
        <w:t>صفویان</w:t>
      </w:r>
    </w:p>
    <w:p w:rsidR="002D7CAE" w:rsidRPr="009D4038" w:rsidRDefault="00062A74" w:rsidP="00AF0AA1">
      <w:pPr>
        <w:spacing w:line="240" w:lineRule="auto"/>
        <w:jc w:val="both"/>
        <w:rPr>
          <w:rFonts w:ascii="Andalus" w:hAnsi="Andalus" w:cs="B Compset"/>
          <w:b/>
          <w:bCs/>
          <w:noProof/>
          <w:sz w:val="12"/>
          <w:szCs w:val="26"/>
          <w:rtl/>
          <w:lang w:eastAsia="zh-TW" w:bidi="ar-SA"/>
        </w:rPr>
      </w:pPr>
      <w:r w:rsidRPr="00062A74">
        <w:rPr>
          <w:rFonts w:ascii="Andalus" w:hAnsi="Andalus" w:cs="Andalus"/>
          <w:noProof/>
          <w:color w:val="943634" w:themeColor="accent2" w:themeShade="BF"/>
          <w:sz w:val="40"/>
          <w:szCs w:val="40"/>
          <w:u w:val="single"/>
          <w:rtl/>
          <w:lang w:eastAsia="zh-TW" w:bidi="ar-SA"/>
        </w:rPr>
        <w:lastRenderedPageBreak/>
        <w:pict>
          <v:shape id="_x0000_s1145" type="#_x0000_t202" style="position:absolute;left:0;text-align:left;margin-left:-199.3pt;margin-top:-30.65pt;width:104.75pt;height:37.6pt;z-index:251866112;mso-width-relative:margin;mso-height-relative:margin" stroked="f">
            <v:textbox style="mso-next-textbox:#_x0000_s1145">
              <w:txbxContent>
                <w:p w:rsidR="00902BFA" w:rsidRPr="002D7CAE" w:rsidRDefault="00902BFA" w:rsidP="002D7CAE">
                  <w:pPr>
                    <w:rPr>
                      <w:sz w:val="20"/>
                      <w:szCs w:val="20"/>
                    </w:rPr>
                  </w:pPr>
                  <w:r w:rsidRPr="002D7CAE">
                    <w:rPr>
                      <w:rFonts w:ascii="Andalus" w:hAnsi="Andalus" w:cs="Andalus"/>
                      <w:color w:val="943634" w:themeColor="accent2" w:themeShade="BF"/>
                      <w:sz w:val="32"/>
                      <w:szCs w:val="32"/>
                      <w:rtl/>
                    </w:rPr>
                    <w:t>مجموعه گنجعلی خان</w:t>
                  </w:r>
                </w:p>
              </w:txbxContent>
            </v:textbox>
          </v:shape>
        </w:pict>
      </w:r>
      <w:r w:rsidR="002D7CAE" w:rsidRPr="009D4038">
        <w:rPr>
          <w:rFonts w:ascii="Andalus" w:hAnsi="Andalus" w:cs="Andalus"/>
          <w:noProof/>
          <w:color w:val="943634" w:themeColor="accent2" w:themeShade="BF"/>
          <w:sz w:val="40"/>
          <w:szCs w:val="40"/>
          <w:u w:val="single"/>
        </w:rPr>
        <w:drawing>
          <wp:anchor distT="0" distB="0" distL="114300" distR="114300" simplePos="0" relativeHeight="251864064" behindDoc="1" locked="0" layoutInCell="1" allowOverlap="1">
            <wp:simplePos x="0" y="0"/>
            <wp:positionH relativeFrom="column">
              <wp:posOffset>-460375</wp:posOffset>
            </wp:positionH>
            <wp:positionV relativeFrom="paragraph">
              <wp:posOffset>-142875</wp:posOffset>
            </wp:positionV>
            <wp:extent cx="5015230" cy="5373370"/>
            <wp:effectExtent l="19050" t="0" r="0" b="0"/>
            <wp:wrapSquare wrapText="bothSides"/>
            <wp:docPr id="277" name="Objec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472608" cy="5639434"/>
                      <a:chOff x="755576" y="692696"/>
                      <a:chExt cx="5472608" cy="5639434"/>
                    </a:xfrm>
                  </a:grpSpPr>
                  <a:pic>
                    <a:nvPicPr>
                      <a:cNvPr id="2053" name="Picture 5" descr="C:\Users\ss\Desktop\22.jpg"/>
                      <a:cNvPicPr>
                        <a:picLocks noChangeAspect="1" noChangeArrowheads="1"/>
                      </a:cNvPicPr>
                    </a:nvPicPr>
                    <a:blipFill>
                      <a:blip r:embed="rId9" cstate="print"/>
                      <a:srcRect/>
                      <a:stretch>
                        <a:fillRect/>
                      </a:stretch>
                    </a:blipFill>
                    <a:spPr bwMode="auto">
                      <a:xfrm>
                        <a:off x="755576" y="764705"/>
                        <a:ext cx="5472608" cy="5567425"/>
                      </a:xfrm>
                      <a:prstGeom prst="rect">
                        <a:avLst/>
                      </a:prstGeom>
                      <a:noFill/>
                    </a:spPr>
                  </a:pic>
                  <a:sp>
                    <a:nvSpPr>
                      <a:cNvPr id="16" name="Bent Arrow 15"/>
                      <a:cNvSpPr/>
                    </a:nvSpPr>
                    <a:spPr>
                      <a:xfrm>
                        <a:off x="3275856" y="692696"/>
                        <a:ext cx="288032" cy="2160240"/>
                      </a:xfrm>
                      <a:prstGeom prst="bentArrow">
                        <a:avLst>
                          <a:gd name="adj1" fmla="val 18775"/>
                          <a:gd name="adj2" fmla="val 26556"/>
                          <a:gd name="adj3" fmla="val 25000"/>
                          <a:gd name="adj4" fmla="val 75000"/>
                        </a:avLst>
                      </a:prstGeom>
                      <a:ln/>
                    </a:spPr>
                    <a:txSp>
                      <a:txBody>
                        <a:bodyPr rtlCol="1" anchor="ctr"/>
                        <a:lstStyle>
                          <a:defPPr>
                            <a:defRPr lang="fa-IR"/>
                          </a:defPPr>
                          <a:lvl1pPr marL="0" algn="r" defTabSz="914400" rtl="1" eaLnBrk="1" latinLnBrk="0" hangingPunct="1">
                            <a:defRPr sz="1800" kern="1200">
                              <a:solidFill>
                                <a:schemeClr val="dk1"/>
                              </a:solidFill>
                              <a:latin typeface="+mn-lt"/>
                              <a:ea typeface="+mn-ea"/>
                              <a:cs typeface="+mn-cs"/>
                            </a:defRPr>
                          </a:lvl1pPr>
                          <a:lvl2pPr marL="457200" algn="r" defTabSz="914400" rtl="1" eaLnBrk="1" latinLnBrk="0" hangingPunct="1">
                            <a:defRPr sz="1800" kern="1200">
                              <a:solidFill>
                                <a:schemeClr val="dk1"/>
                              </a:solidFill>
                              <a:latin typeface="+mn-lt"/>
                              <a:ea typeface="+mn-ea"/>
                              <a:cs typeface="+mn-cs"/>
                            </a:defRPr>
                          </a:lvl2pPr>
                          <a:lvl3pPr marL="914400" algn="r" defTabSz="914400" rtl="1" eaLnBrk="1" latinLnBrk="0" hangingPunct="1">
                            <a:defRPr sz="1800" kern="1200">
                              <a:solidFill>
                                <a:schemeClr val="dk1"/>
                              </a:solidFill>
                              <a:latin typeface="+mn-lt"/>
                              <a:ea typeface="+mn-ea"/>
                              <a:cs typeface="+mn-cs"/>
                            </a:defRPr>
                          </a:lvl3pPr>
                          <a:lvl4pPr marL="1371600" algn="r" defTabSz="914400" rtl="1" eaLnBrk="1" latinLnBrk="0" hangingPunct="1">
                            <a:defRPr sz="1800" kern="1200">
                              <a:solidFill>
                                <a:schemeClr val="dk1"/>
                              </a:solidFill>
                              <a:latin typeface="+mn-lt"/>
                              <a:ea typeface="+mn-ea"/>
                              <a:cs typeface="+mn-cs"/>
                            </a:defRPr>
                          </a:lvl4pPr>
                          <a:lvl5pPr marL="1828800" algn="r" defTabSz="914400" rtl="1" eaLnBrk="1" latinLnBrk="0" hangingPunct="1">
                            <a:defRPr sz="1800" kern="1200">
                              <a:solidFill>
                                <a:schemeClr val="dk1"/>
                              </a:solidFill>
                              <a:latin typeface="+mn-lt"/>
                              <a:ea typeface="+mn-ea"/>
                              <a:cs typeface="+mn-cs"/>
                            </a:defRPr>
                          </a:lvl5pPr>
                          <a:lvl6pPr marL="2286000" algn="r" defTabSz="914400" rtl="1" eaLnBrk="1" latinLnBrk="0" hangingPunct="1">
                            <a:defRPr sz="1800" kern="1200">
                              <a:solidFill>
                                <a:schemeClr val="dk1"/>
                              </a:solidFill>
                              <a:latin typeface="+mn-lt"/>
                              <a:ea typeface="+mn-ea"/>
                              <a:cs typeface="+mn-cs"/>
                            </a:defRPr>
                          </a:lvl6pPr>
                          <a:lvl7pPr marL="2743200" algn="r" defTabSz="914400" rtl="1" eaLnBrk="1" latinLnBrk="0" hangingPunct="1">
                            <a:defRPr sz="1800" kern="1200">
                              <a:solidFill>
                                <a:schemeClr val="dk1"/>
                              </a:solidFill>
                              <a:latin typeface="+mn-lt"/>
                              <a:ea typeface="+mn-ea"/>
                              <a:cs typeface="+mn-cs"/>
                            </a:defRPr>
                          </a:lvl7pPr>
                          <a:lvl8pPr marL="3200400" algn="r" defTabSz="914400" rtl="1" eaLnBrk="1" latinLnBrk="0" hangingPunct="1">
                            <a:defRPr sz="1800" kern="1200">
                              <a:solidFill>
                                <a:schemeClr val="dk1"/>
                              </a:solidFill>
                              <a:latin typeface="+mn-lt"/>
                              <a:ea typeface="+mn-ea"/>
                              <a:cs typeface="+mn-cs"/>
                            </a:defRPr>
                          </a:lvl8pPr>
                          <a:lvl9pPr marL="3657600" algn="r" defTabSz="914400" rtl="1" eaLnBrk="1" latinLnBrk="0" hangingPunct="1">
                            <a:defRPr sz="1800" kern="1200">
                              <a:solidFill>
                                <a:schemeClr val="dk1"/>
                              </a:solidFill>
                              <a:latin typeface="+mn-lt"/>
                              <a:ea typeface="+mn-ea"/>
                              <a:cs typeface="+mn-cs"/>
                            </a:defRPr>
                          </a:lvl9pPr>
                        </a:lstStyle>
                        <a:p>
                          <a:pPr algn="ctr"/>
                          <a:endParaRPr lang="fa-IR"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2"/>
                      </a:lnRef>
                      <a:fillRef idx="1">
                        <a:schemeClr val="lt1"/>
                      </a:fillRef>
                      <a:effectRef idx="0">
                        <a:schemeClr val="accent2"/>
                      </a:effectRef>
                      <a:fontRef idx="minor">
                        <a:schemeClr val="dk1"/>
                      </a:fontRef>
                    </a:style>
                  </a:sp>
                  <a:sp>
                    <a:nvSpPr>
                      <a:cNvPr id="19" name="Donut 18"/>
                      <a:cNvSpPr/>
                    </a:nvSpPr>
                    <a:spPr>
                      <a:xfrm>
                        <a:off x="2771800" y="2780929"/>
                        <a:ext cx="1008112" cy="936104"/>
                      </a:xfrm>
                      <a:prstGeom prst="donut">
                        <a:avLst>
                          <a:gd name="adj" fmla="val 5953"/>
                        </a:avLst>
                      </a:prstGeom>
                      <a:ln/>
                    </a:spPr>
                    <a:txSp>
                      <a:txBody>
                        <a:bodyPr rtlCol="1" anchor="ctr"/>
                        <a:lstStyle>
                          <a:defPPr>
                            <a:defRPr lang="fa-IR"/>
                          </a:defPPr>
                          <a:lvl1pPr marL="0" algn="r" defTabSz="914400" rtl="1" eaLnBrk="1" latinLnBrk="0" hangingPunct="1">
                            <a:defRPr sz="1800" kern="1200">
                              <a:solidFill>
                                <a:schemeClr val="dk1"/>
                              </a:solidFill>
                              <a:latin typeface="+mn-lt"/>
                              <a:ea typeface="+mn-ea"/>
                              <a:cs typeface="+mn-cs"/>
                            </a:defRPr>
                          </a:lvl1pPr>
                          <a:lvl2pPr marL="457200" algn="r" defTabSz="914400" rtl="1" eaLnBrk="1" latinLnBrk="0" hangingPunct="1">
                            <a:defRPr sz="1800" kern="1200">
                              <a:solidFill>
                                <a:schemeClr val="dk1"/>
                              </a:solidFill>
                              <a:latin typeface="+mn-lt"/>
                              <a:ea typeface="+mn-ea"/>
                              <a:cs typeface="+mn-cs"/>
                            </a:defRPr>
                          </a:lvl2pPr>
                          <a:lvl3pPr marL="914400" algn="r" defTabSz="914400" rtl="1" eaLnBrk="1" latinLnBrk="0" hangingPunct="1">
                            <a:defRPr sz="1800" kern="1200">
                              <a:solidFill>
                                <a:schemeClr val="dk1"/>
                              </a:solidFill>
                              <a:latin typeface="+mn-lt"/>
                              <a:ea typeface="+mn-ea"/>
                              <a:cs typeface="+mn-cs"/>
                            </a:defRPr>
                          </a:lvl3pPr>
                          <a:lvl4pPr marL="1371600" algn="r" defTabSz="914400" rtl="1" eaLnBrk="1" latinLnBrk="0" hangingPunct="1">
                            <a:defRPr sz="1800" kern="1200">
                              <a:solidFill>
                                <a:schemeClr val="dk1"/>
                              </a:solidFill>
                              <a:latin typeface="+mn-lt"/>
                              <a:ea typeface="+mn-ea"/>
                              <a:cs typeface="+mn-cs"/>
                            </a:defRPr>
                          </a:lvl4pPr>
                          <a:lvl5pPr marL="1828800" algn="r" defTabSz="914400" rtl="1" eaLnBrk="1" latinLnBrk="0" hangingPunct="1">
                            <a:defRPr sz="1800" kern="1200">
                              <a:solidFill>
                                <a:schemeClr val="dk1"/>
                              </a:solidFill>
                              <a:latin typeface="+mn-lt"/>
                              <a:ea typeface="+mn-ea"/>
                              <a:cs typeface="+mn-cs"/>
                            </a:defRPr>
                          </a:lvl5pPr>
                          <a:lvl6pPr marL="2286000" algn="r" defTabSz="914400" rtl="1" eaLnBrk="1" latinLnBrk="0" hangingPunct="1">
                            <a:defRPr sz="1800" kern="1200">
                              <a:solidFill>
                                <a:schemeClr val="dk1"/>
                              </a:solidFill>
                              <a:latin typeface="+mn-lt"/>
                              <a:ea typeface="+mn-ea"/>
                              <a:cs typeface="+mn-cs"/>
                            </a:defRPr>
                          </a:lvl6pPr>
                          <a:lvl7pPr marL="2743200" algn="r" defTabSz="914400" rtl="1" eaLnBrk="1" latinLnBrk="0" hangingPunct="1">
                            <a:defRPr sz="1800" kern="1200">
                              <a:solidFill>
                                <a:schemeClr val="dk1"/>
                              </a:solidFill>
                              <a:latin typeface="+mn-lt"/>
                              <a:ea typeface="+mn-ea"/>
                              <a:cs typeface="+mn-cs"/>
                            </a:defRPr>
                          </a:lvl7pPr>
                          <a:lvl8pPr marL="3200400" algn="r" defTabSz="914400" rtl="1" eaLnBrk="1" latinLnBrk="0" hangingPunct="1">
                            <a:defRPr sz="1800" kern="1200">
                              <a:solidFill>
                                <a:schemeClr val="dk1"/>
                              </a:solidFill>
                              <a:latin typeface="+mn-lt"/>
                              <a:ea typeface="+mn-ea"/>
                              <a:cs typeface="+mn-cs"/>
                            </a:defRPr>
                          </a:lvl8pPr>
                          <a:lvl9pPr marL="3657600" algn="r" defTabSz="914400" rtl="1" eaLnBrk="1" latinLnBrk="0" hangingPunct="1">
                            <a:defRPr sz="1800" kern="1200">
                              <a:solidFill>
                                <a:schemeClr val="dk1"/>
                              </a:solidFill>
                              <a:latin typeface="+mn-lt"/>
                              <a:ea typeface="+mn-ea"/>
                              <a:cs typeface="+mn-cs"/>
                            </a:defRPr>
                          </a:lvl9pPr>
                        </a:lstStyle>
                        <a:p>
                          <a:pPr algn="ctr"/>
                          <a:endParaRPr lang="fa-IR" b="1">
                            <a:ln w="12700">
                              <a:solidFill>
                                <a:schemeClr val="tx2">
                                  <a:satMod val="155000"/>
                                </a:schemeClr>
                              </a:solidFill>
                              <a:prstDash val="solid"/>
                            </a:ln>
                            <a:solidFill>
                              <a:schemeClr val="bg2">
                                <a:tint val="85000"/>
                                <a:satMod val="155000"/>
                              </a:schemeClr>
                            </a:solidFill>
                            <a:effectLst>
                              <a:outerShdw blurRad="41275" dist="20320" dir="1800000" algn="tl" rotWithShape="0">
                                <a:srgbClr val="000000">
                                  <a:alpha val="40000"/>
                                </a:srgbClr>
                              </a:outerShdw>
                            </a:effectLst>
                          </a:endParaRPr>
                        </a:p>
                      </a:txBody>
                      <a:useSpRect/>
                    </a:txSp>
                    <a:style>
                      <a:lnRef idx="2">
                        <a:schemeClr val="accent2"/>
                      </a:lnRef>
                      <a:fillRef idx="1">
                        <a:schemeClr val="lt1"/>
                      </a:fillRef>
                      <a:effectRef idx="0">
                        <a:schemeClr val="accent2"/>
                      </a:effectRef>
                      <a:fontRef idx="minor">
                        <a:schemeClr val="dk1"/>
                      </a:fontRef>
                    </a:style>
                  </a:sp>
                </lc:lockedCanvas>
              </a:graphicData>
            </a:graphic>
          </wp:anchor>
        </w:drawing>
      </w:r>
      <w:r w:rsidR="002D7CAE" w:rsidRPr="009D4038">
        <w:rPr>
          <w:rFonts w:ascii="Andalus" w:hAnsi="Andalus" w:cs="Andalus"/>
          <w:color w:val="943634" w:themeColor="accent2" w:themeShade="BF"/>
          <w:sz w:val="40"/>
          <w:szCs w:val="40"/>
          <w:u w:val="single"/>
          <w:rtl/>
        </w:rPr>
        <w:t>معرفی شهر</w:t>
      </w:r>
      <w:r w:rsidR="007D0B3D">
        <w:rPr>
          <w:rFonts w:ascii="Andalus" w:hAnsi="Andalus" w:cs="Andalus" w:hint="cs"/>
          <w:color w:val="943634" w:themeColor="accent2" w:themeShade="BF"/>
          <w:sz w:val="40"/>
          <w:szCs w:val="40"/>
          <w:u w:val="single"/>
          <w:rtl/>
        </w:rPr>
        <w:t xml:space="preserve"> در دوره </w:t>
      </w:r>
      <w:r w:rsidR="00AF0AA1">
        <w:rPr>
          <w:rFonts w:ascii="Andalus" w:hAnsi="Andalus" w:cs="Andalus" w:hint="cs"/>
          <w:color w:val="943634" w:themeColor="accent2" w:themeShade="BF"/>
          <w:sz w:val="40"/>
          <w:szCs w:val="40"/>
          <w:u w:val="single"/>
          <w:rtl/>
        </w:rPr>
        <w:t>صفویان</w:t>
      </w:r>
      <w:r w:rsidR="002D7CAE" w:rsidRPr="009D4038">
        <w:rPr>
          <w:rFonts w:ascii="Andalus" w:hAnsi="Andalus" w:cs="Andalus" w:hint="cs"/>
          <w:color w:val="943634" w:themeColor="accent2" w:themeShade="BF"/>
          <w:sz w:val="40"/>
          <w:szCs w:val="40"/>
          <w:u w:val="single"/>
          <w:rtl/>
        </w:rPr>
        <w:t xml:space="preserve">                     </w:t>
      </w:r>
      <w:r w:rsidR="002D7CAE" w:rsidRPr="009D4038">
        <w:rPr>
          <w:rFonts w:cs="B Compset" w:hint="cs"/>
          <w:b/>
          <w:bCs/>
          <w:color w:val="943634" w:themeColor="accent2" w:themeShade="BF"/>
          <w:sz w:val="36"/>
          <w:szCs w:val="36"/>
          <w:rtl/>
        </w:rPr>
        <w:t xml:space="preserve">                </w:t>
      </w:r>
      <w:r w:rsidR="002D7CAE" w:rsidRPr="009D4038">
        <w:rPr>
          <w:rFonts w:ascii="Andalus" w:hAnsi="Andalus" w:cs="B Compset" w:hint="cs"/>
          <w:b/>
          <w:bCs/>
          <w:noProof/>
          <w:sz w:val="12"/>
          <w:szCs w:val="26"/>
          <w:rtl/>
          <w:lang w:eastAsia="zh-TW" w:bidi="ar-SA"/>
        </w:rPr>
        <w:t xml:space="preserve">                     </w:t>
      </w:r>
    </w:p>
    <w:p w:rsidR="00895D65" w:rsidRPr="009D4038" w:rsidRDefault="00062A74" w:rsidP="002D7CAE">
      <w:pPr>
        <w:spacing w:line="240" w:lineRule="auto"/>
        <w:ind w:firstLine="720"/>
        <w:contextualSpacing/>
        <w:jc w:val="both"/>
        <w:rPr>
          <w:rFonts w:cs="B Compset"/>
          <w:sz w:val="28"/>
          <w:szCs w:val="27"/>
          <w:rtl/>
        </w:rPr>
      </w:pPr>
      <w:r w:rsidRPr="00062A74">
        <w:rPr>
          <w:rFonts w:ascii="Andalus" w:hAnsi="Andalus" w:cs="B Compset"/>
          <w:b/>
          <w:bCs/>
          <w:noProof/>
          <w:sz w:val="12"/>
          <w:szCs w:val="27"/>
          <w:rtl/>
          <w:lang w:eastAsia="zh-TW" w:bidi="ar-SA"/>
        </w:rPr>
        <w:pict>
          <v:shape id="_x0000_s1147" type="#_x0000_t202" style="position:absolute;left:0;text-align:left;margin-left:-393.2pt;margin-top:372.8pt;width:280.6pt;height:44.5pt;z-index:251868160;mso-width-percent:400;mso-width-percent:400;mso-width-relative:margin;mso-height-relative:margin" stroked="f">
            <v:textbox style="mso-next-textbox:#_x0000_s1147">
              <w:txbxContent>
                <w:p w:rsidR="00902BFA" w:rsidRPr="009D4038" w:rsidRDefault="00902BFA" w:rsidP="00AF0AA1">
                  <w:pPr>
                    <w:tabs>
                      <w:tab w:val="left" w:pos="2270"/>
                    </w:tabs>
                    <w:outlineLvl w:val="0"/>
                    <w:rPr>
                      <w:rFonts w:ascii="Andalus" w:hAnsi="Andalus" w:cs="Andalus"/>
                      <w:color w:val="943634" w:themeColor="accent2" w:themeShade="BF"/>
                      <w:sz w:val="36"/>
                      <w:szCs w:val="36"/>
                      <w:u w:val="single"/>
                    </w:rPr>
                  </w:pPr>
                  <w:r w:rsidRPr="009D4038">
                    <w:rPr>
                      <w:rFonts w:ascii="Andalus" w:hAnsi="Andalus" w:cs="Andalus" w:hint="cs"/>
                      <w:color w:val="943634" w:themeColor="accent2" w:themeShade="BF"/>
                      <w:sz w:val="36"/>
                      <w:szCs w:val="36"/>
                      <w:u w:val="single"/>
                      <w:rtl/>
                    </w:rPr>
                    <w:t xml:space="preserve">  </w:t>
                  </w:r>
                  <w:r w:rsidRPr="009D4038">
                    <w:rPr>
                      <w:rFonts w:ascii="Andalus" w:hAnsi="Andalus" w:cs="Andalus"/>
                      <w:color w:val="943634" w:themeColor="accent2" w:themeShade="BF"/>
                      <w:sz w:val="36"/>
                      <w:szCs w:val="36"/>
                      <w:u w:val="single"/>
                      <w:rtl/>
                    </w:rPr>
                    <w:t xml:space="preserve">پلان کرمان در </w:t>
                  </w:r>
                  <w:r w:rsidRPr="009D4038">
                    <w:rPr>
                      <w:rFonts w:ascii="Andalus" w:hAnsi="Andalus" w:cs="Andalus" w:hint="cs"/>
                      <w:color w:val="943634" w:themeColor="accent2" w:themeShade="BF"/>
                      <w:sz w:val="36"/>
                      <w:szCs w:val="36"/>
                      <w:u w:val="single"/>
                      <w:rtl/>
                    </w:rPr>
                    <w:t>دوره</w:t>
                  </w:r>
                  <w:r w:rsidRPr="009D4038">
                    <w:rPr>
                      <w:rFonts w:ascii="Andalus" w:hAnsi="Andalus" w:cs="Andalus"/>
                      <w:color w:val="943634" w:themeColor="accent2" w:themeShade="BF"/>
                      <w:sz w:val="36"/>
                      <w:szCs w:val="36"/>
                      <w:u w:val="single"/>
                      <w:rtl/>
                    </w:rPr>
                    <w:t xml:space="preserve"> </w:t>
                  </w:r>
                  <w:r>
                    <w:rPr>
                      <w:rFonts w:ascii="Andalus" w:hAnsi="Andalus" w:cs="Andalus" w:hint="cs"/>
                      <w:color w:val="943634" w:themeColor="accent2" w:themeShade="BF"/>
                      <w:sz w:val="36"/>
                      <w:szCs w:val="36"/>
                      <w:u w:val="single"/>
                      <w:rtl/>
                    </w:rPr>
                    <w:t>صفویان</w:t>
                  </w:r>
                </w:p>
                <w:p w:rsidR="00902BFA" w:rsidRDefault="00902BFA" w:rsidP="002D7CAE"/>
              </w:txbxContent>
            </v:textbox>
          </v:shape>
        </w:pict>
      </w:r>
      <w:r w:rsidR="009D4038" w:rsidRPr="009D4038">
        <w:rPr>
          <w:rFonts w:cs="B Compset" w:hint="cs"/>
          <w:b/>
          <w:bCs/>
          <w:color w:val="943634" w:themeColor="accent2" w:themeShade="BF"/>
          <w:sz w:val="28"/>
          <w:szCs w:val="27"/>
          <w:rtl/>
        </w:rPr>
        <w:t>’’</w:t>
      </w:r>
      <w:r w:rsidR="009D4038" w:rsidRPr="009D4038">
        <w:rPr>
          <w:rFonts w:cs="B Compset" w:hint="cs"/>
          <w:b/>
          <w:bCs/>
          <w:sz w:val="28"/>
          <w:szCs w:val="27"/>
          <w:rtl/>
        </w:rPr>
        <w:t xml:space="preserve"> </w:t>
      </w:r>
      <w:r w:rsidR="00895D65" w:rsidRPr="009D4038">
        <w:rPr>
          <w:rFonts w:cs="B Compset" w:hint="cs"/>
          <w:b/>
          <w:bCs/>
          <w:sz w:val="28"/>
          <w:szCs w:val="27"/>
          <w:rtl/>
        </w:rPr>
        <w:t>شهر</w:t>
      </w:r>
      <w:r w:rsidR="00895D65" w:rsidRPr="009D4038">
        <w:rPr>
          <w:rFonts w:cs="B Compset"/>
          <w:b/>
          <w:bCs/>
          <w:sz w:val="28"/>
          <w:szCs w:val="27"/>
          <w:rtl/>
        </w:rPr>
        <w:t xml:space="preserve"> </w:t>
      </w:r>
      <w:r w:rsidR="00895D65" w:rsidRPr="009D4038">
        <w:rPr>
          <w:rFonts w:cs="B Compset" w:hint="cs"/>
          <w:b/>
          <w:bCs/>
          <w:sz w:val="28"/>
          <w:szCs w:val="27"/>
          <w:rtl/>
        </w:rPr>
        <w:t>باستانی</w:t>
      </w:r>
      <w:r w:rsidR="00895D65" w:rsidRPr="009D4038">
        <w:rPr>
          <w:rFonts w:cs="B Compset"/>
          <w:b/>
          <w:bCs/>
          <w:sz w:val="28"/>
          <w:szCs w:val="27"/>
          <w:rtl/>
        </w:rPr>
        <w:t xml:space="preserve"> </w:t>
      </w:r>
      <w:r w:rsidR="00895D65" w:rsidRPr="009D4038">
        <w:rPr>
          <w:rFonts w:cs="B Compset" w:hint="cs"/>
          <w:b/>
          <w:bCs/>
          <w:sz w:val="28"/>
          <w:szCs w:val="27"/>
          <w:rtl/>
        </w:rPr>
        <w:t>کرمان</w:t>
      </w:r>
      <w:r w:rsidR="00895D65" w:rsidRPr="009D4038">
        <w:rPr>
          <w:rFonts w:cs="B Compset"/>
          <w:b/>
          <w:bCs/>
          <w:sz w:val="28"/>
          <w:szCs w:val="27"/>
          <w:rtl/>
        </w:rPr>
        <w:t xml:space="preserve"> </w:t>
      </w:r>
      <w:r w:rsidR="00895D65" w:rsidRPr="009D4038">
        <w:rPr>
          <w:rFonts w:cs="B Compset" w:hint="cs"/>
          <w:b/>
          <w:bCs/>
          <w:sz w:val="28"/>
          <w:szCs w:val="27"/>
          <w:rtl/>
        </w:rPr>
        <w:t>که</w:t>
      </w:r>
      <w:r w:rsidR="00895D65" w:rsidRPr="009D4038">
        <w:rPr>
          <w:rFonts w:cs="B Compset"/>
          <w:b/>
          <w:bCs/>
          <w:sz w:val="28"/>
          <w:szCs w:val="27"/>
          <w:rtl/>
        </w:rPr>
        <w:t xml:space="preserve"> </w:t>
      </w:r>
      <w:r w:rsidR="00895D65" w:rsidRPr="009D4038">
        <w:rPr>
          <w:rFonts w:cs="B Compset" w:hint="cs"/>
          <w:b/>
          <w:bCs/>
          <w:sz w:val="28"/>
          <w:szCs w:val="27"/>
          <w:rtl/>
        </w:rPr>
        <w:t>تاریخ</w:t>
      </w:r>
      <w:r w:rsidR="00895D65" w:rsidRPr="009D4038">
        <w:rPr>
          <w:rFonts w:cs="B Compset"/>
          <w:b/>
          <w:bCs/>
          <w:sz w:val="28"/>
          <w:szCs w:val="27"/>
          <w:rtl/>
        </w:rPr>
        <w:t xml:space="preserve"> </w:t>
      </w:r>
      <w:r w:rsidR="00895D65" w:rsidRPr="009D4038">
        <w:rPr>
          <w:rFonts w:cs="B Compset" w:hint="cs"/>
          <w:b/>
          <w:bCs/>
          <w:sz w:val="28"/>
          <w:szCs w:val="27"/>
          <w:rtl/>
        </w:rPr>
        <w:t>مدون</w:t>
      </w:r>
      <w:r w:rsidR="00895D65" w:rsidRPr="009D4038">
        <w:rPr>
          <w:rFonts w:cs="B Compset"/>
          <w:b/>
          <w:bCs/>
          <w:sz w:val="28"/>
          <w:szCs w:val="27"/>
          <w:rtl/>
        </w:rPr>
        <w:t xml:space="preserve"> </w:t>
      </w:r>
      <w:r w:rsidR="00895D65" w:rsidRPr="009D4038">
        <w:rPr>
          <w:rFonts w:cs="B Compset" w:hint="cs"/>
          <w:b/>
          <w:bCs/>
          <w:sz w:val="28"/>
          <w:szCs w:val="27"/>
          <w:rtl/>
        </w:rPr>
        <w:t>آن</w:t>
      </w:r>
      <w:r w:rsidR="00895D65" w:rsidRPr="009D4038">
        <w:rPr>
          <w:rFonts w:cs="B Compset"/>
          <w:b/>
          <w:bCs/>
          <w:sz w:val="28"/>
          <w:szCs w:val="27"/>
          <w:rtl/>
        </w:rPr>
        <w:t xml:space="preserve"> </w:t>
      </w:r>
      <w:r w:rsidR="00895D65" w:rsidRPr="009D4038">
        <w:rPr>
          <w:rFonts w:cs="B Compset" w:hint="cs"/>
          <w:b/>
          <w:bCs/>
          <w:sz w:val="28"/>
          <w:szCs w:val="27"/>
          <w:rtl/>
        </w:rPr>
        <w:t>تا</w:t>
      </w:r>
      <w:r w:rsidR="00895D65" w:rsidRPr="009D4038">
        <w:rPr>
          <w:rFonts w:cs="B Compset"/>
          <w:b/>
          <w:bCs/>
          <w:sz w:val="28"/>
          <w:szCs w:val="27"/>
          <w:rtl/>
        </w:rPr>
        <w:t xml:space="preserve"> </w:t>
      </w:r>
      <w:r w:rsidR="00895D65" w:rsidRPr="009D4038">
        <w:rPr>
          <w:rFonts w:cs="B Compset" w:hint="cs"/>
          <w:b/>
          <w:bCs/>
          <w:sz w:val="28"/>
          <w:szCs w:val="27"/>
          <w:rtl/>
        </w:rPr>
        <w:t>دوران</w:t>
      </w:r>
      <w:r w:rsidR="00895D65" w:rsidRPr="009D4038">
        <w:rPr>
          <w:rFonts w:cs="B Compset"/>
          <w:b/>
          <w:bCs/>
          <w:sz w:val="28"/>
          <w:szCs w:val="27"/>
          <w:rtl/>
        </w:rPr>
        <w:t xml:space="preserve"> </w:t>
      </w:r>
      <w:r w:rsidR="00895D65" w:rsidRPr="009D4038">
        <w:rPr>
          <w:rFonts w:cs="B Compset" w:hint="cs"/>
          <w:b/>
          <w:bCs/>
          <w:sz w:val="28"/>
          <w:szCs w:val="27"/>
          <w:rtl/>
        </w:rPr>
        <w:t>اشکانی</w:t>
      </w:r>
      <w:r w:rsidR="00895D65" w:rsidRPr="009D4038">
        <w:rPr>
          <w:rFonts w:cs="B Compset"/>
          <w:b/>
          <w:bCs/>
          <w:sz w:val="28"/>
          <w:szCs w:val="27"/>
          <w:rtl/>
        </w:rPr>
        <w:t xml:space="preserve"> </w:t>
      </w:r>
      <w:r w:rsidR="00895D65" w:rsidRPr="009D4038">
        <w:rPr>
          <w:rFonts w:cs="B Compset" w:hint="cs"/>
          <w:b/>
          <w:bCs/>
          <w:sz w:val="28"/>
          <w:szCs w:val="27"/>
          <w:rtl/>
        </w:rPr>
        <w:t>عقب</w:t>
      </w:r>
      <w:r w:rsidR="00895D65" w:rsidRPr="009D4038">
        <w:rPr>
          <w:rFonts w:cs="B Compset"/>
          <w:b/>
          <w:bCs/>
          <w:sz w:val="28"/>
          <w:szCs w:val="27"/>
          <w:rtl/>
        </w:rPr>
        <w:t xml:space="preserve"> </w:t>
      </w:r>
      <w:r w:rsidR="00895D65" w:rsidRPr="009D4038">
        <w:rPr>
          <w:rFonts w:cs="B Compset" w:hint="cs"/>
          <w:b/>
          <w:bCs/>
          <w:sz w:val="28"/>
          <w:szCs w:val="27"/>
          <w:rtl/>
        </w:rPr>
        <w:t>میرود</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البته</w:t>
      </w:r>
      <w:r w:rsidR="00895D65" w:rsidRPr="009D4038">
        <w:rPr>
          <w:rFonts w:cs="B Compset"/>
          <w:b/>
          <w:bCs/>
          <w:sz w:val="28"/>
          <w:szCs w:val="27"/>
          <w:rtl/>
        </w:rPr>
        <w:t xml:space="preserve"> </w:t>
      </w:r>
      <w:r w:rsidR="00895D65" w:rsidRPr="009D4038">
        <w:rPr>
          <w:rFonts w:cs="B Compset" w:hint="cs"/>
          <w:b/>
          <w:bCs/>
          <w:sz w:val="28"/>
          <w:szCs w:val="27"/>
          <w:rtl/>
        </w:rPr>
        <w:t>پیش</w:t>
      </w:r>
      <w:r w:rsidR="00895D65" w:rsidRPr="009D4038">
        <w:rPr>
          <w:rFonts w:cs="B Compset"/>
          <w:b/>
          <w:bCs/>
          <w:sz w:val="28"/>
          <w:szCs w:val="27"/>
          <w:rtl/>
        </w:rPr>
        <w:t xml:space="preserve"> </w:t>
      </w:r>
      <w:r w:rsidR="00895D65" w:rsidRPr="009D4038">
        <w:rPr>
          <w:rFonts w:cs="B Compset" w:hint="cs"/>
          <w:b/>
          <w:bCs/>
          <w:sz w:val="28"/>
          <w:szCs w:val="27"/>
          <w:rtl/>
        </w:rPr>
        <w:t>از</w:t>
      </w:r>
      <w:r w:rsidR="00895D65" w:rsidRPr="009D4038">
        <w:rPr>
          <w:rFonts w:cs="B Compset"/>
          <w:b/>
          <w:bCs/>
          <w:sz w:val="28"/>
          <w:szCs w:val="27"/>
          <w:rtl/>
        </w:rPr>
        <w:t xml:space="preserve"> </w:t>
      </w:r>
      <w:r w:rsidR="00895D65" w:rsidRPr="009D4038">
        <w:rPr>
          <w:rFonts w:cs="B Compset" w:hint="cs"/>
          <w:b/>
          <w:bCs/>
          <w:sz w:val="28"/>
          <w:szCs w:val="27"/>
          <w:rtl/>
        </w:rPr>
        <w:t>آن</w:t>
      </w:r>
      <w:r w:rsidR="00895D65" w:rsidRPr="009D4038">
        <w:rPr>
          <w:rFonts w:cs="B Compset"/>
          <w:b/>
          <w:bCs/>
          <w:sz w:val="28"/>
          <w:szCs w:val="27"/>
          <w:rtl/>
        </w:rPr>
        <w:t xml:space="preserve"> </w:t>
      </w:r>
      <w:r w:rsidR="00895D65" w:rsidRPr="009D4038">
        <w:rPr>
          <w:rFonts w:cs="B Compset" w:hint="cs"/>
          <w:b/>
          <w:bCs/>
          <w:sz w:val="28"/>
          <w:szCs w:val="27"/>
          <w:rtl/>
        </w:rPr>
        <w:t>نیز</w:t>
      </w:r>
      <w:r w:rsidR="00895D65" w:rsidRPr="009D4038">
        <w:rPr>
          <w:rFonts w:cs="B Compset"/>
          <w:b/>
          <w:bCs/>
          <w:sz w:val="28"/>
          <w:szCs w:val="27"/>
          <w:rtl/>
        </w:rPr>
        <w:t xml:space="preserve"> </w:t>
      </w:r>
      <w:r w:rsidR="00895D65" w:rsidRPr="009D4038">
        <w:rPr>
          <w:rFonts w:cs="B Compset" w:hint="cs"/>
          <w:b/>
          <w:bCs/>
          <w:sz w:val="28"/>
          <w:szCs w:val="27"/>
          <w:rtl/>
        </w:rPr>
        <w:t>دارای</w:t>
      </w:r>
      <w:r w:rsidR="00895D65" w:rsidRPr="009D4038">
        <w:rPr>
          <w:rFonts w:cs="B Compset"/>
          <w:b/>
          <w:bCs/>
          <w:sz w:val="28"/>
          <w:szCs w:val="27"/>
          <w:rtl/>
        </w:rPr>
        <w:t xml:space="preserve"> </w:t>
      </w:r>
      <w:r w:rsidR="00895D65" w:rsidRPr="009D4038">
        <w:rPr>
          <w:rFonts w:cs="B Compset" w:hint="cs"/>
          <w:b/>
          <w:bCs/>
          <w:sz w:val="28"/>
          <w:szCs w:val="27"/>
          <w:rtl/>
        </w:rPr>
        <w:t>قدمت</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ارزش</w:t>
      </w:r>
      <w:r w:rsidR="00895D65" w:rsidRPr="009D4038">
        <w:rPr>
          <w:rFonts w:cs="B Compset"/>
          <w:b/>
          <w:bCs/>
          <w:sz w:val="28"/>
          <w:szCs w:val="27"/>
          <w:rtl/>
        </w:rPr>
        <w:t xml:space="preserve"> </w:t>
      </w:r>
      <w:r w:rsidR="00895D65" w:rsidRPr="009D4038">
        <w:rPr>
          <w:rFonts w:cs="B Compset" w:hint="cs"/>
          <w:b/>
          <w:bCs/>
          <w:sz w:val="28"/>
          <w:szCs w:val="27"/>
          <w:rtl/>
        </w:rPr>
        <w:t>تاریخی</w:t>
      </w:r>
      <w:r w:rsidR="00895D65" w:rsidRPr="009D4038">
        <w:rPr>
          <w:rFonts w:cs="B Compset"/>
          <w:b/>
          <w:bCs/>
          <w:sz w:val="28"/>
          <w:szCs w:val="27"/>
          <w:rtl/>
        </w:rPr>
        <w:t xml:space="preserve"> </w:t>
      </w:r>
      <w:r w:rsidR="00895D65" w:rsidRPr="009D4038">
        <w:rPr>
          <w:rFonts w:cs="B Compset" w:hint="cs"/>
          <w:b/>
          <w:bCs/>
          <w:sz w:val="28"/>
          <w:szCs w:val="27"/>
          <w:rtl/>
        </w:rPr>
        <w:t>بوده</w:t>
      </w:r>
      <w:r w:rsidR="00895D65" w:rsidRPr="009D4038">
        <w:rPr>
          <w:rFonts w:cs="B Compset"/>
          <w:b/>
          <w:bCs/>
          <w:sz w:val="28"/>
          <w:szCs w:val="27"/>
          <w:rtl/>
        </w:rPr>
        <w:t xml:space="preserve"> </w:t>
      </w:r>
      <w:r w:rsidR="00895D65" w:rsidRPr="009D4038">
        <w:rPr>
          <w:rFonts w:cs="B Compset" w:hint="cs"/>
          <w:b/>
          <w:bCs/>
          <w:sz w:val="28"/>
          <w:szCs w:val="27"/>
          <w:rtl/>
        </w:rPr>
        <w:t>است</w:t>
      </w:r>
      <w:r w:rsidR="002D7CAE" w:rsidRPr="009D4038">
        <w:rPr>
          <w:rFonts w:cs="B Compset" w:hint="cs"/>
          <w:b/>
          <w:bCs/>
          <w:sz w:val="28"/>
          <w:szCs w:val="27"/>
          <w:rtl/>
        </w:rPr>
        <w:t>.</w:t>
      </w:r>
      <w:r w:rsidR="00895D65" w:rsidRPr="009D4038">
        <w:rPr>
          <w:rFonts w:cs="B Compset" w:hint="cs"/>
          <w:b/>
          <w:bCs/>
          <w:sz w:val="28"/>
          <w:szCs w:val="27"/>
          <w:rtl/>
        </w:rPr>
        <w:t>در</w:t>
      </w:r>
      <w:r w:rsidR="00895D65" w:rsidRPr="009D4038">
        <w:rPr>
          <w:rFonts w:cs="B Compset"/>
          <w:b/>
          <w:bCs/>
          <w:sz w:val="28"/>
          <w:szCs w:val="27"/>
          <w:rtl/>
        </w:rPr>
        <w:t xml:space="preserve"> </w:t>
      </w:r>
      <w:r w:rsidR="00895D65" w:rsidRPr="009D4038">
        <w:rPr>
          <w:rFonts w:cs="B Compset" w:hint="cs"/>
          <w:b/>
          <w:bCs/>
          <w:sz w:val="28"/>
          <w:szCs w:val="27"/>
          <w:rtl/>
        </w:rPr>
        <w:t>حکم</w:t>
      </w:r>
      <w:r w:rsidR="00895D65" w:rsidRPr="009D4038">
        <w:rPr>
          <w:rFonts w:cs="B Compset"/>
          <w:b/>
          <w:bCs/>
          <w:sz w:val="28"/>
          <w:szCs w:val="27"/>
          <w:rtl/>
        </w:rPr>
        <w:t xml:space="preserve"> </w:t>
      </w:r>
      <w:r w:rsidR="00895D65" w:rsidRPr="009D4038">
        <w:rPr>
          <w:rFonts w:cs="B Compset" w:hint="cs"/>
          <w:b/>
          <w:bCs/>
          <w:sz w:val="28"/>
          <w:szCs w:val="27"/>
          <w:rtl/>
        </w:rPr>
        <w:t>نقطه</w:t>
      </w:r>
      <w:r w:rsidR="00895D65" w:rsidRPr="009D4038">
        <w:rPr>
          <w:rFonts w:cs="B Compset"/>
          <w:b/>
          <w:bCs/>
          <w:sz w:val="28"/>
          <w:szCs w:val="27"/>
          <w:rtl/>
        </w:rPr>
        <w:t xml:space="preserve"> </w:t>
      </w:r>
      <w:r w:rsidR="00895D65" w:rsidRPr="009D4038">
        <w:rPr>
          <w:rFonts w:cs="B Compset" w:hint="cs"/>
          <w:b/>
          <w:bCs/>
          <w:sz w:val="28"/>
          <w:szCs w:val="27"/>
          <w:rtl/>
        </w:rPr>
        <w:t>اتصال</w:t>
      </w:r>
      <w:r w:rsidR="002D7CAE" w:rsidRPr="009D4038">
        <w:rPr>
          <w:rFonts w:cs="B Compset" w:hint="cs"/>
          <w:b/>
          <w:bCs/>
          <w:sz w:val="28"/>
          <w:szCs w:val="27"/>
          <w:rtl/>
        </w:rPr>
        <w:t xml:space="preserve"> </w:t>
      </w:r>
      <w:r w:rsidR="00895D65" w:rsidRPr="009D4038">
        <w:rPr>
          <w:rFonts w:cs="B Compset" w:hint="cs"/>
          <w:b/>
          <w:bCs/>
          <w:sz w:val="28"/>
          <w:szCs w:val="27"/>
          <w:rtl/>
        </w:rPr>
        <w:t>میان</w:t>
      </w:r>
      <w:r w:rsidR="00895D65" w:rsidRPr="009D4038">
        <w:rPr>
          <w:rFonts w:cs="B Compset"/>
          <w:b/>
          <w:bCs/>
          <w:sz w:val="28"/>
          <w:szCs w:val="27"/>
          <w:rtl/>
        </w:rPr>
        <w:t xml:space="preserve"> </w:t>
      </w:r>
      <w:r w:rsidR="00895D65" w:rsidRPr="009D4038">
        <w:rPr>
          <w:rFonts w:cs="B Compset" w:hint="cs"/>
          <w:b/>
          <w:bCs/>
          <w:sz w:val="28"/>
          <w:szCs w:val="27"/>
          <w:rtl/>
        </w:rPr>
        <w:t>بنادر</w:t>
      </w:r>
      <w:r w:rsidR="00895D65" w:rsidRPr="009D4038">
        <w:rPr>
          <w:rFonts w:cs="B Compset"/>
          <w:b/>
          <w:bCs/>
          <w:sz w:val="28"/>
          <w:szCs w:val="27"/>
          <w:rtl/>
        </w:rPr>
        <w:t xml:space="preserve"> </w:t>
      </w:r>
      <w:r w:rsidR="00895D65" w:rsidRPr="009D4038">
        <w:rPr>
          <w:rFonts w:cs="B Compset" w:hint="cs"/>
          <w:b/>
          <w:bCs/>
          <w:sz w:val="28"/>
          <w:szCs w:val="27"/>
          <w:rtl/>
        </w:rPr>
        <w:t>دریای‏</w:t>
      </w:r>
      <w:r w:rsidR="00895D65" w:rsidRPr="009D4038">
        <w:rPr>
          <w:rFonts w:cs="B Compset"/>
          <w:b/>
          <w:bCs/>
          <w:sz w:val="28"/>
          <w:szCs w:val="27"/>
          <w:rtl/>
        </w:rPr>
        <w:t xml:space="preserve"> </w:t>
      </w:r>
      <w:r w:rsidR="00895D65" w:rsidRPr="009D4038">
        <w:rPr>
          <w:rFonts w:cs="B Compset" w:hint="cs"/>
          <w:b/>
          <w:bCs/>
          <w:sz w:val="28"/>
          <w:szCs w:val="27"/>
          <w:rtl/>
        </w:rPr>
        <w:t>عمان</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شهرهای</w:t>
      </w:r>
      <w:r w:rsidR="00895D65" w:rsidRPr="009D4038">
        <w:rPr>
          <w:rFonts w:cs="B Compset"/>
          <w:b/>
          <w:bCs/>
          <w:sz w:val="28"/>
          <w:szCs w:val="27"/>
          <w:rtl/>
        </w:rPr>
        <w:t xml:space="preserve"> </w:t>
      </w:r>
      <w:r w:rsidR="00895D65" w:rsidRPr="009D4038">
        <w:rPr>
          <w:rFonts w:cs="B Compset" w:hint="cs"/>
          <w:b/>
          <w:bCs/>
          <w:sz w:val="28"/>
          <w:szCs w:val="27"/>
          <w:rtl/>
        </w:rPr>
        <w:t>شمالی</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غربی</w:t>
      </w:r>
      <w:r w:rsidR="00895D65" w:rsidRPr="009D4038">
        <w:rPr>
          <w:rFonts w:cs="B Compset"/>
          <w:b/>
          <w:bCs/>
          <w:sz w:val="28"/>
          <w:szCs w:val="27"/>
          <w:rtl/>
        </w:rPr>
        <w:t xml:space="preserve"> </w:t>
      </w:r>
      <w:r w:rsidR="00895D65" w:rsidRPr="009D4038">
        <w:rPr>
          <w:rFonts w:cs="B Compset" w:hint="cs"/>
          <w:b/>
          <w:bCs/>
          <w:sz w:val="28"/>
          <w:szCs w:val="27"/>
          <w:rtl/>
        </w:rPr>
        <w:t>کویرهای</w:t>
      </w:r>
      <w:r w:rsidR="00895D65" w:rsidRPr="009D4038">
        <w:rPr>
          <w:rFonts w:cs="B Compset"/>
          <w:b/>
          <w:bCs/>
          <w:sz w:val="28"/>
          <w:szCs w:val="27"/>
          <w:rtl/>
        </w:rPr>
        <w:t xml:space="preserve"> </w:t>
      </w:r>
      <w:r w:rsidR="00895D65" w:rsidRPr="009D4038">
        <w:rPr>
          <w:rFonts w:cs="B Compset" w:hint="cs"/>
          <w:b/>
          <w:bCs/>
          <w:sz w:val="28"/>
          <w:szCs w:val="27"/>
          <w:rtl/>
        </w:rPr>
        <w:t>جنوب‏شرقی</w:t>
      </w:r>
      <w:r w:rsidR="00895D65" w:rsidRPr="009D4038">
        <w:rPr>
          <w:rFonts w:cs="B Compset"/>
          <w:b/>
          <w:bCs/>
          <w:sz w:val="28"/>
          <w:szCs w:val="27"/>
          <w:rtl/>
        </w:rPr>
        <w:t xml:space="preserve"> </w:t>
      </w:r>
      <w:r w:rsidR="00895D65" w:rsidRPr="009D4038">
        <w:rPr>
          <w:rFonts w:cs="B Compset" w:hint="cs"/>
          <w:b/>
          <w:bCs/>
          <w:sz w:val="28"/>
          <w:szCs w:val="27"/>
          <w:rtl/>
        </w:rPr>
        <w:t>ایران</w:t>
      </w:r>
      <w:r w:rsidR="00895D65" w:rsidRPr="009D4038">
        <w:rPr>
          <w:rFonts w:cs="B Compset"/>
          <w:b/>
          <w:bCs/>
          <w:sz w:val="28"/>
          <w:szCs w:val="27"/>
          <w:rtl/>
        </w:rPr>
        <w:t xml:space="preserve"> </w:t>
      </w:r>
      <w:r w:rsidR="00895D65" w:rsidRPr="009D4038">
        <w:rPr>
          <w:rFonts w:cs="B Compset" w:hint="cs"/>
          <w:b/>
          <w:bCs/>
          <w:sz w:val="28"/>
          <w:szCs w:val="27"/>
          <w:rtl/>
        </w:rPr>
        <w:t>محسوب</w:t>
      </w:r>
      <w:r w:rsidR="00895D65" w:rsidRPr="009D4038">
        <w:rPr>
          <w:rFonts w:cs="B Compset"/>
          <w:b/>
          <w:bCs/>
          <w:sz w:val="28"/>
          <w:szCs w:val="27"/>
          <w:rtl/>
        </w:rPr>
        <w:t xml:space="preserve"> </w:t>
      </w:r>
      <w:r w:rsidR="00895D65" w:rsidRPr="009D4038">
        <w:rPr>
          <w:rFonts w:cs="B Compset" w:hint="cs"/>
          <w:b/>
          <w:bCs/>
          <w:sz w:val="28"/>
          <w:szCs w:val="27"/>
          <w:rtl/>
        </w:rPr>
        <w:t>میشود</w:t>
      </w:r>
      <w:r w:rsidR="00895D65" w:rsidRPr="009D4038">
        <w:rPr>
          <w:rFonts w:cs="B Compset"/>
          <w:b/>
          <w:bCs/>
          <w:sz w:val="28"/>
          <w:szCs w:val="27"/>
          <w:rtl/>
        </w:rPr>
        <w:t>.</w:t>
      </w:r>
      <w:r w:rsidR="002D7CAE" w:rsidRPr="009D4038">
        <w:rPr>
          <w:rFonts w:ascii="Calibri" w:hAnsi="Calibri" w:cs="Calibri" w:hint="cs"/>
          <w:b/>
          <w:bCs/>
          <w:color w:val="FF0000"/>
          <w:sz w:val="28"/>
          <w:szCs w:val="27"/>
          <w:rtl/>
        </w:rPr>
        <w:t xml:space="preserve"> </w:t>
      </w:r>
      <w:r w:rsidR="002D7CAE" w:rsidRPr="009D4038">
        <w:rPr>
          <w:rFonts w:ascii="Calibri" w:hAnsi="Calibri" w:cs="Calibri" w:hint="cs"/>
          <w:b/>
          <w:bCs/>
          <w:color w:val="943634" w:themeColor="accent2" w:themeShade="BF"/>
          <w:sz w:val="28"/>
          <w:szCs w:val="27"/>
          <w:rtl/>
        </w:rPr>
        <w:t>*</w:t>
      </w:r>
      <w:r w:rsidR="002D7CAE" w:rsidRPr="009D4038">
        <w:rPr>
          <w:rFonts w:ascii="Calibri" w:hAnsi="Calibri" w:cs="Calibri" w:hint="cs"/>
          <w:b/>
          <w:bCs/>
          <w:color w:val="FF0000"/>
          <w:sz w:val="28"/>
          <w:szCs w:val="27"/>
          <w:rtl/>
        </w:rPr>
        <w:t xml:space="preserve"> </w:t>
      </w:r>
      <w:r w:rsidR="00895D65" w:rsidRPr="009D4038">
        <w:rPr>
          <w:rFonts w:cs="B Compset" w:hint="cs"/>
          <w:b/>
          <w:bCs/>
          <w:sz w:val="28"/>
          <w:szCs w:val="27"/>
          <w:rtl/>
        </w:rPr>
        <w:t>راههای‏</w:t>
      </w:r>
      <w:r w:rsidR="00895D65" w:rsidRPr="009D4038">
        <w:rPr>
          <w:rFonts w:cs="B Compset"/>
          <w:b/>
          <w:bCs/>
          <w:sz w:val="28"/>
          <w:szCs w:val="27"/>
          <w:rtl/>
        </w:rPr>
        <w:t xml:space="preserve"> </w:t>
      </w:r>
      <w:r w:rsidR="00895D65" w:rsidRPr="009D4038">
        <w:rPr>
          <w:rFonts w:cs="B Compset" w:hint="cs"/>
          <w:b/>
          <w:bCs/>
          <w:sz w:val="28"/>
          <w:szCs w:val="27"/>
          <w:rtl/>
        </w:rPr>
        <w:t>ارتباطی</w:t>
      </w:r>
      <w:r w:rsidR="00895D65" w:rsidRPr="009D4038">
        <w:rPr>
          <w:rFonts w:cs="B Compset"/>
          <w:b/>
          <w:bCs/>
          <w:sz w:val="28"/>
          <w:szCs w:val="27"/>
          <w:rtl/>
        </w:rPr>
        <w:t xml:space="preserve"> </w:t>
      </w:r>
      <w:r w:rsidR="00895D65" w:rsidRPr="009D4038">
        <w:rPr>
          <w:rFonts w:cs="B Compset" w:hint="cs"/>
          <w:b/>
          <w:bCs/>
          <w:sz w:val="28"/>
          <w:szCs w:val="27"/>
          <w:rtl/>
        </w:rPr>
        <w:t>این</w:t>
      </w:r>
      <w:r w:rsidR="00895D65" w:rsidRPr="009D4038">
        <w:rPr>
          <w:rFonts w:cs="B Compset"/>
          <w:b/>
          <w:bCs/>
          <w:sz w:val="28"/>
          <w:szCs w:val="27"/>
          <w:rtl/>
        </w:rPr>
        <w:t xml:space="preserve"> </w:t>
      </w:r>
      <w:r w:rsidR="00895D65" w:rsidRPr="009D4038">
        <w:rPr>
          <w:rFonts w:cs="B Compset" w:hint="cs"/>
          <w:b/>
          <w:bCs/>
          <w:sz w:val="28"/>
          <w:szCs w:val="27"/>
          <w:rtl/>
        </w:rPr>
        <w:t>حدود</w:t>
      </w:r>
      <w:r w:rsidR="00895D65" w:rsidRPr="009D4038">
        <w:rPr>
          <w:rFonts w:cs="B Compset"/>
          <w:b/>
          <w:bCs/>
          <w:sz w:val="28"/>
          <w:szCs w:val="27"/>
          <w:rtl/>
        </w:rPr>
        <w:t xml:space="preserve"> </w:t>
      </w:r>
      <w:r w:rsidR="00895D65" w:rsidRPr="009D4038">
        <w:rPr>
          <w:rFonts w:cs="B Compset" w:hint="cs"/>
          <w:b/>
          <w:bCs/>
          <w:sz w:val="28"/>
          <w:szCs w:val="27"/>
          <w:rtl/>
        </w:rPr>
        <w:t>را</w:t>
      </w:r>
      <w:r w:rsidR="00895D65" w:rsidRPr="009D4038">
        <w:rPr>
          <w:rFonts w:cs="B Compset"/>
          <w:b/>
          <w:bCs/>
          <w:sz w:val="28"/>
          <w:szCs w:val="27"/>
          <w:rtl/>
        </w:rPr>
        <w:t xml:space="preserve"> </w:t>
      </w:r>
      <w:r w:rsidR="00895D65" w:rsidRPr="009D4038">
        <w:rPr>
          <w:rFonts w:cs="B Compset" w:hint="cs"/>
          <w:b/>
          <w:bCs/>
          <w:sz w:val="28"/>
          <w:szCs w:val="27"/>
          <w:rtl/>
        </w:rPr>
        <w:t>میتوان</w:t>
      </w:r>
      <w:r w:rsidR="00895D65" w:rsidRPr="009D4038">
        <w:rPr>
          <w:rFonts w:cs="B Compset"/>
          <w:b/>
          <w:bCs/>
          <w:sz w:val="28"/>
          <w:szCs w:val="27"/>
          <w:rtl/>
        </w:rPr>
        <w:t xml:space="preserve"> </w:t>
      </w:r>
      <w:r w:rsidR="00895D65" w:rsidRPr="009D4038">
        <w:rPr>
          <w:rFonts w:cs="B Compset" w:hint="cs"/>
          <w:b/>
          <w:bCs/>
          <w:sz w:val="28"/>
          <w:szCs w:val="27"/>
          <w:rtl/>
        </w:rPr>
        <w:t>به</w:t>
      </w:r>
      <w:r w:rsidR="00895D65" w:rsidRPr="009D4038">
        <w:rPr>
          <w:rFonts w:cs="B Compset"/>
          <w:b/>
          <w:bCs/>
          <w:sz w:val="28"/>
          <w:szCs w:val="27"/>
          <w:rtl/>
        </w:rPr>
        <w:t xml:space="preserve"> </w:t>
      </w:r>
      <w:r w:rsidR="00895D65" w:rsidRPr="009D4038">
        <w:rPr>
          <w:rFonts w:cs="B Compset" w:hint="cs"/>
          <w:b/>
          <w:bCs/>
          <w:sz w:val="28"/>
          <w:szCs w:val="27"/>
          <w:rtl/>
        </w:rPr>
        <w:t>نخهایی</w:t>
      </w:r>
      <w:r w:rsidR="00895D65" w:rsidRPr="009D4038">
        <w:rPr>
          <w:rFonts w:cs="B Compset"/>
          <w:b/>
          <w:bCs/>
          <w:sz w:val="28"/>
          <w:szCs w:val="27"/>
          <w:rtl/>
        </w:rPr>
        <w:t xml:space="preserve"> </w:t>
      </w:r>
      <w:r w:rsidR="00895D65" w:rsidRPr="009D4038">
        <w:rPr>
          <w:rFonts w:cs="B Compset" w:hint="cs"/>
          <w:b/>
          <w:bCs/>
          <w:sz w:val="28"/>
          <w:szCs w:val="27"/>
          <w:rtl/>
        </w:rPr>
        <w:t>تشبیه</w:t>
      </w:r>
      <w:r w:rsidR="00895D65" w:rsidRPr="009D4038">
        <w:rPr>
          <w:rFonts w:cs="B Compset"/>
          <w:b/>
          <w:bCs/>
          <w:sz w:val="28"/>
          <w:szCs w:val="27"/>
          <w:rtl/>
        </w:rPr>
        <w:t xml:space="preserve"> </w:t>
      </w:r>
      <w:r w:rsidR="00895D65" w:rsidRPr="009D4038">
        <w:rPr>
          <w:rFonts w:cs="B Compset" w:hint="cs"/>
          <w:b/>
          <w:bCs/>
          <w:sz w:val="28"/>
          <w:szCs w:val="27"/>
          <w:rtl/>
        </w:rPr>
        <w:t>کرد</w:t>
      </w:r>
      <w:r w:rsidR="00895D65" w:rsidRPr="009D4038">
        <w:rPr>
          <w:rFonts w:cs="B Compset"/>
          <w:b/>
          <w:bCs/>
          <w:sz w:val="28"/>
          <w:szCs w:val="27"/>
          <w:rtl/>
        </w:rPr>
        <w:t xml:space="preserve"> </w:t>
      </w:r>
      <w:r w:rsidR="00895D65" w:rsidRPr="009D4038">
        <w:rPr>
          <w:rFonts w:cs="B Compset" w:hint="cs"/>
          <w:b/>
          <w:bCs/>
          <w:sz w:val="28"/>
          <w:szCs w:val="27"/>
          <w:rtl/>
        </w:rPr>
        <w:t>که</w:t>
      </w:r>
      <w:r w:rsidR="00895D65" w:rsidRPr="009D4038">
        <w:rPr>
          <w:rFonts w:cs="B Compset"/>
          <w:b/>
          <w:bCs/>
          <w:sz w:val="28"/>
          <w:szCs w:val="27"/>
          <w:rtl/>
        </w:rPr>
        <w:t xml:space="preserve"> </w:t>
      </w:r>
      <w:r w:rsidR="00895D65" w:rsidRPr="009D4038">
        <w:rPr>
          <w:rFonts w:cs="B Compset" w:hint="cs"/>
          <w:b/>
          <w:bCs/>
          <w:sz w:val="28"/>
          <w:szCs w:val="27"/>
          <w:rtl/>
        </w:rPr>
        <w:t>از</w:t>
      </w:r>
      <w:r w:rsidR="00895D65" w:rsidRPr="009D4038">
        <w:rPr>
          <w:rFonts w:cs="B Compset"/>
          <w:b/>
          <w:bCs/>
          <w:sz w:val="28"/>
          <w:szCs w:val="27"/>
          <w:rtl/>
        </w:rPr>
        <w:t xml:space="preserve"> </w:t>
      </w:r>
      <w:r w:rsidR="00895D65" w:rsidRPr="009D4038">
        <w:rPr>
          <w:rFonts w:cs="B Compset" w:hint="cs"/>
          <w:b/>
          <w:bCs/>
          <w:sz w:val="28"/>
          <w:szCs w:val="27"/>
          <w:rtl/>
        </w:rPr>
        <w:t>بنادر</w:t>
      </w:r>
      <w:r w:rsidR="00895D65" w:rsidRPr="009D4038">
        <w:rPr>
          <w:rFonts w:cs="B Compset"/>
          <w:b/>
          <w:bCs/>
          <w:sz w:val="28"/>
          <w:szCs w:val="27"/>
          <w:rtl/>
        </w:rPr>
        <w:t xml:space="preserve"> </w:t>
      </w:r>
      <w:r w:rsidR="00895D65" w:rsidRPr="009D4038">
        <w:rPr>
          <w:rFonts w:cs="B Compset" w:hint="cs"/>
          <w:b/>
          <w:bCs/>
          <w:sz w:val="28"/>
          <w:szCs w:val="27"/>
          <w:rtl/>
        </w:rPr>
        <w:t>عثمان</w:t>
      </w:r>
      <w:r w:rsidR="00895D65" w:rsidRPr="009D4038">
        <w:rPr>
          <w:rFonts w:cs="B Compset"/>
          <w:b/>
          <w:bCs/>
          <w:sz w:val="28"/>
          <w:szCs w:val="27"/>
          <w:rtl/>
        </w:rPr>
        <w:t xml:space="preserve"> </w:t>
      </w:r>
      <w:r w:rsidR="00895D65" w:rsidRPr="009D4038">
        <w:rPr>
          <w:rFonts w:cs="B Compset" w:hint="cs"/>
          <w:b/>
          <w:bCs/>
          <w:sz w:val="28"/>
          <w:szCs w:val="27"/>
          <w:rtl/>
        </w:rPr>
        <w:t>مثل</w:t>
      </w:r>
      <w:r w:rsidR="00895D65" w:rsidRPr="009D4038">
        <w:rPr>
          <w:rFonts w:cs="B Compset"/>
          <w:b/>
          <w:bCs/>
          <w:sz w:val="28"/>
          <w:szCs w:val="27"/>
          <w:rtl/>
        </w:rPr>
        <w:t xml:space="preserve"> </w:t>
      </w:r>
      <w:r w:rsidR="00895D65" w:rsidRPr="009D4038">
        <w:rPr>
          <w:rFonts w:cs="B Compset" w:hint="cs"/>
          <w:b/>
          <w:bCs/>
          <w:sz w:val="28"/>
          <w:szCs w:val="27"/>
          <w:rtl/>
        </w:rPr>
        <w:t>عباسی</w:t>
      </w:r>
      <w:r w:rsidR="002D7CAE" w:rsidRPr="009D4038">
        <w:rPr>
          <w:rFonts w:cs="B Compset" w:hint="cs"/>
          <w:b/>
          <w:bCs/>
          <w:sz w:val="28"/>
          <w:szCs w:val="27"/>
          <w:rtl/>
        </w:rPr>
        <w:t xml:space="preserve">، </w:t>
      </w:r>
      <w:r w:rsidR="00895D65" w:rsidRPr="009D4038">
        <w:rPr>
          <w:rFonts w:cs="B Compset" w:hint="cs"/>
          <w:b/>
          <w:bCs/>
          <w:sz w:val="28"/>
          <w:szCs w:val="27"/>
          <w:rtl/>
        </w:rPr>
        <w:t>میناب</w:t>
      </w:r>
      <w:r w:rsidR="002D7CAE" w:rsidRPr="009D4038">
        <w:rPr>
          <w:rFonts w:cs="B Compset" w:hint="cs"/>
          <w:b/>
          <w:bCs/>
          <w:sz w:val="28"/>
          <w:szCs w:val="27"/>
          <w:rtl/>
        </w:rPr>
        <w:t xml:space="preserve">، </w:t>
      </w:r>
      <w:r w:rsidR="00895D65" w:rsidRPr="009D4038">
        <w:rPr>
          <w:rFonts w:cs="B Compset"/>
          <w:b/>
          <w:bCs/>
          <w:sz w:val="28"/>
          <w:szCs w:val="27"/>
          <w:rtl/>
        </w:rPr>
        <w:t xml:space="preserve"> </w:t>
      </w:r>
      <w:r w:rsidR="00895D65" w:rsidRPr="009D4038">
        <w:rPr>
          <w:rFonts w:cs="B Compset" w:hint="cs"/>
          <w:b/>
          <w:bCs/>
          <w:sz w:val="28"/>
          <w:szCs w:val="27"/>
          <w:rtl/>
        </w:rPr>
        <w:t>چابهار</w:t>
      </w:r>
      <w:r w:rsidR="002D7CAE" w:rsidRPr="009D4038">
        <w:rPr>
          <w:rFonts w:cs="B Compset" w:hint="cs"/>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از</w:t>
      </w:r>
      <w:r w:rsidR="00895D65" w:rsidRPr="009D4038">
        <w:rPr>
          <w:rFonts w:cs="B Compset"/>
          <w:b/>
          <w:bCs/>
          <w:sz w:val="28"/>
          <w:szCs w:val="27"/>
          <w:rtl/>
        </w:rPr>
        <w:t xml:space="preserve"> </w:t>
      </w:r>
      <w:r w:rsidR="00895D65" w:rsidRPr="009D4038">
        <w:rPr>
          <w:rFonts w:cs="B Compset" w:hint="cs"/>
          <w:b/>
          <w:bCs/>
          <w:sz w:val="28"/>
          <w:szCs w:val="27"/>
          <w:rtl/>
        </w:rPr>
        <w:t>شهرهای</w:t>
      </w:r>
      <w:r w:rsidR="00895D65" w:rsidRPr="009D4038">
        <w:rPr>
          <w:rFonts w:cs="B Compset"/>
          <w:b/>
          <w:bCs/>
          <w:sz w:val="28"/>
          <w:szCs w:val="27"/>
          <w:rtl/>
        </w:rPr>
        <w:t xml:space="preserve"> </w:t>
      </w:r>
      <w:r w:rsidR="00895D65" w:rsidRPr="009D4038">
        <w:rPr>
          <w:rFonts w:cs="B Compset" w:hint="cs"/>
          <w:b/>
          <w:bCs/>
          <w:sz w:val="28"/>
          <w:szCs w:val="27"/>
          <w:rtl/>
        </w:rPr>
        <w:t>شرقی</w:t>
      </w:r>
      <w:r w:rsidR="00895D65" w:rsidRPr="009D4038">
        <w:rPr>
          <w:rFonts w:cs="B Compset"/>
          <w:b/>
          <w:bCs/>
          <w:sz w:val="28"/>
          <w:szCs w:val="27"/>
          <w:rtl/>
        </w:rPr>
        <w:t xml:space="preserve"> </w:t>
      </w:r>
      <w:r w:rsidR="00895D65" w:rsidRPr="009D4038">
        <w:rPr>
          <w:rFonts w:cs="B Compset" w:hint="cs"/>
          <w:b/>
          <w:bCs/>
          <w:sz w:val="28"/>
          <w:szCs w:val="27"/>
          <w:rtl/>
        </w:rPr>
        <w:t>مثل</w:t>
      </w:r>
      <w:r w:rsidR="00895D65" w:rsidRPr="009D4038">
        <w:rPr>
          <w:rFonts w:cs="B Compset"/>
          <w:b/>
          <w:bCs/>
          <w:sz w:val="28"/>
          <w:szCs w:val="27"/>
          <w:rtl/>
        </w:rPr>
        <w:t xml:space="preserve"> </w:t>
      </w:r>
      <w:r w:rsidR="00895D65" w:rsidRPr="009D4038">
        <w:rPr>
          <w:rFonts w:cs="B Compset" w:hint="cs"/>
          <w:b/>
          <w:bCs/>
          <w:sz w:val="28"/>
          <w:szCs w:val="27"/>
          <w:rtl/>
        </w:rPr>
        <w:t>سیستان؛و</w:t>
      </w:r>
      <w:r w:rsidR="00895D65" w:rsidRPr="009D4038">
        <w:rPr>
          <w:rFonts w:cs="B Compset"/>
          <w:b/>
          <w:bCs/>
          <w:sz w:val="28"/>
          <w:szCs w:val="27"/>
          <w:rtl/>
        </w:rPr>
        <w:t xml:space="preserve"> </w:t>
      </w:r>
      <w:r w:rsidR="00895D65" w:rsidRPr="009D4038">
        <w:rPr>
          <w:rFonts w:cs="B Compset" w:hint="cs"/>
          <w:b/>
          <w:bCs/>
          <w:sz w:val="28"/>
          <w:szCs w:val="27"/>
          <w:rtl/>
        </w:rPr>
        <w:t>شهرهای</w:t>
      </w:r>
      <w:r w:rsidR="00895D65" w:rsidRPr="009D4038">
        <w:rPr>
          <w:rFonts w:cs="B Compset"/>
          <w:b/>
          <w:bCs/>
          <w:sz w:val="28"/>
          <w:szCs w:val="27"/>
          <w:rtl/>
        </w:rPr>
        <w:t xml:space="preserve"> </w:t>
      </w:r>
      <w:r w:rsidR="00895D65" w:rsidRPr="009D4038">
        <w:rPr>
          <w:rFonts w:cs="B Compset" w:hint="cs"/>
          <w:b/>
          <w:bCs/>
          <w:sz w:val="28"/>
          <w:szCs w:val="27"/>
          <w:rtl/>
        </w:rPr>
        <w:t>غربی</w:t>
      </w:r>
      <w:r w:rsidR="00895D65" w:rsidRPr="009D4038">
        <w:rPr>
          <w:rFonts w:cs="B Compset"/>
          <w:b/>
          <w:bCs/>
          <w:sz w:val="28"/>
          <w:szCs w:val="27"/>
          <w:rtl/>
        </w:rPr>
        <w:t xml:space="preserve"> </w:t>
      </w:r>
      <w:r w:rsidR="00895D65" w:rsidRPr="009D4038">
        <w:rPr>
          <w:rFonts w:cs="B Compset" w:hint="cs"/>
          <w:b/>
          <w:bCs/>
          <w:sz w:val="28"/>
          <w:szCs w:val="27"/>
          <w:rtl/>
        </w:rPr>
        <w:t>مثل</w:t>
      </w:r>
      <w:r w:rsidR="00895D65" w:rsidRPr="009D4038">
        <w:rPr>
          <w:rFonts w:cs="B Compset"/>
          <w:b/>
          <w:bCs/>
          <w:sz w:val="28"/>
          <w:szCs w:val="27"/>
          <w:rtl/>
        </w:rPr>
        <w:t xml:space="preserve"> </w:t>
      </w:r>
      <w:r w:rsidR="00895D65" w:rsidRPr="009D4038">
        <w:rPr>
          <w:rFonts w:cs="B Compset" w:hint="cs"/>
          <w:b/>
          <w:bCs/>
          <w:sz w:val="28"/>
          <w:szCs w:val="27"/>
          <w:rtl/>
        </w:rPr>
        <w:t>شیراز</w:t>
      </w:r>
      <w:r w:rsidR="00895D65" w:rsidRPr="009D4038">
        <w:rPr>
          <w:rFonts w:cs="B Compset"/>
          <w:b/>
          <w:bCs/>
          <w:sz w:val="28"/>
          <w:szCs w:val="27"/>
          <w:rtl/>
        </w:rPr>
        <w:t xml:space="preserve"> </w:t>
      </w:r>
      <w:r w:rsidR="00895D65" w:rsidRPr="009D4038">
        <w:rPr>
          <w:rFonts w:cs="B Compset" w:hint="cs"/>
          <w:b/>
          <w:bCs/>
          <w:sz w:val="28"/>
          <w:szCs w:val="27"/>
          <w:rtl/>
        </w:rPr>
        <w:t>شروع</w:t>
      </w:r>
      <w:r w:rsidR="00895D65" w:rsidRPr="009D4038">
        <w:rPr>
          <w:rFonts w:cs="B Compset"/>
          <w:b/>
          <w:bCs/>
          <w:sz w:val="28"/>
          <w:szCs w:val="27"/>
          <w:rtl/>
        </w:rPr>
        <w:t xml:space="preserve"> </w:t>
      </w:r>
      <w:r w:rsidR="00895D65" w:rsidRPr="009D4038">
        <w:rPr>
          <w:rFonts w:cs="B Compset" w:hint="cs"/>
          <w:b/>
          <w:bCs/>
          <w:sz w:val="28"/>
          <w:szCs w:val="27"/>
          <w:rtl/>
        </w:rPr>
        <w:t>میشوند</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در</w:t>
      </w:r>
      <w:r w:rsidR="00895D65" w:rsidRPr="009D4038">
        <w:rPr>
          <w:rFonts w:cs="B Compset"/>
          <w:b/>
          <w:bCs/>
          <w:sz w:val="28"/>
          <w:szCs w:val="27"/>
          <w:rtl/>
        </w:rPr>
        <w:t xml:space="preserve"> </w:t>
      </w:r>
      <w:r w:rsidR="00895D65" w:rsidRPr="009D4038">
        <w:rPr>
          <w:rFonts w:cs="B Compset" w:hint="cs"/>
          <w:b/>
          <w:bCs/>
          <w:sz w:val="28"/>
          <w:szCs w:val="27"/>
          <w:rtl/>
        </w:rPr>
        <w:t>کرمان</w:t>
      </w:r>
      <w:r w:rsidR="00895D65" w:rsidRPr="009D4038">
        <w:rPr>
          <w:rFonts w:cs="B Compset"/>
          <w:b/>
          <w:bCs/>
          <w:sz w:val="28"/>
          <w:szCs w:val="27"/>
          <w:rtl/>
        </w:rPr>
        <w:t xml:space="preserve"> </w:t>
      </w:r>
      <w:r w:rsidR="00895D65" w:rsidRPr="009D4038">
        <w:rPr>
          <w:rFonts w:cs="B Compset" w:hint="cs"/>
          <w:b/>
          <w:bCs/>
          <w:sz w:val="28"/>
          <w:szCs w:val="27"/>
          <w:rtl/>
        </w:rPr>
        <w:t>بهم</w:t>
      </w:r>
      <w:r w:rsidR="00895D65" w:rsidRPr="009D4038">
        <w:rPr>
          <w:rFonts w:cs="B Compset"/>
          <w:b/>
          <w:bCs/>
          <w:sz w:val="28"/>
          <w:szCs w:val="27"/>
          <w:rtl/>
        </w:rPr>
        <w:t xml:space="preserve"> </w:t>
      </w:r>
      <w:r w:rsidR="00895D65" w:rsidRPr="009D4038">
        <w:rPr>
          <w:rFonts w:cs="B Compset" w:hint="cs"/>
          <w:b/>
          <w:bCs/>
          <w:sz w:val="28"/>
          <w:szCs w:val="27"/>
          <w:rtl/>
        </w:rPr>
        <w:t>میرسند</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دوباره</w:t>
      </w:r>
      <w:r w:rsidR="00895D65" w:rsidRPr="009D4038">
        <w:rPr>
          <w:rFonts w:cs="B Compset"/>
          <w:b/>
          <w:bCs/>
          <w:sz w:val="28"/>
          <w:szCs w:val="27"/>
          <w:rtl/>
        </w:rPr>
        <w:t xml:space="preserve"> </w:t>
      </w:r>
      <w:r w:rsidR="00895D65" w:rsidRPr="009D4038">
        <w:rPr>
          <w:rFonts w:cs="B Compset" w:hint="cs"/>
          <w:b/>
          <w:bCs/>
          <w:sz w:val="28"/>
          <w:szCs w:val="27"/>
          <w:rtl/>
        </w:rPr>
        <w:t>از</w:t>
      </w:r>
      <w:r w:rsidR="00895D65" w:rsidRPr="009D4038">
        <w:rPr>
          <w:rFonts w:cs="B Compset"/>
          <w:b/>
          <w:bCs/>
          <w:sz w:val="28"/>
          <w:szCs w:val="27"/>
          <w:rtl/>
        </w:rPr>
        <w:t xml:space="preserve"> </w:t>
      </w:r>
      <w:r w:rsidR="00895D65" w:rsidRPr="009D4038">
        <w:rPr>
          <w:rFonts w:cs="B Compset" w:hint="cs"/>
          <w:b/>
          <w:bCs/>
          <w:sz w:val="28"/>
          <w:szCs w:val="27"/>
          <w:rtl/>
        </w:rPr>
        <w:t>کرمان</w:t>
      </w:r>
      <w:r w:rsidR="00895D65" w:rsidRPr="009D4038">
        <w:rPr>
          <w:rFonts w:cs="B Compset"/>
          <w:b/>
          <w:bCs/>
          <w:sz w:val="28"/>
          <w:szCs w:val="27"/>
          <w:rtl/>
        </w:rPr>
        <w:t xml:space="preserve"> </w:t>
      </w:r>
      <w:r w:rsidR="00895D65" w:rsidRPr="009D4038">
        <w:rPr>
          <w:rFonts w:cs="B Compset" w:hint="cs"/>
          <w:b/>
          <w:bCs/>
          <w:sz w:val="28"/>
          <w:szCs w:val="27"/>
          <w:rtl/>
        </w:rPr>
        <w:t>شروع</w:t>
      </w:r>
      <w:r w:rsidR="00895D65" w:rsidRPr="009D4038">
        <w:rPr>
          <w:rFonts w:cs="B Compset"/>
          <w:b/>
          <w:bCs/>
          <w:sz w:val="28"/>
          <w:szCs w:val="27"/>
          <w:rtl/>
        </w:rPr>
        <w:t xml:space="preserve"> </w:t>
      </w:r>
      <w:r w:rsidR="00895D65" w:rsidRPr="009D4038">
        <w:rPr>
          <w:rFonts w:cs="B Compset" w:hint="cs"/>
          <w:b/>
          <w:bCs/>
          <w:sz w:val="28"/>
          <w:szCs w:val="27"/>
          <w:rtl/>
        </w:rPr>
        <w:t>شده</w:t>
      </w:r>
      <w:r w:rsidR="00895D65" w:rsidRPr="009D4038">
        <w:rPr>
          <w:rFonts w:cs="B Compset"/>
          <w:b/>
          <w:bCs/>
          <w:sz w:val="28"/>
          <w:szCs w:val="27"/>
          <w:rtl/>
        </w:rPr>
        <w:t xml:space="preserve"> </w:t>
      </w:r>
      <w:r w:rsidR="00895D65" w:rsidRPr="009D4038">
        <w:rPr>
          <w:rFonts w:cs="B Compset" w:hint="cs"/>
          <w:b/>
          <w:bCs/>
          <w:sz w:val="28"/>
          <w:szCs w:val="27"/>
          <w:rtl/>
        </w:rPr>
        <w:t>به</w:t>
      </w:r>
      <w:r w:rsidR="00895D65" w:rsidRPr="009D4038">
        <w:rPr>
          <w:rFonts w:cs="B Compset"/>
          <w:b/>
          <w:bCs/>
          <w:sz w:val="28"/>
          <w:szCs w:val="27"/>
          <w:rtl/>
        </w:rPr>
        <w:t xml:space="preserve"> </w:t>
      </w:r>
      <w:r w:rsidR="00895D65" w:rsidRPr="009D4038">
        <w:rPr>
          <w:rFonts w:cs="B Compset" w:hint="cs"/>
          <w:b/>
          <w:bCs/>
          <w:sz w:val="28"/>
          <w:szCs w:val="27"/>
          <w:rtl/>
        </w:rPr>
        <w:t>شکل</w:t>
      </w:r>
      <w:r w:rsidR="00895D65" w:rsidRPr="009D4038">
        <w:rPr>
          <w:rFonts w:cs="B Compset"/>
          <w:b/>
          <w:bCs/>
          <w:sz w:val="28"/>
          <w:szCs w:val="27"/>
          <w:rtl/>
        </w:rPr>
        <w:t xml:space="preserve"> </w:t>
      </w:r>
      <w:r w:rsidR="00895D65" w:rsidRPr="009D4038">
        <w:rPr>
          <w:rFonts w:cs="B Compset" w:hint="cs"/>
          <w:b/>
          <w:bCs/>
          <w:sz w:val="28"/>
          <w:szCs w:val="27"/>
          <w:rtl/>
        </w:rPr>
        <w:t>پروانه</w:t>
      </w:r>
      <w:r w:rsidR="00895D65" w:rsidRPr="009D4038">
        <w:rPr>
          <w:rFonts w:cs="B Compset"/>
          <w:b/>
          <w:bCs/>
          <w:sz w:val="28"/>
          <w:szCs w:val="27"/>
          <w:rtl/>
        </w:rPr>
        <w:t xml:space="preserve"> </w:t>
      </w:r>
      <w:r w:rsidR="00895D65" w:rsidRPr="009D4038">
        <w:rPr>
          <w:rFonts w:cs="B Compset" w:hint="cs"/>
          <w:b/>
          <w:bCs/>
          <w:sz w:val="28"/>
          <w:szCs w:val="27"/>
          <w:rtl/>
        </w:rPr>
        <w:t>به</w:t>
      </w:r>
      <w:r w:rsidR="00895D65" w:rsidRPr="009D4038">
        <w:rPr>
          <w:rFonts w:cs="B Compset"/>
          <w:b/>
          <w:bCs/>
          <w:sz w:val="28"/>
          <w:szCs w:val="27"/>
          <w:rtl/>
        </w:rPr>
        <w:t xml:space="preserve"> </w:t>
      </w:r>
      <w:r w:rsidR="00895D65" w:rsidRPr="009D4038">
        <w:rPr>
          <w:rFonts w:cs="B Compset" w:hint="cs"/>
          <w:b/>
          <w:bCs/>
          <w:sz w:val="28"/>
          <w:szCs w:val="27"/>
          <w:rtl/>
        </w:rPr>
        <w:t>یزد</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اصفهان</w:t>
      </w:r>
      <w:r w:rsidR="00895D65" w:rsidRPr="009D4038">
        <w:rPr>
          <w:rFonts w:cs="B Compset"/>
          <w:b/>
          <w:bCs/>
          <w:sz w:val="28"/>
          <w:szCs w:val="27"/>
          <w:rtl/>
        </w:rPr>
        <w:t xml:space="preserve"> </w:t>
      </w:r>
      <w:r w:rsidR="00895D65" w:rsidRPr="009D4038">
        <w:rPr>
          <w:rFonts w:cs="B Compset" w:hint="cs"/>
          <w:b/>
          <w:bCs/>
          <w:sz w:val="28"/>
          <w:szCs w:val="27"/>
          <w:rtl/>
        </w:rPr>
        <w:t>یا</w:t>
      </w:r>
      <w:r w:rsidR="00895D65" w:rsidRPr="009D4038">
        <w:rPr>
          <w:rFonts w:cs="B Compset"/>
          <w:b/>
          <w:bCs/>
          <w:sz w:val="28"/>
          <w:szCs w:val="27"/>
          <w:rtl/>
        </w:rPr>
        <w:t xml:space="preserve"> </w:t>
      </w:r>
      <w:r w:rsidR="00895D65" w:rsidRPr="009D4038">
        <w:rPr>
          <w:rFonts w:cs="B Compset" w:hint="cs"/>
          <w:b/>
          <w:bCs/>
          <w:sz w:val="28"/>
          <w:szCs w:val="27"/>
          <w:rtl/>
        </w:rPr>
        <w:t>در</w:t>
      </w:r>
      <w:r w:rsidR="00895D65" w:rsidRPr="009D4038">
        <w:rPr>
          <w:rFonts w:cs="B Compset"/>
          <w:b/>
          <w:bCs/>
          <w:sz w:val="28"/>
          <w:szCs w:val="27"/>
          <w:rtl/>
        </w:rPr>
        <w:t xml:space="preserve"> </w:t>
      </w:r>
      <w:r w:rsidR="00895D65" w:rsidRPr="009D4038">
        <w:rPr>
          <w:rFonts w:cs="B Compset" w:hint="cs"/>
          <w:b/>
          <w:bCs/>
          <w:sz w:val="28"/>
          <w:szCs w:val="27"/>
          <w:rtl/>
        </w:rPr>
        <w:t>کرمان</w:t>
      </w:r>
      <w:r w:rsidR="00895D65" w:rsidRPr="009D4038">
        <w:rPr>
          <w:rFonts w:cs="B Compset"/>
          <w:b/>
          <w:bCs/>
          <w:sz w:val="28"/>
          <w:szCs w:val="27"/>
          <w:rtl/>
        </w:rPr>
        <w:t xml:space="preserve"> </w:t>
      </w:r>
      <w:r w:rsidR="00895D65" w:rsidRPr="009D4038">
        <w:rPr>
          <w:rFonts w:cs="B Compset" w:hint="cs"/>
          <w:b/>
          <w:bCs/>
          <w:sz w:val="28"/>
          <w:szCs w:val="27"/>
          <w:rtl/>
        </w:rPr>
        <w:t>بهم</w:t>
      </w:r>
      <w:r w:rsidR="00895D65" w:rsidRPr="009D4038">
        <w:rPr>
          <w:rFonts w:cs="B Compset"/>
          <w:b/>
          <w:bCs/>
          <w:sz w:val="28"/>
          <w:szCs w:val="27"/>
          <w:rtl/>
        </w:rPr>
        <w:t xml:space="preserve"> </w:t>
      </w:r>
      <w:r w:rsidR="00895D65" w:rsidRPr="009D4038">
        <w:rPr>
          <w:rFonts w:cs="B Compset" w:hint="cs"/>
          <w:b/>
          <w:bCs/>
          <w:sz w:val="28"/>
          <w:szCs w:val="27"/>
          <w:rtl/>
        </w:rPr>
        <w:t>میرسند</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دوباره</w:t>
      </w:r>
      <w:r w:rsidR="00895D65" w:rsidRPr="009D4038">
        <w:rPr>
          <w:rFonts w:cs="B Compset"/>
          <w:b/>
          <w:bCs/>
          <w:sz w:val="28"/>
          <w:szCs w:val="27"/>
          <w:rtl/>
        </w:rPr>
        <w:t xml:space="preserve"> </w:t>
      </w:r>
      <w:r w:rsidR="00895D65" w:rsidRPr="009D4038">
        <w:rPr>
          <w:rFonts w:cs="B Compset" w:hint="cs"/>
          <w:b/>
          <w:bCs/>
          <w:sz w:val="28"/>
          <w:szCs w:val="27"/>
          <w:rtl/>
        </w:rPr>
        <w:t>از</w:t>
      </w:r>
      <w:r w:rsidR="00895D65" w:rsidRPr="009D4038">
        <w:rPr>
          <w:rFonts w:cs="B Compset"/>
          <w:b/>
          <w:bCs/>
          <w:sz w:val="28"/>
          <w:szCs w:val="27"/>
          <w:rtl/>
        </w:rPr>
        <w:t xml:space="preserve"> </w:t>
      </w:r>
      <w:r w:rsidR="00895D65" w:rsidRPr="009D4038">
        <w:rPr>
          <w:rFonts w:cs="B Compset" w:hint="cs"/>
          <w:b/>
          <w:bCs/>
          <w:sz w:val="28"/>
          <w:szCs w:val="27"/>
          <w:rtl/>
        </w:rPr>
        <w:t>کرمان</w:t>
      </w:r>
      <w:r w:rsidR="00895D65" w:rsidRPr="009D4038">
        <w:rPr>
          <w:rFonts w:cs="B Compset"/>
          <w:b/>
          <w:bCs/>
          <w:sz w:val="28"/>
          <w:szCs w:val="27"/>
          <w:rtl/>
        </w:rPr>
        <w:t xml:space="preserve"> </w:t>
      </w:r>
      <w:r w:rsidR="00895D65" w:rsidRPr="009D4038">
        <w:rPr>
          <w:rFonts w:cs="B Compset" w:hint="cs"/>
          <w:b/>
          <w:bCs/>
          <w:sz w:val="28"/>
          <w:szCs w:val="27"/>
          <w:rtl/>
        </w:rPr>
        <w:t>شروع</w:t>
      </w:r>
      <w:r w:rsidR="00895D65" w:rsidRPr="009D4038">
        <w:rPr>
          <w:rFonts w:cs="B Compset"/>
          <w:b/>
          <w:bCs/>
          <w:sz w:val="28"/>
          <w:szCs w:val="27"/>
          <w:rtl/>
        </w:rPr>
        <w:t xml:space="preserve"> </w:t>
      </w:r>
      <w:r w:rsidR="00895D65" w:rsidRPr="009D4038">
        <w:rPr>
          <w:rFonts w:cs="B Compset" w:hint="cs"/>
          <w:b/>
          <w:bCs/>
          <w:sz w:val="28"/>
          <w:szCs w:val="27"/>
          <w:rtl/>
        </w:rPr>
        <w:t>شده</w:t>
      </w:r>
      <w:r w:rsidR="00895D65" w:rsidRPr="009D4038">
        <w:rPr>
          <w:rFonts w:cs="B Compset"/>
          <w:b/>
          <w:bCs/>
          <w:sz w:val="28"/>
          <w:szCs w:val="27"/>
          <w:rtl/>
        </w:rPr>
        <w:t xml:space="preserve"> </w:t>
      </w:r>
      <w:r w:rsidR="00895D65" w:rsidRPr="009D4038">
        <w:rPr>
          <w:rFonts w:cs="B Compset" w:hint="cs"/>
          <w:b/>
          <w:bCs/>
          <w:sz w:val="28"/>
          <w:szCs w:val="27"/>
          <w:rtl/>
        </w:rPr>
        <w:t>به</w:t>
      </w:r>
      <w:r w:rsidR="00895D65" w:rsidRPr="009D4038">
        <w:rPr>
          <w:rFonts w:cs="B Compset"/>
          <w:b/>
          <w:bCs/>
          <w:sz w:val="28"/>
          <w:szCs w:val="27"/>
          <w:rtl/>
        </w:rPr>
        <w:t xml:space="preserve"> </w:t>
      </w:r>
      <w:r w:rsidR="00895D65" w:rsidRPr="009D4038">
        <w:rPr>
          <w:rFonts w:cs="B Compset" w:hint="cs"/>
          <w:b/>
          <w:bCs/>
          <w:sz w:val="28"/>
          <w:szCs w:val="27"/>
          <w:rtl/>
        </w:rPr>
        <w:t>شکل</w:t>
      </w:r>
      <w:r w:rsidR="00895D65" w:rsidRPr="009D4038">
        <w:rPr>
          <w:rFonts w:cs="B Compset"/>
          <w:b/>
          <w:bCs/>
          <w:sz w:val="28"/>
          <w:szCs w:val="27"/>
          <w:rtl/>
        </w:rPr>
        <w:t xml:space="preserve"> </w:t>
      </w:r>
      <w:r w:rsidR="00895D65" w:rsidRPr="009D4038">
        <w:rPr>
          <w:rFonts w:cs="B Compset" w:hint="cs"/>
          <w:b/>
          <w:bCs/>
          <w:sz w:val="28"/>
          <w:szCs w:val="27"/>
          <w:rtl/>
        </w:rPr>
        <w:t>پروانه</w:t>
      </w:r>
      <w:r w:rsidR="00895D65" w:rsidRPr="009D4038">
        <w:rPr>
          <w:rFonts w:cs="B Compset"/>
          <w:b/>
          <w:bCs/>
          <w:sz w:val="28"/>
          <w:szCs w:val="27"/>
          <w:rtl/>
        </w:rPr>
        <w:t xml:space="preserve"> </w:t>
      </w:r>
      <w:r w:rsidR="00895D65" w:rsidRPr="009D4038">
        <w:rPr>
          <w:rFonts w:cs="B Compset" w:hint="cs"/>
          <w:b/>
          <w:bCs/>
          <w:sz w:val="28"/>
          <w:szCs w:val="27"/>
          <w:rtl/>
        </w:rPr>
        <w:t>به</w:t>
      </w:r>
      <w:r w:rsidR="00895D65" w:rsidRPr="009D4038">
        <w:rPr>
          <w:rFonts w:cs="B Compset"/>
          <w:b/>
          <w:bCs/>
          <w:sz w:val="28"/>
          <w:szCs w:val="27"/>
          <w:rtl/>
        </w:rPr>
        <w:t xml:space="preserve"> </w:t>
      </w:r>
      <w:r w:rsidR="00895D65" w:rsidRPr="009D4038">
        <w:rPr>
          <w:rFonts w:cs="B Compset" w:hint="cs"/>
          <w:b/>
          <w:bCs/>
          <w:sz w:val="28"/>
          <w:szCs w:val="27"/>
          <w:rtl/>
        </w:rPr>
        <w:t>یزد</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اصفهان</w:t>
      </w:r>
      <w:r w:rsidR="00895D65" w:rsidRPr="009D4038">
        <w:rPr>
          <w:rFonts w:cs="B Compset"/>
          <w:b/>
          <w:bCs/>
          <w:sz w:val="28"/>
          <w:szCs w:val="27"/>
          <w:rtl/>
        </w:rPr>
        <w:t xml:space="preserve"> </w:t>
      </w:r>
      <w:r w:rsidR="00895D65" w:rsidRPr="009D4038">
        <w:rPr>
          <w:rFonts w:cs="B Compset" w:hint="cs"/>
          <w:b/>
          <w:bCs/>
          <w:sz w:val="28"/>
          <w:szCs w:val="27"/>
          <w:rtl/>
        </w:rPr>
        <w:t>یا</w:t>
      </w:r>
      <w:r w:rsidR="00895D65" w:rsidRPr="009D4038">
        <w:rPr>
          <w:rFonts w:cs="B Compset"/>
          <w:b/>
          <w:bCs/>
          <w:sz w:val="28"/>
          <w:szCs w:val="27"/>
          <w:rtl/>
        </w:rPr>
        <w:t xml:space="preserve"> </w:t>
      </w:r>
      <w:r w:rsidR="00895D65" w:rsidRPr="009D4038">
        <w:rPr>
          <w:rFonts w:cs="B Compset" w:hint="cs"/>
          <w:b/>
          <w:bCs/>
          <w:sz w:val="28"/>
          <w:szCs w:val="27"/>
          <w:rtl/>
        </w:rPr>
        <w:t>راور</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قاین</w:t>
      </w:r>
      <w:r w:rsidR="00895D65" w:rsidRPr="009D4038">
        <w:rPr>
          <w:rFonts w:cs="B Compset"/>
          <w:b/>
          <w:bCs/>
          <w:sz w:val="28"/>
          <w:szCs w:val="27"/>
          <w:rtl/>
        </w:rPr>
        <w:t xml:space="preserve"> </w:t>
      </w:r>
      <w:r w:rsidR="00895D65" w:rsidRPr="009D4038">
        <w:rPr>
          <w:rFonts w:cs="B Compset" w:hint="cs"/>
          <w:b/>
          <w:bCs/>
          <w:sz w:val="28"/>
          <w:szCs w:val="27"/>
          <w:rtl/>
        </w:rPr>
        <w:t>یا</w:t>
      </w:r>
      <w:r w:rsidR="00895D65" w:rsidRPr="009D4038">
        <w:rPr>
          <w:rFonts w:cs="B Compset"/>
          <w:b/>
          <w:bCs/>
          <w:sz w:val="28"/>
          <w:szCs w:val="27"/>
          <w:rtl/>
        </w:rPr>
        <w:t xml:space="preserve"> </w:t>
      </w:r>
      <w:r w:rsidR="00895D65" w:rsidRPr="009D4038">
        <w:rPr>
          <w:rFonts w:cs="B Compset" w:hint="cs"/>
          <w:b/>
          <w:bCs/>
          <w:sz w:val="28"/>
          <w:szCs w:val="27"/>
          <w:rtl/>
        </w:rPr>
        <w:t>طبس</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هرات</w:t>
      </w:r>
      <w:r w:rsidR="00895D65" w:rsidRPr="009D4038">
        <w:rPr>
          <w:rFonts w:cs="B Compset"/>
          <w:b/>
          <w:bCs/>
          <w:sz w:val="28"/>
          <w:szCs w:val="27"/>
          <w:rtl/>
        </w:rPr>
        <w:t xml:space="preserve"> </w:t>
      </w:r>
      <w:r w:rsidR="00895D65" w:rsidRPr="009D4038">
        <w:rPr>
          <w:rFonts w:cs="B Compset" w:hint="cs"/>
          <w:b/>
          <w:bCs/>
          <w:sz w:val="28"/>
          <w:szCs w:val="27"/>
          <w:rtl/>
        </w:rPr>
        <w:t>منتهی</w:t>
      </w:r>
      <w:r w:rsidR="00895D65" w:rsidRPr="009D4038">
        <w:rPr>
          <w:rFonts w:cs="B Compset"/>
          <w:b/>
          <w:bCs/>
          <w:sz w:val="28"/>
          <w:szCs w:val="27"/>
          <w:rtl/>
        </w:rPr>
        <w:t xml:space="preserve"> </w:t>
      </w:r>
      <w:r w:rsidR="00895D65" w:rsidRPr="009D4038">
        <w:rPr>
          <w:rFonts w:cs="B Compset" w:hint="cs"/>
          <w:b/>
          <w:bCs/>
          <w:sz w:val="28"/>
          <w:szCs w:val="27"/>
          <w:rtl/>
        </w:rPr>
        <w:t>میشده‏اند</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کرمان</w:t>
      </w:r>
      <w:r w:rsidR="00895D65" w:rsidRPr="009D4038">
        <w:rPr>
          <w:rFonts w:cs="B Compset"/>
          <w:b/>
          <w:bCs/>
          <w:sz w:val="28"/>
          <w:szCs w:val="27"/>
          <w:rtl/>
        </w:rPr>
        <w:t xml:space="preserve"> </w:t>
      </w:r>
      <w:r w:rsidR="00895D65" w:rsidRPr="009D4038">
        <w:rPr>
          <w:rFonts w:cs="B Compset" w:hint="cs"/>
          <w:b/>
          <w:bCs/>
          <w:sz w:val="28"/>
          <w:szCs w:val="27"/>
          <w:rtl/>
        </w:rPr>
        <w:t>نقطهء</w:t>
      </w:r>
      <w:r w:rsidR="00895D65" w:rsidRPr="009D4038">
        <w:rPr>
          <w:rFonts w:cs="B Compset"/>
          <w:b/>
          <w:bCs/>
          <w:sz w:val="28"/>
          <w:szCs w:val="27"/>
          <w:rtl/>
        </w:rPr>
        <w:t xml:space="preserve"> </w:t>
      </w:r>
      <w:r w:rsidR="00895D65" w:rsidRPr="009D4038">
        <w:rPr>
          <w:rFonts w:cs="B Compset" w:hint="cs"/>
          <w:b/>
          <w:bCs/>
          <w:sz w:val="28"/>
          <w:szCs w:val="27"/>
          <w:rtl/>
        </w:rPr>
        <w:t>اتصال</w:t>
      </w:r>
      <w:r w:rsidR="00895D65" w:rsidRPr="009D4038">
        <w:rPr>
          <w:rFonts w:cs="B Compset"/>
          <w:b/>
          <w:bCs/>
          <w:sz w:val="28"/>
          <w:szCs w:val="27"/>
          <w:rtl/>
        </w:rPr>
        <w:t xml:space="preserve"> </w:t>
      </w:r>
      <w:r w:rsidR="00895D65" w:rsidRPr="009D4038">
        <w:rPr>
          <w:rFonts w:cs="B Compset" w:hint="cs"/>
          <w:b/>
          <w:bCs/>
          <w:sz w:val="28"/>
          <w:szCs w:val="27"/>
          <w:rtl/>
        </w:rPr>
        <w:t>این</w:t>
      </w:r>
      <w:r w:rsidR="00895D65" w:rsidRPr="009D4038">
        <w:rPr>
          <w:rFonts w:cs="B Compset"/>
          <w:b/>
          <w:bCs/>
          <w:sz w:val="28"/>
          <w:szCs w:val="27"/>
          <w:rtl/>
        </w:rPr>
        <w:t xml:space="preserve"> </w:t>
      </w:r>
      <w:r w:rsidR="00895D65" w:rsidRPr="009D4038">
        <w:rPr>
          <w:rFonts w:cs="B Compset" w:hint="cs"/>
          <w:b/>
          <w:bCs/>
          <w:sz w:val="28"/>
          <w:szCs w:val="27"/>
          <w:rtl/>
        </w:rPr>
        <w:t>راهها</w:t>
      </w:r>
      <w:r w:rsidR="00895D65" w:rsidRPr="009D4038">
        <w:rPr>
          <w:rFonts w:cs="B Compset"/>
          <w:b/>
          <w:bCs/>
          <w:sz w:val="28"/>
          <w:szCs w:val="27"/>
          <w:rtl/>
        </w:rPr>
        <w:t xml:space="preserve"> </w:t>
      </w:r>
      <w:r w:rsidR="00895D65" w:rsidRPr="009D4038">
        <w:rPr>
          <w:rFonts w:cs="B Compset" w:hint="cs"/>
          <w:b/>
          <w:bCs/>
          <w:sz w:val="28"/>
          <w:szCs w:val="27"/>
          <w:rtl/>
        </w:rPr>
        <w:t>بوده</w:t>
      </w:r>
      <w:r w:rsidR="00895D65" w:rsidRPr="009D4038">
        <w:rPr>
          <w:rFonts w:cs="B Compset"/>
          <w:b/>
          <w:bCs/>
          <w:sz w:val="28"/>
          <w:szCs w:val="27"/>
          <w:rtl/>
        </w:rPr>
        <w:t xml:space="preserve"> </w:t>
      </w:r>
      <w:r w:rsidR="00895D65" w:rsidRPr="009D4038">
        <w:rPr>
          <w:rFonts w:cs="B Compset" w:hint="cs"/>
          <w:b/>
          <w:bCs/>
          <w:sz w:val="28"/>
          <w:szCs w:val="27"/>
          <w:rtl/>
        </w:rPr>
        <w:t>است</w:t>
      </w:r>
      <w:r w:rsidR="00895D65" w:rsidRPr="009D4038">
        <w:rPr>
          <w:rFonts w:cs="B Compset"/>
          <w:b/>
          <w:bCs/>
          <w:sz w:val="28"/>
          <w:szCs w:val="27"/>
          <w:rtl/>
        </w:rPr>
        <w:t>.</w:t>
      </w:r>
      <w:r w:rsidR="00895D65" w:rsidRPr="009D4038">
        <w:rPr>
          <w:rFonts w:cs="B Compset" w:hint="cs"/>
          <w:b/>
          <w:bCs/>
          <w:sz w:val="28"/>
          <w:szCs w:val="27"/>
          <w:rtl/>
        </w:rPr>
        <w:t>از</w:t>
      </w:r>
      <w:r w:rsidR="00895D65" w:rsidRPr="009D4038">
        <w:rPr>
          <w:rFonts w:cs="B Compset"/>
          <w:b/>
          <w:bCs/>
          <w:sz w:val="28"/>
          <w:szCs w:val="27"/>
          <w:rtl/>
        </w:rPr>
        <w:t xml:space="preserve"> </w:t>
      </w:r>
      <w:r w:rsidR="00895D65" w:rsidRPr="009D4038">
        <w:rPr>
          <w:rFonts w:cs="B Compset" w:hint="cs"/>
          <w:b/>
          <w:bCs/>
          <w:sz w:val="28"/>
          <w:szCs w:val="27"/>
          <w:rtl/>
        </w:rPr>
        <w:t>آن</w:t>
      </w:r>
      <w:r w:rsidR="00895D65" w:rsidRPr="009D4038">
        <w:rPr>
          <w:rFonts w:cs="B Compset"/>
          <w:b/>
          <w:bCs/>
          <w:sz w:val="28"/>
          <w:szCs w:val="27"/>
          <w:rtl/>
        </w:rPr>
        <w:t xml:space="preserve"> </w:t>
      </w:r>
      <w:r w:rsidR="00895D65" w:rsidRPr="009D4038">
        <w:rPr>
          <w:rFonts w:cs="B Compset" w:hint="cs"/>
          <w:b/>
          <w:bCs/>
          <w:sz w:val="28"/>
          <w:szCs w:val="27"/>
          <w:rtl/>
        </w:rPr>
        <w:t>جهت</w:t>
      </w:r>
      <w:r w:rsidR="00895D65" w:rsidRPr="009D4038">
        <w:rPr>
          <w:rFonts w:cs="B Compset"/>
          <w:b/>
          <w:bCs/>
          <w:sz w:val="28"/>
          <w:szCs w:val="27"/>
          <w:rtl/>
        </w:rPr>
        <w:t xml:space="preserve"> </w:t>
      </w:r>
      <w:r w:rsidR="00895D65" w:rsidRPr="009D4038">
        <w:rPr>
          <w:rFonts w:cs="B Compset" w:hint="cs"/>
          <w:b/>
          <w:bCs/>
          <w:sz w:val="28"/>
          <w:szCs w:val="27"/>
          <w:rtl/>
        </w:rPr>
        <w:t>که</w:t>
      </w:r>
      <w:r w:rsidR="00895D65" w:rsidRPr="009D4038">
        <w:rPr>
          <w:rFonts w:cs="B Compset"/>
          <w:b/>
          <w:bCs/>
          <w:sz w:val="28"/>
          <w:szCs w:val="27"/>
          <w:rtl/>
        </w:rPr>
        <w:t xml:space="preserve"> </w:t>
      </w:r>
      <w:r w:rsidR="00895D65" w:rsidRPr="009D4038">
        <w:rPr>
          <w:rFonts w:cs="B Compset" w:hint="cs"/>
          <w:b/>
          <w:bCs/>
          <w:sz w:val="28"/>
          <w:szCs w:val="27"/>
          <w:rtl/>
        </w:rPr>
        <w:t>بارندگی</w:t>
      </w:r>
      <w:r w:rsidR="00895D65" w:rsidRPr="009D4038">
        <w:rPr>
          <w:rFonts w:cs="B Compset"/>
          <w:b/>
          <w:bCs/>
          <w:sz w:val="28"/>
          <w:szCs w:val="27"/>
          <w:rtl/>
        </w:rPr>
        <w:t xml:space="preserve"> </w:t>
      </w:r>
      <w:r w:rsidR="00895D65" w:rsidRPr="009D4038">
        <w:rPr>
          <w:rFonts w:cs="B Compset" w:hint="cs"/>
          <w:b/>
          <w:bCs/>
          <w:sz w:val="28"/>
          <w:szCs w:val="27"/>
          <w:rtl/>
        </w:rPr>
        <w:t>درین</w:t>
      </w:r>
      <w:r w:rsidR="00895D65" w:rsidRPr="009D4038">
        <w:rPr>
          <w:rFonts w:cs="B Compset"/>
          <w:b/>
          <w:bCs/>
          <w:sz w:val="28"/>
          <w:szCs w:val="27"/>
          <w:rtl/>
        </w:rPr>
        <w:t xml:space="preserve"> </w:t>
      </w:r>
      <w:r w:rsidR="00895D65" w:rsidRPr="009D4038">
        <w:rPr>
          <w:rFonts w:cs="B Compset" w:hint="cs"/>
          <w:b/>
          <w:bCs/>
          <w:sz w:val="28"/>
          <w:szCs w:val="27"/>
          <w:rtl/>
        </w:rPr>
        <w:t>ولایت</w:t>
      </w:r>
      <w:r w:rsidR="00895D65" w:rsidRPr="009D4038">
        <w:rPr>
          <w:rFonts w:cs="B Compset"/>
          <w:b/>
          <w:bCs/>
          <w:sz w:val="28"/>
          <w:szCs w:val="27"/>
          <w:rtl/>
        </w:rPr>
        <w:t xml:space="preserve"> </w:t>
      </w:r>
      <w:r w:rsidR="00895D65" w:rsidRPr="009D4038">
        <w:rPr>
          <w:rFonts w:cs="B Compset" w:hint="cs"/>
          <w:b/>
          <w:bCs/>
          <w:sz w:val="28"/>
          <w:szCs w:val="27"/>
          <w:rtl/>
        </w:rPr>
        <w:t>پهناور</w:t>
      </w:r>
      <w:r w:rsidR="00895D65" w:rsidRPr="009D4038">
        <w:rPr>
          <w:rFonts w:cs="B Compset"/>
          <w:b/>
          <w:bCs/>
          <w:sz w:val="28"/>
          <w:szCs w:val="27"/>
          <w:rtl/>
        </w:rPr>
        <w:t>(</w:t>
      </w:r>
      <w:r w:rsidR="00895D65" w:rsidRPr="009D4038">
        <w:rPr>
          <w:rFonts w:cs="B Compset" w:hint="cs"/>
          <w:b/>
          <w:bCs/>
          <w:sz w:val="28"/>
          <w:szCs w:val="27"/>
          <w:rtl/>
        </w:rPr>
        <w:t>تقریبا</w:t>
      </w:r>
      <w:r w:rsidR="00895D65" w:rsidRPr="009D4038">
        <w:rPr>
          <w:rFonts w:cs="B Compset"/>
          <w:b/>
          <w:bCs/>
          <w:sz w:val="28"/>
          <w:szCs w:val="27"/>
          <w:rtl/>
        </w:rPr>
        <w:t xml:space="preserve"> </w:t>
      </w:r>
      <w:r w:rsidR="00895D65" w:rsidRPr="009D4038">
        <w:rPr>
          <w:rFonts w:cs="B Compset" w:hint="cs"/>
          <w:b/>
          <w:bCs/>
          <w:sz w:val="28"/>
          <w:szCs w:val="27"/>
          <w:rtl/>
        </w:rPr>
        <w:t>نصف</w:t>
      </w:r>
      <w:r w:rsidR="00895D65" w:rsidRPr="009D4038">
        <w:rPr>
          <w:rFonts w:cs="B Compset"/>
          <w:b/>
          <w:bCs/>
          <w:sz w:val="28"/>
          <w:szCs w:val="27"/>
          <w:rtl/>
        </w:rPr>
        <w:t xml:space="preserve"> </w:t>
      </w:r>
      <w:r w:rsidR="00895D65" w:rsidRPr="009D4038">
        <w:rPr>
          <w:rFonts w:cs="B Compset" w:hint="cs"/>
          <w:b/>
          <w:bCs/>
          <w:sz w:val="28"/>
          <w:szCs w:val="27"/>
          <w:rtl/>
        </w:rPr>
        <w:t>وسعت</w:t>
      </w:r>
      <w:r w:rsidR="00895D65" w:rsidRPr="009D4038">
        <w:rPr>
          <w:rFonts w:cs="B Compset"/>
          <w:b/>
          <w:bCs/>
          <w:sz w:val="28"/>
          <w:szCs w:val="27"/>
          <w:rtl/>
        </w:rPr>
        <w:t xml:space="preserve"> </w:t>
      </w:r>
      <w:r w:rsidR="00895D65" w:rsidRPr="009D4038">
        <w:rPr>
          <w:rFonts w:cs="B Compset" w:hint="cs"/>
          <w:b/>
          <w:bCs/>
          <w:sz w:val="28"/>
          <w:szCs w:val="27"/>
          <w:rtl/>
        </w:rPr>
        <w:t>فرانسه</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دو</w:t>
      </w:r>
      <w:r w:rsidR="00895D65" w:rsidRPr="009D4038">
        <w:rPr>
          <w:rFonts w:cs="B Compset"/>
          <w:b/>
          <w:bCs/>
          <w:sz w:val="28"/>
          <w:szCs w:val="27"/>
          <w:rtl/>
        </w:rPr>
        <w:t xml:space="preserve"> </w:t>
      </w:r>
      <w:r w:rsidR="00895D65" w:rsidRPr="009D4038">
        <w:rPr>
          <w:rFonts w:cs="B Compset" w:hint="cs"/>
          <w:b/>
          <w:bCs/>
          <w:sz w:val="28"/>
          <w:szCs w:val="27"/>
          <w:rtl/>
        </w:rPr>
        <w:t>برابر</w:t>
      </w:r>
      <w:r w:rsidR="00895D65" w:rsidRPr="009D4038">
        <w:rPr>
          <w:rFonts w:cs="B Compset"/>
          <w:b/>
          <w:bCs/>
          <w:sz w:val="28"/>
          <w:szCs w:val="27"/>
          <w:rtl/>
        </w:rPr>
        <w:t xml:space="preserve"> </w:t>
      </w:r>
      <w:r w:rsidR="00895D65" w:rsidRPr="009D4038">
        <w:rPr>
          <w:rFonts w:cs="B Compset" w:hint="cs"/>
          <w:b/>
          <w:bCs/>
          <w:sz w:val="28"/>
          <w:szCs w:val="27"/>
          <w:rtl/>
        </w:rPr>
        <w:t>وسعت</w:t>
      </w:r>
      <w:r w:rsidR="00895D65" w:rsidRPr="009D4038">
        <w:rPr>
          <w:rFonts w:cs="B Compset"/>
          <w:b/>
          <w:bCs/>
          <w:sz w:val="28"/>
          <w:szCs w:val="27"/>
          <w:rtl/>
        </w:rPr>
        <w:t xml:space="preserve"> </w:t>
      </w:r>
      <w:r w:rsidR="00895D65" w:rsidRPr="009D4038">
        <w:rPr>
          <w:rFonts w:cs="B Compset" w:hint="cs"/>
          <w:b/>
          <w:bCs/>
          <w:sz w:val="28"/>
          <w:szCs w:val="27"/>
          <w:rtl/>
        </w:rPr>
        <w:t>انگلستان</w:t>
      </w:r>
      <w:r w:rsidR="00895D65" w:rsidRPr="009D4038">
        <w:rPr>
          <w:rFonts w:cs="B Compset"/>
          <w:b/>
          <w:bCs/>
          <w:sz w:val="28"/>
          <w:szCs w:val="27"/>
          <w:rtl/>
        </w:rPr>
        <w:t>)</w:t>
      </w:r>
      <w:r w:rsidR="00895D65" w:rsidRPr="009D4038">
        <w:rPr>
          <w:rFonts w:cs="B Compset" w:hint="cs"/>
          <w:b/>
          <w:bCs/>
          <w:sz w:val="28"/>
          <w:szCs w:val="27"/>
          <w:rtl/>
        </w:rPr>
        <w:t>در</w:t>
      </w:r>
      <w:r w:rsidR="00895D65" w:rsidRPr="009D4038">
        <w:rPr>
          <w:rFonts w:cs="B Compset"/>
          <w:b/>
          <w:bCs/>
          <w:sz w:val="28"/>
          <w:szCs w:val="27"/>
          <w:rtl/>
        </w:rPr>
        <w:t xml:space="preserve"> </w:t>
      </w:r>
      <w:r w:rsidR="00895D65" w:rsidRPr="009D4038">
        <w:rPr>
          <w:rFonts w:cs="B Compset" w:hint="cs"/>
          <w:b/>
          <w:bCs/>
          <w:sz w:val="28"/>
          <w:szCs w:val="27"/>
          <w:rtl/>
        </w:rPr>
        <w:t>سال</w:t>
      </w:r>
      <w:r w:rsidR="00895D65" w:rsidRPr="009D4038">
        <w:rPr>
          <w:rFonts w:cs="B Compset"/>
          <w:b/>
          <w:bCs/>
          <w:sz w:val="28"/>
          <w:szCs w:val="27"/>
          <w:rtl/>
        </w:rPr>
        <w:t xml:space="preserve"> </w:t>
      </w:r>
      <w:r w:rsidR="00895D65" w:rsidRPr="009D4038">
        <w:rPr>
          <w:rFonts w:cs="B Compset" w:hint="cs"/>
          <w:b/>
          <w:bCs/>
          <w:sz w:val="28"/>
          <w:szCs w:val="27"/>
          <w:rtl/>
        </w:rPr>
        <w:t>بطور</w:t>
      </w:r>
      <w:r w:rsidR="00895D65" w:rsidRPr="009D4038">
        <w:rPr>
          <w:rFonts w:cs="B Compset"/>
          <w:b/>
          <w:bCs/>
          <w:sz w:val="28"/>
          <w:szCs w:val="27"/>
          <w:rtl/>
        </w:rPr>
        <w:t xml:space="preserve"> </w:t>
      </w:r>
      <w:r w:rsidR="00895D65" w:rsidRPr="009D4038">
        <w:rPr>
          <w:rFonts w:cs="B Compset" w:hint="cs"/>
          <w:b/>
          <w:bCs/>
          <w:sz w:val="28"/>
          <w:szCs w:val="27"/>
          <w:rtl/>
        </w:rPr>
        <w:t>متوسط</w:t>
      </w:r>
      <w:r w:rsidR="00895D65" w:rsidRPr="009D4038">
        <w:rPr>
          <w:rFonts w:cs="B Compset"/>
          <w:b/>
          <w:bCs/>
          <w:sz w:val="28"/>
          <w:szCs w:val="27"/>
          <w:rtl/>
        </w:rPr>
        <w:t xml:space="preserve"> </w:t>
      </w:r>
      <w:r w:rsidR="00895D65" w:rsidRPr="009D4038">
        <w:rPr>
          <w:rFonts w:cs="B Compset" w:hint="cs"/>
          <w:b/>
          <w:bCs/>
          <w:sz w:val="28"/>
          <w:szCs w:val="27"/>
          <w:rtl/>
        </w:rPr>
        <w:t>از</w:t>
      </w:r>
      <w:r w:rsidR="00895D65" w:rsidRPr="009D4038">
        <w:rPr>
          <w:rFonts w:cs="B Compset"/>
          <w:b/>
          <w:bCs/>
          <w:sz w:val="28"/>
          <w:szCs w:val="27"/>
          <w:rtl/>
        </w:rPr>
        <w:t xml:space="preserve"> 12 </w:t>
      </w:r>
      <w:r w:rsidR="00895D65" w:rsidRPr="009D4038">
        <w:rPr>
          <w:rFonts w:cs="B Compset" w:hint="cs"/>
          <w:b/>
          <w:bCs/>
          <w:sz w:val="28"/>
          <w:szCs w:val="27"/>
          <w:rtl/>
        </w:rPr>
        <w:t>سانتیمتر</w:t>
      </w:r>
      <w:r w:rsidR="00895D65" w:rsidRPr="009D4038">
        <w:rPr>
          <w:rFonts w:cs="B Compset"/>
          <w:b/>
          <w:bCs/>
          <w:sz w:val="28"/>
          <w:szCs w:val="27"/>
          <w:rtl/>
        </w:rPr>
        <w:t xml:space="preserve"> </w:t>
      </w:r>
      <w:r w:rsidR="00895D65" w:rsidRPr="009D4038">
        <w:rPr>
          <w:rFonts w:cs="B Compset" w:hint="cs"/>
          <w:b/>
          <w:bCs/>
          <w:sz w:val="28"/>
          <w:szCs w:val="27"/>
          <w:rtl/>
        </w:rPr>
        <w:t>تجاوز</w:t>
      </w:r>
      <w:r w:rsidR="00895D65" w:rsidRPr="009D4038">
        <w:rPr>
          <w:rFonts w:cs="B Compset"/>
          <w:b/>
          <w:bCs/>
          <w:sz w:val="28"/>
          <w:szCs w:val="27"/>
          <w:rtl/>
        </w:rPr>
        <w:t xml:space="preserve"> </w:t>
      </w:r>
      <w:r w:rsidR="00895D65" w:rsidRPr="009D4038">
        <w:rPr>
          <w:rFonts w:cs="B Compset" w:hint="cs"/>
          <w:b/>
          <w:bCs/>
          <w:sz w:val="28"/>
          <w:szCs w:val="27"/>
          <w:rtl/>
        </w:rPr>
        <w:t>نمیک</w:t>
      </w:r>
      <w:r w:rsidR="002D7CAE" w:rsidRPr="009D4038">
        <w:rPr>
          <w:rFonts w:cs="B Compset" w:hint="cs"/>
          <w:b/>
          <w:bCs/>
          <w:sz w:val="28"/>
          <w:szCs w:val="27"/>
          <w:rtl/>
        </w:rPr>
        <w:t>رد</w:t>
      </w:r>
      <w:r w:rsidR="00895D65" w:rsidRPr="009D4038">
        <w:rPr>
          <w:rFonts w:cs="B Compset"/>
          <w:b/>
          <w:bCs/>
          <w:sz w:val="28"/>
          <w:szCs w:val="27"/>
          <w:rtl/>
        </w:rPr>
        <w:t xml:space="preserve"> </w:t>
      </w:r>
      <w:r w:rsidR="00895D65" w:rsidRPr="009D4038">
        <w:rPr>
          <w:rFonts w:cs="B Compset" w:hint="cs"/>
          <w:b/>
          <w:bCs/>
          <w:sz w:val="28"/>
          <w:szCs w:val="27"/>
          <w:rtl/>
        </w:rPr>
        <w:t>طبعا</w:t>
      </w:r>
      <w:r w:rsidR="002D7CAE" w:rsidRPr="009D4038">
        <w:rPr>
          <w:rFonts w:cs="B Compset" w:hint="cs"/>
          <w:b/>
          <w:bCs/>
          <w:sz w:val="28"/>
          <w:szCs w:val="27"/>
          <w:rtl/>
        </w:rPr>
        <w:t>ً</w:t>
      </w:r>
      <w:r w:rsidR="00895D65" w:rsidRPr="009D4038">
        <w:rPr>
          <w:rFonts w:cs="B Compset"/>
          <w:b/>
          <w:bCs/>
          <w:sz w:val="28"/>
          <w:szCs w:val="27"/>
          <w:rtl/>
        </w:rPr>
        <w:t xml:space="preserve"> </w:t>
      </w:r>
      <w:r w:rsidR="00895D65" w:rsidRPr="009D4038">
        <w:rPr>
          <w:rFonts w:cs="B Compset" w:hint="cs"/>
          <w:b/>
          <w:bCs/>
          <w:sz w:val="28"/>
          <w:szCs w:val="27"/>
          <w:rtl/>
        </w:rPr>
        <w:t>درآمد</w:t>
      </w:r>
      <w:r w:rsidR="00895D65" w:rsidRPr="009D4038">
        <w:rPr>
          <w:rFonts w:cs="B Compset"/>
          <w:b/>
          <w:bCs/>
          <w:sz w:val="28"/>
          <w:szCs w:val="27"/>
          <w:rtl/>
        </w:rPr>
        <w:t xml:space="preserve"> </w:t>
      </w:r>
      <w:r w:rsidR="00895D65" w:rsidRPr="009D4038">
        <w:rPr>
          <w:rFonts w:cs="B Compset" w:hint="cs"/>
          <w:b/>
          <w:bCs/>
          <w:sz w:val="28"/>
          <w:szCs w:val="27"/>
          <w:rtl/>
        </w:rPr>
        <w:t>این</w:t>
      </w:r>
      <w:r w:rsidR="00895D65" w:rsidRPr="009D4038">
        <w:rPr>
          <w:rFonts w:cs="B Compset"/>
          <w:b/>
          <w:bCs/>
          <w:sz w:val="28"/>
          <w:szCs w:val="27"/>
          <w:rtl/>
        </w:rPr>
        <w:t xml:space="preserve"> </w:t>
      </w:r>
      <w:r w:rsidR="00895D65" w:rsidRPr="009D4038">
        <w:rPr>
          <w:rFonts w:cs="B Compset" w:hint="cs"/>
          <w:b/>
          <w:bCs/>
          <w:sz w:val="28"/>
          <w:szCs w:val="27"/>
          <w:rtl/>
        </w:rPr>
        <w:t>ولایت‏</w:t>
      </w:r>
      <w:r w:rsidR="00895D65" w:rsidRPr="009D4038">
        <w:rPr>
          <w:rFonts w:cs="B Compset"/>
          <w:b/>
          <w:bCs/>
          <w:sz w:val="28"/>
          <w:szCs w:val="27"/>
          <w:rtl/>
        </w:rPr>
        <w:t xml:space="preserve"> </w:t>
      </w:r>
      <w:r w:rsidR="00895D65" w:rsidRPr="009D4038">
        <w:rPr>
          <w:rFonts w:cs="B Compset" w:hint="cs"/>
          <w:b/>
          <w:bCs/>
          <w:sz w:val="28"/>
          <w:szCs w:val="27"/>
          <w:rtl/>
        </w:rPr>
        <w:t>از</w:t>
      </w:r>
      <w:r w:rsidR="00895D65" w:rsidRPr="009D4038">
        <w:rPr>
          <w:rFonts w:cs="B Compset"/>
          <w:b/>
          <w:bCs/>
          <w:sz w:val="28"/>
          <w:szCs w:val="27"/>
          <w:rtl/>
        </w:rPr>
        <w:t xml:space="preserve"> </w:t>
      </w:r>
      <w:r w:rsidR="00895D65" w:rsidRPr="009D4038">
        <w:rPr>
          <w:rFonts w:cs="B Compset" w:hint="cs"/>
          <w:b/>
          <w:bCs/>
          <w:sz w:val="28"/>
          <w:szCs w:val="27"/>
          <w:rtl/>
        </w:rPr>
        <w:t>جهت</w:t>
      </w:r>
      <w:r w:rsidR="00895D65" w:rsidRPr="009D4038">
        <w:rPr>
          <w:rFonts w:cs="B Compset"/>
          <w:b/>
          <w:bCs/>
          <w:sz w:val="28"/>
          <w:szCs w:val="27"/>
          <w:rtl/>
        </w:rPr>
        <w:t xml:space="preserve"> </w:t>
      </w:r>
      <w:r w:rsidR="00895D65" w:rsidRPr="009D4038">
        <w:rPr>
          <w:rFonts w:cs="B Compset" w:hint="cs"/>
          <w:b/>
          <w:bCs/>
          <w:sz w:val="28"/>
          <w:szCs w:val="27"/>
          <w:rtl/>
        </w:rPr>
        <w:t>کشاورزی</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زمینهای</w:t>
      </w:r>
      <w:r w:rsidR="00895D65" w:rsidRPr="009D4038">
        <w:rPr>
          <w:rFonts w:cs="B Compset"/>
          <w:b/>
          <w:bCs/>
          <w:sz w:val="28"/>
          <w:szCs w:val="27"/>
          <w:rtl/>
        </w:rPr>
        <w:t xml:space="preserve"> </w:t>
      </w:r>
      <w:r w:rsidR="00895D65" w:rsidRPr="009D4038">
        <w:rPr>
          <w:rFonts w:cs="B Compset" w:hint="cs"/>
          <w:b/>
          <w:bCs/>
          <w:sz w:val="28"/>
          <w:szCs w:val="27"/>
          <w:rtl/>
        </w:rPr>
        <w:t>زیرکشت</w:t>
      </w:r>
      <w:r w:rsidR="00895D65" w:rsidRPr="009D4038">
        <w:rPr>
          <w:rFonts w:cs="B Compset"/>
          <w:b/>
          <w:bCs/>
          <w:sz w:val="28"/>
          <w:szCs w:val="27"/>
          <w:rtl/>
        </w:rPr>
        <w:t xml:space="preserve"> </w:t>
      </w:r>
      <w:r w:rsidR="00895D65" w:rsidRPr="009D4038">
        <w:rPr>
          <w:rFonts w:cs="B Compset" w:hint="cs"/>
          <w:b/>
          <w:bCs/>
          <w:sz w:val="28"/>
          <w:szCs w:val="27"/>
          <w:rtl/>
        </w:rPr>
        <w:t>بسیار</w:t>
      </w:r>
      <w:r w:rsidR="00895D65" w:rsidRPr="009D4038">
        <w:rPr>
          <w:rFonts w:cs="B Compset"/>
          <w:b/>
          <w:bCs/>
          <w:sz w:val="28"/>
          <w:szCs w:val="27"/>
          <w:rtl/>
        </w:rPr>
        <w:t xml:space="preserve"> </w:t>
      </w:r>
      <w:r w:rsidR="00895D65" w:rsidRPr="009D4038">
        <w:rPr>
          <w:rFonts w:cs="B Compset" w:hint="cs"/>
          <w:b/>
          <w:bCs/>
          <w:sz w:val="28"/>
          <w:szCs w:val="27"/>
          <w:rtl/>
        </w:rPr>
        <w:t>کم</w:t>
      </w:r>
      <w:r w:rsidR="00895D65" w:rsidRPr="009D4038">
        <w:rPr>
          <w:rFonts w:cs="B Compset"/>
          <w:b/>
          <w:bCs/>
          <w:sz w:val="28"/>
          <w:szCs w:val="27"/>
          <w:rtl/>
        </w:rPr>
        <w:t xml:space="preserve"> </w:t>
      </w:r>
      <w:r w:rsidR="002D7CAE" w:rsidRPr="009D4038">
        <w:rPr>
          <w:rFonts w:cs="B Compset" w:hint="cs"/>
          <w:b/>
          <w:bCs/>
          <w:sz w:val="28"/>
          <w:szCs w:val="27"/>
          <w:rtl/>
        </w:rPr>
        <w:t>بود</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قسمت</w:t>
      </w:r>
      <w:r w:rsidR="00895D65" w:rsidRPr="009D4038">
        <w:rPr>
          <w:rFonts w:cs="B Compset"/>
          <w:b/>
          <w:bCs/>
          <w:sz w:val="28"/>
          <w:szCs w:val="27"/>
          <w:rtl/>
        </w:rPr>
        <w:t xml:space="preserve"> </w:t>
      </w:r>
      <w:r w:rsidR="00895D65" w:rsidRPr="009D4038">
        <w:rPr>
          <w:rFonts w:cs="B Compset" w:hint="cs"/>
          <w:b/>
          <w:bCs/>
          <w:sz w:val="28"/>
          <w:szCs w:val="27"/>
          <w:rtl/>
        </w:rPr>
        <w:t>عمدهء</w:t>
      </w:r>
      <w:r w:rsidR="00895D65" w:rsidRPr="009D4038">
        <w:rPr>
          <w:rFonts w:cs="B Compset"/>
          <w:b/>
          <w:bCs/>
          <w:sz w:val="28"/>
          <w:szCs w:val="27"/>
          <w:rtl/>
        </w:rPr>
        <w:t xml:space="preserve"> </w:t>
      </w:r>
      <w:r w:rsidR="00895D65" w:rsidRPr="009D4038">
        <w:rPr>
          <w:rFonts w:cs="B Compset" w:hint="cs"/>
          <w:b/>
          <w:bCs/>
          <w:sz w:val="28"/>
          <w:szCs w:val="27"/>
          <w:rtl/>
        </w:rPr>
        <w:t>درآمد</w:t>
      </w:r>
      <w:r w:rsidR="00895D65" w:rsidRPr="009D4038">
        <w:rPr>
          <w:rFonts w:cs="B Compset"/>
          <w:b/>
          <w:bCs/>
          <w:sz w:val="28"/>
          <w:szCs w:val="27"/>
          <w:rtl/>
        </w:rPr>
        <w:t xml:space="preserve"> </w:t>
      </w:r>
      <w:r w:rsidR="00895D65" w:rsidRPr="009D4038">
        <w:rPr>
          <w:rFonts w:cs="B Compset" w:hint="cs"/>
          <w:b/>
          <w:bCs/>
          <w:sz w:val="28"/>
          <w:szCs w:val="27"/>
          <w:rtl/>
        </w:rPr>
        <w:t>محدود</w:t>
      </w:r>
      <w:r w:rsidR="00895D65" w:rsidRPr="009D4038">
        <w:rPr>
          <w:rFonts w:cs="B Compset"/>
          <w:b/>
          <w:bCs/>
          <w:sz w:val="28"/>
          <w:szCs w:val="27"/>
          <w:rtl/>
        </w:rPr>
        <w:t xml:space="preserve"> </w:t>
      </w:r>
      <w:r w:rsidR="00895D65" w:rsidRPr="009D4038">
        <w:rPr>
          <w:rFonts w:cs="B Compset" w:hint="cs"/>
          <w:b/>
          <w:bCs/>
          <w:sz w:val="28"/>
          <w:szCs w:val="27"/>
          <w:rtl/>
        </w:rPr>
        <w:t>آن</w:t>
      </w:r>
      <w:r w:rsidR="002D7CAE" w:rsidRPr="009D4038">
        <w:rPr>
          <w:rFonts w:cs="B Compset" w:hint="cs"/>
          <w:b/>
          <w:bCs/>
          <w:sz w:val="28"/>
          <w:szCs w:val="27"/>
          <w:rtl/>
        </w:rPr>
        <w:t xml:space="preserve"> </w:t>
      </w:r>
      <w:r w:rsidR="00895D65" w:rsidRPr="009D4038">
        <w:rPr>
          <w:rFonts w:cs="B Compset" w:hint="cs"/>
          <w:b/>
          <w:bCs/>
          <w:sz w:val="28"/>
          <w:szCs w:val="27"/>
          <w:rtl/>
        </w:rPr>
        <w:t>که‏</w:t>
      </w:r>
      <w:r w:rsidR="00895D65" w:rsidRPr="009D4038">
        <w:rPr>
          <w:rFonts w:cs="B Compset"/>
          <w:b/>
          <w:bCs/>
          <w:sz w:val="28"/>
          <w:szCs w:val="27"/>
          <w:rtl/>
        </w:rPr>
        <w:t xml:space="preserve"> </w:t>
      </w:r>
      <w:r w:rsidR="00895D65" w:rsidRPr="009D4038">
        <w:rPr>
          <w:rFonts w:cs="B Compset" w:hint="cs"/>
          <w:b/>
          <w:bCs/>
          <w:sz w:val="28"/>
          <w:szCs w:val="27"/>
          <w:rtl/>
        </w:rPr>
        <w:t>در</w:t>
      </w:r>
      <w:r w:rsidR="00895D65" w:rsidRPr="009D4038">
        <w:rPr>
          <w:rFonts w:cs="B Compset"/>
          <w:b/>
          <w:bCs/>
          <w:sz w:val="28"/>
          <w:szCs w:val="27"/>
          <w:rtl/>
        </w:rPr>
        <w:t xml:space="preserve"> </w:t>
      </w:r>
      <w:r w:rsidR="00895D65" w:rsidRPr="009D4038">
        <w:rPr>
          <w:rFonts w:cs="B Compset" w:hint="cs"/>
          <w:b/>
          <w:bCs/>
          <w:sz w:val="28"/>
          <w:szCs w:val="27"/>
          <w:rtl/>
        </w:rPr>
        <w:t>نیمهء</w:t>
      </w:r>
      <w:r w:rsidR="00895D65" w:rsidRPr="009D4038">
        <w:rPr>
          <w:rFonts w:cs="B Compset"/>
          <w:b/>
          <w:bCs/>
          <w:sz w:val="28"/>
          <w:szCs w:val="27"/>
          <w:rtl/>
        </w:rPr>
        <w:t xml:space="preserve"> </w:t>
      </w:r>
      <w:r w:rsidR="00895D65" w:rsidRPr="009D4038">
        <w:rPr>
          <w:rFonts w:cs="B Compset" w:hint="cs"/>
          <w:b/>
          <w:bCs/>
          <w:sz w:val="28"/>
          <w:szCs w:val="27"/>
          <w:rtl/>
        </w:rPr>
        <w:t>دوم</w:t>
      </w:r>
      <w:r w:rsidR="00895D65" w:rsidRPr="009D4038">
        <w:rPr>
          <w:rFonts w:cs="B Compset"/>
          <w:b/>
          <w:bCs/>
          <w:sz w:val="28"/>
          <w:szCs w:val="27"/>
          <w:rtl/>
        </w:rPr>
        <w:t xml:space="preserve"> </w:t>
      </w:r>
      <w:r w:rsidR="00895D65" w:rsidRPr="009D4038">
        <w:rPr>
          <w:rFonts w:cs="B Compset" w:hint="cs"/>
          <w:b/>
          <w:bCs/>
          <w:sz w:val="28"/>
          <w:szCs w:val="27"/>
          <w:rtl/>
        </w:rPr>
        <w:t>قرن</w:t>
      </w:r>
      <w:r w:rsidR="00895D65" w:rsidRPr="009D4038">
        <w:rPr>
          <w:rFonts w:cs="B Compset"/>
          <w:b/>
          <w:bCs/>
          <w:sz w:val="28"/>
          <w:szCs w:val="27"/>
          <w:rtl/>
        </w:rPr>
        <w:t xml:space="preserve"> </w:t>
      </w:r>
      <w:r w:rsidR="00895D65" w:rsidRPr="009D4038">
        <w:rPr>
          <w:rFonts w:cs="B Compset" w:hint="cs"/>
          <w:b/>
          <w:bCs/>
          <w:sz w:val="28"/>
          <w:szCs w:val="27"/>
          <w:rtl/>
        </w:rPr>
        <w:t>بیستم</w:t>
      </w:r>
      <w:r w:rsidR="00895D65" w:rsidRPr="009D4038">
        <w:rPr>
          <w:rFonts w:cs="B Compset"/>
          <w:b/>
          <w:bCs/>
          <w:sz w:val="28"/>
          <w:szCs w:val="27"/>
          <w:rtl/>
        </w:rPr>
        <w:t xml:space="preserve"> </w:t>
      </w:r>
      <w:r w:rsidR="00895D65" w:rsidRPr="009D4038">
        <w:rPr>
          <w:rFonts w:cs="B Compset" w:hint="cs"/>
          <w:b/>
          <w:bCs/>
          <w:sz w:val="28"/>
          <w:szCs w:val="27"/>
          <w:rtl/>
        </w:rPr>
        <w:t>هم</w:t>
      </w:r>
      <w:r w:rsidR="00895D65" w:rsidRPr="009D4038">
        <w:rPr>
          <w:rFonts w:cs="B Compset"/>
          <w:b/>
          <w:bCs/>
          <w:sz w:val="28"/>
          <w:szCs w:val="27"/>
          <w:rtl/>
        </w:rPr>
        <w:t xml:space="preserve"> </w:t>
      </w:r>
      <w:r w:rsidR="00895D65" w:rsidRPr="009D4038">
        <w:rPr>
          <w:rFonts w:cs="B Compset" w:hint="cs"/>
          <w:b/>
          <w:bCs/>
          <w:sz w:val="28"/>
          <w:szCs w:val="27"/>
          <w:rtl/>
        </w:rPr>
        <w:t>از</w:t>
      </w:r>
      <w:r w:rsidR="00895D65" w:rsidRPr="009D4038">
        <w:rPr>
          <w:rFonts w:cs="B Compset"/>
          <w:b/>
          <w:bCs/>
          <w:sz w:val="28"/>
          <w:szCs w:val="27"/>
          <w:rtl/>
        </w:rPr>
        <w:t xml:space="preserve"> </w:t>
      </w:r>
      <w:r w:rsidR="00895D65" w:rsidRPr="009D4038">
        <w:rPr>
          <w:rFonts w:cs="B Compset" w:hint="cs"/>
          <w:b/>
          <w:bCs/>
          <w:sz w:val="28"/>
          <w:szCs w:val="27"/>
          <w:rtl/>
        </w:rPr>
        <w:t>یک</w:t>
      </w:r>
      <w:r w:rsidR="00895D65" w:rsidRPr="009D4038">
        <w:rPr>
          <w:rFonts w:cs="B Compset"/>
          <w:b/>
          <w:bCs/>
          <w:sz w:val="28"/>
          <w:szCs w:val="27"/>
          <w:rtl/>
        </w:rPr>
        <w:t xml:space="preserve"> </w:t>
      </w:r>
      <w:r w:rsidR="00895D65" w:rsidRPr="009D4038">
        <w:rPr>
          <w:rFonts w:cs="B Compset" w:hint="cs"/>
          <w:b/>
          <w:bCs/>
          <w:sz w:val="28"/>
          <w:szCs w:val="27"/>
          <w:rtl/>
        </w:rPr>
        <w:t>میلیون</w:t>
      </w:r>
      <w:r w:rsidR="00895D65" w:rsidRPr="009D4038">
        <w:rPr>
          <w:rFonts w:cs="B Compset"/>
          <w:b/>
          <w:bCs/>
          <w:sz w:val="28"/>
          <w:szCs w:val="27"/>
          <w:rtl/>
        </w:rPr>
        <w:t xml:space="preserve"> </w:t>
      </w:r>
      <w:r w:rsidR="00895D65" w:rsidRPr="009D4038">
        <w:rPr>
          <w:rFonts w:cs="B Compset" w:hint="cs"/>
          <w:b/>
          <w:bCs/>
          <w:sz w:val="28"/>
          <w:szCs w:val="27"/>
          <w:rtl/>
        </w:rPr>
        <w:t>تن</w:t>
      </w:r>
      <w:r w:rsidR="002D7CAE" w:rsidRPr="009D4038">
        <w:rPr>
          <w:rFonts w:cs="B Compset" w:hint="cs"/>
          <w:b/>
          <w:bCs/>
          <w:sz w:val="28"/>
          <w:szCs w:val="27"/>
          <w:rtl/>
        </w:rPr>
        <w:t xml:space="preserve">، </w:t>
      </w:r>
      <w:r w:rsidR="00895D65" w:rsidRPr="009D4038">
        <w:rPr>
          <w:rFonts w:cs="B Compset" w:hint="cs"/>
          <w:b/>
          <w:bCs/>
          <w:sz w:val="28"/>
          <w:szCs w:val="27"/>
          <w:rtl/>
        </w:rPr>
        <w:t>یعنی</w:t>
      </w:r>
      <w:r w:rsidR="00895D65" w:rsidRPr="009D4038">
        <w:rPr>
          <w:rFonts w:cs="B Compset"/>
          <w:b/>
          <w:bCs/>
          <w:sz w:val="28"/>
          <w:szCs w:val="27"/>
          <w:rtl/>
        </w:rPr>
        <w:t xml:space="preserve"> </w:t>
      </w:r>
      <w:r w:rsidR="00895D65" w:rsidRPr="009D4038">
        <w:rPr>
          <w:rFonts w:cs="B Compset" w:hint="cs"/>
          <w:b/>
          <w:bCs/>
          <w:sz w:val="28"/>
          <w:szCs w:val="27"/>
          <w:rtl/>
        </w:rPr>
        <w:t>یک</w:t>
      </w:r>
      <w:r w:rsidR="00895D65" w:rsidRPr="009D4038">
        <w:rPr>
          <w:rFonts w:cs="B Compset"/>
          <w:b/>
          <w:bCs/>
          <w:sz w:val="28"/>
          <w:szCs w:val="27"/>
          <w:rtl/>
        </w:rPr>
        <w:t xml:space="preserve"> </w:t>
      </w:r>
      <w:r w:rsidR="00895D65" w:rsidRPr="009D4038">
        <w:rPr>
          <w:rFonts w:cs="B Compset" w:hint="cs"/>
          <w:b/>
          <w:bCs/>
          <w:sz w:val="28"/>
          <w:szCs w:val="27"/>
          <w:rtl/>
        </w:rPr>
        <w:t>پنجاهم</w:t>
      </w:r>
      <w:r w:rsidR="00895D65" w:rsidRPr="009D4038">
        <w:rPr>
          <w:rFonts w:cs="B Compset"/>
          <w:b/>
          <w:bCs/>
          <w:sz w:val="28"/>
          <w:szCs w:val="27"/>
          <w:rtl/>
        </w:rPr>
        <w:t xml:space="preserve"> </w:t>
      </w:r>
      <w:r w:rsidR="00895D65" w:rsidRPr="009D4038">
        <w:rPr>
          <w:rFonts w:cs="B Compset" w:hint="cs"/>
          <w:b/>
          <w:bCs/>
          <w:sz w:val="28"/>
          <w:szCs w:val="27"/>
          <w:rtl/>
        </w:rPr>
        <w:t>جمعیت</w:t>
      </w:r>
      <w:r w:rsidR="00895D65" w:rsidRPr="009D4038">
        <w:rPr>
          <w:rFonts w:cs="B Compset"/>
          <w:b/>
          <w:bCs/>
          <w:sz w:val="28"/>
          <w:szCs w:val="27"/>
          <w:rtl/>
        </w:rPr>
        <w:t xml:space="preserve"> </w:t>
      </w:r>
      <w:r w:rsidR="00895D65" w:rsidRPr="009D4038">
        <w:rPr>
          <w:rFonts w:cs="B Compset" w:hint="cs"/>
          <w:b/>
          <w:bCs/>
          <w:sz w:val="28"/>
          <w:szCs w:val="27"/>
          <w:rtl/>
        </w:rPr>
        <w:t>فرانسه</w:t>
      </w:r>
      <w:r w:rsidR="00895D65" w:rsidRPr="009D4038">
        <w:rPr>
          <w:rFonts w:cs="B Compset"/>
          <w:b/>
          <w:bCs/>
          <w:sz w:val="28"/>
          <w:szCs w:val="27"/>
          <w:rtl/>
        </w:rPr>
        <w:t xml:space="preserve"> </w:t>
      </w:r>
      <w:r w:rsidR="00895D65" w:rsidRPr="009D4038">
        <w:rPr>
          <w:rFonts w:cs="B Compset" w:hint="cs"/>
          <w:b/>
          <w:bCs/>
          <w:sz w:val="28"/>
          <w:szCs w:val="27"/>
          <w:rtl/>
        </w:rPr>
        <w:t>یا</w:t>
      </w:r>
      <w:r w:rsidR="00895D65" w:rsidRPr="009D4038">
        <w:rPr>
          <w:rFonts w:cs="B Compset"/>
          <w:b/>
          <w:bCs/>
          <w:sz w:val="28"/>
          <w:szCs w:val="27"/>
          <w:rtl/>
        </w:rPr>
        <w:t xml:space="preserve"> </w:t>
      </w:r>
      <w:r w:rsidR="00895D65" w:rsidRPr="009D4038">
        <w:rPr>
          <w:rFonts w:cs="B Compset" w:hint="cs"/>
          <w:b/>
          <w:bCs/>
          <w:sz w:val="28"/>
          <w:szCs w:val="27"/>
          <w:rtl/>
        </w:rPr>
        <w:t>انگلستان‏</w:t>
      </w:r>
      <w:r w:rsidR="00895D65" w:rsidRPr="009D4038">
        <w:rPr>
          <w:rFonts w:cs="B Compset"/>
          <w:b/>
          <w:bCs/>
          <w:sz w:val="28"/>
          <w:szCs w:val="27"/>
          <w:rtl/>
        </w:rPr>
        <w:t xml:space="preserve"> </w:t>
      </w:r>
      <w:r w:rsidR="00895D65" w:rsidRPr="009D4038">
        <w:rPr>
          <w:rFonts w:cs="B Compset" w:hint="cs"/>
          <w:b/>
          <w:bCs/>
          <w:sz w:val="28"/>
          <w:szCs w:val="27"/>
          <w:rtl/>
        </w:rPr>
        <w:t>تجاوز</w:t>
      </w:r>
      <w:r w:rsidR="00895D65" w:rsidRPr="009D4038">
        <w:rPr>
          <w:rFonts w:cs="B Compset"/>
          <w:b/>
          <w:bCs/>
          <w:sz w:val="28"/>
          <w:szCs w:val="27"/>
          <w:rtl/>
        </w:rPr>
        <w:t xml:space="preserve"> </w:t>
      </w:r>
      <w:r w:rsidR="00895D65" w:rsidRPr="009D4038">
        <w:rPr>
          <w:rFonts w:cs="B Compset" w:hint="cs"/>
          <w:b/>
          <w:bCs/>
          <w:sz w:val="28"/>
          <w:szCs w:val="27"/>
          <w:rtl/>
        </w:rPr>
        <w:t>نمیک</w:t>
      </w:r>
      <w:r w:rsidR="002D7CAE" w:rsidRPr="009D4038">
        <w:rPr>
          <w:rFonts w:cs="B Compset" w:hint="cs"/>
          <w:b/>
          <w:bCs/>
          <w:sz w:val="28"/>
          <w:szCs w:val="27"/>
          <w:rtl/>
        </w:rPr>
        <w:t xml:space="preserve">رد ، </w:t>
      </w:r>
      <w:r w:rsidR="00895D65" w:rsidRPr="009D4038">
        <w:rPr>
          <w:rFonts w:cs="B Compset" w:hint="cs"/>
          <w:b/>
          <w:bCs/>
          <w:sz w:val="28"/>
          <w:szCs w:val="27"/>
          <w:rtl/>
        </w:rPr>
        <w:t>باید</w:t>
      </w:r>
      <w:r w:rsidR="00895D65" w:rsidRPr="009D4038">
        <w:rPr>
          <w:rFonts w:cs="B Compset"/>
          <w:b/>
          <w:bCs/>
          <w:sz w:val="28"/>
          <w:szCs w:val="27"/>
          <w:rtl/>
        </w:rPr>
        <w:t xml:space="preserve"> </w:t>
      </w:r>
      <w:r w:rsidR="00895D65" w:rsidRPr="009D4038">
        <w:rPr>
          <w:rFonts w:cs="B Compset" w:hint="cs"/>
          <w:b/>
          <w:bCs/>
          <w:sz w:val="28"/>
          <w:szCs w:val="27"/>
          <w:rtl/>
        </w:rPr>
        <w:t>از</w:t>
      </w:r>
      <w:r w:rsidR="00895D65" w:rsidRPr="009D4038">
        <w:rPr>
          <w:rFonts w:cs="B Compset"/>
          <w:b/>
          <w:bCs/>
          <w:sz w:val="28"/>
          <w:szCs w:val="27"/>
          <w:rtl/>
        </w:rPr>
        <w:t xml:space="preserve"> </w:t>
      </w:r>
      <w:r w:rsidR="00895D65" w:rsidRPr="009D4038">
        <w:rPr>
          <w:rFonts w:cs="B Compset" w:hint="cs"/>
          <w:b/>
          <w:bCs/>
          <w:sz w:val="28"/>
          <w:szCs w:val="27"/>
          <w:rtl/>
        </w:rPr>
        <w:t>طریق</w:t>
      </w:r>
      <w:r w:rsidR="00895D65" w:rsidRPr="009D4038">
        <w:rPr>
          <w:rFonts w:cs="B Compset"/>
          <w:b/>
          <w:bCs/>
          <w:sz w:val="28"/>
          <w:szCs w:val="27"/>
          <w:rtl/>
        </w:rPr>
        <w:t xml:space="preserve"> </w:t>
      </w:r>
      <w:r w:rsidR="00895D65" w:rsidRPr="009D4038">
        <w:rPr>
          <w:rFonts w:cs="B Compset" w:hint="cs"/>
          <w:b/>
          <w:bCs/>
          <w:sz w:val="28"/>
          <w:szCs w:val="27"/>
          <w:rtl/>
        </w:rPr>
        <w:t>مبادلات</w:t>
      </w:r>
      <w:r w:rsidR="00895D65" w:rsidRPr="009D4038">
        <w:rPr>
          <w:rFonts w:cs="B Compset"/>
          <w:b/>
          <w:bCs/>
          <w:sz w:val="28"/>
          <w:szCs w:val="27"/>
          <w:rtl/>
        </w:rPr>
        <w:t xml:space="preserve"> </w:t>
      </w:r>
      <w:r w:rsidR="00895D65" w:rsidRPr="009D4038">
        <w:rPr>
          <w:rFonts w:cs="B Compset" w:hint="cs"/>
          <w:b/>
          <w:bCs/>
          <w:sz w:val="28"/>
          <w:szCs w:val="27"/>
          <w:rtl/>
        </w:rPr>
        <w:t>تجاری</w:t>
      </w:r>
      <w:r w:rsidR="00895D65" w:rsidRPr="009D4038">
        <w:rPr>
          <w:rFonts w:cs="B Compset"/>
          <w:b/>
          <w:bCs/>
          <w:sz w:val="28"/>
          <w:szCs w:val="27"/>
          <w:rtl/>
        </w:rPr>
        <w:t xml:space="preserve"> </w:t>
      </w:r>
      <w:r w:rsidR="00895D65" w:rsidRPr="009D4038">
        <w:rPr>
          <w:rFonts w:cs="B Compset" w:hint="cs"/>
          <w:b/>
          <w:bCs/>
          <w:sz w:val="28"/>
          <w:szCs w:val="27"/>
          <w:rtl/>
        </w:rPr>
        <w:t>و</w:t>
      </w:r>
      <w:r w:rsidR="00895D65" w:rsidRPr="009D4038">
        <w:rPr>
          <w:rFonts w:cs="B Compset"/>
          <w:b/>
          <w:bCs/>
          <w:sz w:val="28"/>
          <w:szCs w:val="27"/>
          <w:rtl/>
        </w:rPr>
        <w:t xml:space="preserve"> </w:t>
      </w:r>
      <w:r w:rsidR="00895D65" w:rsidRPr="009D4038">
        <w:rPr>
          <w:rFonts w:cs="B Compset" w:hint="cs"/>
          <w:b/>
          <w:bCs/>
          <w:sz w:val="28"/>
          <w:szCs w:val="27"/>
          <w:rtl/>
        </w:rPr>
        <w:t>سیستم</w:t>
      </w:r>
      <w:r w:rsidR="00895D65" w:rsidRPr="009D4038">
        <w:rPr>
          <w:rFonts w:cs="B Compset"/>
          <w:b/>
          <w:bCs/>
          <w:sz w:val="28"/>
          <w:szCs w:val="27"/>
          <w:rtl/>
        </w:rPr>
        <w:t xml:space="preserve"> </w:t>
      </w:r>
      <w:r w:rsidR="00895D65" w:rsidRPr="009D4038">
        <w:rPr>
          <w:rFonts w:cs="B Compset" w:hint="cs"/>
          <w:b/>
          <w:bCs/>
          <w:sz w:val="28"/>
          <w:szCs w:val="27"/>
          <w:rtl/>
        </w:rPr>
        <w:t>راههای</w:t>
      </w:r>
      <w:r w:rsidR="00895D65" w:rsidRPr="009D4038">
        <w:rPr>
          <w:rFonts w:cs="B Compset"/>
          <w:b/>
          <w:bCs/>
          <w:sz w:val="28"/>
          <w:szCs w:val="27"/>
          <w:rtl/>
        </w:rPr>
        <w:t xml:space="preserve"> </w:t>
      </w:r>
      <w:r w:rsidR="00895D65" w:rsidRPr="009D4038">
        <w:rPr>
          <w:rFonts w:cs="B Compset" w:hint="cs"/>
          <w:b/>
          <w:bCs/>
          <w:sz w:val="28"/>
          <w:szCs w:val="27"/>
          <w:rtl/>
        </w:rPr>
        <w:t>ارتباطی</w:t>
      </w:r>
      <w:r w:rsidR="00895D65" w:rsidRPr="009D4038">
        <w:rPr>
          <w:rFonts w:cs="B Compset"/>
          <w:b/>
          <w:bCs/>
          <w:sz w:val="28"/>
          <w:szCs w:val="27"/>
          <w:rtl/>
        </w:rPr>
        <w:t xml:space="preserve"> </w:t>
      </w:r>
      <w:r w:rsidR="00895D65" w:rsidRPr="009D4038">
        <w:rPr>
          <w:rFonts w:cs="B Compset" w:hint="cs"/>
          <w:b/>
          <w:bCs/>
          <w:sz w:val="28"/>
          <w:szCs w:val="27"/>
          <w:rtl/>
        </w:rPr>
        <w:t>تأمین</w:t>
      </w:r>
      <w:r w:rsidR="002D7CAE" w:rsidRPr="009D4038">
        <w:rPr>
          <w:rFonts w:cs="B Compset" w:hint="cs"/>
          <w:b/>
          <w:bCs/>
          <w:sz w:val="28"/>
          <w:szCs w:val="27"/>
          <w:rtl/>
        </w:rPr>
        <w:t xml:space="preserve"> می شد</w:t>
      </w:r>
      <w:r w:rsidR="00895D65" w:rsidRPr="009D4038">
        <w:rPr>
          <w:rFonts w:cs="B Compset"/>
          <w:b/>
          <w:bCs/>
          <w:sz w:val="28"/>
          <w:szCs w:val="27"/>
          <w:rtl/>
        </w:rPr>
        <w:t>.</w:t>
      </w:r>
      <w:r w:rsidR="002D7CAE" w:rsidRPr="009D4038">
        <w:rPr>
          <w:rFonts w:ascii="Andalus" w:hAnsi="Andalus" w:cs="Andalus"/>
          <w:noProof/>
          <w:color w:val="943634" w:themeColor="accent2" w:themeShade="BF"/>
          <w:sz w:val="36"/>
          <w:szCs w:val="27"/>
          <w:rtl/>
        </w:rPr>
        <w:t xml:space="preserve"> </w:t>
      </w:r>
    </w:p>
    <w:p w:rsidR="002D7CAE" w:rsidRPr="009D4038" w:rsidRDefault="00062A74" w:rsidP="007400B7">
      <w:pPr>
        <w:tabs>
          <w:tab w:val="left" w:pos="2270"/>
        </w:tabs>
        <w:spacing w:line="240" w:lineRule="auto"/>
        <w:ind w:firstLine="720"/>
        <w:contextualSpacing/>
        <w:jc w:val="both"/>
        <w:rPr>
          <w:rFonts w:ascii="Andalus" w:hAnsi="Andalus" w:cs="B Compset"/>
          <w:b/>
          <w:bCs/>
          <w:sz w:val="12"/>
          <w:szCs w:val="27"/>
          <w:rtl/>
        </w:rPr>
      </w:pPr>
      <w:r w:rsidRPr="00062A74">
        <w:rPr>
          <w:rFonts w:ascii="Andalus" w:hAnsi="Andalus" w:cs="B Compset"/>
          <w:b/>
          <w:bCs/>
          <w:noProof/>
          <w:sz w:val="12"/>
          <w:szCs w:val="26"/>
          <w:rtl/>
          <w:lang w:eastAsia="zh-TW" w:bidi="ar-SA"/>
        </w:rPr>
        <w:pict>
          <v:shape id="_x0000_s1148" type="#_x0000_t202" style="position:absolute;left:0;text-align:left;margin-left:-393.2pt;margin-top:60.7pt;width:656.9pt;height:28.95pt;z-index:251870208;mso-width-relative:margin;mso-height-relative:margin" stroked="f">
            <v:textbox style="mso-next-textbox:#_x0000_s1148">
              <w:txbxContent>
                <w:p w:rsidR="00902BFA" w:rsidRPr="009D4038" w:rsidRDefault="00902BFA" w:rsidP="009D4038">
                  <w:pPr>
                    <w:rPr>
                      <w:rFonts w:cs="B Compset"/>
                    </w:rPr>
                  </w:pPr>
                  <w:r w:rsidRPr="009D4038">
                    <w:rPr>
                      <w:rFonts w:cs="B Compset" w:hint="cs"/>
                      <w:color w:val="943634" w:themeColor="accent2" w:themeShade="BF"/>
                      <w:rtl/>
                    </w:rPr>
                    <w:t>*</w:t>
                  </w:r>
                  <w:r w:rsidRPr="009D4038">
                    <w:rPr>
                      <w:rFonts w:cs="B Compset" w:hint="cs"/>
                      <w:rtl/>
                    </w:rPr>
                    <w:t xml:space="preserve"> همان</w:t>
                  </w:r>
                  <w:r w:rsidRPr="009D4038">
                    <w:rPr>
                      <w:rFonts w:cs="B Compset"/>
                      <w:rtl/>
                    </w:rPr>
                    <w:t xml:space="preserve"> </w:t>
                  </w:r>
                  <w:r w:rsidRPr="009D4038">
                    <w:rPr>
                      <w:rFonts w:cs="B Compset" w:hint="cs"/>
                      <w:rtl/>
                    </w:rPr>
                    <w:t>بیابانهای</w:t>
                  </w:r>
                  <w:r w:rsidRPr="009D4038">
                    <w:rPr>
                      <w:rFonts w:cs="B Compset"/>
                      <w:rtl/>
                    </w:rPr>
                    <w:t xml:space="preserve"> </w:t>
                  </w:r>
                  <w:r w:rsidRPr="009D4038">
                    <w:rPr>
                      <w:rFonts w:cs="B Compset" w:hint="cs"/>
                      <w:rtl/>
                    </w:rPr>
                    <w:t>پر</w:t>
                  </w:r>
                  <w:r w:rsidRPr="009D4038">
                    <w:rPr>
                      <w:rFonts w:cs="B Compset"/>
                      <w:rtl/>
                    </w:rPr>
                    <w:t xml:space="preserve"> </w:t>
                  </w:r>
                  <w:r w:rsidRPr="009D4038">
                    <w:rPr>
                      <w:rFonts w:cs="B Compset" w:hint="cs"/>
                      <w:rtl/>
                    </w:rPr>
                    <w:t>طول</w:t>
                  </w:r>
                  <w:r w:rsidRPr="009D4038">
                    <w:rPr>
                      <w:rFonts w:cs="B Compset"/>
                      <w:rtl/>
                    </w:rPr>
                    <w:t xml:space="preserve"> </w:t>
                  </w:r>
                  <w:r w:rsidRPr="009D4038">
                    <w:rPr>
                      <w:rFonts w:cs="B Compset" w:hint="cs"/>
                      <w:rtl/>
                    </w:rPr>
                    <w:t>و</w:t>
                  </w:r>
                  <w:r w:rsidRPr="009D4038">
                    <w:rPr>
                      <w:rFonts w:cs="B Compset"/>
                      <w:rtl/>
                    </w:rPr>
                    <w:t xml:space="preserve"> </w:t>
                  </w:r>
                  <w:r w:rsidRPr="009D4038">
                    <w:rPr>
                      <w:rFonts w:cs="B Compset" w:hint="cs"/>
                      <w:rtl/>
                    </w:rPr>
                    <w:t>عرض</w:t>
                  </w:r>
                  <w:r w:rsidRPr="009D4038">
                    <w:rPr>
                      <w:rFonts w:cs="B Compset"/>
                      <w:rtl/>
                    </w:rPr>
                    <w:t xml:space="preserve"> </w:t>
                  </w:r>
                  <w:r w:rsidRPr="009D4038">
                    <w:rPr>
                      <w:rFonts w:cs="B Compset" w:hint="cs"/>
                      <w:rtl/>
                    </w:rPr>
                    <w:t>سهمناکی</w:t>
                  </w:r>
                  <w:r w:rsidRPr="009D4038">
                    <w:rPr>
                      <w:rFonts w:cs="B Compset"/>
                      <w:rtl/>
                    </w:rPr>
                    <w:t xml:space="preserve"> </w:t>
                  </w:r>
                  <w:r w:rsidRPr="009D4038">
                    <w:rPr>
                      <w:rFonts w:cs="B Compset" w:hint="cs"/>
                      <w:rtl/>
                    </w:rPr>
                    <w:t>که</w:t>
                  </w:r>
                  <w:r w:rsidRPr="009D4038">
                    <w:rPr>
                      <w:rFonts w:cs="B Compset"/>
                      <w:rtl/>
                    </w:rPr>
                    <w:t xml:space="preserve"> </w:t>
                  </w:r>
                  <w:r w:rsidRPr="009D4038">
                    <w:rPr>
                      <w:rFonts w:cs="B Compset" w:hint="cs"/>
                      <w:rtl/>
                    </w:rPr>
                    <w:t>دو</w:t>
                  </w:r>
                  <w:r w:rsidRPr="009D4038">
                    <w:rPr>
                      <w:rFonts w:cs="B Compset"/>
                      <w:rtl/>
                    </w:rPr>
                    <w:t xml:space="preserve"> </w:t>
                  </w:r>
                  <w:r w:rsidRPr="009D4038">
                    <w:rPr>
                      <w:rFonts w:cs="B Compset" w:hint="cs"/>
                      <w:rtl/>
                    </w:rPr>
                    <w:t>هزار</w:t>
                  </w:r>
                  <w:r w:rsidRPr="009D4038">
                    <w:rPr>
                      <w:rFonts w:cs="B Compset"/>
                      <w:rtl/>
                    </w:rPr>
                    <w:t xml:space="preserve"> </w:t>
                  </w:r>
                  <w:r w:rsidRPr="009D4038">
                    <w:rPr>
                      <w:rFonts w:cs="B Compset" w:hint="cs"/>
                      <w:rtl/>
                    </w:rPr>
                    <w:t>و</w:t>
                  </w:r>
                  <w:r w:rsidRPr="009D4038">
                    <w:rPr>
                      <w:rFonts w:cs="B Compset"/>
                      <w:rtl/>
                    </w:rPr>
                    <w:t xml:space="preserve"> </w:t>
                  </w:r>
                  <w:r w:rsidRPr="009D4038">
                    <w:rPr>
                      <w:rFonts w:cs="B Compset" w:hint="cs"/>
                      <w:rtl/>
                    </w:rPr>
                    <w:t>پانصد</w:t>
                  </w:r>
                  <w:r w:rsidRPr="009D4038">
                    <w:rPr>
                      <w:rFonts w:cs="B Compset"/>
                      <w:rtl/>
                    </w:rPr>
                    <w:t xml:space="preserve"> </w:t>
                  </w:r>
                  <w:r w:rsidRPr="009D4038">
                    <w:rPr>
                      <w:rFonts w:cs="B Compset" w:hint="cs"/>
                      <w:rtl/>
                    </w:rPr>
                    <w:t>سال</w:t>
                  </w:r>
                  <w:r w:rsidRPr="009D4038">
                    <w:rPr>
                      <w:rFonts w:cs="B Compset"/>
                      <w:rtl/>
                    </w:rPr>
                    <w:t xml:space="preserve"> </w:t>
                  </w:r>
                  <w:r w:rsidRPr="009D4038">
                    <w:rPr>
                      <w:rFonts w:cs="B Compset" w:hint="cs"/>
                      <w:rtl/>
                    </w:rPr>
                    <w:t>پیش</w:t>
                  </w:r>
                  <w:r w:rsidRPr="009D4038">
                    <w:rPr>
                      <w:rFonts w:cs="B Compset"/>
                      <w:rtl/>
                    </w:rPr>
                    <w:t xml:space="preserve"> </w:t>
                  </w:r>
                  <w:r w:rsidRPr="009D4038">
                    <w:rPr>
                      <w:rFonts w:cs="B Compset" w:hint="cs"/>
                      <w:rtl/>
                    </w:rPr>
                    <w:t>نیمی</w:t>
                  </w:r>
                  <w:r w:rsidRPr="009D4038">
                    <w:rPr>
                      <w:rFonts w:cs="B Compset"/>
                      <w:rtl/>
                    </w:rPr>
                    <w:t xml:space="preserve"> </w:t>
                  </w:r>
                  <w:r w:rsidRPr="009D4038">
                    <w:rPr>
                      <w:rFonts w:cs="B Compset" w:hint="cs"/>
                      <w:rtl/>
                    </w:rPr>
                    <w:t>از</w:t>
                  </w:r>
                  <w:r w:rsidRPr="009D4038">
                    <w:rPr>
                      <w:rFonts w:cs="B Compset"/>
                      <w:rtl/>
                    </w:rPr>
                    <w:t xml:space="preserve"> </w:t>
                  </w:r>
                  <w:r w:rsidRPr="009D4038">
                    <w:rPr>
                      <w:rFonts w:cs="B Compset" w:hint="cs"/>
                      <w:rtl/>
                    </w:rPr>
                    <w:t>لشکر</w:t>
                  </w:r>
                  <w:r w:rsidRPr="009D4038">
                    <w:rPr>
                      <w:rFonts w:cs="B Compset"/>
                      <w:rtl/>
                    </w:rPr>
                    <w:t xml:space="preserve"> </w:t>
                  </w:r>
                  <w:r w:rsidRPr="009D4038">
                    <w:rPr>
                      <w:rFonts w:cs="B Compset" w:hint="cs"/>
                      <w:rtl/>
                    </w:rPr>
                    <w:t>اسکندر</w:t>
                  </w:r>
                  <w:r w:rsidRPr="009D4038">
                    <w:rPr>
                      <w:rFonts w:cs="B Compset"/>
                      <w:rtl/>
                    </w:rPr>
                    <w:t xml:space="preserve"> </w:t>
                  </w:r>
                  <w:r w:rsidRPr="009D4038">
                    <w:rPr>
                      <w:rFonts w:cs="B Compset" w:hint="cs"/>
                      <w:rtl/>
                    </w:rPr>
                    <w:t>را</w:t>
                  </w:r>
                  <w:r w:rsidRPr="009D4038">
                    <w:rPr>
                      <w:rFonts w:cs="B Compset"/>
                      <w:rtl/>
                    </w:rPr>
                    <w:t xml:space="preserve"> </w:t>
                  </w:r>
                  <w:r w:rsidRPr="009D4038">
                    <w:rPr>
                      <w:rFonts w:cs="B Compset" w:hint="cs"/>
                      <w:rtl/>
                    </w:rPr>
                    <w:t>هنگام</w:t>
                  </w:r>
                  <w:r w:rsidRPr="009D4038">
                    <w:rPr>
                      <w:rFonts w:cs="B Compset"/>
                      <w:rtl/>
                    </w:rPr>
                    <w:t xml:space="preserve"> </w:t>
                  </w:r>
                  <w:r w:rsidRPr="009D4038">
                    <w:rPr>
                      <w:rFonts w:cs="B Compset" w:hint="cs"/>
                      <w:rtl/>
                    </w:rPr>
                    <w:t>بازگشت</w:t>
                  </w:r>
                  <w:r w:rsidRPr="009D4038">
                    <w:rPr>
                      <w:rFonts w:cs="B Compset"/>
                      <w:rtl/>
                    </w:rPr>
                    <w:t xml:space="preserve"> </w:t>
                  </w:r>
                  <w:r w:rsidRPr="009D4038">
                    <w:rPr>
                      <w:rFonts w:cs="B Compset" w:hint="cs"/>
                      <w:rtl/>
                    </w:rPr>
                    <w:t>از</w:t>
                  </w:r>
                  <w:r w:rsidRPr="009D4038">
                    <w:rPr>
                      <w:rFonts w:cs="B Compset"/>
                      <w:rtl/>
                    </w:rPr>
                    <w:t xml:space="preserve"> </w:t>
                  </w:r>
                  <w:r w:rsidRPr="009D4038">
                    <w:rPr>
                      <w:rFonts w:cs="B Compset" w:hint="cs"/>
                      <w:rtl/>
                    </w:rPr>
                    <w:t>هند،در</w:t>
                  </w:r>
                  <w:r w:rsidRPr="009D4038">
                    <w:rPr>
                      <w:rFonts w:cs="B Compset"/>
                      <w:rtl/>
                    </w:rPr>
                    <w:t xml:space="preserve"> </w:t>
                  </w:r>
                  <w:r w:rsidRPr="009D4038">
                    <w:rPr>
                      <w:rFonts w:cs="B Compset" w:hint="cs"/>
                      <w:rtl/>
                    </w:rPr>
                    <w:t>زیر</w:t>
                  </w:r>
                  <w:r w:rsidRPr="009D4038">
                    <w:rPr>
                      <w:rFonts w:cs="B Compset"/>
                      <w:rtl/>
                    </w:rPr>
                    <w:t xml:space="preserve"> </w:t>
                  </w:r>
                  <w:r w:rsidRPr="009D4038">
                    <w:rPr>
                      <w:rFonts w:cs="B Compset" w:hint="cs"/>
                      <w:rtl/>
                    </w:rPr>
                    <w:t>ریگهای</w:t>
                  </w:r>
                  <w:r w:rsidRPr="009D4038">
                    <w:rPr>
                      <w:rFonts w:cs="B Compset"/>
                      <w:rtl/>
                    </w:rPr>
                    <w:t xml:space="preserve"> </w:t>
                  </w:r>
                  <w:r w:rsidRPr="009D4038">
                    <w:rPr>
                      <w:rFonts w:cs="B Compset" w:hint="cs"/>
                      <w:rtl/>
                    </w:rPr>
                    <w:t>داغ</w:t>
                  </w:r>
                  <w:r w:rsidRPr="009D4038">
                    <w:rPr>
                      <w:rFonts w:cs="B Compset"/>
                      <w:rtl/>
                    </w:rPr>
                    <w:t xml:space="preserve"> </w:t>
                  </w:r>
                  <w:r w:rsidRPr="009D4038">
                    <w:rPr>
                      <w:rFonts w:cs="B Compset" w:hint="cs"/>
                      <w:rtl/>
                    </w:rPr>
                    <w:t>خود</w:t>
                  </w:r>
                  <w:r w:rsidRPr="009D4038">
                    <w:rPr>
                      <w:rFonts w:cs="B Compset"/>
                      <w:rtl/>
                    </w:rPr>
                    <w:t xml:space="preserve"> </w:t>
                  </w:r>
                  <w:r w:rsidRPr="009D4038">
                    <w:rPr>
                      <w:rFonts w:cs="B Compset" w:hint="cs"/>
                      <w:rtl/>
                    </w:rPr>
                    <w:t>مدفون</w:t>
                  </w:r>
                  <w:r w:rsidRPr="009D4038">
                    <w:rPr>
                      <w:rFonts w:cs="B Compset"/>
                      <w:rtl/>
                    </w:rPr>
                    <w:t xml:space="preserve"> </w:t>
                  </w:r>
                  <w:r w:rsidRPr="009D4038">
                    <w:rPr>
                      <w:rFonts w:cs="B Compset" w:hint="cs"/>
                      <w:rtl/>
                    </w:rPr>
                    <w:t>ساخت</w:t>
                  </w:r>
                </w:p>
              </w:txbxContent>
            </v:textbox>
          </v:shape>
        </w:pict>
      </w:r>
      <w:r w:rsidR="002D7CAE" w:rsidRPr="009D4038">
        <w:rPr>
          <w:rFonts w:cs="B Compset" w:hint="cs"/>
          <w:b/>
          <w:bCs/>
          <w:sz w:val="28"/>
          <w:szCs w:val="27"/>
          <w:rtl/>
        </w:rPr>
        <w:t>در آن دوره وسعت</w:t>
      </w:r>
      <w:r w:rsidR="002D7CAE" w:rsidRPr="009D4038">
        <w:rPr>
          <w:rFonts w:cs="B Compset"/>
          <w:b/>
          <w:bCs/>
          <w:sz w:val="28"/>
          <w:szCs w:val="27"/>
          <w:rtl/>
        </w:rPr>
        <w:t xml:space="preserve"> </w:t>
      </w:r>
      <w:r w:rsidR="002D7CAE" w:rsidRPr="009D4038">
        <w:rPr>
          <w:rFonts w:cs="B Compset" w:hint="cs"/>
          <w:b/>
          <w:bCs/>
          <w:sz w:val="28"/>
          <w:szCs w:val="27"/>
          <w:rtl/>
        </w:rPr>
        <w:t>کرمان</w:t>
      </w:r>
      <w:r w:rsidR="002D7CAE" w:rsidRPr="009D4038">
        <w:rPr>
          <w:rFonts w:cs="B Compset"/>
          <w:b/>
          <w:bCs/>
          <w:sz w:val="28"/>
          <w:szCs w:val="27"/>
          <w:rtl/>
        </w:rPr>
        <w:t xml:space="preserve"> </w:t>
      </w:r>
      <w:r w:rsidR="002D7CAE" w:rsidRPr="009D4038">
        <w:rPr>
          <w:rFonts w:cs="B Compset" w:hint="cs"/>
          <w:b/>
          <w:bCs/>
          <w:sz w:val="28"/>
          <w:szCs w:val="27"/>
          <w:rtl/>
        </w:rPr>
        <w:t>حدود</w:t>
      </w:r>
      <w:r w:rsidR="002D7CAE" w:rsidRPr="009D4038">
        <w:rPr>
          <w:rFonts w:cs="B Compset"/>
          <w:b/>
          <w:bCs/>
          <w:sz w:val="28"/>
          <w:szCs w:val="27"/>
          <w:rtl/>
        </w:rPr>
        <w:t xml:space="preserve"> 225000 </w:t>
      </w:r>
      <w:r w:rsidR="002D7CAE" w:rsidRPr="009D4038">
        <w:rPr>
          <w:rFonts w:cs="B Compset" w:hint="cs"/>
          <w:b/>
          <w:bCs/>
          <w:sz w:val="28"/>
          <w:szCs w:val="27"/>
          <w:rtl/>
        </w:rPr>
        <w:t>کیلو</w:t>
      </w:r>
      <w:r w:rsidR="002D7CAE" w:rsidRPr="009D4038">
        <w:rPr>
          <w:rFonts w:cs="B Compset"/>
          <w:b/>
          <w:bCs/>
          <w:sz w:val="28"/>
          <w:szCs w:val="27"/>
          <w:rtl/>
        </w:rPr>
        <w:t xml:space="preserve"> </w:t>
      </w:r>
      <w:r w:rsidR="002D7CAE" w:rsidRPr="009D4038">
        <w:rPr>
          <w:rFonts w:cs="B Compset" w:hint="cs"/>
          <w:b/>
          <w:bCs/>
          <w:sz w:val="28"/>
          <w:szCs w:val="27"/>
          <w:rtl/>
        </w:rPr>
        <w:t>مترمربع</w:t>
      </w:r>
      <w:r w:rsidR="002D7CAE" w:rsidRPr="009D4038">
        <w:rPr>
          <w:rFonts w:cs="B Compset"/>
          <w:b/>
          <w:bCs/>
          <w:sz w:val="28"/>
          <w:szCs w:val="27"/>
          <w:rtl/>
        </w:rPr>
        <w:t xml:space="preserve"> </w:t>
      </w:r>
      <w:r w:rsidR="002D7CAE" w:rsidRPr="009D4038">
        <w:rPr>
          <w:rFonts w:cs="B Compset" w:hint="cs"/>
          <w:b/>
          <w:bCs/>
          <w:sz w:val="28"/>
          <w:szCs w:val="27"/>
          <w:rtl/>
        </w:rPr>
        <w:t>و</w:t>
      </w:r>
      <w:r w:rsidR="002D7CAE" w:rsidRPr="009D4038">
        <w:rPr>
          <w:rFonts w:cs="B Compset"/>
          <w:b/>
          <w:bCs/>
          <w:sz w:val="28"/>
          <w:szCs w:val="27"/>
          <w:rtl/>
        </w:rPr>
        <w:t xml:space="preserve"> </w:t>
      </w:r>
      <w:r w:rsidR="002D7CAE" w:rsidRPr="009D4038">
        <w:rPr>
          <w:rFonts w:cs="B Compset" w:hint="cs"/>
          <w:b/>
          <w:bCs/>
          <w:sz w:val="28"/>
          <w:szCs w:val="27"/>
          <w:rtl/>
        </w:rPr>
        <w:t>جمعیت</w:t>
      </w:r>
      <w:r w:rsidR="002D7CAE" w:rsidRPr="009D4038">
        <w:rPr>
          <w:rFonts w:cs="B Compset"/>
          <w:b/>
          <w:bCs/>
          <w:sz w:val="28"/>
          <w:szCs w:val="27"/>
          <w:rtl/>
        </w:rPr>
        <w:t xml:space="preserve"> </w:t>
      </w:r>
      <w:r w:rsidR="002D7CAE" w:rsidRPr="009D4038">
        <w:rPr>
          <w:rFonts w:cs="B Compset" w:hint="cs"/>
          <w:b/>
          <w:bCs/>
          <w:sz w:val="28"/>
          <w:szCs w:val="27"/>
          <w:rtl/>
        </w:rPr>
        <w:t>آن</w:t>
      </w:r>
      <w:r w:rsidR="002D7CAE" w:rsidRPr="009D4038">
        <w:rPr>
          <w:rFonts w:cs="B Compset"/>
          <w:b/>
          <w:bCs/>
          <w:sz w:val="28"/>
          <w:szCs w:val="27"/>
          <w:rtl/>
        </w:rPr>
        <w:t xml:space="preserve"> </w:t>
      </w:r>
      <w:r w:rsidR="002D7CAE" w:rsidRPr="009D4038">
        <w:rPr>
          <w:rFonts w:cs="B Compset" w:hint="cs"/>
          <w:b/>
          <w:bCs/>
          <w:sz w:val="28"/>
          <w:szCs w:val="27"/>
          <w:rtl/>
        </w:rPr>
        <w:t>نزدیک</w:t>
      </w:r>
      <w:r w:rsidR="002D7CAE" w:rsidRPr="009D4038">
        <w:rPr>
          <w:rFonts w:cs="B Compset"/>
          <w:b/>
          <w:bCs/>
          <w:sz w:val="28"/>
          <w:szCs w:val="27"/>
          <w:rtl/>
        </w:rPr>
        <w:t xml:space="preserve"> </w:t>
      </w:r>
      <w:r w:rsidR="002D7CAE" w:rsidRPr="009D4038">
        <w:rPr>
          <w:rFonts w:cs="B Compset" w:hint="cs"/>
          <w:b/>
          <w:bCs/>
          <w:sz w:val="28"/>
          <w:szCs w:val="27"/>
          <w:rtl/>
        </w:rPr>
        <w:t>به</w:t>
      </w:r>
      <w:r w:rsidR="002D7CAE" w:rsidRPr="009D4038">
        <w:rPr>
          <w:rFonts w:cs="B Compset"/>
          <w:b/>
          <w:bCs/>
          <w:sz w:val="28"/>
          <w:szCs w:val="27"/>
          <w:rtl/>
        </w:rPr>
        <w:t xml:space="preserve"> </w:t>
      </w:r>
      <w:r w:rsidR="002D7CAE" w:rsidRPr="009D4038">
        <w:rPr>
          <w:rFonts w:cs="B Compset" w:hint="cs"/>
          <w:b/>
          <w:bCs/>
          <w:sz w:val="28"/>
          <w:szCs w:val="27"/>
          <w:rtl/>
        </w:rPr>
        <w:t>نهصد</w:t>
      </w:r>
      <w:r w:rsidR="002D7CAE" w:rsidRPr="009D4038">
        <w:rPr>
          <w:rFonts w:cs="B Compset"/>
          <w:b/>
          <w:bCs/>
          <w:sz w:val="28"/>
          <w:szCs w:val="27"/>
          <w:rtl/>
        </w:rPr>
        <w:t xml:space="preserve"> </w:t>
      </w:r>
      <w:r w:rsidR="002D7CAE" w:rsidRPr="009D4038">
        <w:rPr>
          <w:rFonts w:cs="B Compset" w:hint="cs"/>
          <w:b/>
          <w:bCs/>
          <w:sz w:val="28"/>
          <w:szCs w:val="27"/>
          <w:rtl/>
        </w:rPr>
        <w:t>هزار</w:t>
      </w:r>
      <w:r w:rsidR="002D7CAE" w:rsidRPr="009D4038">
        <w:rPr>
          <w:rFonts w:ascii="Andalus" w:hAnsi="Andalus" w:cs="B Compset" w:hint="cs"/>
          <w:b/>
          <w:bCs/>
          <w:sz w:val="12"/>
          <w:szCs w:val="27"/>
          <w:rtl/>
        </w:rPr>
        <w:t xml:space="preserve"> </w:t>
      </w:r>
      <w:r w:rsidR="002D7CAE" w:rsidRPr="009D4038">
        <w:rPr>
          <w:rFonts w:ascii="Andalus" w:hAnsi="Andalus" w:cs="B Compset" w:hint="cs"/>
          <w:b/>
          <w:bCs/>
          <w:sz w:val="28"/>
          <w:szCs w:val="27"/>
          <w:rtl/>
        </w:rPr>
        <w:t>بوده است.</w:t>
      </w:r>
      <w:r w:rsidR="009D4038" w:rsidRPr="009D4038">
        <w:rPr>
          <w:rFonts w:cs="B Compset" w:hint="eastAsia"/>
          <w:b/>
          <w:bCs/>
          <w:color w:val="943634" w:themeColor="accent2" w:themeShade="BF"/>
          <w:sz w:val="28"/>
          <w:szCs w:val="27"/>
          <w:rtl/>
        </w:rPr>
        <w:t xml:space="preserve"> ‘‘</w:t>
      </w:r>
      <w:r w:rsidR="007400B7">
        <w:rPr>
          <w:rFonts w:cs="B Compset" w:hint="cs"/>
          <w:b/>
          <w:bCs/>
          <w:color w:val="943634" w:themeColor="accent2" w:themeShade="BF"/>
          <w:sz w:val="28"/>
          <w:szCs w:val="27"/>
          <w:rtl/>
        </w:rPr>
        <w:t>9</w:t>
      </w:r>
    </w:p>
    <w:p w:rsidR="00895D65" w:rsidRDefault="00895D65" w:rsidP="007729EF">
      <w:pPr>
        <w:tabs>
          <w:tab w:val="left" w:pos="2270"/>
        </w:tabs>
        <w:rPr>
          <w:rFonts w:ascii="Andalus" w:hAnsi="Andalus" w:cs="Andalus"/>
          <w:sz w:val="32"/>
          <w:szCs w:val="32"/>
          <w:rtl/>
        </w:rPr>
      </w:pPr>
    </w:p>
    <w:p w:rsidR="00895D65" w:rsidRDefault="00895D65" w:rsidP="007729EF">
      <w:pPr>
        <w:tabs>
          <w:tab w:val="left" w:pos="2270"/>
        </w:tabs>
        <w:rPr>
          <w:rFonts w:ascii="Andalus" w:hAnsi="Andalus" w:cs="Andalus"/>
          <w:sz w:val="32"/>
          <w:szCs w:val="32"/>
          <w:rtl/>
        </w:rPr>
      </w:pPr>
    </w:p>
    <w:p w:rsidR="00895D65" w:rsidRDefault="00895D65" w:rsidP="007729EF">
      <w:pPr>
        <w:tabs>
          <w:tab w:val="left" w:pos="2270"/>
        </w:tabs>
        <w:rPr>
          <w:rFonts w:ascii="Andalus" w:hAnsi="Andalus" w:cs="Andalus"/>
          <w:sz w:val="32"/>
          <w:szCs w:val="32"/>
          <w:rtl/>
        </w:rPr>
      </w:pPr>
    </w:p>
    <w:p w:rsidR="00895D65" w:rsidRDefault="00895D65" w:rsidP="007729EF">
      <w:pPr>
        <w:tabs>
          <w:tab w:val="left" w:pos="2270"/>
        </w:tabs>
        <w:rPr>
          <w:rFonts w:ascii="Andalus" w:hAnsi="Andalus" w:cs="Andalus"/>
          <w:sz w:val="32"/>
          <w:szCs w:val="32"/>
          <w:rtl/>
        </w:rPr>
      </w:pPr>
    </w:p>
    <w:p w:rsidR="00895D65" w:rsidRDefault="00895D65" w:rsidP="007729EF">
      <w:pPr>
        <w:tabs>
          <w:tab w:val="left" w:pos="2270"/>
        </w:tabs>
        <w:rPr>
          <w:rFonts w:ascii="Andalus" w:hAnsi="Andalus" w:cs="Andalus"/>
          <w:sz w:val="32"/>
          <w:szCs w:val="32"/>
          <w:rtl/>
        </w:rPr>
      </w:pPr>
    </w:p>
    <w:p w:rsidR="00895D65" w:rsidRPr="00EB749B" w:rsidRDefault="00EB749B" w:rsidP="00EB749B">
      <w:pPr>
        <w:tabs>
          <w:tab w:val="left" w:pos="2270"/>
        </w:tabs>
        <w:jc w:val="center"/>
        <w:rPr>
          <w:rFonts w:ascii="Andalus" w:hAnsi="Andalus" w:cs="Andalus"/>
          <w:color w:val="943634" w:themeColor="accent2" w:themeShade="BF"/>
          <w:sz w:val="72"/>
          <w:szCs w:val="72"/>
          <w:u w:val="single"/>
          <w:rtl/>
        </w:rPr>
      </w:pPr>
      <w:r w:rsidRPr="00EB749B">
        <w:rPr>
          <w:rFonts w:ascii="Andalus" w:hAnsi="Andalus" w:cs="Andalus" w:hint="cs"/>
          <w:color w:val="943634" w:themeColor="accent2" w:themeShade="BF"/>
          <w:sz w:val="72"/>
          <w:szCs w:val="72"/>
          <w:u w:val="single"/>
          <w:rtl/>
        </w:rPr>
        <w:t>2- هم اکنون</w:t>
      </w:r>
    </w:p>
    <w:p w:rsidR="00895D65" w:rsidRDefault="00895D65" w:rsidP="007729EF">
      <w:pPr>
        <w:tabs>
          <w:tab w:val="left" w:pos="2270"/>
        </w:tabs>
        <w:rPr>
          <w:rFonts w:ascii="Andalus" w:hAnsi="Andalus" w:cs="Andalus"/>
          <w:sz w:val="32"/>
          <w:szCs w:val="32"/>
          <w:rtl/>
        </w:rPr>
      </w:pPr>
    </w:p>
    <w:p w:rsidR="00895D65" w:rsidRDefault="00895D65" w:rsidP="007729EF">
      <w:pPr>
        <w:tabs>
          <w:tab w:val="left" w:pos="2270"/>
        </w:tabs>
        <w:rPr>
          <w:rFonts w:ascii="Andalus" w:hAnsi="Andalus" w:cs="Andalus"/>
          <w:sz w:val="32"/>
          <w:szCs w:val="32"/>
          <w:rtl/>
        </w:rPr>
      </w:pPr>
    </w:p>
    <w:p w:rsidR="002D7CAE" w:rsidRDefault="002D7CAE" w:rsidP="007729EF">
      <w:pPr>
        <w:tabs>
          <w:tab w:val="left" w:pos="2270"/>
        </w:tabs>
        <w:rPr>
          <w:rFonts w:ascii="Andalus" w:hAnsi="Andalus" w:cs="Andalus"/>
          <w:sz w:val="32"/>
          <w:szCs w:val="32"/>
          <w:rtl/>
        </w:rPr>
      </w:pPr>
    </w:p>
    <w:p w:rsidR="00895D65" w:rsidRDefault="00895D65" w:rsidP="007729EF">
      <w:pPr>
        <w:tabs>
          <w:tab w:val="left" w:pos="2270"/>
        </w:tabs>
        <w:rPr>
          <w:rFonts w:ascii="Andalus" w:hAnsi="Andalus" w:cs="Andalus"/>
          <w:sz w:val="32"/>
          <w:szCs w:val="32"/>
          <w:rtl/>
        </w:rPr>
      </w:pPr>
    </w:p>
    <w:p w:rsidR="00895D65" w:rsidRDefault="00895D65" w:rsidP="007729EF">
      <w:pPr>
        <w:tabs>
          <w:tab w:val="left" w:pos="2270"/>
        </w:tabs>
        <w:rPr>
          <w:rFonts w:ascii="Andalus" w:hAnsi="Andalus" w:cs="Andalus"/>
          <w:sz w:val="32"/>
          <w:szCs w:val="32"/>
          <w:rtl/>
        </w:rPr>
      </w:pPr>
    </w:p>
    <w:p w:rsidR="007729EF" w:rsidRDefault="00851D73" w:rsidP="002B2074">
      <w:pPr>
        <w:tabs>
          <w:tab w:val="left" w:pos="2270"/>
        </w:tabs>
        <w:rPr>
          <w:rFonts w:ascii="Andalus" w:hAnsi="Andalus" w:cs="Andalus"/>
          <w:sz w:val="32"/>
          <w:szCs w:val="32"/>
        </w:rPr>
      </w:pPr>
      <w:r>
        <w:rPr>
          <w:rFonts w:ascii="Andalus" w:hAnsi="Andalus" w:cs="Andalus"/>
          <w:noProof/>
          <w:sz w:val="32"/>
          <w:szCs w:val="32"/>
        </w:rPr>
        <w:lastRenderedPageBreak/>
        <w:drawing>
          <wp:anchor distT="0" distB="0" distL="114300" distR="114300" simplePos="0" relativeHeight="251662336" behindDoc="1" locked="0" layoutInCell="1" allowOverlap="1">
            <wp:simplePos x="0" y="0"/>
            <wp:positionH relativeFrom="column">
              <wp:posOffset>-32321</wp:posOffset>
            </wp:positionH>
            <wp:positionV relativeFrom="paragraph">
              <wp:posOffset>-282989</wp:posOffset>
            </wp:positionV>
            <wp:extent cx="6668829" cy="6011450"/>
            <wp:effectExtent l="19050" t="0" r="0" b="0"/>
            <wp:wrapNone/>
            <wp:docPr id="12" name="Picture 11" descr="C:\Users\ss\Desktop\مسیریابی3.jpg"/>
            <wp:cNvGraphicFramePr/>
            <a:graphic xmlns:a="http://schemas.openxmlformats.org/drawingml/2006/main">
              <a:graphicData uri="http://schemas.openxmlformats.org/drawingml/2006/picture">
                <pic:pic xmlns:pic="http://schemas.openxmlformats.org/drawingml/2006/picture">
                  <pic:nvPicPr>
                    <pic:cNvPr id="1026" name="Picture 2" descr="C:\Users\ss\Desktop\مسیریابی3.jpg"/>
                    <pic:cNvPicPr>
                      <a:picLocks noChangeAspect="1" noChangeArrowheads="1"/>
                    </pic:cNvPicPr>
                  </pic:nvPicPr>
                  <pic:blipFill>
                    <a:blip r:embed="rId10" cstate="print"/>
                    <a:stretch>
                      <a:fillRect/>
                    </a:stretch>
                  </pic:blipFill>
                  <pic:spPr bwMode="auto">
                    <a:xfrm>
                      <a:off x="0" y="0"/>
                      <a:ext cx="6668829" cy="6011450"/>
                    </a:xfrm>
                    <a:prstGeom prst="rect">
                      <a:avLst/>
                    </a:prstGeom>
                    <a:noFill/>
                    <a:ln>
                      <a:noFill/>
                    </a:ln>
                  </pic:spPr>
                </pic:pic>
              </a:graphicData>
            </a:graphic>
          </wp:anchor>
        </w:drawing>
      </w:r>
    </w:p>
    <w:p w:rsidR="007729EF" w:rsidRPr="007729EF" w:rsidRDefault="007729EF" w:rsidP="007729EF">
      <w:pPr>
        <w:rPr>
          <w:rFonts w:ascii="Andalus" w:hAnsi="Andalus" w:cs="Andalus"/>
          <w:sz w:val="32"/>
          <w:szCs w:val="32"/>
        </w:rPr>
      </w:pPr>
    </w:p>
    <w:p w:rsidR="007729EF" w:rsidRPr="007729EF" w:rsidRDefault="007729EF" w:rsidP="007729EF">
      <w:pPr>
        <w:rPr>
          <w:rFonts w:ascii="Andalus" w:hAnsi="Andalus" w:cs="Andalus"/>
          <w:sz w:val="32"/>
          <w:szCs w:val="32"/>
        </w:rPr>
      </w:pPr>
    </w:p>
    <w:p w:rsidR="007729EF" w:rsidRPr="00A97918" w:rsidRDefault="002B2074" w:rsidP="00A82CEA">
      <w:pPr>
        <w:outlineLvl w:val="0"/>
        <w:rPr>
          <w:rFonts w:ascii="Andalus" w:hAnsi="Andalus" w:cs="Andalus"/>
          <w:color w:val="943634" w:themeColor="accent2" w:themeShade="BF"/>
          <w:sz w:val="36"/>
          <w:szCs w:val="36"/>
          <w:rtl/>
        </w:rPr>
      </w:pPr>
      <w:r w:rsidRPr="004446CF">
        <w:rPr>
          <w:rFonts w:ascii="Andalus" w:hAnsi="Andalus" w:cs="B Compset" w:hint="cs"/>
          <w:b/>
          <w:bCs/>
          <w:noProof/>
          <w:color w:val="943634" w:themeColor="accent2" w:themeShade="BF"/>
          <w:sz w:val="36"/>
          <w:szCs w:val="36"/>
          <w:rtl/>
        </w:rPr>
        <w:drawing>
          <wp:anchor distT="0" distB="0" distL="114300" distR="114300" simplePos="0" relativeHeight="251664384" behindDoc="1" locked="0" layoutInCell="1" allowOverlap="1">
            <wp:simplePos x="0" y="0"/>
            <wp:positionH relativeFrom="column">
              <wp:posOffset>3143892</wp:posOffset>
            </wp:positionH>
            <wp:positionV relativeFrom="paragraph">
              <wp:posOffset>430594</wp:posOffset>
            </wp:positionV>
            <wp:extent cx="616450" cy="606175"/>
            <wp:effectExtent l="0" t="0" r="0" b="0"/>
            <wp:wrapNone/>
            <wp:docPr id="15" name="Object 1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32048" cy="432048"/>
                      <a:chOff x="3851920" y="3068960"/>
                      <a:chExt cx="432048" cy="432048"/>
                    </a:xfrm>
                  </a:grpSpPr>
                  <a:sp>
                    <a:nvSpPr>
                      <a:cNvPr id="11" name="4-Point Star 10"/>
                      <a:cNvSpPr/>
                    </a:nvSpPr>
                    <a:spPr>
                      <a:xfrm>
                        <a:off x="3851920" y="3068960"/>
                        <a:ext cx="432048" cy="432048"/>
                      </a:xfrm>
                      <a:prstGeom prst="star4">
                        <a:avLst/>
                      </a:prstGeom>
                      <a:effectLst>
                        <a:glow rad="63500">
                          <a:schemeClr val="accent2">
                            <a:satMod val="175000"/>
                            <a:alpha val="40000"/>
                          </a:schemeClr>
                        </a:glow>
                        <a:outerShdw blurRad="40000" dist="23000" dir="5400000" rotWithShape="0">
                          <a:srgbClr val="000000">
                            <a:alpha val="35000"/>
                          </a:srgbClr>
                        </a:outerShdw>
                      </a:effectLst>
                      <a:scene3d>
                        <a:camera prst="orthographicFront"/>
                        <a:lightRig rig="threePt" dir="t"/>
                      </a:scene3d>
                      <a:sp3d>
                        <a:bevelT/>
                      </a:sp3d>
                    </a:spPr>
                    <a:txSp>
                      <a:txBody>
                        <a:bodyPr rtlCol="1" anchor="ctr">
                          <a:sp3d extrusionH="57150">
                            <a:bevelT w="82550" h="38100" prst="coolSlant"/>
                          </a:sp3d>
                        </a:bodyPr>
                        <a:lstStyle>
                          <a:defPPr>
                            <a:defRPr lang="fa-IR"/>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fa-IR"/>
                        </a:p>
                      </a:txBody>
                      <a:useSpRect/>
                    </a:txSp>
                    <a:style>
                      <a:lnRef idx="1">
                        <a:schemeClr val="accent2"/>
                      </a:lnRef>
                      <a:fillRef idx="3">
                        <a:schemeClr val="accent2"/>
                      </a:fillRef>
                      <a:effectRef idx="2">
                        <a:schemeClr val="accent2"/>
                      </a:effectRef>
                      <a:fontRef idx="minor">
                        <a:schemeClr val="lt1"/>
                      </a:fontRef>
                    </a:style>
                  </a:sp>
                </lc:lockedCanvas>
              </a:graphicData>
            </a:graphic>
          </wp:anchor>
        </w:drawing>
      </w:r>
      <w:r w:rsidRPr="004446CF">
        <w:rPr>
          <w:rFonts w:ascii="Andalus" w:hAnsi="Andalus" w:cs="B Compset" w:hint="cs"/>
          <w:b/>
          <w:bCs/>
          <w:color w:val="943634" w:themeColor="accent2" w:themeShade="BF"/>
          <w:sz w:val="36"/>
          <w:szCs w:val="36"/>
          <w:rtl/>
        </w:rPr>
        <w:t xml:space="preserve">                                                              </w:t>
      </w:r>
      <w:r w:rsidR="004446CF" w:rsidRPr="004446CF">
        <w:rPr>
          <w:rFonts w:ascii="Andalus" w:hAnsi="Andalus" w:cs="B Compset" w:hint="cs"/>
          <w:b/>
          <w:bCs/>
          <w:color w:val="943634" w:themeColor="accent2" w:themeShade="BF"/>
          <w:sz w:val="36"/>
          <w:szCs w:val="36"/>
          <w:rtl/>
        </w:rPr>
        <w:t xml:space="preserve">  </w:t>
      </w:r>
      <w:r w:rsidRPr="004446CF">
        <w:rPr>
          <w:rFonts w:ascii="Andalus" w:hAnsi="Andalus" w:cs="B Compset" w:hint="cs"/>
          <w:b/>
          <w:bCs/>
          <w:color w:val="943634" w:themeColor="accent2" w:themeShade="BF"/>
          <w:sz w:val="36"/>
          <w:szCs w:val="36"/>
          <w:rtl/>
        </w:rPr>
        <w:t xml:space="preserve">   </w:t>
      </w:r>
      <w:r w:rsidR="004446CF">
        <w:rPr>
          <w:rFonts w:ascii="Andalus" w:hAnsi="Andalus" w:cs="B Compset" w:hint="cs"/>
          <w:b/>
          <w:bCs/>
          <w:color w:val="943634" w:themeColor="accent2" w:themeShade="BF"/>
          <w:sz w:val="36"/>
          <w:szCs w:val="36"/>
          <w:rtl/>
        </w:rPr>
        <w:t xml:space="preserve">       </w:t>
      </w:r>
      <w:r w:rsidR="00851D73">
        <w:rPr>
          <w:rFonts w:ascii="Andalus" w:hAnsi="Andalus" w:cs="Andalus" w:hint="cs"/>
          <w:color w:val="943634" w:themeColor="accent2" w:themeShade="BF"/>
          <w:sz w:val="36"/>
          <w:szCs w:val="36"/>
          <w:rtl/>
        </w:rPr>
        <w:t xml:space="preserve">                </w:t>
      </w:r>
      <w:r w:rsidR="00A97918">
        <w:rPr>
          <w:rFonts w:ascii="Andalus" w:hAnsi="Andalus" w:cs="Andalus" w:hint="cs"/>
          <w:color w:val="943634" w:themeColor="accent2" w:themeShade="BF"/>
          <w:sz w:val="36"/>
          <w:szCs w:val="36"/>
          <w:rtl/>
        </w:rPr>
        <w:t xml:space="preserve"> </w:t>
      </w:r>
      <w:r w:rsidR="00E4799F" w:rsidRPr="00A97918">
        <w:rPr>
          <w:rFonts w:ascii="Andalus" w:hAnsi="Andalus" w:cs="Andalus"/>
          <w:color w:val="943634" w:themeColor="accent2" w:themeShade="BF"/>
          <w:sz w:val="36"/>
          <w:szCs w:val="36"/>
          <w:rtl/>
        </w:rPr>
        <w:t>مجموعه گنجعلی خان</w:t>
      </w:r>
    </w:p>
    <w:p w:rsidR="002B2074" w:rsidRDefault="002B2074" w:rsidP="007729EF">
      <w:pPr>
        <w:ind w:firstLine="66"/>
        <w:rPr>
          <w:rFonts w:ascii="Andalus" w:hAnsi="Andalus" w:cs="Andalus"/>
          <w:color w:val="943634" w:themeColor="accent2" w:themeShade="BF"/>
          <w:sz w:val="48"/>
          <w:szCs w:val="48"/>
          <w:u w:val="single"/>
          <w:rtl/>
        </w:rPr>
      </w:pPr>
    </w:p>
    <w:p w:rsidR="007729EF" w:rsidRPr="007729EF" w:rsidRDefault="00E4799F" w:rsidP="00A82CEA">
      <w:pPr>
        <w:ind w:firstLine="66"/>
        <w:outlineLvl w:val="0"/>
        <w:rPr>
          <w:rFonts w:ascii="Andalus" w:hAnsi="Andalus" w:cs="Andalus"/>
          <w:color w:val="943634" w:themeColor="accent2" w:themeShade="BF"/>
          <w:sz w:val="48"/>
          <w:szCs w:val="48"/>
          <w:u w:val="single"/>
        </w:rPr>
      </w:pPr>
      <w:r>
        <w:rPr>
          <w:rFonts w:ascii="Andalus" w:hAnsi="Andalus" w:cs="Andalus" w:hint="cs"/>
          <w:color w:val="943634" w:themeColor="accent2" w:themeShade="BF"/>
          <w:sz w:val="48"/>
          <w:szCs w:val="48"/>
          <w:u w:val="single"/>
          <w:rtl/>
        </w:rPr>
        <w:t xml:space="preserve"> پلان</w:t>
      </w:r>
      <w:r w:rsidR="007729EF" w:rsidRPr="007729EF">
        <w:rPr>
          <w:rFonts w:ascii="Andalus" w:hAnsi="Andalus" w:cs="Andalus"/>
          <w:color w:val="943634" w:themeColor="accent2" w:themeShade="BF"/>
          <w:sz w:val="48"/>
          <w:szCs w:val="48"/>
          <w:u w:val="single"/>
          <w:rtl/>
        </w:rPr>
        <w:t xml:space="preserve"> کنونی  کرمان</w:t>
      </w:r>
    </w:p>
    <w:p w:rsidR="007729EF" w:rsidRDefault="002B2074" w:rsidP="002B2074">
      <w:pPr>
        <w:tabs>
          <w:tab w:val="left" w:pos="5369"/>
        </w:tabs>
        <w:ind w:firstLine="720"/>
        <w:rPr>
          <w:rFonts w:ascii="Andalus" w:hAnsi="Andalus" w:cs="Andalus"/>
          <w:sz w:val="32"/>
          <w:szCs w:val="32"/>
          <w:rtl/>
        </w:rPr>
      </w:pPr>
      <w:r>
        <w:rPr>
          <w:rFonts w:ascii="Andalus" w:hAnsi="Andalus" w:cs="Andalus"/>
          <w:sz w:val="32"/>
          <w:szCs w:val="32"/>
          <w:rtl/>
        </w:rPr>
        <w:tab/>
      </w:r>
    </w:p>
    <w:p w:rsidR="00E4799F" w:rsidRDefault="00E4799F" w:rsidP="007729EF">
      <w:pPr>
        <w:ind w:firstLine="720"/>
        <w:rPr>
          <w:rFonts w:ascii="Andalus" w:hAnsi="Andalus" w:cs="Andalus"/>
          <w:sz w:val="32"/>
          <w:szCs w:val="32"/>
          <w:rtl/>
        </w:rPr>
      </w:pPr>
    </w:p>
    <w:p w:rsidR="00E4799F" w:rsidRDefault="00E4799F" w:rsidP="007729EF">
      <w:pPr>
        <w:ind w:firstLine="720"/>
        <w:rPr>
          <w:rFonts w:ascii="Andalus" w:hAnsi="Andalus" w:cs="Andalus"/>
          <w:sz w:val="32"/>
          <w:szCs w:val="32"/>
          <w:rtl/>
        </w:rPr>
      </w:pPr>
    </w:p>
    <w:p w:rsidR="00E4799F" w:rsidRDefault="00E4799F" w:rsidP="007729EF">
      <w:pPr>
        <w:ind w:firstLine="720"/>
        <w:rPr>
          <w:rFonts w:ascii="Andalus" w:hAnsi="Andalus" w:cs="Andalus"/>
          <w:sz w:val="32"/>
          <w:szCs w:val="32"/>
          <w:rtl/>
        </w:rPr>
      </w:pPr>
    </w:p>
    <w:p w:rsidR="00E4799F" w:rsidRDefault="00E4799F" w:rsidP="007729EF">
      <w:pPr>
        <w:ind w:firstLine="720"/>
        <w:rPr>
          <w:rFonts w:ascii="Andalus" w:hAnsi="Andalus" w:cs="Andalus"/>
          <w:sz w:val="32"/>
          <w:szCs w:val="32"/>
          <w:rtl/>
        </w:rPr>
      </w:pPr>
    </w:p>
    <w:p w:rsidR="00857007" w:rsidRPr="004446CF" w:rsidRDefault="002B2074" w:rsidP="004B5E81">
      <w:pPr>
        <w:rPr>
          <w:rFonts w:ascii="Andalus" w:hAnsi="Andalus" w:cs="B Compset"/>
          <w:b/>
          <w:bCs/>
          <w:color w:val="943634" w:themeColor="accent2" w:themeShade="BF"/>
          <w:sz w:val="36"/>
          <w:szCs w:val="36"/>
          <w:rtl/>
        </w:rPr>
      </w:pPr>
      <w:r>
        <w:rPr>
          <w:rFonts w:ascii="Andalus" w:hAnsi="Andalus" w:cs="Andalus" w:hint="cs"/>
          <w:color w:val="943634" w:themeColor="accent2" w:themeShade="BF"/>
          <w:sz w:val="36"/>
          <w:szCs w:val="36"/>
          <w:rtl/>
        </w:rPr>
        <w:lastRenderedPageBreak/>
        <w:t xml:space="preserve">                           </w:t>
      </w:r>
      <w:r w:rsidR="00857007">
        <w:rPr>
          <w:rFonts w:ascii="Andalus" w:hAnsi="Andalus" w:cs="Andalus" w:hint="cs"/>
          <w:noProof/>
          <w:sz w:val="32"/>
          <w:szCs w:val="32"/>
          <w:rtl/>
        </w:rPr>
        <w:drawing>
          <wp:anchor distT="0" distB="0" distL="114300" distR="114300" simplePos="0" relativeHeight="251667456" behindDoc="1" locked="0" layoutInCell="1" allowOverlap="1">
            <wp:simplePos x="0" y="0"/>
            <wp:positionH relativeFrom="column">
              <wp:posOffset>69850</wp:posOffset>
            </wp:positionH>
            <wp:positionV relativeFrom="paragraph">
              <wp:posOffset>-86360</wp:posOffset>
            </wp:positionV>
            <wp:extent cx="6305550" cy="5575300"/>
            <wp:effectExtent l="171450" t="133350" r="361950" b="311150"/>
            <wp:wrapNone/>
            <wp:docPr id="19" name="Picture 6" descr="C:\Users\ss\Desktop\معماری اسلامی\عکس\مسیریابی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s\Desktop\معماری اسلامی\عکس\مسیریابی04.jpg"/>
                    <pic:cNvPicPr>
                      <a:picLocks noChangeAspect="1" noChangeArrowheads="1"/>
                    </pic:cNvPicPr>
                  </pic:nvPicPr>
                  <pic:blipFill>
                    <a:blip r:embed="rId11" cstate="print"/>
                    <a:srcRect/>
                    <a:stretch>
                      <a:fillRect/>
                    </a:stretch>
                  </pic:blipFill>
                  <pic:spPr bwMode="auto">
                    <a:xfrm>
                      <a:off x="0" y="0"/>
                      <a:ext cx="6305550" cy="5575300"/>
                    </a:xfrm>
                    <a:prstGeom prst="rect">
                      <a:avLst/>
                    </a:prstGeom>
                    <a:ln>
                      <a:noFill/>
                    </a:ln>
                    <a:effectLst>
                      <a:outerShdw blurRad="292100" dist="139700" dir="2700000" algn="tl" rotWithShape="0">
                        <a:srgbClr val="333333">
                          <a:alpha val="65000"/>
                        </a:srgbClr>
                      </a:outerShdw>
                    </a:effectLst>
                  </pic:spPr>
                </pic:pic>
              </a:graphicData>
            </a:graphic>
          </wp:anchor>
        </w:drawing>
      </w:r>
      <w:r w:rsidR="003B481A" w:rsidRPr="004446CF">
        <w:rPr>
          <w:rFonts w:ascii="Andalus" w:hAnsi="Andalus" w:cs="B Compset" w:hint="cs"/>
          <w:b/>
          <w:bCs/>
          <w:color w:val="943634" w:themeColor="accent2" w:themeShade="BF"/>
          <w:sz w:val="36"/>
          <w:szCs w:val="36"/>
          <w:rtl/>
        </w:rPr>
        <w:t xml:space="preserve">      </w:t>
      </w:r>
      <w:r w:rsidR="00857007" w:rsidRPr="004446CF">
        <w:rPr>
          <w:rFonts w:ascii="Andalus" w:hAnsi="Andalus" w:cs="B Compset" w:hint="cs"/>
          <w:b/>
          <w:bCs/>
          <w:color w:val="943634" w:themeColor="accent2" w:themeShade="BF"/>
          <w:sz w:val="36"/>
          <w:szCs w:val="36"/>
          <w:rtl/>
        </w:rPr>
        <w:t xml:space="preserve">   </w:t>
      </w:r>
    </w:p>
    <w:p w:rsidR="004B5E81" w:rsidRDefault="004B5E81" w:rsidP="00857007">
      <w:pPr>
        <w:rPr>
          <w:rFonts w:ascii="Andalus" w:hAnsi="Andalus" w:cs="B Compset"/>
          <w:b/>
          <w:bCs/>
          <w:color w:val="943634" w:themeColor="accent2" w:themeShade="BF"/>
          <w:sz w:val="36"/>
          <w:szCs w:val="36"/>
          <w:rtl/>
        </w:rPr>
      </w:pPr>
    </w:p>
    <w:p w:rsidR="00857007" w:rsidRPr="00A97918" w:rsidRDefault="004B5E81" w:rsidP="00857007">
      <w:pPr>
        <w:rPr>
          <w:rFonts w:ascii="Andalus" w:hAnsi="Andalus" w:cs="Andalus"/>
          <w:color w:val="943634" w:themeColor="accent2" w:themeShade="BF"/>
          <w:sz w:val="36"/>
          <w:szCs w:val="36"/>
          <w:rtl/>
        </w:rPr>
      </w:pPr>
      <w:r>
        <w:rPr>
          <w:rFonts w:ascii="Andalus" w:hAnsi="Andalus" w:cs="B Compset" w:hint="cs"/>
          <w:b/>
          <w:bCs/>
          <w:noProof/>
          <w:color w:val="943634" w:themeColor="accent2" w:themeShade="BF"/>
          <w:sz w:val="36"/>
          <w:szCs w:val="36"/>
          <w:rtl/>
        </w:rPr>
        <w:drawing>
          <wp:anchor distT="0" distB="0" distL="114300" distR="114300" simplePos="0" relativeHeight="251673600" behindDoc="1" locked="0" layoutInCell="1" allowOverlap="1">
            <wp:simplePos x="0" y="0"/>
            <wp:positionH relativeFrom="column">
              <wp:posOffset>2665431</wp:posOffset>
            </wp:positionH>
            <wp:positionV relativeFrom="paragraph">
              <wp:posOffset>62043</wp:posOffset>
            </wp:positionV>
            <wp:extent cx="3975175" cy="1118795"/>
            <wp:effectExtent l="19050" t="0" r="6275" b="0"/>
            <wp:wrapNone/>
            <wp:docPr id="30" name="Object 2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960440" cy="1119577"/>
                      <a:chOff x="3419872" y="2204864"/>
                      <a:chExt cx="3960440" cy="1119577"/>
                    </a:xfrm>
                  </a:grpSpPr>
                  <a:sp>
                    <a:nvSpPr>
                      <a:cNvPr id="8" name="Donut 7"/>
                      <a:cNvSpPr/>
                    </a:nvSpPr>
                    <a:spPr>
                      <a:xfrm>
                        <a:off x="3419872" y="2492896"/>
                        <a:ext cx="831545" cy="831545"/>
                      </a:xfrm>
                      <a:prstGeom prst="donut">
                        <a:avLst>
                          <a:gd name="adj" fmla="val 6092"/>
                        </a:avLst>
                      </a:prstGeom>
                      <a:ln/>
                    </a:spPr>
                    <a:txSp>
                      <a:txBody>
                        <a:bodyPr rtlCol="1" anchor="ctr"/>
                        <a:lstStyle>
                          <a:defPPr>
                            <a:defRPr lang="fa-IR"/>
                          </a:defPPr>
                          <a:lvl1pPr marL="0" algn="r" defTabSz="914400" rtl="1" eaLnBrk="1" latinLnBrk="0" hangingPunct="1">
                            <a:defRPr sz="1800" kern="1200">
                              <a:solidFill>
                                <a:schemeClr val="dk1"/>
                              </a:solidFill>
                              <a:latin typeface="+mn-lt"/>
                              <a:ea typeface="+mn-ea"/>
                              <a:cs typeface="+mn-cs"/>
                            </a:defRPr>
                          </a:lvl1pPr>
                          <a:lvl2pPr marL="457200" algn="r" defTabSz="914400" rtl="1" eaLnBrk="1" latinLnBrk="0" hangingPunct="1">
                            <a:defRPr sz="1800" kern="1200">
                              <a:solidFill>
                                <a:schemeClr val="dk1"/>
                              </a:solidFill>
                              <a:latin typeface="+mn-lt"/>
                              <a:ea typeface="+mn-ea"/>
                              <a:cs typeface="+mn-cs"/>
                            </a:defRPr>
                          </a:lvl2pPr>
                          <a:lvl3pPr marL="914400" algn="r" defTabSz="914400" rtl="1" eaLnBrk="1" latinLnBrk="0" hangingPunct="1">
                            <a:defRPr sz="1800" kern="1200">
                              <a:solidFill>
                                <a:schemeClr val="dk1"/>
                              </a:solidFill>
                              <a:latin typeface="+mn-lt"/>
                              <a:ea typeface="+mn-ea"/>
                              <a:cs typeface="+mn-cs"/>
                            </a:defRPr>
                          </a:lvl3pPr>
                          <a:lvl4pPr marL="1371600" algn="r" defTabSz="914400" rtl="1" eaLnBrk="1" latinLnBrk="0" hangingPunct="1">
                            <a:defRPr sz="1800" kern="1200">
                              <a:solidFill>
                                <a:schemeClr val="dk1"/>
                              </a:solidFill>
                              <a:latin typeface="+mn-lt"/>
                              <a:ea typeface="+mn-ea"/>
                              <a:cs typeface="+mn-cs"/>
                            </a:defRPr>
                          </a:lvl4pPr>
                          <a:lvl5pPr marL="1828800" algn="r" defTabSz="914400" rtl="1" eaLnBrk="1" latinLnBrk="0" hangingPunct="1">
                            <a:defRPr sz="1800" kern="1200">
                              <a:solidFill>
                                <a:schemeClr val="dk1"/>
                              </a:solidFill>
                              <a:latin typeface="+mn-lt"/>
                              <a:ea typeface="+mn-ea"/>
                              <a:cs typeface="+mn-cs"/>
                            </a:defRPr>
                          </a:lvl5pPr>
                          <a:lvl6pPr marL="2286000" algn="r" defTabSz="914400" rtl="1" eaLnBrk="1" latinLnBrk="0" hangingPunct="1">
                            <a:defRPr sz="1800" kern="1200">
                              <a:solidFill>
                                <a:schemeClr val="dk1"/>
                              </a:solidFill>
                              <a:latin typeface="+mn-lt"/>
                              <a:ea typeface="+mn-ea"/>
                              <a:cs typeface="+mn-cs"/>
                            </a:defRPr>
                          </a:lvl6pPr>
                          <a:lvl7pPr marL="2743200" algn="r" defTabSz="914400" rtl="1" eaLnBrk="1" latinLnBrk="0" hangingPunct="1">
                            <a:defRPr sz="1800" kern="1200">
                              <a:solidFill>
                                <a:schemeClr val="dk1"/>
                              </a:solidFill>
                              <a:latin typeface="+mn-lt"/>
                              <a:ea typeface="+mn-ea"/>
                              <a:cs typeface="+mn-cs"/>
                            </a:defRPr>
                          </a:lvl7pPr>
                          <a:lvl8pPr marL="3200400" algn="r" defTabSz="914400" rtl="1" eaLnBrk="1" latinLnBrk="0" hangingPunct="1">
                            <a:defRPr sz="1800" kern="1200">
                              <a:solidFill>
                                <a:schemeClr val="dk1"/>
                              </a:solidFill>
                              <a:latin typeface="+mn-lt"/>
                              <a:ea typeface="+mn-ea"/>
                              <a:cs typeface="+mn-cs"/>
                            </a:defRPr>
                          </a:lvl8pPr>
                          <a:lvl9pPr marL="3657600" algn="r" defTabSz="914400" rtl="1" eaLnBrk="1" latinLnBrk="0" hangingPunct="1">
                            <a:defRPr sz="1800" kern="1200">
                              <a:solidFill>
                                <a:schemeClr val="dk1"/>
                              </a:solidFill>
                              <a:latin typeface="+mn-lt"/>
                              <a:ea typeface="+mn-ea"/>
                              <a:cs typeface="+mn-cs"/>
                            </a:defRPr>
                          </a:lvl9pPr>
                        </a:lstStyle>
                        <a:p>
                          <a:pPr algn="ctr"/>
                          <a:endParaRPr lang="fa-IR" b="1">
                            <a:ln w="12700">
                              <a:solidFill>
                                <a:schemeClr val="tx2">
                                  <a:satMod val="155000"/>
                                </a:schemeClr>
                              </a:solidFill>
                              <a:prstDash val="solid"/>
                            </a:ln>
                            <a:solidFill>
                              <a:schemeClr val="bg2">
                                <a:tint val="85000"/>
                                <a:satMod val="155000"/>
                              </a:schemeClr>
                            </a:solidFill>
                            <a:effectLst>
                              <a:outerShdw blurRad="41275" dist="20320" dir="1800000" algn="tl" rotWithShape="0">
                                <a:srgbClr val="000000">
                                  <a:alpha val="40000"/>
                                </a:srgbClr>
                              </a:outerShdw>
                            </a:effectLst>
                          </a:endParaRPr>
                        </a:p>
                      </a:txBody>
                      <a:useSpRect/>
                    </a:txSp>
                    <a:style>
                      <a:lnRef idx="2">
                        <a:schemeClr val="accent2"/>
                      </a:lnRef>
                      <a:fillRef idx="1">
                        <a:schemeClr val="lt1"/>
                      </a:fillRef>
                      <a:effectRef idx="0">
                        <a:schemeClr val="accent2"/>
                      </a:effectRef>
                      <a:fontRef idx="minor">
                        <a:schemeClr val="dk1"/>
                      </a:fontRef>
                    </a:style>
                  </a:sp>
                  <a:sp>
                    <a:nvSpPr>
                      <a:cNvPr id="9" name="Bent Arrow 8"/>
                      <a:cNvSpPr/>
                    </a:nvSpPr>
                    <a:spPr>
                      <a:xfrm>
                        <a:off x="3779912" y="2204864"/>
                        <a:ext cx="3600400" cy="288032"/>
                      </a:xfrm>
                      <a:prstGeom prst="bentArrow">
                        <a:avLst>
                          <a:gd name="adj1" fmla="val 18775"/>
                          <a:gd name="adj2" fmla="val 21933"/>
                          <a:gd name="adj3" fmla="val 25000"/>
                          <a:gd name="adj4" fmla="val 82832"/>
                        </a:avLst>
                      </a:prstGeom>
                      <a:ln/>
                    </a:spPr>
                    <a:txSp>
                      <a:txBody>
                        <a:bodyPr rtlCol="1" anchor="ctr"/>
                        <a:lstStyle>
                          <a:defPPr>
                            <a:defRPr lang="fa-IR"/>
                          </a:defPPr>
                          <a:lvl1pPr marL="0" algn="r" defTabSz="914400" rtl="1" eaLnBrk="1" latinLnBrk="0" hangingPunct="1">
                            <a:defRPr sz="1800" kern="1200">
                              <a:solidFill>
                                <a:schemeClr val="dk1"/>
                              </a:solidFill>
                              <a:latin typeface="+mn-lt"/>
                              <a:ea typeface="+mn-ea"/>
                              <a:cs typeface="+mn-cs"/>
                            </a:defRPr>
                          </a:lvl1pPr>
                          <a:lvl2pPr marL="457200" algn="r" defTabSz="914400" rtl="1" eaLnBrk="1" latinLnBrk="0" hangingPunct="1">
                            <a:defRPr sz="1800" kern="1200">
                              <a:solidFill>
                                <a:schemeClr val="dk1"/>
                              </a:solidFill>
                              <a:latin typeface="+mn-lt"/>
                              <a:ea typeface="+mn-ea"/>
                              <a:cs typeface="+mn-cs"/>
                            </a:defRPr>
                          </a:lvl2pPr>
                          <a:lvl3pPr marL="914400" algn="r" defTabSz="914400" rtl="1" eaLnBrk="1" latinLnBrk="0" hangingPunct="1">
                            <a:defRPr sz="1800" kern="1200">
                              <a:solidFill>
                                <a:schemeClr val="dk1"/>
                              </a:solidFill>
                              <a:latin typeface="+mn-lt"/>
                              <a:ea typeface="+mn-ea"/>
                              <a:cs typeface="+mn-cs"/>
                            </a:defRPr>
                          </a:lvl3pPr>
                          <a:lvl4pPr marL="1371600" algn="r" defTabSz="914400" rtl="1" eaLnBrk="1" latinLnBrk="0" hangingPunct="1">
                            <a:defRPr sz="1800" kern="1200">
                              <a:solidFill>
                                <a:schemeClr val="dk1"/>
                              </a:solidFill>
                              <a:latin typeface="+mn-lt"/>
                              <a:ea typeface="+mn-ea"/>
                              <a:cs typeface="+mn-cs"/>
                            </a:defRPr>
                          </a:lvl4pPr>
                          <a:lvl5pPr marL="1828800" algn="r" defTabSz="914400" rtl="1" eaLnBrk="1" latinLnBrk="0" hangingPunct="1">
                            <a:defRPr sz="1800" kern="1200">
                              <a:solidFill>
                                <a:schemeClr val="dk1"/>
                              </a:solidFill>
                              <a:latin typeface="+mn-lt"/>
                              <a:ea typeface="+mn-ea"/>
                              <a:cs typeface="+mn-cs"/>
                            </a:defRPr>
                          </a:lvl5pPr>
                          <a:lvl6pPr marL="2286000" algn="r" defTabSz="914400" rtl="1" eaLnBrk="1" latinLnBrk="0" hangingPunct="1">
                            <a:defRPr sz="1800" kern="1200">
                              <a:solidFill>
                                <a:schemeClr val="dk1"/>
                              </a:solidFill>
                              <a:latin typeface="+mn-lt"/>
                              <a:ea typeface="+mn-ea"/>
                              <a:cs typeface="+mn-cs"/>
                            </a:defRPr>
                          </a:lvl6pPr>
                          <a:lvl7pPr marL="2743200" algn="r" defTabSz="914400" rtl="1" eaLnBrk="1" latinLnBrk="0" hangingPunct="1">
                            <a:defRPr sz="1800" kern="1200">
                              <a:solidFill>
                                <a:schemeClr val="dk1"/>
                              </a:solidFill>
                              <a:latin typeface="+mn-lt"/>
                              <a:ea typeface="+mn-ea"/>
                              <a:cs typeface="+mn-cs"/>
                            </a:defRPr>
                          </a:lvl7pPr>
                          <a:lvl8pPr marL="3200400" algn="r" defTabSz="914400" rtl="1" eaLnBrk="1" latinLnBrk="0" hangingPunct="1">
                            <a:defRPr sz="1800" kern="1200">
                              <a:solidFill>
                                <a:schemeClr val="dk1"/>
                              </a:solidFill>
                              <a:latin typeface="+mn-lt"/>
                              <a:ea typeface="+mn-ea"/>
                              <a:cs typeface="+mn-cs"/>
                            </a:defRPr>
                          </a:lvl8pPr>
                          <a:lvl9pPr marL="3657600" algn="r" defTabSz="914400" rtl="1" eaLnBrk="1" latinLnBrk="0" hangingPunct="1">
                            <a:defRPr sz="1800" kern="1200">
                              <a:solidFill>
                                <a:schemeClr val="dk1"/>
                              </a:solidFill>
                              <a:latin typeface="+mn-lt"/>
                              <a:ea typeface="+mn-ea"/>
                              <a:cs typeface="+mn-cs"/>
                            </a:defRPr>
                          </a:lvl9pPr>
                        </a:lstStyle>
                        <a:p>
                          <a:pPr algn="ctr"/>
                          <a:endParaRPr lang="fa-IR"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2"/>
                      </a:lnRef>
                      <a:fillRef idx="1">
                        <a:schemeClr val="lt1"/>
                      </a:fillRef>
                      <a:effectRef idx="0">
                        <a:schemeClr val="accent2"/>
                      </a:effectRef>
                      <a:fontRef idx="minor">
                        <a:schemeClr val="dk1"/>
                      </a:fontRef>
                    </a:style>
                  </a:sp>
                </lc:lockedCanvas>
              </a:graphicData>
            </a:graphic>
          </wp:anchor>
        </w:drawing>
      </w:r>
      <w:r>
        <w:rPr>
          <w:rFonts w:ascii="Andalus" w:hAnsi="Andalus" w:cs="B Compset" w:hint="cs"/>
          <w:b/>
          <w:bCs/>
          <w:color w:val="943634" w:themeColor="accent2" w:themeShade="BF"/>
          <w:sz w:val="36"/>
          <w:szCs w:val="36"/>
          <w:rtl/>
        </w:rPr>
        <w:t xml:space="preserve">            </w:t>
      </w:r>
      <w:r w:rsidRPr="00A97918">
        <w:rPr>
          <w:rFonts w:ascii="Andalus" w:hAnsi="Andalus" w:cs="Andalus"/>
          <w:color w:val="943634" w:themeColor="accent2" w:themeShade="BF"/>
          <w:sz w:val="36"/>
          <w:szCs w:val="36"/>
          <w:rtl/>
        </w:rPr>
        <w:t>مجموعه گنجعلی خان</w:t>
      </w:r>
      <w:r w:rsidRPr="00A97918">
        <w:rPr>
          <w:rFonts w:ascii="Andalus" w:hAnsi="Andalus" w:cs="Andalus"/>
          <w:noProof/>
          <w:color w:val="943634" w:themeColor="accent2" w:themeShade="BF"/>
          <w:sz w:val="36"/>
          <w:szCs w:val="36"/>
          <w:rtl/>
        </w:rPr>
        <w:t xml:space="preserve"> </w:t>
      </w:r>
    </w:p>
    <w:p w:rsidR="00857007" w:rsidRDefault="00857007" w:rsidP="00857007">
      <w:pPr>
        <w:tabs>
          <w:tab w:val="left" w:pos="6278"/>
        </w:tabs>
        <w:ind w:firstLine="720"/>
        <w:rPr>
          <w:rFonts w:ascii="Andalus" w:hAnsi="Andalus" w:cs="Andalus"/>
          <w:sz w:val="32"/>
          <w:szCs w:val="32"/>
          <w:rtl/>
        </w:rPr>
      </w:pPr>
    </w:p>
    <w:p w:rsidR="00857007" w:rsidRPr="00857007" w:rsidRDefault="00857007" w:rsidP="00A82CEA">
      <w:pPr>
        <w:tabs>
          <w:tab w:val="left" w:pos="6278"/>
        </w:tabs>
        <w:ind w:hanging="76"/>
        <w:outlineLvl w:val="0"/>
        <w:rPr>
          <w:rFonts w:ascii="Andalus" w:hAnsi="Andalus" w:cs="Andalus"/>
          <w:color w:val="943634" w:themeColor="accent2" w:themeShade="BF"/>
          <w:sz w:val="48"/>
          <w:szCs w:val="48"/>
          <w:u w:val="single"/>
        </w:rPr>
      </w:pPr>
      <w:r w:rsidRPr="00857007">
        <w:rPr>
          <w:rFonts w:ascii="Andalus" w:hAnsi="Andalus" w:cs="Andalus" w:hint="cs"/>
          <w:color w:val="943634" w:themeColor="accent2" w:themeShade="BF"/>
          <w:sz w:val="48"/>
          <w:szCs w:val="48"/>
          <w:u w:val="single"/>
          <w:rtl/>
        </w:rPr>
        <w:t xml:space="preserve"> </w:t>
      </w:r>
      <w:r w:rsidRPr="00857007">
        <w:rPr>
          <w:rFonts w:ascii="Andalus" w:hAnsi="Andalus" w:cs="Andalus"/>
          <w:color w:val="943634" w:themeColor="accent2" w:themeShade="BF"/>
          <w:sz w:val="48"/>
          <w:szCs w:val="48"/>
          <w:u w:val="single"/>
          <w:rtl/>
        </w:rPr>
        <w:t>نقشه  ماهواره ای کرمان</w:t>
      </w:r>
    </w:p>
    <w:p w:rsidR="00857007" w:rsidRDefault="00857007" w:rsidP="00857007">
      <w:pPr>
        <w:tabs>
          <w:tab w:val="left" w:pos="6278"/>
        </w:tabs>
        <w:ind w:firstLine="720"/>
        <w:rPr>
          <w:rFonts w:ascii="Andalus" w:hAnsi="Andalus" w:cs="Andalus"/>
          <w:sz w:val="32"/>
          <w:szCs w:val="32"/>
          <w:rtl/>
        </w:rPr>
      </w:pPr>
    </w:p>
    <w:p w:rsidR="00857007" w:rsidRDefault="00857007" w:rsidP="00857007">
      <w:pPr>
        <w:tabs>
          <w:tab w:val="left" w:pos="6278"/>
        </w:tabs>
        <w:ind w:firstLine="720"/>
        <w:rPr>
          <w:rFonts w:ascii="Andalus" w:hAnsi="Andalus" w:cs="Andalus"/>
          <w:sz w:val="32"/>
          <w:szCs w:val="32"/>
          <w:rtl/>
        </w:rPr>
      </w:pPr>
    </w:p>
    <w:p w:rsidR="00857007" w:rsidRDefault="00857007" w:rsidP="00857007">
      <w:pPr>
        <w:tabs>
          <w:tab w:val="left" w:pos="6278"/>
        </w:tabs>
        <w:ind w:firstLine="720"/>
        <w:rPr>
          <w:rFonts w:ascii="Andalus" w:hAnsi="Andalus" w:cs="Andalus"/>
          <w:sz w:val="32"/>
          <w:szCs w:val="32"/>
          <w:rtl/>
        </w:rPr>
      </w:pPr>
    </w:p>
    <w:p w:rsidR="00857007" w:rsidRDefault="00857007" w:rsidP="00857007">
      <w:pPr>
        <w:tabs>
          <w:tab w:val="left" w:pos="6278"/>
        </w:tabs>
        <w:ind w:firstLine="720"/>
        <w:rPr>
          <w:rFonts w:ascii="Andalus" w:hAnsi="Andalus" w:cs="Andalus"/>
          <w:sz w:val="32"/>
          <w:szCs w:val="32"/>
          <w:rtl/>
        </w:rPr>
      </w:pPr>
    </w:p>
    <w:p w:rsidR="004B5E81" w:rsidRDefault="004B5E81" w:rsidP="00857007">
      <w:pPr>
        <w:tabs>
          <w:tab w:val="left" w:pos="6278"/>
        </w:tabs>
        <w:ind w:firstLine="720"/>
        <w:rPr>
          <w:rFonts w:ascii="Andalus" w:hAnsi="Andalus" w:cs="Andalus"/>
          <w:sz w:val="32"/>
          <w:szCs w:val="32"/>
          <w:rtl/>
        </w:rPr>
      </w:pPr>
    </w:p>
    <w:p w:rsidR="004B5E81" w:rsidRDefault="004B5E81" w:rsidP="00857007">
      <w:pPr>
        <w:tabs>
          <w:tab w:val="left" w:pos="6278"/>
        </w:tabs>
        <w:ind w:firstLine="720"/>
        <w:rPr>
          <w:rFonts w:ascii="Andalus" w:hAnsi="Andalus" w:cs="Andalus"/>
          <w:sz w:val="32"/>
          <w:szCs w:val="32"/>
          <w:rtl/>
        </w:rPr>
      </w:pPr>
    </w:p>
    <w:p w:rsidR="00900692" w:rsidRPr="004024A9" w:rsidRDefault="00900692" w:rsidP="00900692">
      <w:pPr>
        <w:tabs>
          <w:tab w:val="left" w:pos="2883"/>
        </w:tabs>
        <w:spacing w:line="360" w:lineRule="auto"/>
        <w:jc w:val="both"/>
        <w:rPr>
          <w:rFonts w:ascii="Andalus" w:hAnsi="Andalus" w:cs="Andalus"/>
          <w:color w:val="943634" w:themeColor="accent2" w:themeShade="BF"/>
          <w:sz w:val="40"/>
          <w:szCs w:val="40"/>
          <w:u w:val="single"/>
          <w:rtl/>
        </w:rPr>
      </w:pPr>
      <w:r w:rsidRPr="004024A9">
        <w:rPr>
          <w:rFonts w:ascii="Andalus" w:hAnsi="Andalus" w:cs="Andalus"/>
          <w:color w:val="943634" w:themeColor="accent2" w:themeShade="BF"/>
          <w:sz w:val="40"/>
          <w:szCs w:val="40"/>
          <w:u w:val="single"/>
          <w:rtl/>
        </w:rPr>
        <w:lastRenderedPageBreak/>
        <w:t>نگاهی به موقعیت استان</w:t>
      </w:r>
    </w:p>
    <w:p w:rsidR="00900692" w:rsidRPr="006D4BF6" w:rsidRDefault="00900692" w:rsidP="00900692">
      <w:pPr>
        <w:tabs>
          <w:tab w:val="left" w:pos="2883"/>
        </w:tabs>
        <w:spacing w:line="240" w:lineRule="auto"/>
        <w:ind w:firstLine="720"/>
        <w:jc w:val="both"/>
        <w:rPr>
          <w:rFonts w:cs="B Compset"/>
          <w:color w:val="000000" w:themeColor="text1"/>
          <w:sz w:val="28"/>
          <w:szCs w:val="28"/>
          <w:rtl/>
        </w:rPr>
      </w:pPr>
      <w:r w:rsidRPr="00AD31AB">
        <w:rPr>
          <w:rFonts w:cs="B Compset" w:hint="cs"/>
          <w:b/>
          <w:bCs/>
          <w:color w:val="943634" w:themeColor="accent2" w:themeShade="BF"/>
          <w:sz w:val="28"/>
          <w:szCs w:val="28"/>
          <w:rtl/>
        </w:rPr>
        <w:t>’’</w:t>
      </w:r>
      <w:r>
        <w:rPr>
          <w:rFonts w:cs="B Compset" w:hint="cs"/>
          <w:color w:val="000000" w:themeColor="text1"/>
          <w:sz w:val="28"/>
          <w:szCs w:val="28"/>
          <w:rtl/>
        </w:rPr>
        <w:t xml:space="preserve"> </w:t>
      </w:r>
      <w:r w:rsidRPr="006D4BF6">
        <w:rPr>
          <w:rFonts w:cs="B Compset" w:hint="cs"/>
          <w:color w:val="000000" w:themeColor="text1"/>
          <w:sz w:val="28"/>
          <w:szCs w:val="28"/>
          <w:rtl/>
        </w:rPr>
        <w:t xml:space="preserve">استان کرمان با 181714 کیلومتر مربع وسعت در جنوب کشور عزیزمان ایران واقع شده و از شمال به استان های خراسان جنوبی و یزد، از جنوب به استان هرمزگان، از شرق به استان سیستان و بلوچستان و از غرب به استان فارس محدود است.  </w:t>
      </w:r>
    </w:p>
    <w:p w:rsidR="00900692" w:rsidRPr="006D4BF6" w:rsidRDefault="00900692" w:rsidP="00900692">
      <w:pPr>
        <w:tabs>
          <w:tab w:val="left" w:pos="2883"/>
        </w:tabs>
        <w:spacing w:line="240" w:lineRule="auto"/>
        <w:ind w:firstLine="720"/>
        <w:jc w:val="both"/>
        <w:rPr>
          <w:rFonts w:cs="B Compset"/>
          <w:color w:val="000000" w:themeColor="text1"/>
          <w:sz w:val="28"/>
          <w:szCs w:val="28"/>
          <w:rtl/>
        </w:rPr>
      </w:pPr>
      <w:r w:rsidRPr="006D4BF6">
        <w:rPr>
          <w:rFonts w:cs="B Compset" w:hint="cs"/>
          <w:color w:val="000000" w:themeColor="text1"/>
          <w:sz w:val="28"/>
          <w:szCs w:val="28"/>
          <w:rtl/>
        </w:rPr>
        <w:t xml:space="preserve">استان کرمان با 16 شهرستان، 45 بخش، 57 شهر و 132 دهستان، بزرگترین استان کشور به شمار می رود و 11 درصد از مساحت کل کشور را به خود اختصاص داده است.  </w:t>
      </w:r>
    </w:p>
    <w:p w:rsidR="00900692" w:rsidRPr="006D4BF6" w:rsidRDefault="00900692" w:rsidP="00900692">
      <w:pPr>
        <w:tabs>
          <w:tab w:val="left" w:pos="2883"/>
        </w:tabs>
        <w:spacing w:line="240" w:lineRule="auto"/>
        <w:ind w:firstLine="720"/>
        <w:contextualSpacing/>
        <w:jc w:val="both"/>
        <w:rPr>
          <w:rFonts w:cs="B Compset"/>
          <w:color w:val="000000" w:themeColor="text1"/>
          <w:sz w:val="28"/>
          <w:szCs w:val="28"/>
          <w:rtl/>
        </w:rPr>
      </w:pPr>
      <w:r w:rsidRPr="006D4BF6">
        <w:rPr>
          <w:rFonts w:cs="B Compset" w:hint="cs"/>
          <w:color w:val="000000" w:themeColor="text1"/>
          <w:sz w:val="28"/>
          <w:szCs w:val="28"/>
          <w:rtl/>
        </w:rPr>
        <w:t xml:space="preserve">جمعیت استان کرمان بر اساس سرشماری سال 1385 معادل 2652413 نفر می باشد.  </w:t>
      </w:r>
    </w:p>
    <w:p w:rsidR="00900692" w:rsidRPr="004024A9" w:rsidRDefault="00900692" w:rsidP="00900692">
      <w:pPr>
        <w:pStyle w:val="ListParagraph"/>
        <w:numPr>
          <w:ilvl w:val="0"/>
          <w:numId w:val="6"/>
        </w:numPr>
        <w:tabs>
          <w:tab w:val="left" w:pos="2883"/>
        </w:tabs>
        <w:bidi/>
        <w:ind w:left="1151" w:hanging="357"/>
        <w:jc w:val="both"/>
        <w:rPr>
          <w:rFonts w:cs="B Compset"/>
          <w:color w:val="000000" w:themeColor="text1"/>
          <w:sz w:val="28"/>
          <w:szCs w:val="28"/>
          <w:rtl/>
        </w:rPr>
      </w:pPr>
      <w:r w:rsidRPr="004024A9">
        <w:rPr>
          <w:rFonts w:cs="B Compset" w:hint="cs"/>
          <w:color w:val="000000" w:themeColor="text1"/>
          <w:sz w:val="28"/>
          <w:szCs w:val="28"/>
          <w:rtl/>
        </w:rPr>
        <w:t xml:space="preserve">آثار طبیعی بکر و فضاهای مناسب گردشگری مانند دامنه های هزار- لاله زار- خَبر، روچون و ... </w:t>
      </w:r>
    </w:p>
    <w:p w:rsidR="00900692" w:rsidRPr="004024A9" w:rsidRDefault="00900692" w:rsidP="00900692">
      <w:pPr>
        <w:pStyle w:val="ListParagraph"/>
        <w:numPr>
          <w:ilvl w:val="0"/>
          <w:numId w:val="6"/>
        </w:numPr>
        <w:tabs>
          <w:tab w:val="left" w:pos="2883"/>
        </w:tabs>
        <w:bidi/>
        <w:ind w:left="1151" w:hanging="357"/>
        <w:jc w:val="both"/>
        <w:rPr>
          <w:rFonts w:cs="B Compset"/>
          <w:color w:val="000000" w:themeColor="text1"/>
          <w:sz w:val="28"/>
          <w:szCs w:val="28"/>
          <w:rtl/>
        </w:rPr>
      </w:pPr>
      <w:r w:rsidRPr="004024A9">
        <w:rPr>
          <w:rFonts w:cs="B Compset" w:hint="cs"/>
          <w:color w:val="000000" w:themeColor="text1"/>
          <w:sz w:val="28"/>
          <w:szCs w:val="28"/>
          <w:rtl/>
        </w:rPr>
        <w:t xml:space="preserve">آثار باستانی کهن مانند ارگ بم، قلعه دختر کرمان، تپه یحیی بافت، کنار صندل جیرفت و ... </w:t>
      </w:r>
    </w:p>
    <w:p w:rsidR="00900692" w:rsidRPr="004024A9" w:rsidRDefault="00900692" w:rsidP="00900692">
      <w:pPr>
        <w:pStyle w:val="ListParagraph"/>
        <w:numPr>
          <w:ilvl w:val="0"/>
          <w:numId w:val="6"/>
        </w:numPr>
        <w:tabs>
          <w:tab w:val="left" w:pos="2883"/>
        </w:tabs>
        <w:bidi/>
        <w:ind w:left="1151" w:hanging="357"/>
        <w:jc w:val="both"/>
        <w:rPr>
          <w:rFonts w:cs="B Compset"/>
          <w:color w:val="000000" w:themeColor="text1"/>
          <w:sz w:val="28"/>
          <w:szCs w:val="28"/>
          <w:rtl/>
        </w:rPr>
      </w:pPr>
      <w:r w:rsidRPr="004024A9">
        <w:rPr>
          <w:rFonts w:cs="B Compset" w:hint="cs"/>
          <w:color w:val="000000" w:themeColor="text1"/>
          <w:sz w:val="28"/>
          <w:szCs w:val="28"/>
          <w:rtl/>
        </w:rPr>
        <w:t xml:space="preserve">آثار طبیعی بی نظیری چون کلوت ها یا شهر افسانه ای شنی در کویر شهداد و نیز گرم ترین نقطه ی کره ی زمین در همان محل به نام گندم بریان.  </w:t>
      </w:r>
    </w:p>
    <w:p w:rsidR="00900692" w:rsidRPr="004024A9" w:rsidRDefault="00900692" w:rsidP="00900692">
      <w:pPr>
        <w:pStyle w:val="ListParagraph"/>
        <w:numPr>
          <w:ilvl w:val="0"/>
          <w:numId w:val="6"/>
        </w:numPr>
        <w:tabs>
          <w:tab w:val="left" w:pos="2883"/>
        </w:tabs>
        <w:bidi/>
        <w:ind w:left="1151" w:hanging="357"/>
        <w:jc w:val="both"/>
        <w:rPr>
          <w:rFonts w:cs="B Compset"/>
          <w:color w:val="000000" w:themeColor="text1"/>
          <w:sz w:val="28"/>
          <w:szCs w:val="28"/>
          <w:rtl/>
        </w:rPr>
      </w:pPr>
      <w:r w:rsidRPr="004024A9">
        <w:rPr>
          <w:rFonts w:cs="B Compset" w:hint="cs"/>
          <w:color w:val="000000" w:themeColor="text1"/>
          <w:sz w:val="28"/>
          <w:szCs w:val="28"/>
          <w:rtl/>
        </w:rPr>
        <w:t xml:space="preserve">آثار تاریخی و دیدنی چون آستانه ی شاه نعمت اله ولی، باغ شازده، مسجد جامع، گنبد جبلیه و ... </w:t>
      </w:r>
    </w:p>
    <w:p w:rsidR="00900692" w:rsidRPr="004024A9" w:rsidRDefault="00900692" w:rsidP="00900692">
      <w:pPr>
        <w:pStyle w:val="ListParagraph"/>
        <w:numPr>
          <w:ilvl w:val="0"/>
          <w:numId w:val="6"/>
        </w:numPr>
        <w:tabs>
          <w:tab w:val="left" w:pos="2883"/>
        </w:tabs>
        <w:bidi/>
        <w:ind w:left="1151" w:hanging="357"/>
        <w:jc w:val="both"/>
        <w:rPr>
          <w:rFonts w:cs="B Compset"/>
          <w:color w:val="000000" w:themeColor="text1"/>
          <w:sz w:val="28"/>
          <w:szCs w:val="28"/>
          <w:rtl/>
        </w:rPr>
      </w:pPr>
      <w:r w:rsidRPr="004024A9">
        <w:rPr>
          <w:rFonts w:cs="B Compset" w:hint="cs"/>
          <w:color w:val="000000" w:themeColor="text1"/>
          <w:sz w:val="28"/>
          <w:szCs w:val="28"/>
          <w:rtl/>
        </w:rPr>
        <w:t xml:space="preserve">از چنان موقعیت مناسب و شایسته ای بهره برده است که می توان به فردای روشن آن امیدوار بود.  </w:t>
      </w:r>
    </w:p>
    <w:p w:rsidR="00900692" w:rsidRPr="004024A9" w:rsidRDefault="00900692" w:rsidP="00900692">
      <w:pPr>
        <w:pStyle w:val="Heading2"/>
        <w:spacing w:line="360" w:lineRule="auto"/>
        <w:jc w:val="both"/>
        <w:rPr>
          <w:rFonts w:ascii="Andalus" w:hAnsi="Andalus" w:cs="Andalus"/>
          <w:b w:val="0"/>
          <w:bCs w:val="0"/>
          <w:color w:val="943634" w:themeColor="accent2" w:themeShade="BF"/>
          <w:sz w:val="40"/>
          <w:szCs w:val="40"/>
          <w:u w:val="single"/>
          <w:rtl/>
        </w:rPr>
      </w:pPr>
      <w:r w:rsidRPr="004024A9">
        <w:rPr>
          <w:rFonts w:ascii="Andalus" w:hAnsi="Andalus" w:cs="Andalus"/>
          <w:b w:val="0"/>
          <w:bCs w:val="0"/>
          <w:color w:val="943634" w:themeColor="accent2" w:themeShade="BF"/>
          <w:sz w:val="40"/>
          <w:szCs w:val="40"/>
          <w:u w:val="single"/>
          <w:rtl/>
        </w:rPr>
        <w:t>آثار باستانی میراث تاریخی و شهرسازی قدیم</w:t>
      </w:r>
    </w:p>
    <w:p w:rsidR="00900692" w:rsidRPr="006D4BF6" w:rsidRDefault="00900692" w:rsidP="00900692">
      <w:pPr>
        <w:tabs>
          <w:tab w:val="left" w:pos="2883"/>
        </w:tabs>
        <w:spacing w:line="240" w:lineRule="auto"/>
        <w:ind w:firstLine="720"/>
        <w:contextualSpacing/>
        <w:jc w:val="both"/>
        <w:rPr>
          <w:rFonts w:cs="B Compset"/>
          <w:color w:val="000000" w:themeColor="text1"/>
          <w:sz w:val="28"/>
          <w:szCs w:val="28"/>
          <w:rtl/>
        </w:rPr>
      </w:pPr>
      <w:r w:rsidRPr="006D4BF6">
        <w:rPr>
          <w:rFonts w:cs="B Compset" w:hint="cs"/>
          <w:color w:val="000000" w:themeColor="text1"/>
          <w:sz w:val="28"/>
          <w:szCs w:val="28"/>
          <w:rtl/>
        </w:rPr>
        <w:t xml:space="preserve">قدمت کرمان و حضور این دیار سرافراز در عرصه ی تاریخ، صرفاً از بعد کمیّت مطرح نبوده و کیفیت آن را باید در نظر داشت، زیرا کرمان از پیشگامان عرصه ی تمدن و شهرنشینی نیز به شمار می آید.  نگاهی گذرا به آثار کشف شده در دهه های اخیر و در مناطقی چون شهداد و کنار صندل جیرفت، بیانی از این واقعیت است که هزاران سال قبل، این سرزمین، پایگاه تمدن بشری بوده و آن را به اقصی نقاط صادر کرده است.  </w:t>
      </w:r>
    </w:p>
    <w:p w:rsidR="00900692" w:rsidRDefault="00900692" w:rsidP="00900692">
      <w:pPr>
        <w:tabs>
          <w:tab w:val="left" w:pos="2883"/>
        </w:tabs>
        <w:spacing w:line="240" w:lineRule="auto"/>
        <w:ind w:firstLine="720"/>
        <w:contextualSpacing/>
        <w:jc w:val="both"/>
        <w:rPr>
          <w:rFonts w:cs="B Compset"/>
          <w:color w:val="000000" w:themeColor="text1"/>
          <w:sz w:val="28"/>
          <w:szCs w:val="28"/>
          <w:rtl/>
        </w:rPr>
      </w:pPr>
      <w:r w:rsidRPr="006D4BF6">
        <w:rPr>
          <w:rFonts w:cs="B Compset" w:hint="cs"/>
          <w:color w:val="000000" w:themeColor="text1"/>
          <w:sz w:val="28"/>
          <w:szCs w:val="28"/>
          <w:rtl/>
        </w:rPr>
        <w:lastRenderedPageBreak/>
        <w:t xml:space="preserve">علاوه بر این شهر سازی و ساختار تمدن شهری در این دیار، تاریخچه ای کهن و روشن و شفاف دارد.  آنچه امروز به عنوان میراث فرهنگی به جای مانده بیانگر این حقیقت است که نیاکان ما، به امر اخیر توجه ویژه ای داشته و تمامی تلاش خود را به کار گرفته اند تا شهر آنان، نمونه و سمبل دیگر شهرها قرار گیرد، لذا با بهره گیری از امکانات موجود و طرح های جامع و جالب که تمثیلی از تفکّر و اندیشه ی آنان به شمار می رود، در این راه گام نهادند و شهر خود را آن گونه سامان بخشیدند که قسمت های مختلف با تعامل اساسی و ارتباط منطقی با یکدیگر عمل کرده و تمامی آن مجموعه ها در خدمت شهروندان قرار گیرد، بازار در جوار کاروانسرا و با ملحقاتی چون عبادتگاه، یخدان، آب انبار، میدان و ... کوچه ها و خانه ها، آن هم متناسب با موقعیت آب و هوایی و جغرافیایی همه و همه نشانی از عملکرد صحیح پیشینیان به شمار می رود.  </w:t>
      </w:r>
    </w:p>
    <w:p w:rsidR="00900692" w:rsidRPr="006D4BF6" w:rsidRDefault="00900692" w:rsidP="00900692">
      <w:pPr>
        <w:tabs>
          <w:tab w:val="left" w:pos="2883"/>
        </w:tabs>
        <w:spacing w:line="240" w:lineRule="auto"/>
        <w:ind w:firstLine="720"/>
        <w:contextualSpacing/>
        <w:jc w:val="both"/>
        <w:rPr>
          <w:rFonts w:cs="B Compset"/>
          <w:color w:val="000000" w:themeColor="text1"/>
          <w:sz w:val="28"/>
          <w:szCs w:val="28"/>
          <w:rtl/>
        </w:rPr>
      </w:pPr>
    </w:p>
    <w:p w:rsidR="00900692" w:rsidRPr="004024A9" w:rsidRDefault="00900692" w:rsidP="00900692">
      <w:pPr>
        <w:pStyle w:val="Heading2"/>
        <w:spacing w:line="360" w:lineRule="auto"/>
        <w:jc w:val="both"/>
        <w:rPr>
          <w:rFonts w:ascii="Andalus" w:hAnsi="Andalus" w:cs="Andalus"/>
          <w:b w:val="0"/>
          <w:bCs w:val="0"/>
          <w:color w:val="943634" w:themeColor="accent2" w:themeShade="BF"/>
          <w:sz w:val="40"/>
          <w:szCs w:val="40"/>
          <w:u w:val="single"/>
          <w:rtl/>
        </w:rPr>
      </w:pPr>
      <w:r w:rsidRPr="004024A9">
        <w:rPr>
          <w:rFonts w:ascii="Andalus" w:hAnsi="Andalus" w:cs="Andalus"/>
          <w:b w:val="0"/>
          <w:bCs w:val="0"/>
          <w:color w:val="943634" w:themeColor="accent2" w:themeShade="BF"/>
          <w:sz w:val="40"/>
          <w:szCs w:val="40"/>
          <w:u w:val="single"/>
          <w:rtl/>
        </w:rPr>
        <w:t>فرهنگ، آداب و رسوم و سنت ها و مردم شناسی</w:t>
      </w:r>
    </w:p>
    <w:p w:rsidR="00900692" w:rsidRPr="006D4BF6" w:rsidRDefault="00900692" w:rsidP="00900692">
      <w:pPr>
        <w:tabs>
          <w:tab w:val="left" w:pos="2883"/>
        </w:tabs>
        <w:spacing w:line="240" w:lineRule="auto"/>
        <w:ind w:firstLine="720"/>
        <w:contextualSpacing/>
        <w:jc w:val="both"/>
        <w:rPr>
          <w:rFonts w:cs="B Compset"/>
          <w:color w:val="000000" w:themeColor="text1"/>
          <w:sz w:val="28"/>
          <w:szCs w:val="28"/>
          <w:rtl/>
        </w:rPr>
      </w:pPr>
      <w:r w:rsidRPr="006D4BF6">
        <w:rPr>
          <w:rFonts w:cs="B Compset" w:hint="cs"/>
          <w:color w:val="000000" w:themeColor="text1"/>
          <w:sz w:val="28"/>
          <w:szCs w:val="28"/>
          <w:rtl/>
        </w:rPr>
        <w:t xml:space="preserve">از جمله مشخصه های مردم کرمان، پای بندی آنها به آداب و رسوم و سنت های ملی و مذهبی است، تا آنجا که برخی از آنها مانند جشن سده، تنها در کرمان به گونه ای باشکوه، برگزار می شود.  </w:t>
      </w:r>
    </w:p>
    <w:p w:rsidR="00900692" w:rsidRPr="004024A9" w:rsidRDefault="00900692" w:rsidP="00900692">
      <w:pPr>
        <w:pStyle w:val="Heading3"/>
        <w:bidi/>
        <w:jc w:val="both"/>
        <w:rPr>
          <w:rFonts w:ascii="Andalus" w:hAnsi="Andalus" w:cs="Andalus"/>
          <w:b w:val="0"/>
          <w:bCs w:val="0"/>
          <w:color w:val="943634" w:themeColor="accent2" w:themeShade="BF"/>
          <w:sz w:val="40"/>
          <w:szCs w:val="40"/>
          <w:u w:val="single"/>
          <w:rtl/>
        </w:rPr>
      </w:pPr>
      <w:r w:rsidRPr="004024A9">
        <w:rPr>
          <w:rFonts w:ascii="Andalus" w:hAnsi="Andalus" w:cs="Andalus"/>
          <w:b w:val="0"/>
          <w:bCs w:val="0"/>
          <w:color w:val="943634" w:themeColor="accent2" w:themeShade="BF"/>
          <w:sz w:val="40"/>
          <w:szCs w:val="40"/>
          <w:u w:val="single"/>
          <w:rtl/>
        </w:rPr>
        <w:t>مهمان نوازی</w:t>
      </w:r>
    </w:p>
    <w:p w:rsidR="00900692" w:rsidRDefault="00900692" w:rsidP="00900692">
      <w:pPr>
        <w:tabs>
          <w:tab w:val="left" w:pos="2883"/>
        </w:tabs>
        <w:spacing w:line="240" w:lineRule="auto"/>
        <w:ind w:firstLine="720"/>
        <w:contextualSpacing/>
        <w:jc w:val="both"/>
        <w:rPr>
          <w:rFonts w:cs="B Compset"/>
          <w:color w:val="000000" w:themeColor="text1"/>
          <w:sz w:val="28"/>
          <w:szCs w:val="28"/>
          <w:rtl/>
        </w:rPr>
      </w:pPr>
      <w:r w:rsidRPr="006D4BF6">
        <w:rPr>
          <w:rFonts w:cs="B Compset" w:hint="cs"/>
          <w:color w:val="000000" w:themeColor="text1"/>
          <w:sz w:val="28"/>
          <w:szCs w:val="28"/>
          <w:rtl/>
        </w:rPr>
        <w:t xml:space="preserve">مهمان برای مردم کرمان تا آنجا عزیز و گرامی است که وقتی به سال 320 ه.ق معزالدوله دیلمی به کرمان حمله کرد، مردم این دیار روزها در پشت دروازه شهر با او می جنگیدند و سربازانش را به عقب می راندند و شب ها برای او هدیه و غذا می فرستادند.  معزالدوله مات و مبهوت از این دوگانگی به کنکاش پرداخت.  نتیجه این بود که مردم کرمان چون او و سربازانش را مهاجم می دانستند، به عنوان وظیفه، روزها با آنها می جنگیدند، اما شب هنگام که نبردی در میان نبود و آنان را پشت دروازه های خود مهمان تلقی می کردند، برایشان غذا و هدیه می فرستادند (تاریخ کرمان 62).  ده ها نمونه ی دیگر از این قبیل در سراسر تاریخ وجود دارد.  </w:t>
      </w:r>
    </w:p>
    <w:p w:rsidR="00900692" w:rsidRPr="006D4BF6" w:rsidRDefault="00900692" w:rsidP="00900692">
      <w:pPr>
        <w:tabs>
          <w:tab w:val="left" w:pos="2883"/>
        </w:tabs>
        <w:spacing w:line="240" w:lineRule="auto"/>
        <w:ind w:firstLine="720"/>
        <w:contextualSpacing/>
        <w:jc w:val="both"/>
        <w:rPr>
          <w:rFonts w:cs="B Compset"/>
          <w:color w:val="000000" w:themeColor="text1"/>
          <w:sz w:val="28"/>
          <w:szCs w:val="28"/>
          <w:rtl/>
        </w:rPr>
      </w:pPr>
    </w:p>
    <w:p w:rsidR="00900692" w:rsidRPr="004024A9" w:rsidRDefault="00900692" w:rsidP="00900692">
      <w:pPr>
        <w:pStyle w:val="Heading3"/>
        <w:bidi/>
        <w:jc w:val="both"/>
        <w:rPr>
          <w:rFonts w:ascii="Andalus" w:hAnsi="Andalus" w:cs="Andalus"/>
          <w:b w:val="0"/>
          <w:bCs w:val="0"/>
          <w:color w:val="943634" w:themeColor="accent2" w:themeShade="BF"/>
          <w:sz w:val="40"/>
          <w:szCs w:val="40"/>
          <w:u w:val="single"/>
          <w:rtl/>
        </w:rPr>
      </w:pPr>
      <w:r w:rsidRPr="004024A9">
        <w:rPr>
          <w:rFonts w:ascii="Andalus" w:hAnsi="Andalus" w:cs="Andalus"/>
          <w:b w:val="0"/>
          <w:bCs w:val="0"/>
          <w:color w:val="943634" w:themeColor="accent2" w:themeShade="BF"/>
          <w:sz w:val="40"/>
          <w:szCs w:val="40"/>
          <w:u w:val="single"/>
          <w:rtl/>
        </w:rPr>
        <w:lastRenderedPageBreak/>
        <w:t>پایبندی به مراسم ملی و سنتی</w:t>
      </w:r>
    </w:p>
    <w:p w:rsidR="00900692" w:rsidRPr="006D4BF6" w:rsidRDefault="00900692" w:rsidP="00900692">
      <w:pPr>
        <w:tabs>
          <w:tab w:val="left" w:pos="2883"/>
        </w:tabs>
        <w:spacing w:line="240" w:lineRule="auto"/>
        <w:ind w:firstLine="720"/>
        <w:contextualSpacing/>
        <w:jc w:val="both"/>
        <w:rPr>
          <w:rFonts w:cs="B Compset"/>
          <w:color w:val="000000" w:themeColor="text1"/>
          <w:sz w:val="28"/>
          <w:szCs w:val="28"/>
          <w:rtl/>
        </w:rPr>
      </w:pPr>
      <w:r w:rsidRPr="006D4BF6">
        <w:rPr>
          <w:rFonts w:cs="B Compset" w:hint="cs"/>
          <w:color w:val="000000" w:themeColor="text1"/>
          <w:sz w:val="28"/>
          <w:szCs w:val="28"/>
          <w:rtl/>
        </w:rPr>
        <w:t xml:space="preserve">در این مورد نیز کرمانی ها تعصب خاصی دارند، آن طور که مراسمی چون عید نوروز و سنت های وابسته مانند چهارشنبه سوری، سیزده بدر، خانه تکانی یا به قول کرمانی ها خونه روفی، تهیه ی سبزه و ... همراه با آداب و رسوم خاصی مانند پختن سمنو، تهیه ی کماچ سهن و سایر خوراکی ها به گونه ای باشکوه برگزار می شود.  </w:t>
      </w:r>
    </w:p>
    <w:p w:rsidR="00900692" w:rsidRPr="004024A9" w:rsidRDefault="00900692" w:rsidP="00900692">
      <w:pPr>
        <w:pStyle w:val="Heading3"/>
        <w:bidi/>
        <w:jc w:val="both"/>
        <w:rPr>
          <w:rFonts w:ascii="Andalus" w:hAnsi="Andalus" w:cs="Andalus"/>
          <w:b w:val="0"/>
          <w:bCs w:val="0"/>
          <w:color w:val="943634" w:themeColor="accent2" w:themeShade="BF"/>
          <w:sz w:val="40"/>
          <w:szCs w:val="40"/>
          <w:u w:val="single"/>
          <w:rtl/>
        </w:rPr>
      </w:pPr>
      <w:r w:rsidRPr="004024A9">
        <w:rPr>
          <w:rFonts w:ascii="Andalus" w:hAnsi="Andalus" w:cs="Andalus"/>
          <w:b w:val="0"/>
          <w:bCs w:val="0"/>
          <w:color w:val="943634" w:themeColor="accent2" w:themeShade="BF"/>
          <w:sz w:val="40"/>
          <w:szCs w:val="40"/>
          <w:u w:val="single"/>
          <w:rtl/>
        </w:rPr>
        <w:t>ادیان</w:t>
      </w:r>
    </w:p>
    <w:p w:rsidR="00900692" w:rsidRPr="006D4BF6" w:rsidRDefault="00900692" w:rsidP="00900692">
      <w:pPr>
        <w:tabs>
          <w:tab w:val="left" w:pos="2883"/>
        </w:tabs>
        <w:spacing w:line="240" w:lineRule="auto"/>
        <w:ind w:firstLine="720"/>
        <w:contextualSpacing/>
        <w:jc w:val="both"/>
        <w:rPr>
          <w:rFonts w:cs="B Compset"/>
          <w:color w:val="000000" w:themeColor="text1"/>
          <w:sz w:val="28"/>
          <w:szCs w:val="28"/>
          <w:rtl/>
        </w:rPr>
      </w:pPr>
      <w:r w:rsidRPr="006D4BF6">
        <w:rPr>
          <w:rFonts w:cs="B Compset" w:hint="cs"/>
          <w:color w:val="000000" w:themeColor="text1"/>
          <w:sz w:val="28"/>
          <w:szCs w:val="28"/>
          <w:rtl/>
        </w:rPr>
        <w:t xml:space="preserve">اگرچه بیش از 95 درصد مردم استان مسلمان و شیعه هستند، اما ادیان دیگری چون زرتشتی، کلیمی و مسیحی نیز در جوار مسلمانان، ادامه ی حیات می دهند.  به خصوص زرتشتی ها که صاحب محله، مدارس دخترانه و پسرانه، آتشکده و گورستان مخصوص بوده و مراسمی چون سده را باشکوه تمام و آزادی کامل برگزار می کنند.  </w:t>
      </w:r>
    </w:p>
    <w:p w:rsidR="00900692" w:rsidRPr="004024A9" w:rsidRDefault="00900692" w:rsidP="00900692">
      <w:pPr>
        <w:pStyle w:val="Heading3"/>
        <w:bidi/>
        <w:jc w:val="both"/>
        <w:rPr>
          <w:rFonts w:ascii="Andalus" w:hAnsi="Andalus" w:cs="Andalus"/>
          <w:b w:val="0"/>
          <w:bCs w:val="0"/>
          <w:color w:val="943634" w:themeColor="accent2" w:themeShade="BF"/>
          <w:sz w:val="40"/>
          <w:szCs w:val="40"/>
          <w:u w:val="single"/>
          <w:rtl/>
        </w:rPr>
      </w:pPr>
      <w:r w:rsidRPr="004024A9">
        <w:rPr>
          <w:rFonts w:ascii="Andalus" w:hAnsi="Andalus" w:cs="Andalus"/>
          <w:b w:val="0"/>
          <w:bCs w:val="0"/>
          <w:color w:val="943634" w:themeColor="accent2" w:themeShade="BF"/>
          <w:sz w:val="40"/>
          <w:szCs w:val="40"/>
          <w:u w:val="single"/>
          <w:rtl/>
        </w:rPr>
        <w:t>گویش و لهجه</w:t>
      </w:r>
    </w:p>
    <w:p w:rsidR="00900692" w:rsidRPr="006D4BF6" w:rsidRDefault="00900692" w:rsidP="00900692">
      <w:pPr>
        <w:tabs>
          <w:tab w:val="left" w:pos="2883"/>
        </w:tabs>
        <w:spacing w:line="240" w:lineRule="auto"/>
        <w:ind w:firstLine="720"/>
        <w:contextualSpacing/>
        <w:jc w:val="both"/>
        <w:rPr>
          <w:rFonts w:cs="B Compset"/>
          <w:color w:val="000000" w:themeColor="text1"/>
          <w:sz w:val="28"/>
          <w:szCs w:val="28"/>
          <w:rtl/>
        </w:rPr>
      </w:pPr>
      <w:r w:rsidRPr="006D4BF6">
        <w:rPr>
          <w:rFonts w:cs="B Compset" w:hint="cs"/>
          <w:color w:val="000000" w:themeColor="text1"/>
          <w:sz w:val="28"/>
          <w:szCs w:val="28"/>
          <w:rtl/>
        </w:rPr>
        <w:t xml:space="preserve">از جمله مشخصه های گویش کرمانی افزودن «واو» تصغیر یا تحبیب به دنبال نام هاست مثل حسنو، ماشینو، باغو، فاطو و ... </w:t>
      </w:r>
    </w:p>
    <w:p w:rsidR="00900692" w:rsidRPr="006D4BF6" w:rsidRDefault="00900692" w:rsidP="007400B7">
      <w:pPr>
        <w:tabs>
          <w:tab w:val="left" w:pos="2883"/>
        </w:tabs>
        <w:spacing w:line="240" w:lineRule="auto"/>
        <w:ind w:firstLine="720"/>
        <w:contextualSpacing/>
        <w:jc w:val="both"/>
        <w:rPr>
          <w:rFonts w:cs="B Compset"/>
          <w:color w:val="000000" w:themeColor="text1"/>
          <w:sz w:val="28"/>
          <w:szCs w:val="28"/>
          <w:rtl/>
        </w:rPr>
      </w:pPr>
      <w:r w:rsidRPr="006D4BF6">
        <w:rPr>
          <w:rFonts w:cs="B Compset" w:hint="cs"/>
          <w:color w:val="000000" w:themeColor="text1"/>
          <w:sz w:val="28"/>
          <w:szCs w:val="28"/>
          <w:rtl/>
        </w:rPr>
        <w:t xml:space="preserve">استان کرمان، از تنوع آب و هوایی قابل توجه و نقاط گرمسیر و سردسیر و معتدل در تمام فصول سال برخوردار است.  درست در همان زمان که گرمای مناطق جنوبی مثل جیرفت و عنبرآباد به پنجاه درجه سانتیگراد می رسد، در فاصله ای نزدیک یعنی دلفارد، هوا معتدل و کمی آن طرف تر، ساردوئیه، هوا خنک و شب هنگام سرد است.  </w:t>
      </w:r>
      <w:r w:rsidRPr="00142B5F">
        <w:rPr>
          <w:rFonts w:cs="B Compset" w:hint="eastAsia"/>
          <w:b/>
          <w:bCs/>
          <w:color w:val="943634" w:themeColor="accent2" w:themeShade="BF"/>
          <w:sz w:val="28"/>
          <w:szCs w:val="28"/>
          <w:rtl/>
        </w:rPr>
        <w:t>‘‘</w:t>
      </w:r>
      <w:r w:rsidR="002E0480">
        <w:rPr>
          <w:rFonts w:cs="B Compset" w:hint="cs"/>
          <w:b/>
          <w:bCs/>
          <w:color w:val="943634" w:themeColor="accent2" w:themeShade="BF"/>
          <w:sz w:val="28"/>
          <w:szCs w:val="28"/>
          <w:rtl/>
        </w:rPr>
        <w:t xml:space="preserve"> </w:t>
      </w:r>
      <w:r w:rsidR="007400B7">
        <w:rPr>
          <w:rFonts w:cs="B Compset" w:hint="cs"/>
          <w:b/>
          <w:bCs/>
          <w:color w:val="943634" w:themeColor="accent2" w:themeShade="BF"/>
          <w:sz w:val="28"/>
          <w:szCs w:val="28"/>
          <w:rtl/>
        </w:rPr>
        <w:t>3</w:t>
      </w:r>
    </w:p>
    <w:p w:rsidR="003B481A" w:rsidRPr="00A97918" w:rsidRDefault="00857007" w:rsidP="00205784">
      <w:pPr>
        <w:tabs>
          <w:tab w:val="left" w:pos="6278"/>
        </w:tabs>
        <w:ind w:firstLine="720"/>
        <w:rPr>
          <w:rFonts w:ascii="Andalus" w:hAnsi="Andalus" w:cs="Andalus"/>
          <w:color w:val="943634" w:themeColor="accent2" w:themeShade="BF"/>
          <w:sz w:val="36"/>
          <w:szCs w:val="36"/>
          <w:rtl/>
        </w:rPr>
      </w:pPr>
      <w:r>
        <w:rPr>
          <w:rFonts w:ascii="Andalus" w:hAnsi="Andalus" w:cs="Andalus"/>
          <w:sz w:val="32"/>
          <w:szCs w:val="32"/>
          <w:rtl/>
        </w:rPr>
        <w:tab/>
      </w:r>
      <w:r w:rsidR="003B481A" w:rsidRPr="00A97918">
        <w:rPr>
          <w:rFonts w:ascii="Andalus" w:hAnsi="Andalus" w:cs="Andalus"/>
          <w:color w:val="943634" w:themeColor="accent2" w:themeShade="BF"/>
          <w:sz w:val="36"/>
          <w:szCs w:val="36"/>
          <w:rtl/>
        </w:rPr>
        <w:t xml:space="preserve"> </w:t>
      </w:r>
    </w:p>
    <w:p w:rsidR="00A11C30" w:rsidRDefault="00A11C30" w:rsidP="003B481A">
      <w:pPr>
        <w:tabs>
          <w:tab w:val="left" w:pos="2198"/>
        </w:tabs>
        <w:rPr>
          <w:rFonts w:ascii="Andalus" w:hAnsi="Andalus" w:cs="Andalus"/>
          <w:sz w:val="32"/>
          <w:szCs w:val="32"/>
          <w:rtl/>
        </w:rPr>
      </w:pPr>
    </w:p>
    <w:p w:rsidR="00A11C30" w:rsidRDefault="00A11C30" w:rsidP="003B481A">
      <w:pPr>
        <w:tabs>
          <w:tab w:val="left" w:pos="2198"/>
        </w:tabs>
        <w:rPr>
          <w:rFonts w:ascii="Andalus" w:hAnsi="Andalus" w:cs="Andalus"/>
          <w:sz w:val="32"/>
          <w:szCs w:val="32"/>
          <w:rtl/>
        </w:rPr>
      </w:pPr>
    </w:p>
    <w:p w:rsidR="00A11C30" w:rsidRDefault="00A11C30" w:rsidP="0068632E">
      <w:pPr>
        <w:tabs>
          <w:tab w:val="left" w:pos="2198"/>
        </w:tabs>
        <w:rPr>
          <w:rFonts w:ascii="Andalus" w:hAnsi="Andalus" w:cs="Andalus"/>
          <w:sz w:val="32"/>
          <w:szCs w:val="32"/>
          <w:rtl/>
        </w:rPr>
      </w:pPr>
    </w:p>
    <w:p w:rsidR="004B1A5A" w:rsidRDefault="004B1A5A" w:rsidP="00205784">
      <w:pPr>
        <w:tabs>
          <w:tab w:val="left" w:pos="1458"/>
        </w:tabs>
        <w:rPr>
          <w:rFonts w:ascii="Andalus" w:hAnsi="Andalus" w:cs="Andalus"/>
          <w:sz w:val="32"/>
          <w:szCs w:val="32"/>
          <w:rtl/>
        </w:rPr>
      </w:pPr>
      <w:r>
        <w:rPr>
          <w:rFonts w:ascii="Andalus" w:hAnsi="Andalus" w:cs="Andalus" w:hint="cs"/>
          <w:sz w:val="32"/>
          <w:szCs w:val="32"/>
          <w:rtl/>
        </w:rPr>
        <w:t xml:space="preserve"> </w:t>
      </w:r>
    </w:p>
    <w:p w:rsidR="00900692" w:rsidRPr="003838FA" w:rsidRDefault="00900692" w:rsidP="004B5E81">
      <w:pPr>
        <w:tabs>
          <w:tab w:val="left" w:pos="1458"/>
        </w:tabs>
        <w:jc w:val="center"/>
        <w:outlineLvl w:val="0"/>
        <w:rPr>
          <w:rFonts w:ascii="Andalus" w:hAnsi="Andalus" w:cs="Andalus"/>
          <w:color w:val="943634" w:themeColor="accent2" w:themeShade="BF"/>
          <w:sz w:val="16"/>
          <w:szCs w:val="16"/>
          <w:u w:val="single"/>
          <w:rtl/>
        </w:rPr>
      </w:pPr>
    </w:p>
    <w:p w:rsidR="008920F4" w:rsidRPr="00BE7E18" w:rsidRDefault="008920F4" w:rsidP="004B5E81">
      <w:pPr>
        <w:tabs>
          <w:tab w:val="left" w:pos="1458"/>
        </w:tabs>
        <w:jc w:val="center"/>
        <w:outlineLvl w:val="0"/>
        <w:rPr>
          <w:rFonts w:ascii="Andalus" w:hAnsi="Andalus" w:cs="Andalus"/>
          <w:color w:val="943634" w:themeColor="accent2" w:themeShade="BF"/>
          <w:sz w:val="96"/>
          <w:szCs w:val="96"/>
          <w:u w:val="single"/>
          <w:rtl/>
        </w:rPr>
      </w:pPr>
      <w:r w:rsidRPr="00BE7E18">
        <w:rPr>
          <w:rFonts w:ascii="Andalus" w:hAnsi="Andalus" w:cs="Andalus" w:hint="cs"/>
          <w:color w:val="943634" w:themeColor="accent2" w:themeShade="BF"/>
          <w:sz w:val="96"/>
          <w:szCs w:val="96"/>
          <w:u w:val="single"/>
          <w:rtl/>
        </w:rPr>
        <w:t xml:space="preserve">معرفی </w:t>
      </w:r>
      <w:r w:rsidR="00BE7E18">
        <w:rPr>
          <w:rFonts w:ascii="Andalus" w:hAnsi="Andalus" w:cs="Andalus" w:hint="cs"/>
          <w:color w:val="943634" w:themeColor="accent2" w:themeShade="BF"/>
          <w:sz w:val="96"/>
          <w:szCs w:val="96"/>
          <w:u w:val="single"/>
          <w:rtl/>
        </w:rPr>
        <w:t xml:space="preserve">جاذبه های </w:t>
      </w:r>
      <w:r w:rsidRPr="00BE7E18">
        <w:rPr>
          <w:rFonts w:ascii="Andalus" w:hAnsi="Andalus" w:cs="Andalus" w:hint="cs"/>
          <w:color w:val="943634" w:themeColor="accent2" w:themeShade="BF"/>
          <w:sz w:val="96"/>
          <w:szCs w:val="96"/>
          <w:u w:val="single"/>
          <w:rtl/>
        </w:rPr>
        <w:t>شهر</w:t>
      </w:r>
    </w:p>
    <w:p w:rsidR="008920F4" w:rsidRDefault="008920F4" w:rsidP="008920F4">
      <w:pPr>
        <w:tabs>
          <w:tab w:val="left" w:pos="1458"/>
        </w:tabs>
        <w:rPr>
          <w:rFonts w:ascii="Andalus" w:hAnsi="Andalus" w:cs="Andalus"/>
          <w:sz w:val="32"/>
          <w:szCs w:val="32"/>
          <w:rtl/>
        </w:rPr>
      </w:pPr>
    </w:p>
    <w:p w:rsidR="008920F4" w:rsidRDefault="008920F4" w:rsidP="008920F4">
      <w:pPr>
        <w:tabs>
          <w:tab w:val="left" w:pos="1458"/>
        </w:tabs>
        <w:rPr>
          <w:rFonts w:ascii="Andalus" w:hAnsi="Andalus" w:cs="Andalus"/>
          <w:sz w:val="32"/>
          <w:szCs w:val="32"/>
          <w:rtl/>
        </w:rPr>
      </w:pPr>
    </w:p>
    <w:p w:rsidR="008920F4" w:rsidRDefault="008920F4" w:rsidP="008920F4">
      <w:pPr>
        <w:tabs>
          <w:tab w:val="left" w:pos="1458"/>
        </w:tabs>
        <w:rPr>
          <w:rFonts w:ascii="Andalus" w:hAnsi="Andalus" w:cs="Andalus"/>
          <w:sz w:val="32"/>
          <w:szCs w:val="32"/>
          <w:rtl/>
        </w:rPr>
      </w:pPr>
    </w:p>
    <w:p w:rsidR="008920F4" w:rsidRDefault="008920F4" w:rsidP="008920F4">
      <w:pPr>
        <w:tabs>
          <w:tab w:val="left" w:pos="1458"/>
        </w:tabs>
        <w:rPr>
          <w:rFonts w:ascii="Andalus" w:hAnsi="Andalus" w:cs="Andalus"/>
          <w:sz w:val="32"/>
          <w:szCs w:val="32"/>
          <w:rtl/>
        </w:rPr>
      </w:pPr>
    </w:p>
    <w:p w:rsidR="008920F4" w:rsidRDefault="00062A74" w:rsidP="004E0409">
      <w:pPr>
        <w:tabs>
          <w:tab w:val="left" w:pos="2461"/>
          <w:tab w:val="left" w:pos="3496"/>
        </w:tabs>
        <w:rPr>
          <w:rFonts w:ascii="Andalus" w:hAnsi="Andalus" w:cs="Andalus"/>
          <w:sz w:val="32"/>
          <w:szCs w:val="32"/>
          <w:rtl/>
        </w:rPr>
      </w:pPr>
      <w:r w:rsidRPr="00062A74">
        <w:rPr>
          <w:rFonts w:ascii="Andalus" w:hAnsi="Andalus" w:cs="Andalus"/>
          <w:noProof/>
          <w:color w:val="943634" w:themeColor="accent2" w:themeShade="BF"/>
          <w:sz w:val="96"/>
          <w:szCs w:val="96"/>
          <w:u w:val="single"/>
          <w:rtl/>
        </w:rPr>
        <w:lastRenderedPageBreak/>
        <w:pict>
          <v:shape id="_x0000_s1040" type="#_x0000_t202" style="position:absolute;left:0;text-align:left;margin-left:635.45pt;margin-top:62.8pt;width:153pt;height:444.55pt;z-index:251709440;mso-position-horizontal-relative:page;mso-position-vertical-relative:page;mso-width-relative:margin;v-text-anchor:middle" o:allowincell="f" filled="f" strokecolor="#622423 [1605]" strokeweight="6pt">
            <v:stroke linestyle="thickThin"/>
            <v:textbox style="mso-next-textbox:#_x0000_s1040" inset="10.8pt,7.2pt,10.8pt,7.2pt">
              <w:txbxContent>
                <w:p w:rsidR="00902BFA" w:rsidRDefault="00902BFA" w:rsidP="00CE1999">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CE1999">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CE1999">
                  <w:pPr>
                    <w:spacing w:after="0" w:line="18" w:lineRule="atLeast"/>
                    <w:jc w:val="center"/>
                    <w:rPr>
                      <w:rFonts w:ascii="Andalus" w:hAnsi="Andalus" w:cs="Andalus"/>
                      <w:sz w:val="32"/>
                      <w:szCs w:val="32"/>
                      <w:rtl/>
                    </w:rPr>
                  </w:pPr>
                  <w:r w:rsidRPr="004E0409">
                    <w:rPr>
                      <w:rFonts w:ascii="Andalus" w:hAnsi="Andalus" w:cs="Andalus" w:hint="cs"/>
                      <w:sz w:val="32"/>
                      <w:szCs w:val="32"/>
                      <w:rtl/>
                    </w:rPr>
                    <w:t>در بالا</w:t>
                  </w:r>
                </w:p>
                <w:p w:rsidR="00902BFA" w:rsidRDefault="00902BFA" w:rsidP="00DE3844">
                  <w:pPr>
                    <w:spacing w:after="0" w:line="18" w:lineRule="atLeast"/>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CE1999">
                  <w:pPr>
                    <w:spacing w:after="0" w:line="18" w:lineRule="atLeast"/>
                    <w:jc w:val="center"/>
                    <w:rPr>
                      <w:rFonts w:ascii="Andalus" w:hAnsi="Andalus" w:cs="Andalus"/>
                      <w:sz w:val="32"/>
                      <w:szCs w:val="32"/>
                      <w:rtl/>
                    </w:rPr>
                  </w:pPr>
                </w:p>
                <w:p w:rsidR="00902BFA" w:rsidRDefault="00902BFA" w:rsidP="00CE1999">
                  <w:pPr>
                    <w:spacing w:after="0" w:line="18" w:lineRule="atLeast"/>
                    <w:jc w:val="center"/>
                    <w:rPr>
                      <w:rFonts w:ascii="Andalus" w:hAnsi="Andalus" w:cs="Andalus"/>
                      <w:sz w:val="32"/>
                      <w:szCs w:val="32"/>
                      <w:rtl/>
                    </w:rPr>
                  </w:pPr>
                </w:p>
                <w:p w:rsidR="00902BFA" w:rsidRDefault="00902BFA" w:rsidP="00CE1999">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مدرسه ابراهیم خان</w:t>
                  </w:r>
                </w:p>
                <w:p w:rsidR="00902BFA" w:rsidRDefault="00902BFA" w:rsidP="004E0409">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آتشکده زرتشتیان   </w:t>
                  </w:r>
                </w:p>
                <w:p w:rsidR="00902BFA" w:rsidRDefault="00902BFA" w:rsidP="00CE1999">
                  <w:pPr>
                    <w:spacing w:after="0" w:line="18" w:lineRule="atLeast"/>
                    <w:jc w:val="center"/>
                    <w:rPr>
                      <w:rFonts w:ascii="Andalus" w:hAnsi="Andalus" w:cs="Andalus"/>
                      <w:sz w:val="32"/>
                      <w:szCs w:val="32"/>
                      <w:rtl/>
                    </w:rPr>
                  </w:pPr>
                </w:p>
                <w:p w:rsidR="00902BFA" w:rsidRDefault="00902BFA" w:rsidP="00CE1999">
                  <w:pPr>
                    <w:spacing w:after="0" w:line="18" w:lineRule="atLeast"/>
                    <w:jc w:val="center"/>
                    <w:rPr>
                      <w:rFonts w:ascii="Andalus" w:hAnsi="Andalus" w:cs="Andalus"/>
                      <w:sz w:val="32"/>
                      <w:szCs w:val="32"/>
                      <w:rtl/>
                    </w:rPr>
                  </w:pPr>
                </w:p>
                <w:p w:rsidR="00902BFA" w:rsidRDefault="00902BFA" w:rsidP="00CE1999">
                  <w:pPr>
                    <w:spacing w:after="0" w:line="18" w:lineRule="atLeast"/>
                    <w:jc w:val="center"/>
                    <w:rPr>
                      <w:rFonts w:ascii="Andalus" w:hAnsi="Andalus" w:cs="Andalus"/>
                      <w:sz w:val="32"/>
                      <w:szCs w:val="32"/>
                      <w:rtl/>
                    </w:rPr>
                  </w:pPr>
                  <w:r>
                    <w:rPr>
                      <w:rFonts w:ascii="Andalus" w:hAnsi="Andalus" w:cs="Andalus" w:hint="cs"/>
                      <w:sz w:val="32"/>
                      <w:szCs w:val="32"/>
                      <w:rtl/>
                    </w:rPr>
                    <w:t>در پایین</w:t>
                  </w:r>
                </w:p>
                <w:p w:rsidR="00902BFA" w:rsidRDefault="00902BFA" w:rsidP="00CE1999">
                  <w:pPr>
                    <w:spacing w:after="0" w:line="18" w:lineRule="atLeast"/>
                    <w:jc w:val="center"/>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CE1999">
                  <w:pPr>
                    <w:spacing w:after="0" w:line="18" w:lineRule="atLeast"/>
                    <w:jc w:val="center"/>
                    <w:rPr>
                      <w:rFonts w:ascii="Andalus" w:hAnsi="Andalus" w:cs="Andalus"/>
                      <w:sz w:val="32"/>
                      <w:szCs w:val="32"/>
                      <w:rtl/>
                    </w:rPr>
                  </w:pPr>
                </w:p>
                <w:p w:rsidR="00902BFA" w:rsidRDefault="00902BFA" w:rsidP="00CE1999">
                  <w:pPr>
                    <w:spacing w:after="0" w:line="18" w:lineRule="atLeast"/>
                    <w:jc w:val="center"/>
                    <w:rPr>
                      <w:rFonts w:asciiTheme="majorHAnsi" w:eastAsiaTheme="majorEastAsia" w:hAnsiTheme="majorHAnsi" w:cstheme="majorBidi"/>
                      <w:i/>
                      <w:iCs/>
                      <w:sz w:val="28"/>
                      <w:szCs w:val="28"/>
                      <w:rtl/>
                    </w:rPr>
                  </w:pPr>
                </w:p>
                <w:p w:rsidR="00902BFA" w:rsidRPr="004E0409" w:rsidRDefault="00902BFA" w:rsidP="00CE1999">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sidRPr="004E0409">
                    <w:rPr>
                      <w:rFonts w:ascii="Andalus" w:eastAsiaTheme="majorEastAsia" w:hAnsi="Andalus" w:cs="Andalus"/>
                      <w:sz w:val="32"/>
                      <w:szCs w:val="32"/>
                      <w:rtl/>
                    </w:rPr>
                    <w:t>یخدان مویدی</w:t>
                  </w:r>
                </w:p>
                <w:p w:rsidR="00902BFA" w:rsidRPr="004E0409" w:rsidRDefault="00902BFA" w:rsidP="00CE1999">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4</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sidRPr="004E0409">
                    <w:rPr>
                      <w:rFonts w:ascii="Andalus" w:eastAsiaTheme="majorEastAsia" w:hAnsi="Andalus" w:cs="Andalus"/>
                      <w:sz w:val="32"/>
                      <w:szCs w:val="32"/>
                      <w:rtl/>
                    </w:rPr>
                    <w:t>مسجد جامع کرمان</w:t>
                  </w:r>
                </w:p>
                <w:p w:rsidR="00902BFA" w:rsidRDefault="00902BFA" w:rsidP="00CE1999">
                  <w:pPr>
                    <w:spacing w:after="0" w:line="18" w:lineRule="atLeast"/>
                    <w:jc w:val="center"/>
                    <w:rPr>
                      <w:rFonts w:asciiTheme="majorHAnsi" w:eastAsiaTheme="majorEastAsia" w:hAnsiTheme="majorHAnsi" w:cstheme="majorBidi"/>
                      <w:i/>
                      <w:iCs/>
                      <w:sz w:val="28"/>
                      <w:szCs w:val="28"/>
                      <w:rtl/>
                    </w:rPr>
                  </w:pPr>
                </w:p>
                <w:p w:rsidR="00902BFA" w:rsidRDefault="00902BFA" w:rsidP="00CE1999">
                  <w:pPr>
                    <w:spacing w:after="0" w:line="18" w:lineRule="atLeast"/>
                    <w:jc w:val="center"/>
                    <w:rPr>
                      <w:rFonts w:asciiTheme="majorHAnsi" w:eastAsiaTheme="majorEastAsia" w:hAnsiTheme="majorHAnsi" w:cstheme="majorBidi"/>
                      <w:i/>
                      <w:iCs/>
                      <w:sz w:val="28"/>
                      <w:szCs w:val="28"/>
                      <w:rtl/>
                    </w:rPr>
                  </w:pPr>
                </w:p>
                <w:p w:rsidR="00902BFA" w:rsidRDefault="00902BFA" w:rsidP="00CE1999">
                  <w:pPr>
                    <w:spacing w:after="0" w:line="18" w:lineRule="atLeast"/>
                    <w:jc w:val="center"/>
                    <w:rPr>
                      <w:rFonts w:asciiTheme="majorHAnsi" w:eastAsiaTheme="majorEastAsia" w:hAnsiTheme="majorHAnsi" w:cstheme="majorBidi"/>
                      <w:i/>
                      <w:iCs/>
                      <w:sz w:val="28"/>
                      <w:szCs w:val="28"/>
                      <w:rtl/>
                    </w:rPr>
                  </w:pPr>
                </w:p>
                <w:p w:rsidR="00902BFA" w:rsidRDefault="00902BFA" w:rsidP="00CE1999">
                  <w:pPr>
                    <w:spacing w:after="0" w:line="18" w:lineRule="atLeast"/>
                    <w:jc w:val="center"/>
                    <w:rPr>
                      <w:rFonts w:asciiTheme="majorHAnsi" w:eastAsiaTheme="majorEastAsia" w:hAnsiTheme="majorHAnsi" w:cstheme="majorBidi"/>
                      <w:i/>
                      <w:iCs/>
                      <w:sz w:val="28"/>
                      <w:szCs w:val="28"/>
                      <w:rtl/>
                    </w:rPr>
                  </w:pPr>
                </w:p>
                <w:p w:rsidR="00902BFA" w:rsidRDefault="00902BFA" w:rsidP="00CE1999">
                  <w:pPr>
                    <w:spacing w:after="0" w:line="18" w:lineRule="atLeast"/>
                    <w:jc w:val="center"/>
                    <w:rPr>
                      <w:rFonts w:asciiTheme="majorHAnsi" w:eastAsiaTheme="majorEastAsia" w:hAnsiTheme="majorHAnsi" w:cstheme="majorBidi"/>
                      <w:i/>
                      <w:iCs/>
                      <w:sz w:val="28"/>
                      <w:szCs w:val="28"/>
                      <w:rtl/>
                    </w:rPr>
                  </w:pPr>
                </w:p>
                <w:p w:rsidR="00902BFA" w:rsidRDefault="00902BFA" w:rsidP="00CE1999">
                  <w:pPr>
                    <w:spacing w:after="0" w:line="18" w:lineRule="atLeast"/>
                    <w:jc w:val="center"/>
                    <w:rPr>
                      <w:rFonts w:asciiTheme="majorHAnsi" w:eastAsiaTheme="majorEastAsia" w:hAnsiTheme="majorHAnsi" w:cstheme="majorBidi"/>
                      <w:i/>
                      <w:iCs/>
                      <w:sz w:val="28"/>
                      <w:szCs w:val="28"/>
                      <w:rtl/>
                    </w:rPr>
                  </w:pPr>
                </w:p>
                <w:p w:rsidR="00902BFA" w:rsidRDefault="00902BFA" w:rsidP="00CE1999">
                  <w:pPr>
                    <w:spacing w:after="0" w:line="18" w:lineRule="atLeast"/>
                    <w:jc w:val="center"/>
                    <w:rPr>
                      <w:rFonts w:asciiTheme="majorHAnsi" w:eastAsiaTheme="majorEastAsia" w:hAnsiTheme="majorHAnsi" w:cstheme="majorBidi"/>
                      <w:i/>
                      <w:iCs/>
                      <w:sz w:val="28"/>
                      <w:szCs w:val="28"/>
                      <w:rtl/>
                    </w:rPr>
                  </w:pPr>
                </w:p>
                <w:p w:rsidR="00902BFA" w:rsidRDefault="00902BFA" w:rsidP="00CE1999">
                  <w:pPr>
                    <w:spacing w:after="0" w:line="18" w:lineRule="atLeast"/>
                    <w:jc w:val="center"/>
                    <w:rPr>
                      <w:rFonts w:asciiTheme="majorHAnsi" w:eastAsiaTheme="majorEastAsia" w:hAnsiTheme="majorHAnsi" w:cstheme="majorBidi"/>
                      <w:i/>
                      <w:iCs/>
                      <w:sz w:val="28"/>
                      <w:szCs w:val="28"/>
                      <w:rtl/>
                    </w:rPr>
                  </w:pPr>
                </w:p>
                <w:p w:rsidR="00902BFA" w:rsidRDefault="00902BFA" w:rsidP="00CE1999">
                  <w:pPr>
                    <w:spacing w:after="0" w:line="18" w:lineRule="atLeast"/>
                    <w:jc w:val="center"/>
                    <w:rPr>
                      <w:rFonts w:asciiTheme="majorHAnsi" w:eastAsiaTheme="majorEastAsia" w:hAnsiTheme="majorHAnsi" w:cstheme="majorBidi"/>
                      <w:i/>
                      <w:iCs/>
                      <w:sz w:val="28"/>
                      <w:szCs w:val="28"/>
                    </w:rPr>
                  </w:pPr>
                </w:p>
                <w:p w:rsidR="00902BFA" w:rsidRDefault="00902BFA"/>
              </w:txbxContent>
            </v:textbox>
            <w10:wrap type="square" anchorx="page" anchory="page"/>
          </v:shape>
        </w:pict>
      </w:r>
      <w:r w:rsidR="004E0409">
        <w:rPr>
          <w:rFonts w:ascii="Andalus" w:hAnsi="Andalus" w:cs="Andalus"/>
          <w:noProof/>
          <w:color w:val="943634" w:themeColor="accent2" w:themeShade="BF"/>
          <w:sz w:val="96"/>
          <w:szCs w:val="96"/>
          <w:u w:val="single"/>
          <w:rtl/>
        </w:rPr>
        <w:drawing>
          <wp:anchor distT="0" distB="0" distL="114300" distR="114300" simplePos="0" relativeHeight="251708416" behindDoc="1" locked="0" layoutInCell="1" allowOverlap="1">
            <wp:simplePos x="0" y="0"/>
            <wp:positionH relativeFrom="column">
              <wp:posOffset>-342457</wp:posOffset>
            </wp:positionH>
            <wp:positionV relativeFrom="paragraph">
              <wp:posOffset>-214837</wp:posOffset>
            </wp:positionV>
            <wp:extent cx="7296150" cy="5964865"/>
            <wp:effectExtent l="19050" t="0" r="0" b="0"/>
            <wp:wrapNone/>
            <wp:docPr id="10" name="Picture 3" descr="C:\Users\ss\Desktop\معرفی شهر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s\Desktop\معرفی شهر3.jpg"/>
                    <pic:cNvPicPr>
                      <a:picLocks noChangeAspect="1" noChangeArrowheads="1"/>
                    </pic:cNvPicPr>
                  </pic:nvPicPr>
                  <pic:blipFill>
                    <a:blip r:embed="rId12" cstate="print"/>
                    <a:srcRect/>
                    <a:stretch>
                      <a:fillRect/>
                    </a:stretch>
                  </pic:blipFill>
                  <pic:spPr bwMode="auto">
                    <a:xfrm>
                      <a:off x="0" y="0"/>
                      <a:ext cx="7296150" cy="5964865"/>
                    </a:xfrm>
                    <a:prstGeom prst="rect">
                      <a:avLst/>
                    </a:prstGeom>
                    <a:ln>
                      <a:noFill/>
                    </a:ln>
                    <a:effectLst>
                      <a:softEdge rad="112500"/>
                    </a:effectLst>
                  </pic:spPr>
                </pic:pic>
              </a:graphicData>
            </a:graphic>
          </wp:anchor>
        </w:drawing>
      </w:r>
      <w:r w:rsidR="000159A1">
        <w:rPr>
          <w:rFonts w:ascii="Andalus" w:hAnsi="Andalus" w:cs="Andalus"/>
          <w:sz w:val="32"/>
          <w:szCs w:val="32"/>
          <w:rtl/>
        </w:rPr>
        <w:tab/>
      </w:r>
      <w:r w:rsidR="004E0409">
        <w:rPr>
          <w:rFonts w:ascii="Andalus" w:hAnsi="Andalus" w:cs="Andalus"/>
          <w:sz w:val="32"/>
          <w:szCs w:val="32"/>
          <w:rtl/>
        </w:rPr>
        <w:tab/>
      </w:r>
    </w:p>
    <w:p w:rsidR="008920F4" w:rsidRPr="00DE3844" w:rsidRDefault="00DE3844" w:rsidP="00DE3844">
      <w:pPr>
        <w:tabs>
          <w:tab w:val="center" w:pos="5655"/>
        </w:tabs>
        <w:rPr>
          <w:rFonts w:ascii="Andalus" w:hAnsi="Andalus" w:cs="B Majid Shadow"/>
          <w:color w:val="FFFFFF" w:themeColor="background1"/>
          <w:sz w:val="72"/>
          <w:szCs w:val="72"/>
          <w:rtl/>
        </w:rPr>
      </w:pPr>
      <w:r>
        <w:rPr>
          <w:rFonts w:ascii="Andalus" w:hAnsi="Andalus" w:cs="Andalus" w:hint="cs"/>
          <w:sz w:val="72"/>
          <w:szCs w:val="72"/>
          <w:rtl/>
        </w:rPr>
        <w:t xml:space="preserve">  </w:t>
      </w:r>
      <w:r w:rsidRPr="00DE3844">
        <w:rPr>
          <w:rFonts w:ascii="Andalus" w:hAnsi="Andalus" w:cs="Andalus" w:hint="cs"/>
          <w:sz w:val="72"/>
          <w:szCs w:val="72"/>
          <w:rtl/>
        </w:rPr>
        <w:t xml:space="preserve">  </w:t>
      </w:r>
      <w:r w:rsidRPr="00DE3844">
        <w:rPr>
          <w:rFonts w:ascii="Andalus" w:hAnsi="Andalus" w:cs="B Majid Shadow"/>
          <w:color w:val="FFFFFF" w:themeColor="background1"/>
          <w:sz w:val="72"/>
          <w:szCs w:val="72"/>
          <w:rtl/>
        </w:rPr>
        <w:tab/>
      </w:r>
      <w:r>
        <w:rPr>
          <w:rFonts w:ascii="Andalus" w:hAnsi="Andalus" w:cs="B Majid Shadow" w:hint="cs"/>
          <w:color w:val="FFFFFF" w:themeColor="background1"/>
          <w:sz w:val="72"/>
          <w:szCs w:val="72"/>
          <w:rtl/>
        </w:rPr>
        <w:t xml:space="preserve">    </w:t>
      </w:r>
    </w:p>
    <w:p w:rsidR="00BE7E18" w:rsidRPr="00DE3844" w:rsidRDefault="00062A74" w:rsidP="00DE3844">
      <w:pPr>
        <w:tabs>
          <w:tab w:val="left" w:pos="1458"/>
        </w:tabs>
        <w:rPr>
          <w:rFonts w:ascii="Andalus" w:hAnsi="Andalus" w:cs="B Majid Shadow"/>
          <w:color w:val="FFFFFF" w:themeColor="background1"/>
          <w:sz w:val="96"/>
          <w:szCs w:val="96"/>
          <w:u w:val="single"/>
          <w:rtl/>
        </w:rPr>
      </w:pPr>
      <w:r w:rsidRPr="00062A74">
        <w:rPr>
          <w:rFonts w:ascii="Andalus" w:hAnsi="Andalus" w:cs="Andalus"/>
          <w:noProof/>
          <w:sz w:val="72"/>
          <w:szCs w:val="72"/>
          <w:rtl/>
        </w:rPr>
        <w:pict>
          <v:shapetype id="_x0000_t32" coordsize="21600,21600" o:spt="32" o:oned="t" path="m,l21600,21600e" filled="f">
            <v:path arrowok="t" fillok="f" o:connecttype="none"/>
            <o:lock v:ext="edit" shapetype="t"/>
          </v:shapetype>
          <v:shape id="_x0000_s1041" type="#_x0000_t32" style="position:absolute;left:0;text-align:left;margin-left:638.8pt;margin-top:11.45pt;width:.85pt;height:31pt;z-index:251710464" o:connectortype="straight">
            <v:stroke endarrow="block"/>
            <w10:wrap anchorx="page"/>
          </v:shape>
        </w:pict>
      </w:r>
      <w:r w:rsidR="00DE3844">
        <w:rPr>
          <w:rFonts w:ascii="Andalus" w:hAnsi="Andalus" w:cs="B Majid Shadow" w:hint="cs"/>
          <w:color w:val="FFFFFF" w:themeColor="background1"/>
          <w:sz w:val="96"/>
          <w:szCs w:val="96"/>
          <w:u w:val="single"/>
          <w:rtl/>
        </w:rPr>
        <w:t xml:space="preserve"> </w:t>
      </w:r>
    </w:p>
    <w:p w:rsidR="00BE7E18" w:rsidRDefault="00BE7E18" w:rsidP="004B1A5A">
      <w:pPr>
        <w:tabs>
          <w:tab w:val="left" w:pos="1458"/>
        </w:tabs>
        <w:jc w:val="center"/>
        <w:rPr>
          <w:rFonts w:ascii="Andalus" w:hAnsi="Andalus" w:cs="Andalus"/>
          <w:color w:val="943634" w:themeColor="accent2" w:themeShade="BF"/>
          <w:sz w:val="96"/>
          <w:szCs w:val="96"/>
          <w:u w:val="single"/>
          <w:rtl/>
        </w:rPr>
      </w:pPr>
    </w:p>
    <w:p w:rsidR="00BE7E18" w:rsidRDefault="00062A74" w:rsidP="004B1A5A">
      <w:pPr>
        <w:tabs>
          <w:tab w:val="left" w:pos="1458"/>
        </w:tabs>
        <w:jc w:val="center"/>
        <w:rPr>
          <w:rFonts w:ascii="Andalus" w:hAnsi="Andalus" w:cs="Andalus"/>
          <w:color w:val="943634" w:themeColor="accent2" w:themeShade="BF"/>
          <w:sz w:val="96"/>
          <w:szCs w:val="96"/>
          <w:u w:val="single"/>
          <w:rtl/>
        </w:rPr>
      </w:pPr>
      <w:r w:rsidRPr="00062A74">
        <w:rPr>
          <w:rFonts w:ascii="Andalus" w:hAnsi="Andalus" w:cs="Andalus"/>
          <w:noProof/>
          <w:sz w:val="72"/>
          <w:szCs w:val="72"/>
          <w:rtl/>
        </w:rPr>
        <w:pict>
          <v:shape id="_x0000_s1042" type="#_x0000_t32" style="position:absolute;left:0;text-align:left;margin-left:643.8pt;margin-top:29.4pt;width:.85pt;height:31pt;z-index:251711488" o:connectortype="straight">
            <v:stroke endarrow="block"/>
            <w10:wrap anchorx="page"/>
          </v:shape>
        </w:pict>
      </w:r>
    </w:p>
    <w:p w:rsidR="00BE7E18" w:rsidRDefault="00062A74" w:rsidP="004B1A5A">
      <w:pPr>
        <w:tabs>
          <w:tab w:val="left" w:pos="1458"/>
        </w:tabs>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lastRenderedPageBreak/>
        <w:pict>
          <v:shape id="_x0000_s1043" type="#_x0000_t202" style="position:absolute;left:0;text-align:left;margin-left:635.75pt;margin-top:65.3pt;width:153pt;height:6in;z-index:251712512;mso-position-horizontal-relative:page;mso-position-vertical-relative:page;mso-width-relative:margin;v-text-anchor:middle" o:allowincell="f" filled="f" strokecolor="#622423 [1605]" strokeweight="6pt">
            <v:stroke linestyle="thickThin"/>
            <v:textbox style="mso-next-textbox:#_x0000_s1043" inset="10.8pt,7.2pt,10.8pt,7.2pt">
              <w:txbxContent>
                <w:p w:rsidR="00902BFA" w:rsidRDefault="00902BFA" w:rsidP="004E0409">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4E0409">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4E0409">
                  <w:pPr>
                    <w:spacing w:after="0" w:line="18" w:lineRule="atLeast"/>
                    <w:jc w:val="center"/>
                    <w:rPr>
                      <w:rFonts w:ascii="Andalus" w:hAnsi="Andalus" w:cs="Andalus"/>
                      <w:sz w:val="32"/>
                      <w:szCs w:val="32"/>
                      <w:rtl/>
                    </w:rPr>
                  </w:pPr>
                  <w:r w:rsidRPr="004E0409">
                    <w:rPr>
                      <w:rFonts w:ascii="Andalus" w:hAnsi="Andalus" w:cs="Andalus" w:hint="cs"/>
                      <w:sz w:val="32"/>
                      <w:szCs w:val="32"/>
                      <w:rtl/>
                    </w:rPr>
                    <w:t>در بالا</w:t>
                  </w:r>
                </w:p>
                <w:p w:rsidR="00902BFA" w:rsidRDefault="00902BFA" w:rsidP="004E0409">
                  <w:pPr>
                    <w:spacing w:after="0" w:line="18" w:lineRule="atLeast"/>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4E0409">
                  <w:pPr>
                    <w:spacing w:after="0" w:line="18" w:lineRule="atLeast"/>
                    <w:jc w:val="center"/>
                    <w:rPr>
                      <w:rFonts w:ascii="Andalus" w:hAnsi="Andalus" w:cs="Andalus"/>
                      <w:sz w:val="32"/>
                      <w:szCs w:val="32"/>
                      <w:rtl/>
                    </w:rPr>
                  </w:pPr>
                </w:p>
                <w:p w:rsidR="00902BFA" w:rsidRDefault="00902BFA" w:rsidP="004E0409">
                  <w:pPr>
                    <w:spacing w:after="0" w:line="18" w:lineRule="atLeast"/>
                    <w:jc w:val="center"/>
                    <w:rPr>
                      <w:rFonts w:ascii="Andalus" w:hAnsi="Andalus" w:cs="Andalus"/>
                      <w:sz w:val="32"/>
                      <w:szCs w:val="32"/>
                      <w:rtl/>
                    </w:rPr>
                  </w:pPr>
                </w:p>
                <w:p w:rsidR="00902BFA" w:rsidRDefault="00902BFA" w:rsidP="004E0409">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فرودگاه کرمان</w:t>
                  </w:r>
                </w:p>
                <w:p w:rsidR="00902BFA" w:rsidRDefault="00902BFA" w:rsidP="004E0409">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گنبد جبلیه</w:t>
                  </w:r>
                </w:p>
                <w:p w:rsidR="00902BFA" w:rsidRDefault="00902BFA" w:rsidP="004E0409">
                  <w:pPr>
                    <w:spacing w:after="0" w:line="18" w:lineRule="atLeast"/>
                    <w:jc w:val="center"/>
                    <w:rPr>
                      <w:rFonts w:ascii="Andalus" w:hAnsi="Andalus" w:cs="Andalus"/>
                      <w:sz w:val="32"/>
                      <w:szCs w:val="32"/>
                      <w:rtl/>
                    </w:rPr>
                  </w:pPr>
                </w:p>
                <w:p w:rsidR="00902BFA" w:rsidRDefault="00902BFA" w:rsidP="004E0409">
                  <w:pPr>
                    <w:spacing w:after="0" w:line="18" w:lineRule="atLeast"/>
                    <w:jc w:val="center"/>
                    <w:rPr>
                      <w:rFonts w:ascii="Andalus" w:hAnsi="Andalus" w:cs="Andalus"/>
                      <w:sz w:val="32"/>
                      <w:szCs w:val="32"/>
                      <w:rtl/>
                    </w:rPr>
                  </w:pPr>
                </w:p>
                <w:p w:rsidR="00902BFA" w:rsidRDefault="00902BFA" w:rsidP="004E0409">
                  <w:pPr>
                    <w:spacing w:after="0" w:line="18" w:lineRule="atLeast"/>
                    <w:jc w:val="center"/>
                    <w:rPr>
                      <w:rFonts w:ascii="Andalus" w:hAnsi="Andalus" w:cs="Andalus"/>
                      <w:sz w:val="32"/>
                      <w:szCs w:val="32"/>
                      <w:rtl/>
                    </w:rPr>
                  </w:pPr>
                  <w:r>
                    <w:rPr>
                      <w:rFonts w:ascii="Andalus" w:hAnsi="Andalus" w:cs="Andalus" w:hint="cs"/>
                      <w:sz w:val="32"/>
                      <w:szCs w:val="32"/>
                      <w:rtl/>
                    </w:rPr>
                    <w:t>در پایین</w:t>
                  </w:r>
                </w:p>
                <w:p w:rsidR="00902BFA" w:rsidRDefault="00902BFA" w:rsidP="004E0409">
                  <w:pPr>
                    <w:spacing w:after="0" w:line="18" w:lineRule="atLeast"/>
                    <w:jc w:val="center"/>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4E0409">
                  <w:pPr>
                    <w:spacing w:after="0" w:line="18" w:lineRule="atLeast"/>
                    <w:jc w:val="center"/>
                    <w:rPr>
                      <w:rFonts w:ascii="Andalus" w:hAnsi="Andalus" w:cs="Andalus"/>
                      <w:sz w:val="32"/>
                      <w:szCs w:val="32"/>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Pr="004E0409" w:rsidRDefault="00902BFA" w:rsidP="005C1112">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دانشگاه کرمان</w:t>
                  </w:r>
                </w:p>
                <w:p w:rsidR="00902BFA" w:rsidRPr="004E0409" w:rsidRDefault="00902BFA" w:rsidP="005C1112">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4</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قلعه دختر</w:t>
                  </w: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Pr>
                  </w:pPr>
                </w:p>
                <w:p w:rsidR="00902BFA" w:rsidRDefault="00902BFA" w:rsidP="004E0409"/>
              </w:txbxContent>
            </v:textbox>
            <w10:wrap type="square" anchorx="page" anchory="page"/>
          </v:shape>
        </w:pict>
      </w:r>
      <w:r w:rsidR="005C1112">
        <w:rPr>
          <w:rFonts w:ascii="Andalus" w:hAnsi="Andalus" w:cs="Andalus"/>
          <w:noProof/>
          <w:color w:val="943634" w:themeColor="accent2" w:themeShade="BF"/>
          <w:sz w:val="96"/>
          <w:szCs w:val="96"/>
          <w:u w:val="single"/>
          <w:rtl/>
        </w:rPr>
        <w:drawing>
          <wp:anchor distT="0" distB="0" distL="114300" distR="114300" simplePos="0" relativeHeight="251706368" behindDoc="1" locked="0" layoutInCell="1" allowOverlap="1">
            <wp:simplePos x="0" y="0"/>
            <wp:positionH relativeFrom="column">
              <wp:posOffset>-406252</wp:posOffset>
            </wp:positionH>
            <wp:positionV relativeFrom="paragraph">
              <wp:posOffset>-132263</wp:posOffset>
            </wp:positionV>
            <wp:extent cx="7413108" cy="5765333"/>
            <wp:effectExtent l="19050" t="0" r="0" b="0"/>
            <wp:wrapNone/>
            <wp:docPr id="7" name="Picture 1" descr="C:\Users\ss\Desktop\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s\Desktop\0000.jpg"/>
                    <pic:cNvPicPr>
                      <a:picLocks noChangeAspect="1" noChangeArrowheads="1"/>
                    </pic:cNvPicPr>
                  </pic:nvPicPr>
                  <pic:blipFill>
                    <a:blip r:embed="rId13" cstate="print"/>
                    <a:srcRect/>
                    <a:stretch>
                      <a:fillRect/>
                    </a:stretch>
                  </pic:blipFill>
                  <pic:spPr bwMode="auto">
                    <a:xfrm>
                      <a:off x="0" y="0"/>
                      <a:ext cx="7413108" cy="5765333"/>
                    </a:xfrm>
                    <a:prstGeom prst="rect">
                      <a:avLst/>
                    </a:prstGeom>
                    <a:ln>
                      <a:noFill/>
                    </a:ln>
                    <a:effectLst>
                      <a:softEdge rad="112500"/>
                    </a:effectLst>
                  </pic:spPr>
                </pic:pic>
              </a:graphicData>
            </a:graphic>
          </wp:anchor>
        </w:drawing>
      </w:r>
    </w:p>
    <w:p w:rsidR="00BE7E18" w:rsidRDefault="00062A74" w:rsidP="004B1A5A">
      <w:pPr>
        <w:tabs>
          <w:tab w:val="left" w:pos="1458"/>
        </w:tabs>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pict>
          <v:shape id="_x0000_s1045" type="#_x0000_t32" style="position:absolute;left:0;text-align:left;margin-left:642.95pt;margin-top:26.4pt;width:.85pt;height:31pt;z-index:251714560" o:connectortype="straight">
            <v:stroke endarrow="block"/>
            <w10:wrap anchorx="page"/>
          </v:shape>
        </w:pict>
      </w:r>
    </w:p>
    <w:p w:rsidR="00BE7E18" w:rsidRDefault="00BE7E18" w:rsidP="004B1A5A">
      <w:pPr>
        <w:tabs>
          <w:tab w:val="left" w:pos="1458"/>
        </w:tabs>
        <w:jc w:val="center"/>
        <w:rPr>
          <w:rFonts w:ascii="Andalus" w:hAnsi="Andalus" w:cs="Andalus"/>
          <w:color w:val="943634" w:themeColor="accent2" w:themeShade="BF"/>
          <w:sz w:val="96"/>
          <w:szCs w:val="96"/>
          <w:u w:val="single"/>
          <w:rtl/>
        </w:rPr>
      </w:pPr>
    </w:p>
    <w:p w:rsidR="00BE7E18" w:rsidRDefault="00062A74" w:rsidP="004B1A5A">
      <w:pPr>
        <w:tabs>
          <w:tab w:val="left" w:pos="1458"/>
        </w:tabs>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pict>
          <v:shape id="_x0000_s1046" type="#_x0000_t32" style="position:absolute;left:0;text-align:left;margin-left:644.65pt;margin-top:31.6pt;width:.85pt;height:31pt;z-index:251715584" o:connectortype="straight">
            <v:stroke endarrow="block"/>
            <w10:wrap anchorx="page"/>
          </v:shape>
        </w:pict>
      </w:r>
    </w:p>
    <w:p w:rsidR="00BE7E18" w:rsidRDefault="005C1112" w:rsidP="004B1A5A">
      <w:pPr>
        <w:tabs>
          <w:tab w:val="left" w:pos="1458"/>
        </w:tabs>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lastRenderedPageBreak/>
        <w:drawing>
          <wp:anchor distT="0" distB="0" distL="114300" distR="114300" simplePos="0" relativeHeight="251707392" behindDoc="1" locked="0" layoutInCell="1" allowOverlap="1">
            <wp:simplePos x="0" y="0"/>
            <wp:positionH relativeFrom="column">
              <wp:posOffset>-331824</wp:posOffset>
            </wp:positionH>
            <wp:positionV relativeFrom="paragraph">
              <wp:posOffset>-172306</wp:posOffset>
            </wp:positionV>
            <wp:extent cx="7338680" cy="5805376"/>
            <wp:effectExtent l="19050" t="0" r="0" b="0"/>
            <wp:wrapNone/>
            <wp:docPr id="8" name="Picture 2" descr="C:\Users\ss\Desktop\معرفی شهر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s\Desktop\معرفی شهر2.jpg"/>
                    <pic:cNvPicPr>
                      <a:picLocks noChangeAspect="1" noChangeArrowheads="1"/>
                    </pic:cNvPicPr>
                  </pic:nvPicPr>
                  <pic:blipFill>
                    <a:blip r:embed="rId14" cstate="print"/>
                    <a:srcRect/>
                    <a:stretch>
                      <a:fillRect/>
                    </a:stretch>
                  </pic:blipFill>
                  <pic:spPr bwMode="auto">
                    <a:xfrm>
                      <a:off x="0" y="0"/>
                      <a:ext cx="7338680" cy="5805376"/>
                    </a:xfrm>
                    <a:prstGeom prst="rect">
                      <a:avLst/>
                    </a:prstGeom>
                    <a:ln>
                      <a:noFill/>
                    </a:ln>
                    <a:effectLst>
                      <a:softEdge rad="112500"/>
                    </a:effectLst>
                  </pic:spPr>
                </pic:pic>
              </a:graphicData>
            </a:graphic>
          </wp:anchor>
        </w:drawing>
      </w:r>
      <w:r w:rsidR="00062A74">
        <w:rPr>
          <w:rFonts w:ascii="Andalus" w:hAnsi="Andalus" w:cs="Andalus"/>
          <w:noProof/>
          <w:color w:val="943634" w:themeColor="accent2" w:themeShade="BF"/>
          <w:sz w:val="96"/>
          <w:szCs w:val="96"/>
          <w:u w:val="single"/>
          <w:rtl/>
        </w:rPr>
        <w:pict>
          <v:shape id="_x0000_s1044" type="#_x0000_t202" style="position:absolute;left:0;text-align:left;margin-left:638.55pt;margin-top:65.3pt;width:153pt;height:437.1pt;z-index:251713536;mso-position-horizontal-relative:page;mso-position-vertical-relative:page;mso-width-relative:margin;v-text-anchor:middle" o:allowincell="f" filled="f" strokecolor="#622423 [1605]" strokeweight="6pt">
            <v:stroke linestyle="thickThin"/>
            <v:textbox style="mso-next-textbox:#_x0000_s1044" inset="10.8pt,7.2pt,10.8pt,7.2pt">
              <w:txbxContent>
                <w:p w:rsidR="00902BFA" w:rsidRDefault="00902BFA" w:rsidP="004E0409">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4E0409">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4E0409">
                  <w:pPr>
                    <w:spacing w:after="0" w:line="18" w:lineRule="atLeast"/>
                    <w:jc w:val="center"/>
                    <w:rPr>
                      <w:rFonts w:ascii="Andalus" w:hAnsi="Andalus" w:cs="Andalus"/>
                      <w:sz w:val="32"/>
                      <w:szCs w:val="32"/>
                      <w:rtl/>
                    </w:rPr>
                  </w:pPr>
                  <w:r w:rsidRPr="004E0409">
                    <w:rPr>
                      <w:rFonts w:ascii="Andalus" w:hAnsi="Andalus" w:cs="Andalus" w:hint="cs"/>
                      <w:sz w:val="32"/>
                      <w:szCs w:val="32"/>
                      <w:rtl/>
                    </w:rPr>
                    <w:t>در بالا</w:t>
                  </w:r>
                </w:p>
                <w:p w:rsidR="00902BFA" w:rsidRDefault="00902BFA" w:rsidP="004E0409">
                  <w:pPr>
                    <w:spacing w:after="0" w:line="18" w:lineRule="atLeast"/>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4E0409">
                  <w:pPr>
                    <w:spacing w:after="0" w:line="18" w:lineRule="atLeast"/>
                    <w:jc w:val="center"/>
                    <w:rPr>
                      <w:rFonts w:ascii="Andalus" w:hAnsi="Andalus" w:cs="Andalus"/>
                      <w:sz w:val="32"/>
                      <w:szCs w:val="32"/>
                      <w:rtl/>
                    </w:rPr>
                  </w:pPr>
                </w:p>
                <w:p w:rsidR="00902BFA" w:rsidRDefault="00902BFA" w:rsidP="004E0409">
                  <w:pPr>
                    <w:spacing w:after="0" w:line="18" w:lineRule="atLeast"/>
                    <w:jc w:val="center"/>
                    <w:rPr>
                      <w:rFonts w:ascii="Andalus" w:hAnsi="Andalus" w:cs="Andalus"/>
                      <w:sz w:val="32"/>
                      <w:szCs w:val="32"/>
                      <w:rtl/>
                    </w:rPr>
                  </w:pPr>
                </w:p>
                <w:p w:rsidR="00902BFA" w:rsidRDefault="00902BFA" w:rsidP="005C1112">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میدان آزادی</w:t>
                  </w:r>
                </w:p>
                <w:p w:rsidR="00902BFA" w:rsidRDefault="00902BFA" w:rsidP="005C1112">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میدان شهدا   </w:t>
                  </w:r>
                </w:p>
                <w:p w:rsidR="00902BFA" w:rsidRDefault="00902BFA" w:rsidP="004E0409">
                  <w:pPr>
                    <w:spacing w:after="0" w:line="18" w:lineRule="atLeast"/>
                    <w:jc w:val="center"/>
                    <w:rPr>
                      <w:rFonts w:ascii="Andalus" w:hAnsi="Andalus" w:cs="Andalus"/>
                      <w:sz w:val="32"/>
                      <w:szCs w:val="32"/>
                      <w:rtl/>
                    </w:rPr>
                  </w:pPr>
                </w:p>
                <w:p w:rsidR="00902BFA" w:rsidRDefault="00902BFA" w:rsidP="004E0409">
                  <w:pPr>
                    <w:spacing w:after="0" w:line="18" w:lineRule="atLeast"/>
                    <w:jc w:val="center"/>
                    <w:rPr>
                      <w:rFonts w:ascii="Andalus" w:hAnsi="Andalus" w:cs="Andalus"/>
                      <w:sz w:val="32"/>
                      <w:szCs w:val="32"/>
                      <w:rtl/>
                    </w:rPr>
                  </w:pPr>
                </w:p>
                <w:p w:rsidR="00902BFA" w:rsidRDefault="00902BFA" w:rsidP="004E0409">
                  <w:pPr>
                    <w:spacing w:after="0" w:line="18" w:lineRule="atLeast"/>
                    <w:jc w:val="center"/>
                    <w:rPr>
                      <w:rFonts w:ascii="Andalus" w:hAnsi="Andalus" w:cs="Andalus"/>
                      <w:sz w:val="32"/>
                      <w:szCs w:val="32"/>
                      <w:rtl/>
                    </w:rPr>
                  </w:pPr>
                  <w:r>
                    <w:rPr>
                      <w:rFonts w:ascii="Andalus" w:hAnsi="Andalus" w:cs="Andalus" w:hint="cs"/>
                      <w:sz w:val="32"/>
                      <w:szCs w:val="32"/>
                      <w:rtl/>
                    </w:rPr>
                    <w:t>در پایین</w:t>
                  </w:r>
                </w:p>
                <w:p w:rsidR="00902BFA" w:rsidRDefault="00902BFA" w:rsidP="004E0409">
                  <w:pPr>
                    <w:spacing w:after="0" w:line="18" w:lineRule="atLeast"/>
                    <w:jc w:val="center"/>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4E0409">
                  <w:pPr>
                    <w:spacing w:after="0" w:line="18" w:lineRule="atLeast"/>
                    <w:jc w:val="center"/>
                    <w:rPr>
                      <w:rFonts w:ascii="Andalus" w:hAnsi="Andalus" w:cs="Andalus"/>
                      <w:sz w:val="32"/>
                      <w:szCs w:val="32"/>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Pr="005C1112" w:rsidRDefault="00902BFA" w:rsidP="005C1112">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5C1112">
                    <w:rPr>
                      <w:rFonts w:asciiTheme="majorHAnsi" w:eastAsiaTheme="majorEastAsia" w:hAnsiTheme="majorHAnsi" w:cstheme="majorBidi" w:hint="cs"/>
                      <w:color w:val="943634" w:themeColor="accent2" w:themeShade="BF"/>
                      <w:sz w:val="32"/>
                      <w:szCs w:val="32"/>
                      <w:rtl/>
                    </w:rPr>
                    <w:t>-</w:t>
                  </w:r>
                  <w:r w:rsidRPr="005C1112">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میدان توحید</w:t>
                  </w:r>
                </w:p>
                <w:p w:rsidR="00902BFA" w:rsidRPr="004E0409" w:rsidRDefault="00902BFA" w:rsidP="005C1112">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4</w:t>
                  </w:r>
                  <w:r w:rsidRPr="005C1112">
                    <w:rPr>
                      <w:rFonts w:asciiTheme="majorHAnsi" w:eastAsiaTheme="majorEastAsia" w:hAnsiTheme="majorHAnsi" w:cstheme="majorBidi" w:hint="cs"/>
                      <w:color w:val="943634" w:themeColor="accent2" w:themeShade="BF"/>
                      <w:sz w:val="32"/>
                      <w:szCs w:val="32"/>
                      <w:rtl/>
                    </w:rPr>
                    <w:t>-</w:t>
                  </w:r>
                  <w:r w:rsidRPr="005C1112">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پارک انقلاب</w:t>
                  </w: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tl/>
                    </w:rPr>
                  </w:pPr>
                </w:p>
                <w:p w:rsidR="00902BFA" w:rsidRDefault="00902BFA" w:rsidP="004E0409">
                  <w:pPr>
                    <w:spacing w:after="0" w:line="18" w:lineRule="atLeast"/>
                    <w:jc w:val="center"/>
                    <w:rPr>
                      <w:rFonts w:asciiTheme="majorHAnsi" w:eastAsiaTheme="majorEastAsia" w:hAnsiTheme="majorHAnsi" w:cstheme="majorBidi"/>
                      <w:i/>
                      <w:iCs/>
                      <w:sz w:val="28"/>
                      <w:szCs w:val="28"/>
                    </w:rPr>
                  </w:pPr>
                </w:p>
                <w:p w:rsidR="00902BFA" w:rsidRDefault="00902BFA" w:rsidP="004E0409"/>
              </w:txbxContent>
            </v:textbox>
            <w10:wrap type="square" anchorx="page" anchory="page"/>
          </v:shape>
        </w:pict>
      </w:r>
    </w:p>
    <w:p w:rsidR="00BE7E18" w:rsidRDefault="00062A74" w:rsidP="004B1A5A">
      <w:pPr>
        <w:tabs>
          <w:tab w:val="left" w:pos="1458"/>
        </w:tabs>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pict>
          <v:shape id="_x0000_s1047" type="#_x0000_t32" style="position:absolute;left:0;text-align:left;margin-left:643pt;margin-top:25pt;width:.85pt;height:31pt;z-index:251716608" o:connectortype="straight">
            <v:stroke endarrow="block"/>
            <w10:wrap anchorx="page"/>
          </v:shape>
        </w:pict>
      </w:r>
    </w:p>
    <w:p w:rsidR="00BE7E18" w:rsidRDefault="00BE7E18" w:rsidP="004B1A5A">
      <w:pPr>
        <w:tabs>
          <w:tab w:val="left" w:pos="1458"/>
        </w:tabs>
        <w:jc w:val="center"/>
        <w:rPr>
          <w:rFonts w:ascii="Andalus" w:hAnsi="Andalus" w:cs="Andalus"/>
          <w:color w:val="943634" w:themeColor="accent2" w:themeShade="BF"/>
          <w:sz w:val="96"/>
          <w:szCs w:val="96"/>
          <w:u w:val="single"/>
          <w:rtl/>
        </w:rPr>
      </w:pPr>
    </w:p>
    <w:p w:rsidR="00BE7E18" w:rsidRDefault="00062A74" w:rsidP="004B1A5A">
      <w:pPr>
        <w:tabs>
          <w:tab w:val="left" w:pos="1458"/>
        </w:tabs>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pict>
          <v:shape id="_x0000_s1048" type="#_x0000_t32" style="position:absolute;left:0;text-align:left;margin-left:643.85pt;margin-top:36.85pt;width:.85pt;height:31pt;z-index:251717632" o:connectortype="straight">
            <v:stroke endarrow="block"/>
            <w10:wrap anchorx="page"/>
          </v:shape>
        </w:pict>
      </w:r>
    </w:p>
    <w:p w:rsidR="004024A9" w:rsidRDefault="004024A9" w:rsidP="004024A9">
      <w:pPr>
        <w:pStyle w:val="Heading2"/>
        <w:spacing w:line="240" w:lineRule="auto"/>
        <w:jc w:val="both"/>
        <w:rPr>
          <w:rFonts w:cs="B Compset"/>
          <w:color w:val="000000" w:themeColor="text1"/>
          <w:sz w:val="28"/>
          <w:szCs w:val="28"/>
          <w:rtl/>
        </w:rPr>
      </w:pPr>
    </w:p>
    <w:p w:rsidR="006D4BF6" w:rsidRPr="006D4BF6" w:rsidRDefault="004024A9" w:rsidP="004024A9">
      <w:pPr>
        <w:pStyle w:val="Heading2"/>
        <w:spacing w:line="240" w:lineRule="auto"/>
        <w:jc w:val="both"/>
        <w:rPr>
          <w:rFonts w:cs="B Compset"/>
          <w:color w:val="000000" w:themeColor="text1"/>
          <w:sz w:val="28"/>
          <w:szCs w:val="28"/>
          <w:rtl/>
        </w:rPr>
      </w:pPr>
      <w:r>
        <w:rPr>
          <w:rFonts w:cs="B Compset" w:hint="cs"/>
          <w:color w:val="000000" w:themeColor="text1"/>
          <w:sz w:val="28"/>
          <w:szCs w:val="28"/>
          <w:rtl/>
        </w:rPr>
        <w:t xml:space="preserve"> </w:t>
      </w:r>
    </w:p>
    <w:p w:rsidR="006D4BF6" w:rsidRDefault="006D4BF6" w:rsidP="004B1A5A">
      <w:pPr>
        <w:tabs>
          <w:tab w:val="left" w:pos="1458"/>
        </w:tabs>
        <w:jc w:val="center"/>
        <w:rPr>
          <w:rFonts w:ascii="Andalus" w:hAnsi="Andalus" w:cs="Andalus"/>
          <w:color w:val="943634" w:themeColor="accent2" w:themeShade="BF"/>
          <w:sz w:val="96"/>
          <w:szCs w:val="96"/>
          <w:u w:val="single"/>
          <w:rtl/>
        </w:rPr>
      </w:pPr>
    </w:p>
    <w:p w:rsidR="004024A9" w:rsidRDefault="004024A9" w:rsidP="004B1A5A">
      <w:pPr>
        <w:tabs>
          <w:tab w:val="left" w:pos="1458"/>
        </w:tabs>
        <w:jc w:val="center"/>
        <w:rPr>
          <w:rFonts w:ascii="Andalus" w:hAnsi="Andalus" w:cs="Andalus"/>
          <w:color w:val="943634" w:themeColor="accent2" w:themeShade="BF"/>
          <w:sz w:val="96"/>
          <w:szCs w:val="96"/>
          <w:u w:val="single"/>
          <w:rtl/>
        </w:rPr>
      </w:pPr>
    </w:p>
    <w:p w:rsidR="008920F4" w:rsidRPr="004B1A5A" w:rsidRDefault="004B1A5A" w:rsidP="004B1A5A">
      <w:pPr>
        <w:tabs>
          <w:tab w:val="left" w:pos="1458"/>
        </w:tabs>
        <w:jc w:val="center"/>
        <w:rPr>
          <w:rFonts w:ascii="Andalus" w:hAnsi="Andalus" w:cs="Andalus"/>
          <w:sz w:val="48"/>
          <w:szCs w:val="48"/>
          <w:rtl/>
        </w:rPr>
      </w:pPr>
      <w:r w:rsidRPr="004B1A5A">
        <w:rPr>
          <w:rFonts w:ascii="Andalus" w:hAnsi="Andalus" w:cs="Andalus" w:hint="cs"/>
          <w:color w:val="943634" w:themeColor="accent2" w:themeShade="BF"/>
          <w:sz w:val="96"/>
          <w:szCs w:val="96"/>
          <w:u w:val="single"/>
          <w:rtl/>
        </w:rPr>
        <w:t xml:space="preserve">راه های </w:t>
      </w:r>
      <w:r w:rsidRPr="004B1A5A">
        <w:rPr>
          <w:rFonts w:ascii="Andalus" w:hAnsi="Andalus" w:cs="Andalus"/>
          <w:color w:val="943634" w:themeColor="accent2" w:themeShade="BF"/>
          <w:sz w:val="96"/>
          <w:szCs w:val="96"/>
          <w:u w:val="single"/>
          <w:rtl/>
        </w:rPr>
        <w:t>دسترسی به مجموعه</w:t>
      </w: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r>
        <w:rPr>
          <w:rFonts w:ascii="Andalus" w:hAnsi="Andalus" w:cs="Andalus" w:hint="cs"/>
          <w:noProof/>
          <w:sz w:val="32"/>
          <w:szCs w:val="32"/>
          <w:rtl/>
        </w:rPr>
        <w:lastRenderedPageBreak/>
        <w:drawing>
          <wp:anchor distT="0" distB="0" distL="114300" distR="114300" simplePos="0" relativeHeight="251697152" behindDoc="1" locked="0" layoutInCell="1" allowOverlap="1">
            <wp:simplePos x="0" y="0"/>
            <wp:positionH relativeFrom="column">
              <wp:posOffset>-248078</wp:posOffset>
            </wp:positionH>
            <wp:positionV relativeFrom="paragraph">
              <wp:posOffset>-245181</wp:posOffset>
            </wp:positionV>
            <wp:extent cx="6535862" cy="5876818"/>
            <wp:effectExtent l="19050" t="0" r="0" b="0"/>
            <wp:wrapNone/>
            <wp:docPr id="56" name="Picture 12" descr="C:\Users\ss\Desktop\مسیریابی.jpg"/>
            <wp:cNvGraphicFramePr/>
            <a:graphic xmlns:a="http://schemas.openxmlformats.org/drawingml/2006/main">
              <a:graphicData uri="http://schemas.openxmlformats.org/drawingml/2006/picture">
                <pic:pic xmlns:pic="http://schemas.openxmlformats.org/drawingml/2006/picture">
                  <pic:nvPicPr>
                    <pic:cNvPr id="3074" name="Picture 2" descr="C:\Users\ss\Desktop\مسیریابی.jpg"/>
                    <pic:cNvPicPr>
                      <a:picLocks noChangeAspect="1" noChangeArrowheads="1"/>
                    </pic:cNvPicPr>
                  </pic:nvPicPr>
                  <pic:blipFill>
                    <a:blip r:embed="rId15" cstate="print"/>
                    <a:stretch>
                      <a:fillRect/>
                    </a:stretch>
                  </pic:blipFill>
                  <pic:spPr bwMode="auto">
                    <a:xfrm>
                      <a:off x="0" y="0"/>
                      <a:ext cx="6535862" cy="5876818"/>
                    </a:xfrm>
                    <a:prstGeom prst="rect">
                      <a:avLst/>
                    </a:prstGeom>
                    <a:noFill/>
                    <a:ln>
                      <a:noFill/>
                    </a:ln>
                  </pic:spPr>
                </pic:pic>
              </a:graphicData>
            </a:graphic>
          </wp:anchor>
        </w:drawing>
      </w: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4B1A5A" w:rsidRPr="00A97918" w:rsidRDefault="00C173FE" w:rsidP="00A97918">
      <w:pPr>
        <w:tabs>
          <w:tab w:val="left" w:pos="1458"/>
        </w:tabs>
        <w:rPr>
          <w:rFonts w:ascii="Andalus" w:hAnsi="Andalus" w:cs="Andalus"/>
          <w:sz w:val="32"/>
          <w:szCs w:val="32"/>
          <w:rtl/>
        </w:rPr>
      </w:pPr>
      <w:r>
        <w:rPr>
          <w:rFonts w:ascii="Andalus" w:hAnsi="Andalus" w:cs="Andalus"/>
          <w:noProof/>
          <w:color w:val="943634" w:themeColor="accent2" w:themeShade="BF"/>
          <w:sz w:val="36"/>
          <w:szCs w:val="36"/>
          <w:rtl/>
        </w:rPr>
        <w:drawing>
          <wp:anchor distT="0" distB="0" distL="114300" distR="114300" simplePos="0" relativeHeight="251702272" behindDoc="1" locked="0" layoutInCell="1" allowOverlap="1">
            <wp:simplePos x="0" y="0"/>
            <wp:positionH relativeFrom="column">
              <wp:posOffset>3020602</wp:posOffset>
            </wp:positionH>
            <wp:positionV relativeFrom="paragraph">
              <wp:posOffset>265224</wp:posOffset>
            </wp:positionV>
            <wp:extent cx="739740" cy="688368"/>
            <wp:effectExtent l="0" t="0" r="0" b="0"/>
            <wp:wrapNone/>
            <wp:docPr id="60" name="Object 1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32048" cy="432048"/>
                      <a:chOff x="3851920" y="3068960"/>
                      <a:chExt cx="432048" cy="432048"/>
                    </a:xfrm>
                  </a:grpSpPr>
                  <a:sp>
                    <a:nvSpPr>
                      <a:cNvPr id="11" name="4-Point Star 10"/>
                      <a:cNvSpPr/>
                    </a:nvSpPr>
                    <a:spPr>
                      <a:xfrm>
                        <a:off x="3851920" y="3068960"/>
                        <a:ext cx="432048" cy="432048"/>
                      </a:xfrm>
                      <a:prstGeom prst="star4">
                        <a:avLst/>
                      </a:prstGeom>
                      <a:effectLst>
                        <a:glow rad="63500">
                          <a:schemeClr val="accent2">
                            <a:satMod val="175000"/>
                            <a:alpha val="40000"/>
                          </a:schemeClr>
                        </a:glow>
                        <a:outerShdw blurRad="40000" dist="23000" dir="5400000" rotWithShape="0">
                          <a:srgbClr val="000000">
                            <a:alpha val="35000"/>
                          </a:srgbClr>
                        </a:outerShdw>
                      </a:effectLst>
                      <a:scene3d>
                        <a:camera prst="orthographicFront"/>
                        <a:lightRig rig="threePt" dir="t"/>
                      </a:scene3d>
                      <a:sp3d>
                        <a:bevelT/>
                      </a:sp3d>
                    </a:spPr>
                    <a:txSp>
                      <a:txBody>
                        <a:bodyPr rtlCol="1" anchor="ctr">
                          <a:sp3d extrusionH="57150">
                            <a:bevelT w="82550" h="38100" prst="coolSlant"/>
                          </a:sp3d>
                        </a:bodyPr>
                        <a:lstStyle>
                          <a:defPPr>
                            <a:defRPr lang="fa-IR"/>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fa-IR"/>
                        </a:p>
                      </a:txBody>
                      <a:useSpRect/>
                    </a:txSp>
                    <a:style>
                      <a:lnRef idx="1">
                        <a:schemeClr val="accent2"/>
                      </a:lnRef>
                      <a:fillRef idx="3">
                        <a:schemeClr val="accent2"/>
                      </a:fillRef>
                      <a:effectRef idx="2">
                        <a:schemeClr val="accent2"/>
                      </a:effectRef>
                      <a:fontRef idx="minor">
                        <a:schemeClr val="lt1"/>
                      </a:fontRef>
                    </a:style>
                  </a:sp>
                </lc:lockedCanvas>
              </a:graphicData>
            </a:graphic>
          </wp:anchor>
        </w:drawing>
      </w:r>
      <w:r w:rsidR="004B1A5A" w:rsidRPr="00A97918">
        <w:rPr>
          <w:rFonts w:ascii="Andalus" w:hAnsi="Andalus" w:cs="Andalus"/>
          <w:color w:val="943634" w:themeColor="accent2" w:themeShade="BF"/>
          <w:sz w:val="36"/>
          <w:szCs w:val="36"/>
          <w:rtl/>
        </w:rPr>
        <w:t xml:space="preserve">                                       </w:t>
      </w:r>
      <w:r w:rsidR="00A97918">
        <w:rPr>
          <w:rFonts w:ascii="Andalus" w:hAnsi="Andalus" w:cs="Andalus"/>
          <w:color w:val="943634" w:themeColor="accent2" w:themeShade="BF"/>
          <w:sz w:val="36"/>
          <w:szCs w:val="36"/>
          <w:rtl/>
        </w:rPr>
        <w:t xml:space="preserve">                              </w:t>
      </w:r>
      <w:r w:rsidR="00A97918">
        <w:rPr>
          <w:rFonts w:ascii="Andalus" w:hAnsi="Andalus" w:cs="Andalus" w:hint="cs"/>
          <w:color w:val="943634" w:themeColor="accent2" w:themeShade="BF"/>
          <w:sz w:val="36"/>
          <w:szCs w:val="36"/>
          <w:rtl/>
        </w:rPr>
        <w:t xml:space="preserve">          </w:t>
      </w:r>
      <w:r w:rsidR="004B1A5A" w:rsidRPr="00A97918">
        <w:rPr>
          <w:rFonts w:ascii="Andalus" w:hAnsi="Andalus" w:cs="Andalus"/>
          <w:color w:val="943634" w:themeColor="accent2" w:themeShade="BF"/>
          <w:sz w:val="36"/>
          <w:szCs w:val="36"/>
          <w:rtl/>
        </w:rPr>
        <w:t xml:space="preserve">      مجموعه گنجعلی خان</w:t>
      </w:r>
      <w:r w:rsidR="004B1A5A" w:rsidRPr="00A97918">
        <w:rPr>
          <w:rFonts w:ascii="Andalus" w:hAnsi="Andalus" w:cs="Andalus"/>
          <w:noProof/>
          <w:sz w:val="32"/>
          <w:szCs w:val="32"/>
          <w:rtl/>
        </w:rPr>
        <w:t xml:space="preserve"> </w:t>
      </w:r>
    </w:p>
    <w:p w:rsidR="00C173FE" w:rsidRDefault="004B1A5A" w:rsidP="004B5E81">
      <w:pPr>
        <w:outlineLvl w:val="0"/>
        <w:rPr>
          <w:rFonts w:ascii="Andalus" w:hAnsi="Andalus" w:cs="Andalus"/>
          <w:color w:val="943634" w:themeColor="accent2" w:themeShade="BF"/>
          <w:sz w:val="48"/>
          <w:szCs w:val="48"/>
          <w:rtl/>
        </w:rPr>
      </w:pPr>
      <w:r>
        <w:rPr>
          <w:rFonts w:ascii="Andalus" w:hAnsi="Andalus" w:cs="Andalus" w:hint="cs"/>
          <w:color w:val="943634" w:themeColor="accent2" w:themeShade="BF"/>
          <w:sz w:val="48"/>
          <w:szCs w:val="48"/>
          <w:rtl/>
        </w:rPr>
        <w:t xml:space="preserve"> </w:t>
      </w:r>
    </w:p>
    <w:p w:rsidR="00C173FE" w:rsidRDefault="00C173FE" w:rsidP="004B5E81">
      <w:pPr>
        <w:outlineLvl w:val="0"/>
        <w:rPr>
          <w:rFonts w:ascii="Andalus" w:hAnsi="Andalus" w:cs="Andalus"/>
          <w:color w:val="943634" w:themeColor="accent2" w:themeShade="BF"/>
          <w:sz w:val="48"/>
          <w:szCs w:val="48"/>
          <w:rtl/>
        </w:rPr>
      </w:pPr>
    </w:p>
    <w:p w:rsidR="004B1A5A" w:rsidRPr="004B1A5A" w:rsidRDefault="004B1A5A" w:rsidP="004B5E81">
      <w:pPr>
        <w:outlineLvl w:val="0"/>
        <w:rPr>
          <w:rFonts w:ascii="Andalus" w:hAnsi="Andalus" w:cs="Andalus"/>
          <w:color w:val="943634" w:themeColor="accent2" w:themeShade="BF"/>
          <w:sz w:val="36"/>
          <w:szCs w:val="36"/>
          <w:u w:val="single"/>
        </w:rPr>
      </w:pPr>
      <w:r w:rsidRPr="004B1A5A">
        <w:rPr>
          <w:rFonts w:ascii="Andalus" w:hAnsi="Andalus" w:cs="Andalus" w:hint="cs"/>
          <w:color w:val="943634" w:themeColor="accent2" w:themeShade="BF"/>
          <w:sz w:val="48"/>
          <w:szCs w:val="48"/>
          <w:rtl/>
        </w:rPr>
        <w:t xml:space="preserve"> </w:t>
      </w:r>
      <w:r w:rsidR="004B5E81">
        <w:rPr>
          <w:rFonts w:ascii="Andalus" w:hAnsi="Andalus" w:cs="Andalus" w:hint="cs"/>
          <w:color w:val="943634" w:themeColor="accent2" w:themeShade="BF"/>
          <w:sz w:val="48"/>
          <w:szCs w:val="48"/>
          <w:u w:val="single"/>
          <w:rtl/>
        </w:rPr>
        <w:t>نقشه</w:t>
      </w:r>
      <w:r w:rsidRPr="004B1A5A">
        <w:rPr>
          <w:rFonts w:ascii="Andalus" w:hAnsi="Andalus" w:cs="Andalus" w:hint="cs"/>
          <w:color w:val="943634" w:themeColor="accent2" w:themeShade="BF"/>
          <w:sz w:val="48"/>
          <w:szCs w:val="48"/>
          <w:u w:val="single"/>
          <w:rtl/>
        </w:rPr>
        <w:t xml:space="preserve"> </w:t>
      </w:r>
      <w:r w:rsidRPr="004B1A5A">
        <w:rPr>
          <w:rFonts w:ascii="Andalus" w:hAnsi="Andalus" w:cs="Andalus"/>
          <w:color w:val="943634" w:themeColor="accent2" w:themeShade="BF"/>
          <w:sz w:val="48"/>
          <w:szCs w:val="48"/>
          <w:u w:val="single"/>
          <w:rtl/>
        </w:rPr>
        <w:t>دسترسی به مجموعه</w:t>
      </w:r>
      <w:r w:rsidRPr="004B1A5A">
        <w:rPr>
          <w:noProof/>
          <w:u w:val="single"/>
        </w:rPr>
        <w:t xml:space="preserve"> </w:t>
      </w: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r>
        <w:rPr>
          <w:rFonts w:ascii="Andalus" w:hAnsi="Andalus" w:cs="Andalus" w:hint="cs"/>
          <w:noProof/>
          <w:sz w:val="32"/>
          <w:szCs w:val="32"/>
          <w:rtl/>
        </w:rPr>
        <w:lastRenderedPageBreak/>
        <w:drawing>
          <wp:anchor distT="0" distB="0" distL="114300" distR="114300" simplePos="0" relativeHeight="251699200" behindDoc="1" locked="0" layoutInCell="1" allowOverlap="1">
            <wp:simplePos x="0" y="0"/>
            <wp:positionH relativeFrom="column">
              <wp:posOffset>62081</wp:posOffset>
            </wp:positionH>
            <wp:positionV relativeFrom="paragraph">
              <wp:posOffset>-3436</wp:posOffset>
            </wp:positionV>
            <wp:extent cx="6102051" cy="5529430"/>
            <wp:effectExtent l="171450" t="133350" r="355899" b="299870"/>
            <wp:wrapNone/>
            <wp:docPr id="57" name="Picture 30" descr="C:\Users\ss\Desktop\مسیریابی5.jpg"/>
            <wp:cNvGraphicFramePr/>
            <a:graphic xmlns:a="http://schemas.openxmlformats.org/drawingml/2006/main">
              <a:graphicData uri="http://schemas.openxmlformats.org/drawingml/2006/picture">
                <pic:pic xmlns:pic="http://schemas.openxmlformats.org/drawingml/2006/picture">
                  <pic:nvPicPr>
                    <pic:cNvPr id="5122" name="Picture 2" descr="C:\Users\ss\Desktop\مسیریابی5.jpg"/>
                    <pic:cNvPicPr>
                      <a:picLocks noChangeAspect="1" noChangeArrowheads="1"/>
                    </pic:cNvPicPr>
                  </pic:nvPicPr>
                  <pic:blipFill>
                    <a:blip r:embed="rId16" cstate="print"/>
                    <a:srcRect/>
                    <a:stretch>
                      <a:fillRect/>
                    </a:stretch>
                  </pic:blipFill>
                  <pic:spPr bwMode="auto">
                    <a:xfrm>
                      <a:off x="0" y="0"/>
                      <a:ext cx="6102051" cy="5529430"/>
                    </a:xfrm>
                    <a:prstGeom prst="rect">
                      <a:avLst/>
                    </a:prstGeom>
                    <a:ln>
                      <a:noFill/>
                    </a:ln>
                    <a:effectLst>
                      <a:outerShdw blurRad="292100" dist="139700" dir="2700000" algn="tl" rotWithShape="0">
                        <a:srgbClr val="333333">
                          <a:alpha val="65000"/>
                        </a:srgbClr>
                      </a:outerShdw>
                    </a:effectLst>
                  </pic:spPr>
                </pic:pic>
              </a:graphicData>
            </a:graphic>
          </wp:anchor>
        </w:drawing>
      </w: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4B1A5A" w:rsidRPr="00A97918" w:rsidRDefault="004B1A5A" w:rsidP="008920F4">
      <w:pPr>
        <w:tabs>
          <w:tab w:val="left" w:pos="1458"/>
        </w:tabs>
        <w:rPr>
          <w:rFonts w:ascii="Andalus" w:hAnsi="Andalus" w:cs="Andalus"/>
          <w:sz w:val="32"/>
          <w:szCs w:val="32"/>
          <w:rtl/>
        </w:rPr>
      </w:pPr>
      <w:r>
        <w:rPr>
          <w:rFonts w:ascii="Andalus" w:hAnsi="Andalus" w:cs="B Compset" w:hint="cs"/>
          <w:b/>
          <w:bCs/>
          <w:noProof/>
          <w:color w:val="943634" w:themeColor="accent2" w:themeShade="BF"/>
          <w:sz w:val="36"/>
          <w:szCs w:val="36"/>
          <w:rtl/>
        </w:rPr>
        <w:drawing>
          <wp:anchor distT="0" distB="0" distL="114300" distR="114300" simplePos="0" relativeHeight="251700224" behindDoc="1" locked="0" layoutInCell="1" allowOverlap="1">
            <wp:simplePos x="0" y="0"/>
            <wp:positionH relativeFrom="column">
              <wp:posOffset>2912745</wp:posOffset>
            </wp:positionH>
            <wp:positionV relativeFrom="paragraph">
              <wp:posOffset>116205</wp:posOffset>
            </wp:positionV>
            <wp:extent cx="3971925" cy="1699260"/>
            <wp:effectExtent l="19050" t="0" r="0" b="0"/>
            <wp:wrapNone/>
            <wp:docPr id="58" name="Object 3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960440" cy="1695641"/>
                      <a:chOff x="4067944" y="1916832"/>
                      <a:chExt cx="3960440" cy="1695641"/>
                    </a:xfrm>
                  </a:grpSpPr>
                  <a:sp>
                    <a:nvSpPr>
                      <a:cNvPr id="6" name="Donut 5"/>
                      <a:cNvSpPr/>
                    </a:nvSpPr>
                    <a:spPr>
                      <a:xfrm>
                        <a:off x="4067944" y="2780928"/>
                        <a:ext cx="831545" cy="831545"/>
                      </a:xfrm>
                      <a:prstGeom prst="donut">
                        <a:avLst>
                          <a:gd name="adj" fmla="val 6092"/>
                        </a:avLst>
                      </a:prstGeom>
                      <a:ln/>
                    </a:spPr>
                    <a:txSp>
                      <a:txBody>
                        <a:bodyPr rtlCol="1" anchor="ctr"/>
                        <a:lstStyle>
                          <a:defPPr>
                            <a:defRPr lang="fa-IR"/>
                          </a:defPPr>
                          <a:lvl1pPr marL="0" algn="r" defTabSz="914400" rtl="1" eaLnBrk="1" latinLnBrk="0" hangingPunct="1">
                            <a:defRPr sz="1800" kern="1200">
                              <a:solidFill>
                                <a:schemeClr val="dk1"/>
                              </a:solidFill>
                              <a:latin typeface="+mn-lt"/>
                              <a:ea typeface="+mn-ea"/>
                              <a:cs typeface="+mn-cs"/>
                            </a:defRPr>
                          </a:lvl1pPr>
                          <a:lvl2pPr marL="457200" algn="r" defTabSz="914400" rtl="1" eaLnBrk="1" latinLnBrk="0" hangingPunct="1">
                            <a:defRPr sz="1800" kern="1200">
                              <a:solidFill>
                                <a:schemeClr val="dk1"/>
                              </a:solidFill>
                              <a:latin typeface="+mn-lt"/>
                              <a:ea typeface="+mn-ea"/>
                              <a:cs typeface="+mn-cs"/>
                            </a:defRPr>
                          </a:lvl2pPr>
                          <a:lvl3pPr marL="914400" algn="r" defTabSz="914400" rtl="1" eaLnBrk="1" latinLnBrk="0" hangingPunct="1">
                            <a:defRPr sz="1800" kern="1200">
                              <a:solidFill>
                                <a:schemeClr val="dk1"/>
                              </a:solidFill>
                              <a:latin typeface="+mn-lt"/>
                              <a:ea typeface="+mn-ea"/>
                              <a:cs typeface="+mn-cs"/>
                            </a:defRPr>
                          </a:lvl3pPr>
                          <a:lvl4pPr marL="1371600" algn="r" defTabSz="914400" rtl="1" eaLnBrk="1" latinLnBrk="0" hangingPunct="1">
                            <a:defRPr sz="1800" kern="1200">
                              <a:solidFill>
                                <a:schemeClr val="dk1"/>
                              </a:solidFill>
                              <a:latin typeface="+mn-lt"/>
                              <a:ea typeface="+mn-ea"/>
                              <a:cs typeface="+mn-cs"/>
                            </a:defRPr>
                          </a:lvl4pPr>
                          <a:lvl5pPr marL="1828800" algn="r" defTabSz="914400" rtl="1" eaLnBrk="1" latinLnBrk="0" hangingPunct="1">
                            <a:defRPr sz="1800" kern="1200">
                              <a:solidFill>
                                <a:schemeClr val="dk1"/>
                              </a:solidFill>
                              <a:latin typeface="+mn-lt"/>
                              <a:ea typeface="+mn-ea"/>
                              <a:cs typeface="+mn-cs"/>
                            </a:defRPr>
                          </a:lvl5pPr>
                          <a:lvl6pPr marL="2286000" algn="r" defTabSz="914400" rtl="1" eaLnBrk="1" latinLnBrk="0" hangingPunct="1">
                            <a:defRPr sz="1800" kern="1200">
                              <a:solidFill>
                                <a:schemeClr val="dk1"/>
                              </a:solidFill>
                              <a:latin typeface="+mn-lt"/>
                              <a:ea typeface="+mn-ea"/>
                              <a:cs typeface="+mn-cs"/>
                            </a:defRPr>
                          </a:lvl6pPr>
                          <a:lvl7pPr marL="2743200" algn="r" defTabSz="914400" rtl="1" eaLnBrk="1" latinLnBrk="0" hangingPunct="1">
                            <a:defRPr sz="1800" kern="1200">
                              <a:solidFill>
                                <a:schemeClr val="dk1"/>
                              </a:solidFill>
                              <a:latin typeface="+mn-lt"/>
                              <a:ea typeface="+mn-ea"/>
                              <a:cs typeface="+mn-cs"/>
                            </a:defRPr>
                          </a:lvl7pPr>
                          <a:lvl8pPr marL="3200400" algn="r" defTabSz="914400" rtl="1" eaLnBrk="1" latinLnBrk="0" hangingPunct="1">
                            <a:defRPr sz="1800" kern="1200">
                              <a:solidFill>
                                <a:schemeClr val="dk1"/>
                              </a:solidFill>
                              <a:latin typeface="+mn-lt"/>
                              <a:ea typeface="+mn-ea"/>
                              <a:cs typeface="+mn-cs"/>
                            </a:defRPr>
                          </a:lvl8pPr>
                          <a:lvl9pPr marL="3657600" algn="r" defTabSz="914400" rtl="1" eaLnBrk="1" latinLnBrk="0" hangingPunct="1">
                            <a:defRPr sz="1800" kern="1200">
                              <a:solidFill>
                                <a:schemeClr val="dk1"/>
                              </a:solidFill>
                              <a:latin typeface="+mn-lt"/>
                              <a:ea typeface="+mn-ea"/>
                              <a:cs typeface="+mn-cs"/>
                            </a:defRPr>
                          </a:lvl9pPr>
                        </a:lstStyle>
                        <a:p>
                          <a:pPr algn="ctr"/>
                          <a:endParaRPr lang="fa-IR" b="1">
                            <a:ln w="12700">
                              <a:solidFill>
                                <a:schemeClr val="tx2">
                                  <a:satMod val="155000"/>
                                </a:schemeClr>
                              </a:solidFill>
                              <a:prstDash val="solid"/>
                            </a:ln>
                            <a:solidFill>
                              <a:schemeClr val="bg2">
                                <a:tint val="85000"/>
                                <a:satMod val="155000"/>
                              </a:schemeClr>
                            </a:solidFill>
                            <a:effectLst>
                              <a:outerShdw blurRad="41275" dist="20320" dir="1800000" algn="tl" rotWithShape="0">
                                <a:srgbClr val="000000">
                                  <a:alpha val="40000"/>
                                </a:srgbClr>
                              </a:outerShdw>
                            </a:effectLst>
                          </a:endParaRPr>
                        </a:p>
                      </a:txBody>
                      <a:useSpRect/>
                    </a:txSp>
                    <a:style>
                      <a:lnRef idx="2">
                        <a:schemeClr val="accent2"/>
                      </a:lnRef>
                      <a:fillRef idx="1">
                        <a:schemeClr val="lt1"/>
                      </a:fillRef>
                      <a:effectRef idx="0">
                        <a:schemeClr val="accent2"/>
                      </a:effectRef>
                      <a:fontRef idx="minor">
                        <a:schemeClr val="dk1"/>
                      </a:fontRef>
                    </a:style>
                  </a:sp>
                  <a:sp>
                    <a:nvSpPr>
                      <a:cNvPr id="9" name="Bent Arrow 8"/>
                      <a:cNvSpPr/>
                    </a:nvSpPr>
                    <a:spPr>
                      <a:xfrm>
                        <a:off x="4427984" y="1916832"/>
                        <a:ext cx="3600400" cy="864096"/>
                      </a:xfrm>
                      <a:prstGeom prst="bentArrow">
                        <a:avLst>
                          <a:gd name="adj1" fmla="val 6446"/>
                          <a:gd name="adj2" fmla="val 8723"/>
                          <a:gd name="adj3" fmla="val 10031"/>
                          <a:gd name="adj4" fmla="val 82832"/>
                        </a:avLst>
                      </a:prstGeom>
                      <a:ln/>
                    </a:spPr>
                    <a:txSp>
                      <a:txBody>
                        <a:bodyPr rtlCol="1" anchor="ctr"/>
                        <a:lstStyle>
                          <a:defPPr>
                            <a:defRPr lang="fa-IR"/>
                          </a:defPPr>
                          <a:lvl1pPr marL="0" algn="r" defTabSz="914400" rtl="1" eaLnBrk="1" latinLnBrk="0" hangingPunct="1">
                            <a:defRPr sz="1800" kern="1200">
                              <a:solidFill>
                                <a:schemeClr val="dk1"/>
                              </a:solidFill>
                              <a:latin typeface="+mn-lt"/>
                              <a:ea typeface="+mn-ea"/>
                              <a:cs typeface="+mn-cs"/>
                            </a:defRPr>
                          </a:lvl1pPr>
                          <a:lvl2pPr marL="457200" algn="r" defTabSz="914400" rtl="1" eaLnBrk="1" latinLnBrk="0" hangingPunct="1">
                            <a:defRPr sz="1800" kern="1200">
                              <a:solidFill>
                                <a:schemeClr val="dk1"/>
                              </a:solidFill>
                              <a:latin typeface="+mn-lt"/>
                              <a:ea typeface="+mn-ea"/>
                              <a:cs typeface="+mn-cs"/>
                            </a:defRPr>
                          </a:lvl2pPr>
                          <a:lvl3pPr marL="914400" algn="r" defTabSz="914400" rtl="1" eaLnBrk="1" latinLnBrk="0" hangingPunct="1">
                            <a:defRPr sz="1800" kern="1200">
                              <a:solidFill>
                                <a:schemeClr val="dk1"/>
                              </a:solidFill>
                              <a:latin typeface="+mn-lt"/>
                              <a:ea typeface="+mn-ea"/>
                              <a:cs typeface="+mn-cs"/>
                            </a:defRPr>
                          </a:lvl3pPr>
                          <a:lvl4pPr marL="1371600" algn="r" defTabSz="914400" rtl="1" eaLnBrk="1" latinLnBrk="0" hangingPunct="1">
                            <a:defRPr sz="1800" kern="1200">
                              <a:solidFill>
                                <a:schemeClr val="dk1"/>
                              </a:solidFill>
                              <a:latin typeface="+mn-lt"/>
                              <a:ea typeface="+mn-ea"/>
                              <a:cs typeface="+mn-cs"/>
                            </a:defRPr>
                          </a:lvl4pPr>
                          <a:lvl5pPr marL="1828800" algn="r" defTabSz="914400" rtl="1" eaLnBrk="1" latinLnBrk="0" hangingPunct="1">
                            <a:defRPr sz="1800" kern="1200">
                              <a:solidFill>
                                <a:schemeClr val="dk1"/>
                              </a:solidFill>
                              <a:latin typeface="+mn-lt"/>
                              <a:ea typeface="+mn-ea"/>
                              <a:cs typeface="+mn-cs"/>
                            </a:defRPr>
                          </a:lvl5pPr>
                          <a:lvl6pPr marL="2286000" algn="r" defTabSz="914400" rtl="1" eaLnBrk="1" latinLnBrk="0" hangingPunct="1">
                            <a:defRPr sz="1800" kern="1200">
                              <a:solidFill>
                                <a:schemeClr val="dk1"/>
                              </a:solidFill>
                              <a:latin typeface="+mn-lt"/>
                              <a:ea typeface="+mn-ea"/>
                              <a:cs typeface="+mn-cs"/>
                            </a:defRPr>
                          </a:lvl6pPr>
                          <a:lvl7pPr marL="2743200" algn="r" defTabSz="914400" rtl="1" eaLnBrk="1" latinLnBrk="0" hangingPunct="1">
                            <a:defRPr sz="1800" kern="1200">
                              <a:solidFill>
                                <a:schemeClr val="dk1"/>
                              </a:solidFill>
                              <a:latin typeface="+mn-lt"/>
                              <a:ea typeface="+mn-ea"/>
                              <a:cs typeface="+mn-cs"/>
                            </a:defRPr>
                          </a:lvl7pPr>
                          <a:lvl8pPr marL="3200400" algn="r" defTabSz="914400" rtl="1" eaLnBrk="1" latinLnBrk="0" hangingPunct="1">
                            <a:defRPr sz="1800" kern="1200">
                              <a:solidFill>
                                <a:schemeClr val="dk1"/>
                              </a:solidFill>
                              <a:latin typeface="+mn-lt"/>
                              <a:ea typeface="+mn-ea"/>
                              <a:cs typeface="+mn-cs"/>
                            </a:defRPr>
                          </a:lvl8pPr>
                          <a:lvl9pPr marL="3657600" algn="r" defTabSz="914400" rtl="1" eaLnBrk="1" latinLnBrk="0" hangingPunct="1">
                            <a:defRPr sz="1800" kern="1200">
                              <a:solidFill>
                                <a:schemeClr val="dk1"/>
                              </a:solidFill>
                              <a:latin typeface="+mn-lt"/>
                              <a:ea typeface="+mn-ea"/>
                              <a:cs typeface="+mn-cs"/>
                            </a:defRPr>
                          </a:lvl9pPr>
                        </a:lstStyle>
                        <a:p>
                          <a:pPr algn="ctr"/>
                          <a:endParaRPr lang="fa-IR"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2"/>
                      </a:lnRef>
                      <a:fillRef idx="1">
                        <a:schemeClr val="lt1"/>
                      </a:fillRef>
                      <a:effectRef idx="0">
                        <a:schemeClr val="accent2"/>
                      </a:effectRef>
                      <a:fontRef idx="minor">
                        <a:schemeClr val="dk1"/>
                      </a:fontRef>
                    </a:style>
                  </a:sp>
                </lc:lockedCanvas>
              </a:graphicData>
            </a:graphic>
          </wp:anchor>
        </w:drawing>
      </w:r>
      <w:r>
        <w:rPr>
          <w:rFonts w:ascii="Andalus" w:hAnsi="Andalus" w:cs="B Compset" w:hint="cs"/>
          <w:b/>
          <w:bCs/>
          <w:color w:val="943634" w:themeColor="accent2" w:themeShade="BF"/>
          <w:sz w:val="36"/>
          <w:szCs w:val="36"/>
          <w:rtl/>
        </w:rPr>
        <w:t xml:space="preserve">         </w:t>
      </w:r>
      <w:r w:rsidRPr="00A97918">
        <w:rPr>
          <w:rFonts w:ascii="Andalus" w:hAnsi="Andalus" w:cs="Andalus"/>
          <w:color w:val="943634" w:themeColor="accent2" w:themeShade="BF"/>
          <w:sz w:val="36"/>
          <w:szCs w:val="36"/>
          <w:rtl/>
        </w:rPr>
        <w:t>مجموعه گنجعلی خان</w:t>
      </w:r>
    </w:p>
    <w:p w:rsidR="004B1A5A" w:rsidRDefault="004B1A5A" w:rsidP="008920F4">
      <w:pPr>
        <w:tabs>
          <w:tab w:val="left" w:pos="1458"/>
        </w:tabs>
        <w:rPr>
          <w:rFonts w:ascii="Andalus" w:hAnsi="Andalus" w:cs="Andalus"/>
          <w:sz w:val="32"/>
          <w:szCs w:val="32"/>
          <w:rtl/>
        </w:rPr>
      </w:pPr>
    </w:p>
    <w:p w:rsidR="00DD761A" w:rsidRDefault="00DD761A" w:rsidP="004B1A5A">
      <w:pPr>
        <w:tabs>
          <w:tab w:val="left" w:pos="1078"/>
        </w:tabs>
        <w:outlineLvl w:val="0"/>
        <w:rPr>
          <w:rFonts w:ascii="Andalus" w:hAnsi="Andalus" w:cs="Andalus"/>
          <w:color w:val="943634" w:themeColor="accent2" w:themeShade="BF"/>
          <w:sz w:val="48"/>
          <w:szCs w:val="48"/>
          <w:u w:val="single"/>
          <w:rtl/>
        </w:rPr>
      </w:pPr>
    </w:p>
    <w:p w:rsidR="004B1A5A" w:rsidRDefault="004B1A5A" w:rsidP="004B1A5A">
      <w:pPr>
        <w:tabs>
          <w:tab w:val="left" w:pos="1078"/>
        </w:tabs>
        <w:outlineLvl w:val="0"/>
        <w:rPr>
          <w:rFonts w:ascii="Andalus" w:hAnsi="Andalus" w:cs="Andalus"/>
          <w:sz w:val="32"/>
          <w:szCs w:val="32"/>
        </w:rPr>
      </w:pPr>
      <w:r w:rsidRPr="00085BF8">
        <w:rPr>
          <w:rFonts w:ascii="Andalus" w:hAnsi="Andalus" w:cs="Andalus"/>
          <w:color w:val="943634" w:themeColor="accent2" w:themeShade="BF"/>
          <w:sz w:val="48"/>
          <w:szCs w:val="48"/>
          <w:u w:val="single"/>
          <w:rtl/>
        </w:rPr>
        <w:t>نقشه  ماهواره ای  دسترسی</w:t>
      </w:r>
      <w:r>
        <w:rPr>
          <w:rFonts w:ascii="Andalus" w:hAnsi="Andalus" w:cs="Andalus"/>
          <w:sz w:val="32"/>
          <w:szCs w:val="32"/>
          <w:rtl/>
        </w:rPr>
        <w:tab/>
      </w:r>
    </w:p>
    <w:p w:rsidR="004B1A5A" w:rsidRPr="004446CF" w:rsidRDefault="004B1A5A" w:rsidP="004B1A5A">
      <w:pPr>
        <w:tabs>
          <w:tab w:val="left" w:pos="2198"/>
          <w:tab w:val="left" w:pos="3478"/>
        </w:tabs>
        <w:outlineLvl w:val="0"/>
        <w:rPr>
          <w:rFonts w:ascii="Andalus" w:hAnsi="Andalus" w:cs="B Compset"/>
          <w:b/>
          <w:bCs/>
          <w:sz w:val="32"/>
          <w:szCs w:val="32"/>
        </w:rPr>
      </w:pPr>
      <w:r>
        <w:rPr>
          <w:rFonts w:ascii="Andalus" w:hAnsi="Andalus" w:cs="Andalus" w:hint="cs"/>
          <w:b/>
          <w:bCs/>
          <w:color w:val="943634" w:themeColor="accent2" w:themeShade="BF"/>
          <w:sz w:val="36"/>
          <w:szCs w:val="36"/>
          <w:rtl/>
        </w:rPr>
        <w:t xml:space="preserve">     </w:t>
      </w:r>
      <w:r w:rsidRPr="004446CF">
        <w:rPr>
          <w:rFonts w:ascii="Andalus" w:hAnsi="Andalus" w:cs="Andalus" w:hint="cs"/>
          <w:b/>
          <w:bCs/>
          <w:color w:val="943634" w:themeColor="accent2" w:themeShade="BF"/>
          <w:sz w:val="36"/>
          <w:szCs w:val="36"/>
          <w:rtl/>
        </w:rPr>
        <w:t xml:space="preserve">  </w:t>
      </w:r>
      <w:r w:rsidRPr="004446CF">
        <w:rPr>
          <w:rFonts w:ascii="Andalus" w:hAnsi="Andalus" w:cs="B Compset"/>
          <w:b/>
          <w:bCs/>
          <w:sz w:val="32"/>
          <w:szCs w:val="32"/>
        </w:rPr>
        <w:tab/>
      </w: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4B1A5A" w:rsidRDefault="004B1A5A" w:rsidP="008920F4">
      <w:pPr>
        <w:tabs>
          <w:tab w:val="left" w:pos="1458"/>
        </w:tabs>
        <w:rPr>
          <w:rFonts w:ascii="Andalus" w:hAnsi="Andalus" w:cs="Andalus"/>
          <w:sz w:val="32"/>
          <w:szCs w:val="32"/>
          <w:rtl/>
        </w:rPr>
      </w:pPr>
    </w:p>
    <w:p w:rsidR="00A82CEA" w:rsidRDefault="00A82CEA" w:rsidP="008920F4">
      <w:pPr>
        <w:tabs>
          <w:tab w:val="left" w:pos="1458"/>
        </w:tabs>
        <w:rPr>
          <w:rFonts w:ascii="Andalus" w:hAnsi="Andalus" w:cs="Andalus"/>
          <w:sz w:val="32"/>
          <w:szCs w:val="32"/>
          <w:rtl/>
        </w:rPr>
      </w:pPr>
    </w:p>
    <w:p w:rsidR="00A82CEA" w:rsidRDefault="00A82CEA" w:rsidP="008920F4">
      <w:pPr>
        <w:tabs>
          <w:tab w:val="left" w:pos="1458"/>
        </w:tabs>
        <w:rPr>
          <w:rFonts w:ascii="Andalus" w:hAnsi="Andalus" w:cs="Andalus"/>
          <w:sz w:val="32"/>
          <w:szCs w:val="32"/>
          <w:rtl/>
        </w:rPr>
      </w:pPr>
    </w:p>
    <w:p w:rsidR="004B1A5A" w:rsidRDefault="004B1A5A" w:rsidP="004B1A5A">
      <w:pPr>
        <w:tabs>
          <w:tab w:val="left" w:pos="11155"/>
        </w:tabs>
        <w:bidi w:val="0"/>
        <w:jc w:val="center"/>
        <w:rPr>
          <w:rFonts w:ascii="Andalus" w:hAnsi="Andalus" w:cs="Andalus"/>
          <w:color w:val="943634" w:themeColor="accent2" w:themeShade="BF"/>
          <w:sz w:val="96"/>
          <w:szCs w:val="96"/>
          <w:u w:val="single"/>
        </w:rPr>
      </w:pPr>
      <w:r w:rsidRPr="00193321">
        <w:rPr>
          <w:rFonts w:ascii="Andalus" w:hAnsi="Andalus" w:cs="Andalus" w:hint="cs"/>
          <w:color w:val="943634" w:themeColor="accent2" w:themeShade="BF"/>
          <w:sz w:val="96"/>
          <w:szCs w:val="96"/>
          <w:u w:val="single"/>
          <w:rtl/>
        </w:rPr>
        <w:t>معرفی مجموعه</w:t>
      </w:r>
    </w:p>
    <w:p w:rsidR="007576DD" w:rsidRDefault="007576DD" w:rsidP="007576DD">
      <w:pPr>
        <w:tabs>
          <w:tab w:val="left" w:pos="11155"/>
        </w:tabs>
        <w:bidi w:val="0"/>
        <w:jc w:val="center"/>
        <w:rPr>
          <w:rFonts w:ascii="Andalus" w:hAnsi="Andalus" w:cs="Andalus"/>
          <w:color w:val="943634" w:themeColor="accent2" w:themeShade="BF"/>
          <w:sz w:val="96"/>
          <w:szCs w:val="96"/>
          <w:u w:val="single"/>
          <w:rtl/>
        </w:rPr>
      </w:pPr>
    </w:p>
    <w:p w:rsidR="007576DD" w:rsidRDefault="007576DD" w:rsidP="007576DD">
      <w:pPr>
        <w:tabs>
          <w:tab w:val="left" w:pos="11155"/>
        </w:tabs>
        <w:bidi w:val="0"/>
        <w:jc w:val="center"/>
        <w:rPr>
          <w:rFonts w:ascii="Andalus" w:hAnsi="Andalus" w:cs="Andalus"/>
          <w:color w:val="943634" w:themeColor="accent2" w:themeShade="BF"/>
          <w:sz w:val="96"/>
          <w:szCs w:val="96"/>
          <w:u w:val="single"/>
          <w:rtl/>
        </w:rPr>
      </w:pPr>
    </w:p>
    <w:p w:rsidR="00A71466" w:rsidRPr="004F662F" w:rsidRDefault="00A71466" w:rsidP="00A71466">
      <w:pPr>
        <w:spacing w:line="360" w:lineRule="auto"/>
        <w:contextualSpacing/>
        <w:jc w:val="both"/>
        <w:rPr>
          <w:rFonts w:ascii="Andalus" w:hAnsi="Andalus" w:cs="Andalus"/>
          <w:color w:val="943634" w:themeColor="accent2" w:themeShade="BF"/>
          <w:sz w:val="40"/>
          <w:szCs w:val="40"/>
          <w:u w:val="single"/>
          <w:rtl/>
        </w:rPr>
      </w:pPr>
      <w:r w:rsidRPr="004F662F">
        <w:rPr>
          <w:rFonts w:ascii="Andalus" w:hAnsi="Andalus" w:cs="Andalus"/>
          <w:color w:val="943634" w:themeColor="accent2" w:themeShade="BF"/>
          <w:sz w:val="40"/>
          <w:szCs w:val="40"/>
          <w:u w:val="single"/>
          <w:rtl/>
        </w:rPr>
        <w:lastRenderedPageBreak/>
        <w:t>فلسفه بوجود آمدن بنا</w:t>
      </w:r>
    </w:p>
    <w:p w:rsidR="00A71466" w:rsidRPr="004F662F" w:rsidRDefault="000766A3" w:rsidP="00A71466">
      <w:pPr>
        <w:spacing w:line="240" w:lineRule="auto"/>
        <w:ind w:firstLine="720"/>
        <w:contextualSpacing/>
        <w:jc w:val="both"/>
        <w:rPr>
          <w:rFonts w:cs="B Compset"/>
          <w:b/>
          <w:bCs/>
          <w:sz w:val="28"/>
          <w:szCs w:val="28"/>
          <w:rtl/>
        </w:rPr>
      </w:pPr>
      <w:r w:rsidRPr="00AD31AB">
        <w:rPr>
          <w:rFonts w:cs="B Compset" w:hint="cs"/>
          <w:b/>
          <w:bCs/>
          <w:color w:val="943634" w:themeColor="accent2" w:themeShade="BF"/>
          <w:sz w:val="28"/>
          <w:szCs w:val="28"/>
          <w:rtl/>
        </w:rPr>
        <w:t>’’</w:t>
      </w:r>
      <w:r>
        <w:rPr>
          <w:rFonts w:cs="B Compset" w:hint="cs"/>
          <w:b/>
          <w:bCs/>
          <w:sz w:val="28"/>
          <w:szCs w:val="28"/>
          <w:rtl/>
        </w:rPr>
        <w:t xml:space="preserve"> </w:t>
      </w:r>
      <w:r w:rsidR="00A71466" w:rsidRPr="004F662F">
        <w:rPr>
          <w:rFonts w:cs="B Compset" w:hint="cs"/>
          <w:b/>
          <w:bCs/>
          <w:sz w:val="28"/>
          <w:szCs w:val="28"/>
          <w:rtl/>
        </w:rPr>
        <w:t>از</w:t>
      </w:r>
      <w:r w:rsidR="00A71466" w:rsidRPr="004F662F">
        <w:rPr>
          <w:rFonts w:cs="B Compset"/>
          <w:b/>
          <w:bCs/>
          <w:sz w:val="28"/>
          <w:szCs w:val="28"/>
          <w:rtl/>
        </w:rPr>
        <w:t xml:space="preserve"> </w:t>
      </w:r>
      <w:r w:rsidR="00A71466" w:rsidRPr="004F662F">
        <w:rPr>
          <w:rFonts w:cs="B Compset" w:hint="cs"/>
          <w:b/>
          <w:bCs/>
          <w:sz w:val="28"/>
          <w:szCs w:val="28"/>
          <w:rtl/>
        </w:rPr>
        <w:t>اختصاصات</w:t>
      </w:r>
      <w:r w:rsidR="00A71466" w:rsidRPr="004F662F">
        <w:rPr>
          <w:rFonts w:cs="B Compset"/>
          <w:b/>
          <w:bCs/>
          <w:sz w:val="28"/>
          <w:szCs w:val="28"/>
          <w:rtl/>
        </w:rPr>
        <w:t xml:space="preserve"> </w:t>
      </w:r>
      <w:r w:rsidR="00A71466" w:rsidRPr="004F662F">
        <w:rPr>
          <w:rFonts w:cs="B Compset" w:hint="cs"/>
          <w:b/>
          <w:bCs/>
          <w:sz w:val="28"/>
          <w:szCs w:val="28"/>
          <w:rtl/>
        </w:rPr>
        <w:t>شهرهای</w:t>
      </w:r>
      <w:r w:rsidR="00A71466" w:rsidRPr="004F662F">
        <w:rPr>
          <w:rFonts w:cs="B Compset"/>
          <w:b/>
          <w:bCs/>
          <w:sz w:val="28"/>
          <w:szCs w:val="28"/>
          <w:rtl/>
        </w:rPr>
        <w:t xml:space="preserve"> </w:t>
      </w:r>
      <w:r w:rsidR="00A71466" w:rsidRPr="004F662F">
        <w:rPr>
          <w:rFonts w:cs="B Compset" w:hint="cs"/>
          <w:b/>
          <w:bCs/>
          <w:sz w:val="28"/>
          <w:szCs w:val="28"/>
          <w:rtl/>
        </w:rPr>
        <w:t>اطراف</w:t>
      </w:r>
      <w:r w:rsidR="00A71466" w:rsidRPr="004F662F">
        <w:rPr>
          <w:rFonts w:cs="B Compset"/>
          <w:b/>
          <w:bCs/>
          <w:sz w:val="28"/>
          <w:szCs w:val="28"/>
          <w:rtl/>
        </w:rPr>
        <w:t xml:space="preserve"> </w:t>
      </w:r>
      <w:r w:rsidR="00A71466" w:rsidRPr="004F662F">
        <w:rPr>
          <w:rFonts w:cs="B Compset" w:hint="cs"/>
          <w:b/>
          <w:bCs/>
          <w:sz w:val="28"/>
          <w:szCs w:val="28"/>
          <w:rtl/>
        </w:rPr>
        <w:t>کویر</w:t>
      </w:r>
      <w:r w:rsidR="00A71466" w:rsidRPr="004F662F">
        <w:rPr>
          <w:rFonts w:cs="B Compset"/>
          <w:b/>
          <w:bCs/>
          <w:sz w:val="28"/>
          <w:szCs w:val="28"/>
          <w:rtl/>
        </w:rPr>
        <w:t>-</w:t>
      </w:r>
      <w:r w:rsidR="00A71466" w:rsidRPr="004F662F">
        <w:rPr>
          <w:rFonts w:cs="B Compset" w:hint="cs"/>
          <w:b/>
          <w:bCs/>
          <w:sz w:val="28"/>
          <w:szCs w:val="28"/>
          <w:rtl/>
        </w:rPr>
        <w:t>یا</w:t>
      </w:r>
      <w:r w:rsidR="00A71466" w:rsidRPr="004F662F">
        <w:rPr>
          <w:rFonts w:cs="B Compset"/>
          <w:b/>
          <w:bCs/>
          <w:sz w:val="28"/>
          <w:szCs w:val="28"/>
          <w:rtl/>
        </w:rPr>
        <w:t xml:space="preserve"> </w:t>
      </w:r>
      <w:r w:rsidR="00A71466" w:rsidRPr="004F662F">
        <w:rPr>
          <w:rFonts w:cs="B Compset" w:hint="cs"/>
          <w:b/>
          <w:bCs/>
          <w:sz w:val="28"/>
          <w:szCs w:val="28"/>
          <w:rtl/>
        </w:rPr>
        <w:t>به</w:t>
      </w:r>
      <w:r w:rsidR="00A71466" w:rsidRPr="004F662F">
        <w:rPr>
          <w:rFonts w:cs="B Compset"/>
          <w:b/>
          <w:bCs/>
          <w:sz w:val="28"/>
          <w:szCs w:val="28"/>
          <w:rtl/>
        </w:rPr>
        <w:t xml:space="preserve"> </w:t>
      </w:r>
      <w:r w:rsidR="00A71466" w:rsidRPr="004F662F">
        <w:rPr>
          <w:rFonts w:cs="B Compset" w:hint="cs"/>
          <w:b/>
          <w:bCs/>
          <w:sz w:val="28"/>
          <w:szCs w:val="28"/>
          <w:rtl/>
        </w:rPr>
        <w:t>تعبیر</w:t>
      </w:r>
      <w:r w:rsidR="00A71466" w:rsidRPr="004F662F">
        <w:rPr>
          <w:rFonts w:cs="B Compset"/>
          <w:b/>
          <w:bCs/>
          <w:sz w:val="28"/>
          <w:szCs w:val="28"/>
          <w:rtl/>
        </w:rPr>
        <w:t xml:space="preserve"> </w:t>
      </w:r>
      <w:r w:rsidR="00A71466" w:rsidRPr="004F662F">
        <w:rPr>
          <w:rFonts w:cs="B Compset" w:hint="cs"/>
          <w:b/>
          <w:bCs/>
          <w:sz w:val="28"/>
          <w:szCs w:val="28"/>
          <w:rtl/>
        </w:rPr>
        <w:t>من</w:t>
      </w:r>
      <w:r w:rsidR="00A71466" w:rsidRPr="004F662F">
        <w:rPr>
          <w:rFonts w:cs="B Compset" w:hint="eastAsia"/>
          <w:b/>
          <w:bCs/>
          <w:sz w:val="28"/>
          <w:szCs w:val="28"/>
          <w:rtl/>
        </w:rPr>
        <w:t>«</w:t>
      </w:r>
      <w:r w:rsidR="00A71466" w:rsidRPr="004F662F">
        <w:rPr>
          <w:rFonts w:cs="B Compset" w:hint="cs"/>
          <w:b/>
          <w:bCs/>
          <w:sz w:val="28"/>
          <w:szCs w:val="28"/>
          <w:rtl/>
        </w:rPr>
        <w:t>شهرهای</w:t>
      </w:r>
      <w:r w:rsidR="00A71466" w:rsidRPr="004F662F">
        <w:rPr>
          <w:rFonts w:cs="B Compset"/>
          <w:b/>
          <w:bCs/>
          <w:sz w:val="28"/>
          <w:szCs w:val="28"/>
          <w:rtl/>
        </w:rPr>
        <w:t xml:space="preserve"> </w:t>
      </w:r>
      <w:r w:rsidR="00A71466" w:rsidRPr="004F662F">
        <w:rPr>
          <w:rFonts w:cs="B Compset" w:hint="cs"/>
          <w:b/>
          <w:bCs/>
          <w:sz w:val="28"/>
          <w:szCs w:val="28"/>
          <w:rtl/>
        </w:rPr>
        <w:t>بیابانی</w:t>
      </w:r>
      <w:r w:rsidR="00A71466" w:rsidRPr="004F662F">
        <w:rPr>
          <w:rFonts w:cs="B Compset" w:hint="eastAsia"/>
          <w:b/>
          <w:bCs/>
          <w:sz w:val="28"/>
          <w:szCs w:val="28"/>
          <w:rtl/>
        </w:rPr>
        <w:t>»</w:t>
      </w:r>
      <w:r w:rsidR="00A71466" w:rsidRPr="004F662F">
        <w:rPr>
          <w:rFonts w:cs="B Compset"/>
          <w:b/>
          <w:bCs/>
          <w:sz w:val="28"/>
          <w:szCs w:val="28"/>
          <w:rtl/>
        </w:rPr>
        <w:t>-</w:t>
      </w:r>
      <w:r w:rsidR="00A71466" w:rsidRPr="004F662F">
        <w:rPr>
          <w:rFonts w:cs="B Compset" w:hint="cs"/>
          <w:b/>
          <w:bCs/>
          <w:sz w:val="28"/>
          <w:szCs w:val="28"/>
          <w:rtl/>
        </w:rPr>
        <w:t>یکی‏</w:t>
      </w:r>
      <w:r w:rsidR="00A71466" w:rsidRPr="004F662F">
        <w:rPr>
          <w:rFonts w:cs="B Compset"/>
          <w:b/>
          <w:bCs/>
          <w:sz w:val="28"/>
          <w:szCs w:val="28"/>
          <w:rtl/>
        </w:rPr>
        <w:t xml:space="preserve"> </w:t>
      </w:r>
      <w:r w:rsidR="00A71466" w:rsidRPr="004F662F">
        <w:rPr>
          <w:rFonts w:cs="B Compset" w:hint="cs"/>
          <w:b/>
          <w:bCs/>
          <w:sz w:val="28"/>
          <w:szCs w:val="28"/>
          <w:rtl/>
        </w:rPr>
        <w:t>اینست</w:t>
      </w:r>
      <w:r w:rsidR="00A71466" w:rsidRPr="004F662F">
        <w:rPr>
          <w:rFonts w:cs="B Compset"/>
          <w:b/>
          <w:bCs/>
          <w:sz w:val="28"/>
          <w:szCs w:val="28"/>
          <w:rtl/>
        </w:rPr>
        <w:t xml:space="preserve"> </w:t>
      </w:r>
      <w:r w:rsidR="00A71466" w:rsidRPr="004F662F">
        <w:rPr>
          <w:rFonts w:cs="B Compset" w:hint="cs"/>
          <w:b/>
          <w:bCs/>
          <w:sz w:val="28"/>
          <w:szCs w:val="28"/>
          <w:rtl/>
        </w:rPr>
        <w:t>که</w:t>
      </w:r>
      <w:r w:rsidR="00A71466" w:rsidRPr="004F662F">
        <w:rPr>
          <w:rFonts w:cs="B Compset"/>
          <w:b/>
          <w:bCs/>
          <w:sz w:val="28"/>
          <w:szCs w:val="28"/>
          <w:rtl/>
        </w:rPr>
        <w:t xml:space="preserve"> </w:t>
      </w:r>
      <w:r w:rsidR="00A71466" w:rsidRPr="004F662F">
        <w:rPr>
          <w:rFonts w:cs="B Compset" w:hint="cs"/>
          <w:b/>
          <w:bCs/>
          <w:sz w:val="28"/>
          <w:szCs w:val="28"/>
          <w:rtl/>
        </w:rPr>
        <w:t>یک</w:t>
      </w:r>
      <w:r w:rsidR="00A71466" w:rsidRPr="004F662F">
        <w:rPr>
          <w:rFonts w:cs="B Compset"/>
          <w:b/>
          <w:bCs/>
          <w:sz w:val="28"/>
          <w:szCs w:val="28"/>
          <w:rtl/>
        </w:rPr>
        <w:t xml:space="preserve"> </w:t>
      </w:r>
      <w:r w:rsidR="00A71466" w:rsidRPr="004F662F">
        <w:rPr>
          <w:rFonts w:cs="B Compset" w:hint="cs"/>
          <w:b/>
          <w:bCs/>
          <w:sz w:val="28"/>
          <w:szCs w:val="28"/>
          <w:rtl/>
        </w:rPr>
        <w:t>سلسله</w:t>
      </w:r>
      <w:r w:rsidR="00A71466" w:rsidRPr="004F662F">
        <w:rPr>
          <w:rFonts w:cs="B Compset"/>
          <w:b/>
          <w:bCs/>
          <w:sz w:val="28"/>
          <w:szCs w:val="28"/>
          <w:rtl/>
        </w:rPr>
        <w:t xml:space="preserve"> </w:t>
      </w:r>
      <w:r w:rsidR="00A71466" w:rsidRPr="004F662F">
        <w:rPr>
          <w:rFonts w:cs="B Compset" w:hint="cs"/>
          <w:b/>
          <w:bCs/>
          <w:sz w:val="28"/>
          <w:szCs w:val="28"/>
          <w:rtl/>
        </w:rPr>
        <w:t>ساختمانها</w:t>
      </w:r>
      <w:r w:rsidR="00A71466" w:rsidRPr="004F662F">
        <w:rPr>
          <w:rFonts w:cs="B Compset"/>
          <w:b/>
          <w:bCs/>
          <w:sz w:val="28"/>
          <w:szCs w:val="28"/>
          <w:rtl/>
        </w:rPr>
        <w:t xml:space="preserve"> </w:t>
      </w:r>
      <w:r w:rsidR="00A71466" w:rsidRPr="004F662F">
        <w:rPr>
          <w:rFonts w:cs="B Compset" w:hint="cs"/>
          <w:b/>
          <w:bCs/>
          <w:sz w:val="28"/>
          <w:szCs w:val="28"/>
          <w:rtl/>
        </w:rPr>
        <w:t>و</w:t>
      </w:r>
      <w:r w:rsidR="00A71466" w:rsidRPr="004F662F">
        <w:rPr>
          <w:rFonts w:cs="B Compset"/>
          <w:b/>
          <w:bCs/>
          <w:sz w:val="28"/>
          <w:szCs w:val="28"/>
          <w:rtl/>
        </w:rPr>
        <w:t xml:space="preserve"> </w:t>
      </w:r>
      <w:r w:rsidR="00A71466" w:rsidRPr="004F662F">
        <w:rPr>
          <w:rFonts w:cs="B Compset" w:hint="cs"/>
          <w:b/>
          <w:bCs/>
          <w:sz w:val="28"/>
          <w:szCs w:val="28"/>
          <w:rtl/>
        </w:rPr>
        <w:t>محلات</w:t>
      </w:r>
      <w:r w:rsidR="00A71466" w:rsidRPr="004F662F">
        <w:rPr>
          <w:rFonts w:cs="B Compset"/>
          <w:b/>
          <w:bCs/>
          <w:sz w:val="28"/>
          <w:szCs w:val="28"/>
          <w:rtl/>
        </w:rPr>
        <w:t xml:space="preserve"> </w:t>
      </w:r>
      <w:r w:rsidR="00A71466" w:rsidRPr="004F662F">
        <w:rPr>
          <w:rFonts w:cs="B Compset" w:hint="cs"/>
          <w:b/>
          <w:bCs/>
          <w:sz w:val="28"/>
          <w:szCs w:val="28"/>
          <w:rtl/>
        </w:rPr>
        <w:t>عمومی</w:t>
      </w:r>
      <w:r w:rsidR="00A71466" w:rsidRPr="004F662F">
        <w:rPr>
          <w:rFonts w:cs="B Compset"/>
          <w:b/>
          <w:bCs/>
          <w:sz w:val="28"/>
          <w:szCs w:val="28"/>
          <w:rtl/>
        </w:rPr>
        <w:t xml:space="preserve"> </w:t>
      </w:r>
      <w:r w:rsidR="00A71466" w:rsidRPr="004F662F">
        <w:rPr>
          <w:rFonts w:cs="B Compset" w:hint="cs"/>
          <w:b/>
          <w:bCs/>
          <w:sz w:val="28"/>
          <w:szCs w:val="28"/>
          <w:rtl/>
        </w:rPr>
        <w:t>تحت</w:t>
      </w:r>
      <w:r w:rsidR="00A71466" w:rsidRPr="004F662F">
        <w:rPr>
          <w:rFonts w:cs="B Compset"/>
          <w:b/>
          <w:bCs/>
          <w:sz w:val="28"/>
          <w:szCs w:val="28"/>
          <w:rtl/>
        </w:rPr>
        <w:t xml:space="preserve"> </w:t>
      </w:r>
      <w:r w:rsidR="00A71466" w:rsidRPr="004F662F">
        <w:rPr>
          <w:rFonts w:cs="B Compset" w:hint="cs"/>
          <w:b/>
          <w:bCs/>
          <w:sz w:val="28"/>
          <w:szCs w:val="28"/>
          <w:rtl/>
        </w:rPr>
        <w:t>عنوان</w:t>
      </w:r>
      <w:r w:rsidR="00A71466" w:rsidRPr="004F662F">
        <w:rPr>
          <w:rFonts w:cs="B Compset" w:hint="eastAsia"/>
          <w:b/>
          <w:bCs/>
          <w:sz w:val="28"/>
          <w:szCs w:val="28"/>
          <w:rtl/>
        </w:rPr>
        <w:t>«</w:t>
      </w:r>
      <w:r w:rsidR="00A71466" w:rsidRPr="004F662F">
        <w:rPr>
          <w:rFonts w:cs="B Compset" w:hint="cs"/>
          <w:b/>
          <w:bCs/>
          <w:sz w:val="28"/>
          <w:szCs w:val="28"/>
          <w:rtl/>
        </w:rPr>
        <w:t>مجموعه</w:t>
      </w:r>
      <w:r w:rsidR="00A71466" w:rsidRPr="004F662F">
        <w:rPr>
          <w:rFonts w:cs="B Compset" w:hint="eastAsia"/>
          <w:b/>
          <w:bCs/>
          <w:sz w:val="28"/>
          <w:szCs w:val="28"/>
          <w:rtl/>
        </w:rPr>
        <w:t>»</w:t>
      </w:r>
      <w:r w:rsidR="00A71466" w:rsidRPr="004F662F">
        <w:rPr>
          <w:rFonts w:cs="B Compset" w:hint="cs"/>
          <w:b/>
          <w:bCs/>
          <w:sz w:val="28"/>
          <w:szCs w:val="28"/>
          <w:rtl/>
        </w:rPr>
        <w:t>در</w:t>
      </w:r>
      <w:r w:rsidR="00A71466" w:rsidRPr="004F662F">
        <w:rPr>
          <w:rFonts w:cs="B Compset"/>
          <w:b/>
          <w:bCs/>
          <w:sz w:val="28"/>
          <w:szCs w:val="28"/>
          <w:rtl/>
        </w:rPr>
        <w:t xml:space="preserve"> </w:t>
      </w:r>
      <w:r w:rsidR="00A71466" w:rsidRPr="004F662F">
        <w:rPr>
          <w:rFonts w:cs="B Compset" w:hint="cs"/>
          <w:b/>
          <w:bCs/>
          <w:sz w:val="28"/>
          <w:szCs w:val="28"/>
          <w:rtl/>
        </w:rPr>
        <w:t>آن</w:t>
      </w:r>
      <w:r w:rsidR="00A71466" w:rsidRPr="004F662F">
        <w:rPr>
          <w:rFonts w:cs="B Compset"/>
          <w:b/>
          <w:bCs/>
          <w:sz w:val="28"/>
          <w:szCs w:val="28"/>
          <w:rtl/>
        </w:rPr>
        <w:t xml:space="preserve"> </w:t>
      </w:r>
      <w:r w:rsidR="00A71466" w:rsidRPr="004F662F">
        <w:rPr>
          <w:rFonts w:cs="B Compset" w:hint="cs"/>
          <w:b/>
          <w:bCs/>
          <w:sz w:val="28"/>
          <w:szCs w:val="28"/>
          <w:rtl/>
        </w:rPr>
        <w:t>شهرها</w:t>
      </w:r>
      <w:r w:rsidR="00A71466" w:rsidRPr="004F662F">
        <w:rPr>
          <w:rFonts w:cs="B Compset"/>
          <w:b/>
          <w:bCs/>
          <w:sz w:val="28"/>
          <w:szCs w:val="28"/>
          <w:rtl/>
        </w:rPr>
        <w:t xml:space="preserve"> </w:t>
      </w:r>
      <w:r w:rsidR="00A71466" w:rsidRPr="004F662F">
        <w:rPr>
          <w:rFonts w:cs="B Compset" w:hint="cs"/>
          <w:b/>
          <w:bCs/>
          <w:sz w:val="28"/>
          <w:szCs w:val="28"/>
          <w:rtl/>
        </w:rPr>
        <w:t>میتوان‏</w:t>
      </w:r>
      <w:r w:rsidR="00A71466" w:rsidRPr="004F662F">
        <w:rPr>
          <w:rFonts w:cs="B Compset"/>
          <w:b/>
          <w:bCs/>
          <w:sz w:val="28"/>
          <w:szCs w:val="28"/>
          <w:rtl/>
        </w:rPr>
        <w:t xml:space="preserve"> </w:t>
      </w:r>
      <w:r w:rsidR="00A71466" w:rsidRPr="004F662F">
        <w:rPr>
          <w:rFonts w:cs="B Compset" w:hint="cs"/>
          <w:b/>
          <w:bCs/>
          <w:sz w:val="28"/>
          <w:szCs w:val="28"/>
          <w:rtl/>
        </w:rPr>
        <w:t>یافت</w:t>
      </w:r>
      <w:r w:rsidR="00A71466" w:rsidRPr="004F662F">
        <w:rPr>
          <w:rFonts w:cs="B Compset"/>
          <w:b/>
          <w:bCs/>
          <w:sz w:val="28"/>
          <w:szCs w:val="28"/>
          <w:rtl/>
        </w:rPr>
        <w:t>:</w:t>
      </w:r>
      <w:r w:rsidR="00A71466" w:rsidRPr="004F662F">
        <w:rPr>
          <w:rFonts w:cs="B Compset" w:hint="cs"/>
          <w:b/>
          <w:bCs/>
          <w:sz w:val="28"/>
          <w:szCs w:val="28"/>
          <w:rtl/>
        </w:rPr>
        <w:t>مثل</w:t>
      </w:r>
      <w:r w:rsidR="00A71466" w:rsidRPr="004F662F">
        <w:rPr>
          <w:rFonts w:cs="B Compset"/>
          <w:b/>
          <w:bCs/>
          <w:sz w:val="28"/>
          <w:szCs w:val="28"/>
          <w:rtl/>
        </w:rPr>
        <w:t xml:space="preserve"> </w:t>
      </w:r>
      <w:r w:rsidR="00A71466" w:rsidRPr="004F662F">
        <w:rPr>
          <w:rFonts w:cs="B Compset" w:hint="cs"/>
          <w:b/>
          <w:bCs/>
          <w:sz w:val="28"/>
          <w:szCs w:val="28"/>
          <w:rtl/>
        </w:rPr>
        <w:t>مجموعه</w:t>
      </w:r>
      <w:r w:rsidR="00A71466" w:rsidRPr="004F662F">
        <w:rPr>
          <w:rFonts w:cs="B Compset"/>
          <w:b/>
          <w:bCs/>
          <w:sz w:val="28"/>
          <w:szCs w:val="28"/>
          <w:rtl/>
        </w:rPr>
        <w:t xml:space="preserve"> </w:t>
      </w:r>
      <w:r w:rsidR="00A71466" w:rsidRPr="004F662F">
        <w:rPr>
          <w:rFonts w:cs="B Compset" w:hint="cs"/>
          <w:b/>
          <w:bCs/>
          <w:sz w:val="28"/>
          <w:szCs w:val="28"/>
          <w:rtl/>
        </w:rPr>
        <w:t>ابنیه</w:t>
      </w:r>
      <w:r w:rsidR="00A71466" w:rsidRPr="004F662F">
        <w:rPr>
          <w:rFonts w:cs="B Compset"/>
          <w:b/>
          <w:bCs/>
          <w:sz w:val="28"/>
          <w:szCs w:val="28"/>
          <w:rtl/>
        </w:rPr>
        <w:t xml:space="preserve"> </w:t>
      </w:r>
      <w:r w:rsidR="00A71466" w:rsidRPr="004F662F">
        <w:rPr>
          <w:rFonts w:cs="B Compset" w:hint="cs"/>
          <w:b/>
          <w:bCs/>
          <w:sz w:val="28"/>
          <w:szCs w:val="28"/>
          <w:rtl/>
        </w:rPr>
        <w:t>عماد</w:t>
      </w:r>
      <w:r w:rsidR="00A71466" w:rsidRPr="004F662F">
        <w:rPr>
          <w:rFonts w:cs="B Compset"/>
          <w:b/>
          <w:bCs/>
          <w:sz w:val="28"/>
          <w:szCs w:val="28"/>
          <w:rtl/>
        </w:rPr>
        <w:t xml:space="preserve"> </w:t>
      </w:r>
      <w:r w:rsidR="00A71466" w:rsidRPr="004F662F">
        <w:rPr>
          <w:rFonts w:cs="B Compset" w:hint="cs"/>
          <w:b/>
          <w:bCs/>
          <w:sz w:val="28"/>
          <w:szCs w:val="28"/>
          <w:rtl/>
        </w:rPr>
        <w:t>الدین</w:t>
      </w:r>
      <w:r w:rsidR="00A71466" w:rsidRPr="004F662F">
        <w:rPr>
          <w:rFonts w:cs="B Compset"/>
          <w:b/>
          <w:bCs/>
          <w:sz w:val="28"/>
          <w:szCs w:val="28"/>
          <w:rtl/>
        </w:rPr>
        <w:t xml:space="preserve"> </w:t>
      </w:r>
      <w:r w:rsidR="00A71466" w:rsidRPr="004F662F">
        <w:rPr>
          <w:rFonts w:cs="B Compset" w:hint="cs"/>
          <w:b/>
          <w:bCs/>
          <w:sz w:val="28"/>
          <w:szCs w:val="28"/>
          <w:rtl/>
        </w:rPr>
        <w:t>در</w:t>
      </w:r>
      <w:r w:rsidR="00A71466" w:rsidRPr="004F662F">
        <w:rPr>
          <w:rFonts w:cs="B Compset"/>
          <w:b/>
          <w:bCs/>
          <w:sz w:val="28"/>
          <w:szCs w:val="28"/>
          <w:rtl/>
        </w:rPr>
        <w:t xml:space="preserve"> </w:t>
      </w:r>
      <w:r w:rsidR="00A71466" w:rsidRPr="004F662F">
        <w:rPr>
          <w:rFonts w:cs="B Compset" w:hint="cs"/>
          <w:b/>
          <w:bCs/>
          <w:sz w:val="28"/>
          <w:szCs w:val="28"/>
          <w:rtl/>
        </w:rPr>
        <w:t>کاشان،مجموعهء</w:t>
      </w:r>
      <w:r w:rsidR="00A71466" w:rsidRPr="004F662F">
        <w:rPr>
          <w:rFonts w:cs="B Compset"/>
          <w:b/>
          <w:bCs/>
          <w:sz w:val="28"/>
          <w:szCs w:val="28"/>
          <w:rtl/>
        </w:rPr>
        <w:t xml:space="preserve"> </w:t>
      </w:r>
      <w:r w:rsidR="00A71466" w:rsidRPr="004F662F">
        <w:rPr>
          <w:rFonts w:cs="B Compset" w:hint="cs"/>
          <w:b/>
          <w:bCs/>
          <w:sz w:val="28"/>
          <w:szCs w:val="28"/>
          <w:rtl/>
        </w:rPr>
        <w:t>ابنیه</w:t>
      </w:r>
      <w:r w:rsidR="00A71466" w:rsidRPr="004F662F">
        <w:rPr>
          <w:rFonts w:cs="B Compset"/>
          <w:b/>
          <w:bCs/>
          <w:sz w:val="28"/>
          <w:szCs w:val="28"/>
          <w:rtl/>
        </w:rPr>
        <w:t xml:space="preserve"> </w:t>
      </w:r>
      <w:r w:rsidR="00A71466" w:rsidRPr="004F662F">
        <w:rPr>
          <w:rFonts w:cs="B Compset" w:hint="cs"/>
          <w:b/>
          <w:bCs/>
          <w:sz w:val="28"/>
          <w:szCs w:val="28"/>
          <w:rtl/>
        </w:rPr>
        <w:t>در</w:t>
      </w:r>
      <w:r w:rsidR="00A71466" w:rsidRPr="004F662F">
        <w:rPr>
          <w:rFonts w:cs="B Compset"/>
          <w:b/>
          <w:bCs/>
          <w:sz w:val="28"/>
          <w:szCs w:val="28"/>
          <w:rtl/>
        </w:rPr>
        <w:t xml:space="preserve"> </w:t>
      </w:r>
      <w:r w:rsidR="00A71466" w:rsidRPr="004F662F">
        <w:rPr>
          <w:rFonts w:cs="B Compset" w:hint="cs"/>
          <w:b/>
          <w:bCs/>
          <w:sz w:val="28"/>
          <w:szCs w:val="28"/>
          <w:rtl/>
        </w:rPr>
        <w:t>یزد،مجموعهء</w:t>
      </w:r>
      <w:r w:rsidR="00A71466" w:rsidRPr="004F662F">
        <w:rPr>
          <w:rFonts w:cs="B Compset"/>
          <w:b/>
          <w:bCs/>
          <w:sz w:val="28"/>
          <w:szCs w:val="28"/>
          <w:rtl/>
        </w:rPr>
        <w:t xml:space="preserve"> </w:t>
      </w:r>
      <w:r w:rsidR="00A71466" w:rsidRPr="004F662F">
        <w:rPr>
          <w:rFonts w:cs="B Compset" w:hint="cs"/>
          <w:b/>
          <w:bCs/>
          <w:sz w:val="28"/>
          <w:szCs w:val="28"/>
          <w:rtl/>
        </w:rPr>
        <w:t>وکیل</w:t>
      </w:r>
      <w:r w:rsidR="00A71466" w:rsidRPr="004F662F">
        <w:rPr>
          <w:rFonts w:cs="B Compset"/>
          <w:b/>
          <w:bCs/>
          <w:sz w:val="28"/>
          <w:szCs w:val="28"/>
          <w:rtl/>
        </w:rPr>
        <w:t xml:space="preserve"> </w:t>
      </w:r>
      <w:r w:rsidR="00A71466" w:rsidRPr="004F662F">
        <w:rPr>
          <w:rFonts w:cs="B Compset" w:hint="cs"/>
          <w:b/>
          <w:bCs/>
          <w:sz w:val="28"/>
          <w:szCs w:val="28"/>
          <w:rtl/>
        </w:rPr>
        <w:t>در</w:t>
      </w:r>
      <w:r w:rsidR="00A71466" w:rsidRPr="004F662F">
        <w:rPr>
          <w:rFonts w:cs="B Compset"/>
          <w:b/>
          <w:bCs/>
          <w:sz w:val="28"/>
          <w:szCs w:val="28"/>
          <w:rtl/>
        </w:rPr>
        <w:t xml:space="preserve"> </w:t>
      </w:r>
      <w:r w:rsidR="00A71466" w:rsidRPr="004F662F">
        <w:rPr>
          <w:rFonts w:cs="B Compset" w:hint="cs"/>
          <w:b/>
          <w:bCs/>
          <w:sz w:val="28"/>
          <w:szCs w:val="28"/>
          <w:rtl/>
        </w:rPr>
        <w:t>شیراز،و</w:t>
      </w:r>
      <w:r w:rsidR="00A71466" w:rsidRPr="004F662F">
        <w:rPr>
          <w:rFonts w:cs="B Compset"/>
          <w:b/>
          <w:bCs/>
          <w:sz w:val="28"/>
          <w:szCs w:val="28"/>
          <w:rtl/>
        </w:rPr>
        <w:t xml:space="preserve"> </w:t>
      </w:r>
      <w:r w:rsidR="00A71466" w:rsidRPr="004F662F">
        <w:rPr>
          <w:rFonts w:cs="B Compset" w:hint="cs"/>
          <w:b/>
          <w:bCs/>
          <w:sz w:val="28"/>
          <w:szCs w:val="28"/>
          <w:rtl/>
        </w:rPr>
        <w:t>مجموعه‏های</w:t>
      </w:r>
      <w:r w:rsidR="00A71466" w:rsidRPr="004F662F">
        <w:rPr>
          <w:rFonts w:cs="B Compset"/>
          <w:b/>
          <w:bCs/>
          <w:sz w:val="28"/>
          <w:szCs w:val="28"/>
          <w:rtl/>
        </w:rPr>
        <w:t xml:space="preserve"> </w:t>
      </w:r>
      <w:r w:rsidR="00A71466" w:rsidRPr="004F662F">
        <w:rPr>
          <w:rFonts w:cs="B Compset" w:hint="cs"/>
          <w:b/>
          <w:bCs/>
          <w:sz w:val="28"/>
          <w:szCs w:val="28"/>
          <w:rtl/>
        </w:rPr>
        <w:t>کرمان</w:t>
      </w:r>
      <w:r w:rsidR="00A71466" w:rsidRPr="004F662F">
        <w:rPr>
          <w:rFonts w:cs="B Compset"/>
          <w:b/>
          <w:bCs/>
          <w:sz w:val="28"/>
          <w:szCs w:val="28"/>
          <w:rtl/>
        </w:rPr>
        <w:t xml:space="preserve"> </w:t>
      </w:r>
      <w:r w:rsidR="00A71466" w:rsidRPr="004F662F">
        <w:rPr>
          <w:rFonts w:cs="B Compset" w:hint="cs"/>
          <w:b/>
          <w:bCs/>
          <w:sz w:val="28"/>
          <w:szCs w:val="28"/>
          <w:rtl/>
        </w:rPr>
        <w:t>که</w:t>
      </w:r>
      <w:r w:rsidR="00A71466" w:rsidRPr="004F662F">
        <w:rPr>
          <w:rFonts w:cs="B Compset"/>
          <w:b/>
          <w:bCs/>
          <w:sz w:val="28"/>
          <w:szCs w:val="28"/>
          <w:rtl/>
        </w:rPr>
        <w:t xml:space="preserve"> </w:t>
      </w:r>
      <w:r w:rsidR="00A71466" w:rsidRPr="004F662F">
        <w:rPr>
          <w:rFonts w:cs="B Compset" w:hint="cs"/>
          <w:b/>
          <w:bCs/>
          <w:sz w:val="28"/>
          <w:szCs w:val="28"/>
          <w:rtl/>
        </w:rPr>
        <w:t>اکنون</w:t>
      </w:r>
      <w:r w:rsidR="00A71466" w:rsidRPr="004F662F">
        <w:rPr>
          <w:rFonts w:cs="B Compset"/>
          <w:b/>
          <w:bCs/>
          <w:sz w:val="28"/>
          <w:szCs w:val="28"/>
          <w:rtl/>
        </w:rPr>
        <w:t xml:space="preserve"> </w:t>
      </w:r>
      <w:r w:rsidR="00A71466" w:rsidRPr="004F662F">
        <w:rPr>
          <w:rFonts w:cs="B Compset" w:hint="cs"/>
          <w:b/>
          <w:bCs/>
          <w:sz w:val="28"/>
          <w:szCs w:val="28"/>
          <w:rtl/>
        </w:rPr>
        <w:t>در</w:t>
      </w:r>
      <w:r w:rsidR="00A71466" w:rsidRPr="004F662F">
        <w:rPr>
          <w:rFonts w:cs="B Compset"/>
          <w:b/>
          <w:bCs/>
          <w:sz w:val="28"/>
          <w:szCs w:val="28"/>
          <w:rtl/>
        </w:rPr>
        <w:t xml:space="preserve"> </w:t>
      </w:r>
      <w:r w:rsidR="00A71466" w:rsidRPr="004F662F">
        <w:rPr>
          <w:rFonts w:cs="B Compset" w:hint="cs"/>
          <w:b/>
          <w:bCs/>
          <w:sz w:val="28"/>
          <w:szCs w:val="28"/>
          <w:rtl/>
        </w:rPr>
        <w:t>آن</w:t>
      </w:r>
      <w:r w:rsidR="00A71466" w:rsidRPr="004F662F">
        <w:rPr>
          <w:rFonts w:cs="B Compset"/>
          <w:b/>
          <w:bCs/>
          <w:sz w:val="28"/>
          <w:szCs w:val="28"/>
          <w:rtl/>
        </w:rPr>
        <w:t xml:space="preserve"> </w:t>
      </w:r>
      <w:r w:rsidR="00A71466" w:rsidRPr="004F662F">
        <w:rPr>
          <w:rFonts w:cs="B Compset" w:hint="cs"/>
          <w:b/>
          <w:bCs/>
          <w:sz w:val="28"/>
          <w:szCs w:val="28"/>
          <w:rtl/>
        </w:rPr>
        <w:t>صحبت</w:t>
      </w:r>
      <w:r w:rsidR="00A71466" w:rsidRPr="004F662F">
        <w:rPr>
          <w:rFonts w:cs="B Compset"/>
          <w:b/>
          <w:bCs/>
          <w:sz w:val="28"/>
          <w:szCs w:val="28"/>
          <w:rtl/>
        </w:rPr>
        <w:t xml:space="preserve"> </w:t>
      </w:r>
      <w:r w:rsidR="00A71466" w:rsidRPr="004F662F">
        <w:rPr>
          <w:rFonts w:cs="B Compset" w:hint="cs"/>
          <w:b/>
          <w:bCs/>
          <w:sz w:val="28"/>
          <w:szCs w:val="28"/>
          <w:rtl/>
        </w:rPr>
        <w:t>خواهد</w:t>
      </w:r>
      <w:r w:rsidR="00A71466" w:rsidRPr="004F662F">
        <w:rPr>
          <w:rFonts w:cs="B Compset"/>
          <w:b/>
          <w:bCs/>
          <w:sz w:val="28"/>
          <w:szCs w:val="28"/>
          <w:rtl/>
        </w:rPr>
        <w:t xml:space="preserve"> </w:t>
      </w:r>
      <w:r w:rsidR="00A71466" w:rsidRPr="004F662F">
        <w:rPr>
          <w:rFonts w:cs="B Compset" w:hint="cs"/>
          <w:b/>
          <w:bCs/>
          <w:sz w:val="28"/>
          <w:szCs w:val="28"/>
          <w:rtl/>
        </w:rPr>
        <w:t>شد</w:t>
      </w:r>
      <w:r w:rsidR="00A71466" w:rsidRPr="004F662F">
        <w:rPr>
          <w:rFonts w:cs="B Compset"/>
          <w:b/>
          <w:bCs/>
          <w:sz w:val="28"/>
          <w:szCs w:val="28"/>
          <w:rtl/>
        </w:rPr>
        <w:t>.</w:t>
      </w:r>
    </w:p>
    <w:p w:rsidR="00A71466" w:rsidRPr="004F662F" w:rsidRDefault="00A71466" w:rsidP="00A71466">
      <w:pPr>
        <w:spacing w:line="240" w:lineRule="auto"/>
        <w:ind w:firstLine="720"/>
        <w:contextualSpacing/>
        <w:jc w:val="both"/>
        <w:rPr>
          <w:rFonts w:cs="B Compset"/>
          <w:b/>
          <w:bCs/>
          <w:sz w:val="28"/>
          <w:szCs w:val="28"/>
          <w:rtl/>
        </w:rPr>
      </w:pPr>
      <w:r w:rsidRPr="004F662F">
        <w:rPr>
          <w:rFonts w:cs="B Compset" w:hint="cs"/>
          <w:b/>
          <w:bCs/>
          <w:sz w:val="28"/>
          <w:szCs w:val="28"/>
          <w:rtl/>
        </w:rPr>
        <w:t>هدف</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ساختمان</w:t>
      </w:r>
      <w:r w:rsidRPr="004F662F">
        <w:rPr>
          <w:rFonts w:cs="B Compset"/>
          <w:b/>
          <w:bCs/>
          <w:sz w:val="28"/>
          <w:szCs w:val="28"/>
          <w:rtl/>
        </w:rPr>
        <w:t xml:space="preserve"> </w:t>
      </w:r>
      <w:r w:rsidRPr="004F662F">
        <w:rPr>
          <w:rFonts w:cs="B Compset" w:hint="cs"/>
          <w:b/>
          <w:bCs/>
          <w:sz w:val="28"/>
          <w:szCs w:val="28"/>
          <w:rtl/>
        </w:rPr>
        <w:t>این</w:t>
      </w:r>
      <w:r w:rsidRPr="004F662F">
        <w:rPr>
          <w:rFonts w:cs="B Compset"/>
          <w:b/>
          <w:bCs/>
          <w:sz w:val="28"/>
          <w:szCs w:val="28"/>
          <w:rtl/>
        </w:rPr>
        <w:t xml:space="preserve"> </w:t>
      </w:r>
      <w:r w:rsidRPr="004F662F">
        <w:rPr>
          <w:rFonts w:cs="B Compset" w:hint="cs"/>
          <w:b/>
          <w:bCs/>
          <w:sz w:val="28"/>
          <w:szCs w:val="28"/>
          <w:rtl/>
        </w:rPr>
        <w:t>سلسله</w:t>
      </w:r>
      <w:r w:rsidRPr="004F662F">
        <w:rPr>
          <w:rFonts w:cs="B Compset"/>
          <w:b/>
          <w:bCs/>
          <w:sz w:val="28"/>
          <w:szCs w:val="28"/>
          <w:rtl/>
        </w:rPr>
        <w:t xml:space="preserve"> </w:t>
      </w:r>
      <w:r w:rsidRPr="004F662F">
        <w:rPr>
          <w:rFonts w:cs="B Compset" w:hint="cs"/>
          <w:b/>
          <w:bCs/>
          <w:sz w:val="28"/>
          <w:szCs w:val="28"/>
          <w:rtl/>
        </w:rPr>
        <w:t>بناها</w:t>
      </w:r>
      <w:r w:rsidRPr="004F662F">
        <w:rPr>
          <w:rFonts w:cs="B Compset"/>
          <w:b/>
          <w:bCs/>
          <w:sz w:val="28"/>
          <w:szCs w:val="28"/>
          <w:rtl/>
        </w:rPr>
        <w:t xml:space="preserve"> </w:t>
      </w:r>
      <w:r w:rsidRPr="004F662F">
        <w:rPr>
          <w:rFonts w:cs="B Compset" w:hint="cs"/>
          <w:b/>
          <w:bCs/>
          <w:sz w:val="28"/>
          <w:szCs w:val="28"/>
          <w:rtl/>
        </w:rPr>
        <w:t>به</w:t>
      </w:r>
      <w:r w:rsidRPr="004F662F">
        <w:rPr>
          <w:rFonts w:cs="B Compset"/>
          <w:b/>
          <w:bCs/>
          <w:sz w:val="28"/>
          <w:szCs w:val="28"/>
          <w:rtl/>
        </w:rPr>
        <w:t xml:space="preserve"> </w:t>
      </w:r>
      <w:r w:rsidRPr="004F662F">
        <w:rPr>
          <w:rFonts w:cs="B Compset" w:hint="cs"/>
          <w:b/>
          <w:bCs/>
          <w:sz w:val="28"/>
          <w:szCs w:val="28"/>
          <w:rtl/>
        </w:rPr>
        <w:t>صورت</w:t>
      </w:r>
      <w:r w:rsidRPr="004F662F">
        <w:rPr>
          <w:rFonts w:cs="B Compset"/>
          <w:b/>
          <w:bCs/>
          <w:sz w:val="28"/>
          <w:szCs w:val="28"/>
          <w:rtl/>
        </w:rPr>
        <w:t xml:space="preserve"> </w:t>
      </w:r>
      <w:r w:rsidRPr="004F662F">
        <w:rPr>
          <w:rFonts w:cs="B Compset" w:hint="cs"/>
          <w:b/>
          <w:bCs/>
          <w:sz w:val="28"/>
          <w:szCs w:val="28"/>
          <w:rtl/>
        </w:rPr>
        <w:t>مجموعه،ظاهرا</w:t>
      </w:r>
      <w:r w:rsidRPr="004F662F">
        <w:rPr>
          <w:rFonts w:cs="B Compset"/>
          <w:b/>
          <w:bCs/>
          <w:sz w:val="28"/>
          <w:szCs w:val="28"/>
          <w:rtl/>
        </w:rPr>
        <w:t xml:space="preserve"> </w:t>
      </w:r>
      <w:r w:rsidRPr="004F662F">
        <w:rPr>
          <w:rFonts w:cs="B Compset" w:hint="cs"/>
          <w:b/>
          <w:bCs/>
          <w:sz w:val="28"/>
          <w:szCs w:val="28"/>
          <w:rtl/>
        </w:rPr>
        <w:t>تسهیل</w:t>
      </w:r>
      <w:r w:rsidRPr="004F662F">
        <w:rPr>
          <w:rFonts w:cs="B Compset"/>
          <w:b/>
          <w:bCs/>
          <w:sz w:val="28"/>
          <w:szCs w:val="28"/>
          <w:rtl/>
        </w:rPr>
        <w:t xml:space="preserve"> </w:t>
      </w:r>
      <w:r w:rsidRPr="004F662F">
        <w:rPr>
          <w:rFonts w:cs="B Compset" w:hint="cs"/>
          <w:b/>
          <w:bCs/>
          <w:sz w:val="28"/>
          <w:szCs w:val="28"/>
          <w:rtl/>
        </w:rPr>
        <w:t>زندگانی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ترتیب</w:t>
      </w:r>
      <w:r w:rsidRPr="004F662F">
        <w:rPr>
          <w:rFonts w:cs="B Compset"/>
          <w:b/>
          <w:bCs/>
          <w:sz w:val="28"/>
          <w:szCs w:val="28"/>
          <w:rtl/>
        </w:rPr>
        <w:t xml:space="preserve"> </w:t>
      </w:r>
      <w:r w:rsidRPr="004F662F">
        <w:rPr>
          <w:rFonts w:cs="B Compset" w:hint="cs"/>
          <w:b/>
          <w:bCs/>
          <w:sz w:val="28"/>
          <w:szCs w:val="28"/>
          <w:rtl/>
        </w:rPr>
        <w:t>آسایش</w:t>
      </w:r>
      <w:r w:rsidRPr="004F662F">
        <w:rPr>
          <w:rFonts w:cs="B Compset"/>
          <w:b/>
          <w:bCs/>
          <w:sz w:val="28"/>
          <w:szCs w:val="28"/>
          <w:rtl/>
        </w:rPr>
        <w:t xml:space="preserve"> </w:t>
      </w:r>
      <w:r w:rsidRPr="004F662F">
        <w:rPr>
          <w:rFonts w:cs="B Compset" w:hint="cs"/>
          <w:b/>
          <w:bCs/>
          <w:sz w:val="28"/>
          <w:szCs w:val="28"/>
          <w:rtl/>
        </w:rPr>
        <w:t>عمومی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تهیه</w:t>
      </w:r>
      <w:r w:rsidRPr="004F662F">
        <w:rPr>
          <w:rFonts w:cs="B Compset"/>
          <w:b/>
          <w:bCs/>
          <w:sz w:val="28"/>
          <w:szCs w:val="28"/>
          <w:rtl/>
        </w:rPr>
        <w:t xml:space="preserve"> </w:t>
      </w:r>
      <w:r w:rsidRPr="004F662F">
        <w:rPr>
          <w:rFonts w:cs="B Compset" w:hint="cs"/>
          <w:b/>
          <w:bCs/>
          <w:sz w:val="28"/>
          <w:szCs w:val="28"/>
          <w:rtl/>
        </w:rPr>
        <w:t>سرویسهای</w:t>
      </w:r>
      <w:r w:rsidRPr="004F662F">
        <w:rPr>
          <w:rFonts w:cs="B Compset"/>
          <w:b/>
          <w:bCs/>
          <w:sz w:val="28"/>
          <w:szCs w:val="28"/>
          <w:rtl/>
        </w:rPr>
        <w:t xml:space="preserve"> </w:t>
      </w:r>
      <w:r w:rsidRPr="004F662F">
        <w:rPr>
          <w:rFonts w:cs="B Compset" w:hint="cs"/>
          <w:b/>
          <w:bCs/>
          <w:sz w:val="28"/>
          <w:szCs w:val="28"/>
          <w:rtl/>
        </w:rPr>
        <w:t>شهری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بالاخره</w:t>
      </w:r>
      <w:r w:rsidRPr="004F662F">
        <w:rPr>
          <w:rFonts w:cs="B Compset"/>
          <w:b/>
          <w:bCs/>
          <w:sz w:val="28"/>
          <w:szCs w:val="28"/>
          <w:rtl/>
        </w:rPr>
        <w:t xml:space="preserve"> </w:t>
      </w:r>
      <w:r w:rsidRPr="004F662F">
        <w:rPr>
          <w:rFonts w:cs="B Compset" w:hint="cs"/>
          <w:b/>
          <w:bCs/>
          <w:sz w:val="28"/>
          <w:szCs w:val="28"/>
          <w:rtl/>
        </w:rPr>
        <w:t>صرفه‏جوئی</w:t>
      </w:r>
      <w:r w:rsidRPr="004F662F">
        <w:rPr>
          <w:rFonts w:cs="B Compset"/>
          <w:b/>
          <w:bCs/>
          <w:sz w:val="28"/>
          <w:szCs w:val="28"/>
          <w:rtl/>
        </w:rPr>
        <w:t xml:space="preserve"> </w:t>
      </w:r>
      <w:r w:rsidRPr="004F662F">
        <w:rPr>
          <w:rFonts w:cs="B Compset" w:hint="cs"/>
          <w:b/>
          <w:bCs/>
          <w:sz w:val="28"/>
          <w:szCs w:val="28"/>
          <w:rtl/>
        </w:rPr>
        <w:t>در</w:t>
      </w:r>
      <w:r w:rsidRPr="004F662F">
        <w:rPr>
          <w:rFonts w:cs="B Compset"/>
          <w:b/>
          <w:bCs/>
          <w:sz w:val="28"/>
          <w:szCs w:val="28"/>
          <w:rtl/>
        </w:rPr>
        <w:t xml:space="preserve"> </w:t>
      </w:r>
      <w:r w:rsidRPr="004F662F">
        <w:rPr>
          <w:rFonts w:cs="B Compset" w:hint="cs"/>
          <w:b/>
          <w:bCs/>
          <w:sz w:val="28"/>
          <w:szCs w:val="28"/>
          <w:rtl/>
        </w:rPr>
        <w:t>بودجه</w:t>
      </w:r>
      <w:r w:rsidRPr="004F662F">
        <w:rPr>
          <w:rFonts w:cs="B Compset"/>
          <w:b/>
          <w:bCs/>
          <w:sz w:val="28"/>
          <w:szCs w:val="28"/>
          <w:rtl/>
        </w:rPr>
        <w:t xml:space="preserve"> </w:t>
      </w:r>
      <w:r w:rsidRPr="004F662F">
        <w:rPr>
          <w:rFonts w:cs="B Compset" w:hint="cs"/>
          <w:b/>
          <w:bCs/>
          <w:sz w:val="28"/>
          <w:szCs w:val="28"/>
          <w:rtl/>
        </w:rPr>
        <w:t>ساختمان‏</w:t>
      </w:r>
      <w:r w:rsidRPr="004F662F">
        <w:rPr>
          <w:rFonts w:cs="B Compset"/>
          <w:b/>
          <w:bCs/>
          <w:sz w:val="28"/>
          <w:szCs w:val="28"/>
          <w:rtl/>
        </w:rPr>
        <w:t xml:space="preserve"> </w:t>
      </w:r>
      <w:r w:rsidRPr="004F662F">
        <w:rPr>
          <w:rFonts w:cs="B Compset" w:hint="cs"/>
          <w:b/>
          <w:bCs/>
          <w:sz w:val="28"/>
          <w:szCs w:val="28"/>
          <w:rtl/>
        </w:rPr>
        <w:t>بوده</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علاوه</w:t>
      </w:r>
      <w:r w:rsidRPr="004F662F">
        <w:rPr>
          <w:rFonts w:cs="B Compset"/>
          <w:b/>
          <w:bCs/>
          <w:sz w:val="28"/>
          <w:szCs w:val="28"/>
          <w:rtl/>
        </w:rPr>
        <w:t xml:space="preserve"> </w:t>
      </w:r>
      <w:r w:rsidRPr="004F662F">
        <w:rPr>
          <w:rFonts w:cs="B Compset" w:hint="cs"/>
          <w:b/>
          <w:bCs/>
          <w:sz w:val="28"/>
          <w:szCs w:val="28"/>
          <w:rtl/>
        </w:rPr>
        <w:t>بر</w:t>
      </w:r>
      <w:r w:rsidRPr="004F662F">
        <w:rPr>
          <w:rFonts w:cs="B Compset"/>
          <w:b/>
          <w:bCs/>
          <w:sz w:val="28"/>
          <w:szCs w:val="28"/>
          <w:rtl/>
        </w:rPr>
        <w:t xml:space="preserve"> </w:t>
      </w:r>
      <w:r w:rsidRPr="004F662F">
        <w:rPr>
          <w:rFonts w:cs="B Compset" w:hint="cs"/>
          <w:b/>
          <w:bCs/>
          <w:sz w:val="28"/>
          <w:szCs w:val="28"/>
          <w:rtl/>
        </w:rPr>
        <w:t>آن</w:t>
      </w:r>
      <w:r w:rsidRPr="004F662F">
        <w:rPr>
          <w:rFonts w:cs="B Compset"/>
          <w:b/>
          <w:bCs/>
          <w:sz w:val="28"/>
          <w:szCs w:val="28"/>
          <w:rtl/>
        </w:rPr>
        <w:t xml:space="preserve"> </w:t>
      </w:r>
      <w:r w:rsidRPr="004F662F">
        <w:rPr>
          <w:rFonts w:cs="B Compset" w:hint="cs"/>
          <w:b/>
          <w:bCs/>
          <w:sz w:val="28"/>
          <w:szCs w:val="28"/>
          <w:rtl/>
        </w:rPr>
        <w:t>تأمین</w:t>
      </w:r>
      <w:r w:rsidRPr="004F662F">
        <w:rPr>
          <w:rFonts w:cs="B Compset"/>
          <w:b/>
          <w:bCs/>
          <w:sz w:val="28"/>
          <w:szCs w:val="28"/>
          <w:rtl/>
        </w:rPr>
        <w:t xml:space="preserve"> </w:t>
      </w:r>
      <w:r w:rsidRPr="004F662F">
        <w:rPr>
          <w:rFonts w:cs="B Compset" w:hint="cs"/>
          <w:b/>
          <w:bCs/>
          <w:sz w:val="28"/>
          <w:szCs w:val="28"/>
          <w:rtl/>
        </w:rPr>
        <w:t>آسایش</w:t>
      </w:r>
      <w:r w:rsidRPr="004F662F">
        <w:rPr>
          <w:rFonts w:cs="B Compset"/>
          <w:b/>
          <w:bCs/>
          <w:sz w:val="28"/>
          <w:szCs w:val="28"/>
          <w:rtl/>
        </w:rPr>
        <w:t xml:space="preserve"> </w:t>
      </w:r>
      <w:r w:rsidRPr="004F662F">
        <w:rPr>
          <w:rFonts w:cs="B Compset" w:hint="cs"/>
          <w:b/>
          <w:bCs/>
          <w:sz w:val="28"/>
          <w:szCs w:val="28"/>
          <w:rtl/>
        </w:rPr>
        <w:t>عمومی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امنیت</w:t>
      </w:r>
      <w:r w:rsidRPr="004F662F">
        <w:rPr>
          <w:rFonts w:cs="B Compset"/>
          <w:b/>
          <w:bCs/>
          <w:sz w:val="28"/>
          <w:szCs w:val="28"/>
          <w:rtl/>
        </w:rPr>
        <w:t xml:space="preserve"> </w:t>
      </w:r>
      <w:r w:rsidRPr="004F662F">
        <w:rPr>
          <w:rFonts w:cs="B Compset" w:hint="cs"/>
          <w:b/>
          <w:bCs/>
          <w:sz w:val="28"/>
          <w:szCs w:val="28"/>
          <w:rtl/>
        </w:rPr>
        <w:t>اقتصادی</w:t>
      </w:r>
      <w:r w:rsidRPr="004F662F">
        <w:rPr>
          <w:rFonts w:cs="B Compset"/>
          <w:b/>
          <w:bCs/>
          <w:sz w:val="28"/>
          <w:szCs w:val="28"/>
          <w:rtl/>
        </w:rPr>
        <w:t xml:space="preserve"> </w:t>
      </w:r>
      <w:r w:rsidRPr="004F662F">
        <w:rPr>
          <w:rFonts w:cs="B Compset" w:hint="cs"/>
          <w:b/>
          <w:bCs/>
          <w:sz w:val="28"/>
          <w:szCs w:val="28"/>
          <w:rtl/>
        </w:rPr>
        <w:t>با</w:t>
      </w:r>
      <w:r w:rsidRPr="004F662F">
        <w:rPr>
          <w:rFonts w:cs="B Compset"/>
          <w:b/>
          <w:bCs/>
          <w:sz w:val="28"/>
          <w:szCs w:val="28"/>
          <w:rtl/>
        </w:rPr>
        <w:t xml:space="preserve"> </w:t>
      </w:r>
      <w:r w:rsidRPr="004F662F">
        <w:rPr>
          <w:rFonts w:cs="B Compset" w:hint="cs"/>
          <w:b/>
          <w:bCs/>
          <w:sz w:val="28"/>
          <w:szCs w:val="28"/>
          <w:rtl/>
        </w:rPr>
        <w:t>کوشش</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بهای</w:t>
      </w:r>
      <w:r w:rsidRPr="004F662F">
        <w:rPr>
          <w:rFonts w:cs="B Compset"/>
          <w:b/>
          <w:bCs/>
          <w:sz w:val="28"/>
          <w:szCs w:val="28"/>
          <w:rtl/>
        </w:rPr>
        <w:t xml:space="preserve"> </w:t>
      </w:r>
      <w:r w:rsidRPr="004F662F">
        <w:rPr>
          <w:rFonts w:cs="B Compset" w:hint="cs"/>
          <w:b/>
          <w:bCs/>
          <w:sz w:val="28"/>
          <w:szCs w:val="28"/>
          <w:rtl/>
        </w:rPr>
        <w:t>کمتری</w:t>
      </w:r>
      <w:r w:rsidRPr="004F662F">
        <w:rPr>
          <w:rFonts w:cs="B Compset"/>
          <w:b/>
          <w:bCs/>
          <w:sz w:val="28"/>
          <w:szCs w:val="28"/>
          <w:rtl/>
        </w:rPr>
        <w:t xml:space="preserve"> </w:t>
      </w:r>
      <w:r w:rsidRPr="004F662F">
        <w:rPr>
          <w:rFonts w:cs="B Compset" w:hint="cs"/>
          <w:b/>
          <w:bCs/>
          <w:sz w:val="28"/>
          <w:szCs w:val="28"/>
          <w:rtl/>
        </w:rPr>
        <w:t>صورت‏</w:t>
      </w:r>
      <w:r w:rsidRPr="004F662F">
        <w:rPr>
          <w:rFonts w:cs="B Compset"/>
          <w:b/>
          <w:bCs/>
          <w:sz w:val="28"/>
          <w:szCs w:val="28"/>
          <w:rtl/>
        </w:rPr>
        <w:t xml:space="preserve"> </w:t>
      </w:r>
      <w:r w:rsidRPr="004F662F">
        <w:rPr>
          <w:rFonts w:cs="B Compset" w:hint="cs"/>
          <w:b/>
          <w:bCs/>
          <w:sz w:val="28"/>
          <w:szCs w:val="28"/>
          <w:rtl/>
        </w:rPr>
        <w:t>پذیر</w:t>
      </w:r>
      <w:r w:rsidRPr="004F662F">
        <w:rPr>
          <w:rFonts w:cs="B Compset"/>
          <w:b/>
          <w:bCs/>
          <w:sz w:val="28"/>
          <w:szCs w:val="28"/>
          <w:rtl/>
        </w:rPr>
        <w:t xml:space="preserve"> </w:t>
      </w:r>
      <w:r w:rsidRPr="004F662F">
        <w:rPr>
          <w:rFonts w:cs="B Compset" w:hint="cs"/>
          <w:b/>
          <w:bCs/>
          <w:sz w:val="28"/>
          <w:szCs w:val="28"/>
          <w:rtl/>
        </w:rPr>
        <w:t>میشده</w:t>
      </w:r>
      <w:r w:rsidRPr="004F662F">
        <w:rPr>
          <w:rFonts w:cs="B Compset"/>
          <w:b/>
          <w:bCs/>
          <w:sz w:val="28"/>
          <w:szCs w:val="28"/>
          <w:rtl/>
        </w:rPr>
        <w:t xml:space="preserve"> </w:t>
      </w:r>
      <w:r w:rsidRPr="004F662F">
        <w:rPr>
          <w:rFonts w:cs="B Compset" w:hint="cs"/>
          <w:b/>
          <w:bCs/>
          <w:sz w:val="28"/>
          <w:szCs w:val="28"/>
          <w:rtl/>
        </w:rPr>
        <w:t>است</w:t>
      </w:r>
      <w:r w:rsidRPr="004F662F">
        <w:rPr>
          <w:rFonts w:cs="B Compset"/>
          <w:b/>
          <w:bCs/>
          <w:sz w:val="28"/>
          <w:szCs w:val="28"/>
          <w:rtl/>
        </w:rPr>
        <w:t>.</w:t>
      </w:r>
    </w:p>
    <w:p w:rsidR="00A71466" w:rsidRPr="004F662F" w:rsidRDefault="00A71466" w:rsidP="00A71466">
      <w:pPr>
        <w:spacing w:line="240" w:lineRule="auto"/>
        <w:ind w:firstLine="720"/>
        <w:contextualSpacing/>
        <w:jc w:val="both"/>
        <w:rPr>
          <w:rFonts w:cs="B Compset"/>
          <w:b/>
          <w:bCs/>
          <w:sz w:val="28"/>
          <w:szCs w:val="28"/>
          <w:rtl/>
        </w:rPr>
      </w:pP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جهت</w:t>
      </w:r>
      <w:r w:rsidRPr="004F662F">
        <w:rPr>
          <w:rFonts w:cs="B Compset"/>
          <w:b/>
          <w:bCs/>
          <w:sz w:val="28"/>
          <w:szCs w:val="28"/>
          <w:rtl/>
        </w:rPr>
        <w:t xml:space="preserve"> </w:t>
      </w:r>
      <w:r w:rsidRPr="004F662F">
        <w:rPr>
          <w:rFonts w:cs="B Compset" w:hint="cs"/>
          <w:b/>
          <w:bCs/>
          <w:sz w:val="28"/>
          <w:szCs w:val="28"/>
          <w:rtl/>
        </w:rPr>
        <w:t>اینکه</w:t>
      </w:r>
      <w:r w:rsidRPr="004F662F">
        <w:rPr>
          <w:rFonts w:cs="B Compset"/>
          <w:b/>
          <w:bCs/>
          <w:sz w:val="28"/>
          <w:szCs w:val="28"/>
          <w:rtl/>
        </w:rPr>
        <w:t xml:space="preserve"> </w:t>
      </w:r>
      <w:r w:rsidRPr="004F662F">
        <w:rPr>
          <w:rFonts w:cs="B Compset" w:hint="cs"/>
          <w:b/>
          <w:bCs/>
          <w:sz w:val="28"/>
          <w:szCs w:val="28"/>
          <w:rtl/>
        </w:rPr>
        <w:t>ایجاد</w:t>
      </w:r>
      <w:r w:rsidRPr="004F662F">
        <w:rPr>
          <w:rFonts w:cs="B Compset"/>
          <w:b/>
          <w:bCs/>
          <w:sz w:val="28"/>
          <w:szCs w:val="28"/>
          <w:rtl/>
        </w:rPr>
        <w:t xml:space="preserve"> </w:t>
      </w:r>
      <w:r w:rsidRPr="004F662F">
        <w:rPr>
          <w:rFonts w:cs="B Compset" w:hint="cs"/>
          <w:b/>
          <w:bCs/>
          <w:sz w:val="28"/>
          <w:szCs w:val="28"/>
          <w:rtl/>
        </w:rPr>
        <w:t>چنین</w:t>
      </w:r>
      <w:r w:rsidRPr="004F662F">
        <w:rPr>
          <w:rFonts w:cs="B Compset"/>
          <w:b/>
          <w:bCs/>
          <w:sz w:val="28"/>
          <w:szCs w:val="28"/>
          <w:rtl/>
        </w:rPr>
        <w:t xml:space="preserve"> </w:t>
      </w:r>
      <w:r w:rsidRPr="004F662F">
        <w:rPr>
          <w:rFonts w:cs="B Compset" w:hint="cs"/>
          <w:b/>
          <w:bCs/>
          <w:sz w:val="28"/>
          <w:szCs w:val="28"/>
          <w:rtl/>
        </w:rPr>
        <w:t>ساختمانهایی</w:t>
      </w:r>
      <w:r w:rsidRPr="004F662F">
        <w:rPr>
          <w:rFonts w:cs="B Compset"/>
          <w:b/>
          <w:bCs/>
          <w:sz w:val="28"/>
          <w:szCs w:val="28"/>
          <w:rtl/>
        </w:rPr>
        <w:t xml:space="preserve"> </w:t>
      </w:r>
      <w:r w:rsidRPr="004F662F">
        <w:rPr>
          <w:rFonts w:cs="B Compset" w:hint="cs"/>
          <w:b/>
          <w:bCs/>
          <w:sz w:val="28"/>
          <w:szCs w:val="28"/>
          <w:rtl/>
        </w:rPr>
        <w:t>محتاج</w:t>
      </w:r>
      <w:r w:rsidRPr="004F662F">
        <w:rPr>
          <w:rFonts w:cs="B Compset"/>
          <w:b/>
          <w:bCs/>
          <w:sz w:val="28"/>
          <w:szCs w:val="28"/>
          <w:rtl/>
        </w:rPr>
        <w:t xml:space="preserve"> </w:t>
      </w:r>
      <w:r w:rsidRPr="004F662F">
        <w:rPr>
          <w:rFonts w:cs="B Compset" w:hint="cs"/>
          <w:b/>
          <w:bCs/>
          <w:sz w:val="28"/>
          <w:szCs w:val="28"/>
          <w:rtl/>
        </w:rPr>
        <w:t>مخارج</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فرصت</w:t>
      </w:r>
      <w:r w:rsidRPr="004F662F">
        <w:rPr>
          <w:rFonts w:cs="B Compset"/>
          <w:b/>
          <w:bCs/>
          <w:sz w:val="28"/>
          <w:szCs w:val="28"/>
          <w:rtl/>
        </w:rPr>
        <w:t xml:space="preserve"> </w:t>
      </w:r>
      <w:r w:rsidRPr="004F662F">
        <w:rPr>
          <w:rFonts w:cs="B Compset" w:hint="cs"/>
          <w:b/>
          <w:bCs/>
          <w:sz w:val="28"/>
          <w:szCs w:val="28"/>
          <w:rtl/>
        </w:rPr>
        <w:t>کافی</w:t>
      </w:r>
      <w:r w:rsidRPr="004F662F">
        <w:rPr>
          <w:rFonts w:cs="B Compset"/>
          <w:b/>
          <w:bCs/>
          <w:sz w:val="28"/>
          <w:szCs w:val="28"/>
          <w:rtl/>
        </w:rPr>
        <w:t xml:space="preserve"> </w:t>
      </w:r>
      <w:r w:rsidRPr="004F662F">
        <w:rPr>
          <w:rFonts w:cs="B Compset" w:hint="cs"/>
          <w:b/>
          <w:bCs/>
          <w:sz w:val="28"/>
          <w:szCs w:val="28"/>
          <w:rtl/>
        </w:rPr>
        <w:t>است</w:t>
      </w:r>
      <w:r w:rsidRPr="004F662F">
        <w:rPr>
          <w:rFonts w:cs="B Compset"/>
          <w:b/>
          <w:bCs/>
          <w:sz w:val="28"/>
          <w:szCs w:val="28"/>
          <w:rtl/>
        </w:rPr>
        <w:t>-</w:t>
      </w:r>
      <w:r w:rsidRPr="004F662F">
        <w:rPr>
          <w:rFonts w:cs="B Compset" w:hint="cs"/>
          <w:b/>
          <w:bCs/>
          <w:sz w:val="28"/>
          <w:szCs w:val="28"/>
          <w:rtl/>
        </w:rPr>
        <w:t>طبعا</w:t>
      </w:r>
      <w:r w:rsidRPr="004F662F">
        <w:rPr>
          <w:rFonts w:cs="B Compset"/>
          <w:b/>
          <w:bCs/>
          <w:sz w:val="28"/>
          <w:szCs w:val="28"/>
          <w:rtl/>
        </w:rPr>
        <w:t xml:space="preserve"> </w:t>
      </w:r>
      <w:r w:rsidRPr="004F662F">
        <w:rPr>
          <w:rFonts w:cs="B Compset" w:hint="cs"/>
          <w:b/>
          <w:bCs/>
          <w:sz w:val="28"/>
          <w:szCs w:val="28"/>
          <w:rtl/>
        </w:rPr>
        <w:t>ساختن</w:t>
      </w:r>
      <w:r w:rsidRPr="004F662F">
        <w:rPr>
          <w:rFonts w:cs="B Compset"/>
          <w:b/>
          <w:bCs/>
          <w:sz w:val="28"/>
          <w:szCs w:val="28"/>
          <w:rtl/>
        </w:rPr>
        <w:t xml:space="preserve"> </w:t>
      </w:r>
      <w:r w:rsidRPr="004F662F">
        <w:rPr>
          <w:rFonts w:cs="B Compset" w:hint="cs"/>
          <w:b/>
          <w:bCs/>
          <w:sz w:val="28"/>
          <w:szCs w:val="28"/>
          <w:rtl/>
        </w:rPr>
        <w:t>اینگونه</w:t>
      </w:r>
      <w:r w:rsidRPr="004F662F">
        <w:rPr>
          <w:rFonts w:cs="B Compset"/>
          <w:b/>
          <w:bCs/>
          <w:sz w:val="28"/>
          <w:szCs w:val="28"/>
          <w:rtl/>
        </w:rPr>
        <w:t xml:space="preserve"> </w:t>
      </w:r>
      <w:r w:rsidRPr="004F662F">
        <w:rPr>
          <w:rFonts w:cs="B Compset" w:hint="cs"/>
          <w:b/>
          <w:bCs/>
          <w:sz w:val="28"/>
          <w:szCs w:val="28"/>
          <w:rtl/>
        </w:rPr>
        <w:t>مجموعه‏ها</w:t>
      </w:r>
      <w:r w:rsidRPr="004F662F">
        <w:rPr>
          <w:rFonts w:cs="B Compset"/>
          <w:b/>
          <w:bCs/>
          <w:sz w:val="28"/>
          <w:szCs w:val="28"/>
          <w:rtl/>
        </w:rPr>
        <w:t xml:space="preserve"> </w:t>
      </w:r>
      <w:r w:rsidRPr="004F662F">
        <w:rPr>
          <w:rFonts w:cs="B Compset" w:hint="cs"/>
          <w:b/>
          <w:bCs/>
          <w:sz w:val="28"/>
          <w:szCs w:val="28"/>
          <w:rtl/>
        </w:rPr>
        <w:t>تنها</w:t>
      </w:r>
      <w:r w:rsidRPr="004F662F">
        <w:rPr>
          <w:rFonts w:cs="B Compset"/>
          <w:b/>
          <w:bCs/>
          <w:sz w:val="28"/>
          <w:szCs w:val="28"/>
          <w:rtl/>
        </w:rPr>
        <w:t xml:space="preserve"> </w:t>
      </w:r>
      <w:r w:rsidRPr="004F662F">
        <w:rPr>
          <w:rFonts w:cs="B Compset" w:hint="cs"/>
          <w:b/>
          <w:bCs/>
          <w:sz w:val="28"/>
          <w:szCs w:val="28"/>
          <w:rtl/>
        </w:rPr>
        <w:t>در</w:t>
      </w:r>
      <w:r w:rsidRPr="004F662F">
        <w:rPr>
          <w:rFonts w:cs="B Compset"/>
          <w:b/>
          <w:bCs/>
          <w:sz w:val="28"/>
          <w:szCs w:val="28"/>
          <w:rtl/>
        </w:rPr>
        <w:t xml:space="preserve"> </w:t>
      </w:r>
      <w:r w:rsidRPr="004F662F">
        <w:rPr>
          <w:rFonts w:cs="B Compset" w:hint="cs"/>
          <w:b/>
          <w:bCs/>
          <w:sz w:val="28"/>
          <w:szCs w:val="28"/>
          <w:rtl/>
        </w:rPr>
        <w:t>دوران‏های</w:t>
      </w:r>
      <w:r w:rsidRPr="004F662F">
        <w:rPr>
          <w:rFonts w:cs="B Compset"/>
          <w:b/>
          <w:bCs/>
          <w:sz w:val="28"/>
          <w:szCs w:val="28"/>
          <w:rtl/>
        </w:rPr>
        <w:t xml:space="preserve"> </w:t>
      </w:r>
      <w:r w:rsidRPr="004F662F">
        <w:rPr>
          <w:rFonts w:cs="B Compset" w:hint="cs"/>
          <w:b/>
          <w:bCs/>
          <w:sz w:val="28"/>
          <w:szCs w:val="28"/>
          <w:rtl/>
        </w:rPr>
        <w:t>صلح</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آسایش</w:t>
      </w:r>
      <w:r w:rsidRPr="004F662F">
        <w:rPr>
          <w:rFonts w:cs="B Compset"/>
          <w:b/>
          <w:bCs/>
          <w:sz w:val="28"/>
          <w:szCs w:val="28"/>
          <w:rtl/>
        </w:rPr>
        <w:t xml:space="preserve"> </w:t>
      </w:r>
      <w:r w:rsidRPr="004F662F">
        <w:rPr>
          <w:rFonts w:cs="B Compset" w:hint="cs"/>
          <w:b/>
          <w:bCs/>
          <w:sz w:val="28"/>
          <w:szCs w:val="28"/>
          <w:rtl/>
        </w:rPr>
        <w:t>عمومی</w:t>
      </w:r>
      <w:r w:rsidRPr="004F662F">
        <w:rPr>
          <w:rFonts w:cs="B Compset"/>
          <w:b/>
          <w:bCs/>
          <w:sz w:val="28"/>
          <w:szCs w:val="28"/>
          <w:rtl/>
        </w:rPr>
        <w:t xml:space="preserve"> </w:t>
      </w:r>
      <w:r w:rsidRPr="004F662F">
        <w:rPr>
          <w:rFonts w:cs="B Compset" w:hint="cs"/>
          <w:b/>
          <w:bCs/>
          <w:sz w:val="28"/>
          <w:szCs w:val="28"/>
          <w:rtl/>
        </w:rPr>
        <w:t>یک</w:t>
      </w:r>
      <w:r w:rsidRPr="004F662F">
        <w:rPr>
          <w:rFonts w:cs="B Compset"/>
          <w:b/>
          <w:bCs/>
          <w:sz w:val="28"/>
          <w:szCs w:val="28"/>
          <w:rtl/>
        </w:rPr>
        <w:t xml:space="preserve"> </w:t>
      </w:r>
      <w:r w:rsidRPr="004F662F">
        <w:rPr>
          <w:rFonts w:cs="B Compset" w:hint="cs"/>
          <w:b/>
          <w:bCs/>
          <w:sz w:val="28"/>
          <w:szCs w:val="28"/>
          <w:rtl/>
        </w:rPr>
        <w:t>شهرستان</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علی</w:t>
      </w:r>
      <w:r w:rsidRPr="004F662F">
        <w:rPr>
          <w:rFonts w:cs="B Compset"/>
          <w:b/>
          <w:bCs/>
          <w:sz w:val="28"/>
          <w:szCs w:val="28"/>
          <w:rtl/>
        </w:rPr>
        <w:t xml:space="preserve"> </w:t>
      </w:r>
      <w:r w:rsidRPr="004F662F">
        <w:rPr>
          <w:rFonts w:cs="B Compset" w:hint="cs"/>
          <w:b/>
          <w:bCs/>
          <w:sz w:val="28"/>
          <w:szCs w:val="28"/>
          <w:rtl/>
        </w:rPr>
        <w:t>الخصوص‏</w:t>
      </w:r>
      <w:r w:rsidRPr="004F662F">
        <w:rPr>
          <w:rFonts w:cs="B Compset"/>
          <w:b/>
          <w:bCs/>
          <w:sz w:val="28"/>
          <w:szCs w:val="28"/>
          <w:rtl/>
        </w:rPr>
        <w:t xml:space="preserve"> </w:t>
      </w:r>
      <w:r w:rsidRPr="004F662F">
        <w:rPr>
          <w:rFonts w:cs="B Compset" w:hint="cs"/>
          <w:b/>
          <w:bCs/>
          <w:sz w:val="28"/>
          <w:szCs w:val="28"/>
          <w:rtl/>
        </w:rPr>
        <w:t>دورهء</w:t>
      </w:r>
      <w:r w:rsidRPr="004F662F">
        <w:rPr>
          <w:rFonts w:cs="B Compset"/>
          <w:b/>
          <w:bCs/>
          <w:sz w:val="28"/>
          <w:szCs w:val="28"/>
          <w:rtl/>
        </w:rPr>
        <w:t xml:space="preserve"> </w:t>
      </w:r>
      <w:r w:rsidRPr="004F662F">
        <w:rPr>
          <w:rFonts w:cs="B Compset" w:hint="cs"/>
          <w:b/>
          <w:bCs/>
          <w:sz w:val="28"/>
          <w:szCs w:val="28"/>
          <w:rtl/>
        </w:rPr>
        <w:t>طولانی</w:t>
      </w:r>
      <w:r w:rsidRPr="004F662F">
        <w:rPr>
          <w:rFonts w:cs="B Compset"/>
          <w:b/>
          <w:bCs/>
          <w:sz w:val="28"/>
          <w:szCs w:val="28"/>
          <w:rtl/>
        </w:rPr>
        <w:t xml:space="preserve"> </w:t>
      </w:r>
      <w:r w:rsidRPr="004F662F">
        <w:rPr>
          <w:rFonts w:cs="B Compset" w:hint="cs"/>
          <w:b/>
          <w:bCs/>
          <w:sz w:val="28"/>
          <w:szCs w:val="28"/>
          <w:rtl/>
        </w:rPr>
        <w:t>حکومت</w:t>
      </w:r>
      <w:r w:rsidRPr="004F662F">
        <w:rPr>
          <w:rFonts w:cs="B Compset"/>
          <w:b/>
          <w:bCs/>
          <w:sz w:val="28"/>
          <w:szCs w:val="28"/>
          <w:rtl/>
        </w:rPr>
        <w:t xml:space="preserve"> </w:t>
      </w:r>
      <w:r w:rsidRPr="004F662F">
        <w:rPr>
          <w:rFonts w:cs="B Compset" w:hint="cs"/>
          <w:b/>
          <w:bCs/>
          <w:sz w:val="28"/>
          <w:szCs w:val="28"/>
          <w:rtl/>
        </w:rPr>
        <w:t>یک</w:t>
      </w:r>
      <w:r w:rsidRPr="004F662F">
        <w:rPr>
          <w:rFonts w:cs="B Compset"/>
          <w:b/>
          <w:bCs/>
          <w:sz w:val="28"/>
          <w:szCs w:val="28"/>
          <w:rtl/>
        </w:rPr>
        <w:t xml:space="preserve"> </w:t>
      </w:r>
      <w:r w:rsidRPr="004F662F">
        <w:rPr>
          <w:rFonts w:cs="B Compset" w:hint="cs"/>
          <w:b/>
          <w:bCs/>
          <w:sz w:val="28"/>
          <w:szCs w:val="28"/>
          <w:rtl/>
        </w:rPr>
        <w:t>فرد</w:t>
      </w:r>
      <w:r w:rsidRPr="004F662F">
        <w:rPr>
          <w:rFonts w:cs="B Compset"/>
          <w:b/>
          <w:bCs/>
          <w:sz w:val="28"/>
          <w:szCs w:val="28"/>
          <w:rtl/>
        </w:rPr>
        <w:t xml:space="preserve"> </w:t>
      </w:r>
      <w:r w:rsidRPr="004F662F">
        <w:rPr>
          <w:rFonts w:cs="B Compset" w:hint="cs"/>
          <w:b/>
          <w:bCs/>
          <w:sz w:val="28"/>
          <w:szCs w:val="28"/>
          <w:rtl/>
        </w:rPr>
        <w:t>یا</w:t>
      </w:r>
      <w:r w:rsidRPr="004F662F">
        <w:rPr>
          <w:rFonts w:cs="B Compset"/>
          <w:b/>
          <w:bCs/>
          <w:sz w:val="28"/>
          <w:szCs w:val="28"/>
          <w:rtl/>
        </w:rPr>
        <w:t xml:space="preserve"> </w:t>
      </w:r>
      <w:r w:rsidRPr="004F662F">
        <w:rPr>
          <w:rFonts w:cs="B Compset" w:hint="cs"/>
          <w:b/>
          <w:bCs/>
          <w:sz w:val="28"/>
          <w:szCs w:val="28"/>
          <w:rtl/>
        </w:rPr>
        <w:t>یک</w:t>
      </w:r>
      <w:r w:rsidRPr="004F662F">
        <w:rPr>
          <w:rFonts w:cs="B Compset"/>
          <w:b/>
          <w:bCs/>
          <w:sz w:val="28"/>
          <w:szCs w:val="28"/>
          <w:rtl/>
        </w:rPr>
        <w:t xml:space="preserve"> </w:t>
      </w:r>
      <w:r w:rsidRPr="004F662F">
        <w:rPr>
          <w:rFonts w:cs="B Compset" w:hint="cs"/>
          <w:b/>
          <w:bCs/>
          <w:sz w:val="28"/>
          <w:szCs w:val="28"/>
          <w:rtl/>
        </w:rPr>
        <w:t>خانواده</w:t>
      </w:r>
      <w:r w:rsidRPr="004F662F">
        <w:rPr>
          <w:rFonts w:cs="B Compset"/>
          <w:b/>
          <w:bCs/>
          <w:sz w:val="28"/>
          <w:szCs w:val="28"/>
          <w:rtl/>
        </w:rPr>
        <w:t xml:space="preserve"> </w:t>
      </w:r>
      <w:r w:rsidRPr="004F662F">
        <w:rPr>
          <w:rFonts w:cs="B Compset" w:hint="cs"/>
          <w:b/>
          <w:bCs/>
          <w:sz w:val="28"/>
          <w:szCs w:val="28"/>
          <w:rtl/>
        </w:rPr>
        <w:t>امکان‏پذیر</w:t>
      </w:r>
      <w:r w:rsidRPr="004F662F">
        <w:rPr>
          <w:rFonts w:cs="B Compset"/>
          <w:b/>
          <w:bCs/>
          <w:sz w:val="28"/>
          <w:szCs w:val="28"/>
          <w:rtl/>
        </w:rPr>
        <w:t xml:space="preserve"> </w:t>
      </w:r>
      <w:r w:rsidRPr="004F662F">
        <w:rPr>
          <w:rFonts w:cs="B Compset" w:hint="cs"/>
          <w:b/>
          <w:bCs/>
          <w:sz w:val="28"/>
          <w:szCs w:val="28"/>
          <w:rtl/>
        </w:rPr>
        <w:t>میشده</w:t>
      </w:r>
      <w:r w:rsidRPr="004F662F">
        <w:rPr>
          <w:rFonts w:cs="B Compset"/>
          <w:b/>
          <w:bCs/>
          <w:sz w:val="28"/>
          <w:szCs w:val="28"/>
          <w:rtl/>
        </w:rPr>
        <w:t>.</w:t>
      </w:r>
    </w:p>
    <w:p w:rsidR="00A71466" w:rsidRDefault="00A71466" w:rsidP="00A71466">
      <w:pPr>
        <w:spacing w:line="240" w:lineRule="auto"/>
        <w:ind w:firstLine="720"/>
        <w:jc w:val="both"/>
        <w:rPr>
          <w:rFonts w:cs="B Compset"/>
          <w:b/>
          <w:bCs/>
          <w:sz w:val="28"/>
          <w:szCs w:val="28"/>
          <w:rtl/>
        </w:rPr>
      </w:pPr>
      <w:r w:rsidRPr="004F662F">
        <w:rPr>
          <w:rFonts w:cs="B Compset"/>
          <w:b/>
          <w:bCs/>
          <w:sz w:val="28"/>
          <w:szCs w:val="28"/>
          <w:rtl/>
        </w:rPr>
        <w:t xml:space="preserve">از آن </w:t>
      </w:r>
      <w:r>
        <w:rPr>
          <w:rFonts w:cs="B Compset" w:hint="cs"/>
          <w:b/>
          <w:bCs/>
          <w:sz w:val="28"/>
          <w:szCs w:val="28"/>
          <w:rtl/>
        </w:rPr>
        <w:t>جا</w:t>
      </w:r>
      <w:r w:rsidRPr="004F662F">
        <w:rPr>
          <w:rFonts w:cs="B Compset"/>
          <w:b/>
          <w:bCs/>
          <w:sz w:val="28"/>
          <w:szCs w:val="28"/>
          <w:rtl/>
        </w:rPr>
        <w:t xml:space="preserve"> که بارندگی درین ولایت پهناوردر سال بطور متوسط از 12 سانتیمتر تجاوز نمیک</w:t>
      </w:r>
      <w:r>
        <w:rPr>
          <w:rFonts w:cs="B Compset" w:hint="cs"/>
          <w:b/>
          <w:bCs/>
          <w:sz w:val="28"/>
          <w:szCs w:val="28"/>
          <w:rtl/>
        </w:rPr>
        <w:t>رد</w:t>
      </w:r>
      <w:r w:rsidRPr="004F662F">
        <w:rPr>
          <w:rFonts w:cs="B Compset"/>
          <w:b/>
          <w:bCs/>
          <w:sz w:val="28"/>
          <w:szCs w:val="28"/>
          <w:rtl/>
        </w:rPr>
        <w:t xml:space="preserve"> طبعا درآمد این ولایت‏ از جهت کشاورزی و زمینهای زیرکشت بسیار کم</w:t>
      </w:r>
      <w:r>
        <w:rPr>
          <w:rFonts w:cs="B Compset" w:hint="cs"/>
          <w:b/>
          <w:bCs/>
          <w:sz w:val="28"/>
          <w:szCs w:val="28"/>
          <w:rtl/>
        </w:rPr>
        <w:t xml:space="preserve"> بود</w:t>
      </w:r>
      <w:r w:rsidRPr="004F662F">
        <w:rPr>
          <w:rFonts w:cs="B Compset"/>
          <w:b/>
          <w:bCs/>
          <w:sz w:val="28"/>
          <w:szCs w:val="28"/>
          <w:rtl/>
        </w:rPr>
        <w:t xml:space="preserve"> و قسمت عمدهء درآمد محدود آن</w:t>
      </w:r>
      <w:r>
        <w:rPr>
          <w:rFonts w:cs="B Compset" w:hint="cs"/>
          <w:b/>
          <w:bCs/>
          <w:sz w:val="28"/>
          <w:szCs w:val="28"/>
          <w:rtl/>
        </w:rPr>
        <w:t xml:space="preserve">، </w:t>
      </w:r>
      <w:r w:rsidRPr="004F662F">
        <w:rPr>
          <w:rFonts w:cs="B Compset"/>
          <w:b/>
          <w:bCs/>
          <w:sz w:val="28"/>
          <w:szCs w:val="28"/>
          <w:rtl/>
        </w:rPr>
        <w:t>که‏ در نیمهء دوم قرن بیستم هم از یک میلیون تن</w:t>
      </w:r>
      <w:r>
        <w:rPr>
          <w:rFonts w:cs="B Compset" w:hint="cs"/>
          <w:b/>
          <w:bCs/>
          <w:sz w:val="28"/>
          <w:szCs w:val="28"/>
          <w:rtl/>
        </w:rPr>
        <w:t xml:space="preserve">، </w:t>
      </w:r>
      <w:r w:rsidRPr="004F662F">
        <w:rPr>
          <w:rFonts w:cs="B Compset"/>
          <w:b/>
          <w:bCs/>
          <w:sz w:val="28"/>
          <w:szCs w:val="28"/>
          <w:rtl/>
        </w:rPr>
        <w:t>یعنی یک پنجاهم جمعیت فرانسه یا انگلستان‏ تجاوز نمیک</w:t>
      </w:r>
      <w:r>
        <w:rPr>
          <w:rFonts w:cs="B Compset" w:hint="cs"/>
          <w:b/>
          <w:bCs/>
          <w:sz w:val="28"/>
          <w:szCs w:val="28"/>
          <w:rtl/>
        </w:rPr>
        <w:t xml:space="preserve">رد، </w:t>
      </w:r>
      <w:r w:rsidRPr="004F662F">
        <w:rPr>
          <w:rFonts w:cs="B Compset"/>
          <w:b/>
          <w:bCs/>
          <w:sz w:val="28"/>
          <w:szCs w:val="28"/>
          <w:rtl/>
        </w:rPr>
        <w:t xml:space="preserve">باید از طریق مبادلات تجاری و سیستم راههای ارتباطی تأمین </w:t>
      </w:r>
      <w:r>
        <w:rPr>
          <w:rFonts w:cs="B Compset" w:hint="cs"/>
          <w:b/>
          <w:bCs/>
          <w:sz w:val="28"/>
          <w:szCs w:val="28"/>
          <w:rtl/>
        </w:rPr>
        <w:t>میشد.</w:t>
      </w:r>
      <w:r w:rsidRPr="004F662F">
        <w:rPr>
          <w:rFonts w:cs="B Compset" w:hint="cs"/>
          <w:b/>
          <w:bCs/>
          <w:sz w:val="28"/>
          <w:szCs w:val="28"/>
          <w:rtl/>
        </w:rPr>
        <w:t>بهمین</w:t>
      </w:r>
      <w:r w:rsidRPr="004F662F">
        <w:rPr>
          <w:rFonts w:cs="B Compset"/>
          <w:b/>
          <w:bCs/>
          <w:sz w:val="28"/>
          <w:szCs w:val="28"/>
          <w:rtl/>
        </w:rPr>
        <w:t xml:space="preserve"> </w:t>
      </w:r>
      <w:r w:rsidRPr="004F662F">
        <w:rPr>
          <w:rFonts w:cs="B Compset" w:hint="cs"/>
          <w:b/>
          <w:bCs/>
          <w:sz w:val="28"/>
          <w:szCs w:val="28"/>
          <w:rtl/>
        </w:rPr>
        <w:t>دلیل</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ارکان</w:t>
      </w:r>
      <w:r w:rsidRPr="004F662F">
        <w:rPr>
          <w:rFonts w:cs="B Compset"/>
          <w:b/>
          <w:bCs/>
          <w:sz w:val="28"/>
          <w:szCs w:val="28"/>
          <w:rtl/>
        </w:rPr>
        <w:t xml:space="preserve"> </w:t>
      </w:r>
      <w:r w:rsidRPr="004F662F">
        <w:rPr>
          <w:rFonts w:cs="B Compset" w:hint="cs"/>
          <w:b/>
          <w:bCs/>
          <w:sz w:val="28"/>
          <w:szCs w:val="28"/>
          <w:rtl/>
        </w:rPr>
        <w:t>عمدهء</w:t>
      </w:r>
      <w:r w:rsidRPr="004F662F">
        <w:rPr>
          <w:rFonts w:cs="B Compset"/>
          <w:b/>
          <w:bCs/>
          <w:sz w:val="28"/>
          <w:szCs w:val="28"/>
          <w:rtl/>
        </w:rPr>
        <w:t xml:space="preserve"> </w:t>
      </w:r>
      <w:r w:rsidRPr="004F662F">
        <w:rPr>
          <w:rFonts w:cs="B Compset" w:hint="cs"/>
          <w:b/>
          <w:bCs/>
          <w:sz w:val="28"/>
          <w:szCs w:val="28"/>
          <w:rtl/>
        </w:rPr>
        <w:t>این</w:t>
      </w:r>
      <w:r w:rsidRPr="004F662F">
        <w:rPr>
          <w:rFonts w:cs="B Compset"/>
          <w:b/>
          <w:bCs/>
          <w:sz w:val="28"/>
          <w:szCs w:val="28"/>
          <w:rtl/>
        </w:rPr>
        <w:t xml:space="preserve"> </w:t>
      </w:r>
      <w:r w:rsidRPr="004F662F">
        <w:rPr>
          <w:rFonts w:cs="B Compset" w:hint="cs"/>
          <w:b/>
          <w:bCs/>
          <w:sz w:val="28"/>
          <w:szCs w:val="28"/>
          <w:rtl/>
        </w:rPr>
        <w:t>مجموعهء</w:t>
      </w:r>
      <w:r w:rsidRPr="004F662F">
        <w:rPr>
          <w:rFonts w:cs="B Compset"/>
          <w:b/>
          <w:bCs/>
          <w:sz w:val="28"/>
          <w:szCs w:val="28"/>
          <w:rtl/>
        </w:rPr>
        <w:t xml:space="preserve"> </w:t>
      </w:r>
      <w:r w:rsidRPr="004F662F">
        <w:rPr>
          <w:rFonts w:cs="B Compset" w:hint="cs"/>
          <w:b/>
          <w:bCs/>
          <w:sz w:val="28"/>
          <w:szCs w:val="28"/>
          <w:rtl/>
        </w:rPr>
        <w:t>بناها</w:t>
      </w:r>
      <w:r w:rsidRPr="004F662F">
        <w:rPr>
          <w:rFonts w:cs="B Compset"/>
          <w:b/>
          <w:bCs/>
          <w:sz w:val="28"/>
          <w:szCs w:val="28"/>
          <w:rtl/>
        </w:rPr>
        <w:t xml:space="preserve"> </w:t>
      </w:r>
      <w:r w:rsidRPr="004F662F">
        <w:rPr>
          <w:rFonts w:cs="B Compset" w:hint="cs"/>
          <w:b/>
          <w:bCs/>
          <w:sz w:val="28"/>
          <w:szCs w:val="28"/>
          <w:rtl/>
        </w:rPr>
        <w:t>در</w:t>
      </w:r>
      <w:r w:rsidRPr="004F662F">
        <w:rPr>
          <w:rFonts w:cs="B Compset"/>
          <w:b/>
          <w:bCs/>
          <w:sz w:val="28"/>
          <w:szCs w:val="28"/>
          <w:rtl/>
        </w:rPr>
        <w:t xml:space="preserve"> </w:t>
      </w:r>
      <w:r w:rsidRPr="004F662F">
        <w:rPr>
          <w:rFonts w:cs="B Compset" w:hint="cs"/>
          <w:b/>
          <w:bCs/>
          <w:sz w:val="28"/>
          <w:szCs w:val="28"/>
          <w:rtl/>
        </w:rPr>
        <w:t>کرمان</w:t>
      </w:r>
      <w:r w:rsidRPr="004F662F">
        <w:rPr>
          <w:rFonts w:cs="B Compset"/>
          <w:b/>
          <w:bCs/>
          <w:sz w:val="28"/>
          <w:szCs w:val="28"/>
          <w:rtl/>
        </w:rPr>
        <w:t xml:space="preserve"> </w:t>
      </w:r>
      <w:r w:rsidRPr="004F662F">
        <w:rPr>
          <w:rFonts w:cs="B Compset" w:hint="cs"/>
          <w:b/>
          <w:bCs/>
          <w:sz w:val="28"/>
          <w:szCs w:val="28"/>
          <w:rtl/>
        </w:rPr>
        <w:t>خصوصا</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در</w:t>
      </w:r>
      <w:r w:rsidRPr="004F662F">
        <w:rPr>
          <w:rFonts w:cs="B Compset"/>
          <w:b/>
          <w:bCs/>
          <w:sz w:val="28"/>
          <w:szCs w:val="28"/>
          <w:rtl/>
        </w:rPr>
        <w:t xml:space="preserve"> </w:t>
      </w:r>
      <w:r w:rsidRPr="004F662F">
        <w:rPr>
          <w:rFonts w:cs="B Compset" w:hint="cs"/>
          <w:b/>
          <w:bCs/>
          <w:sz w:val="28"/>
          <w:szCs w:val="28"/>
          <w:rtl/>
        </w:rPr>
        <w:t>شهرهای</w:t>
      </w:r>
      <w:r w:rsidRPr="004F662F">
        <w:rPr>
          <w:rFonts w:cs="B Compset"/>
          <w:b/>
          <w:bCs/>
          <w:sz w:val="28"/>
          <w:szCs w:val="28"/>
          <w:rtl/>
        </w:rPr>
        <w:t xml:space="preserve"> </w:t>
      </w:r>
      <w:r w:rsidRPr="004F662F">
        <w:rPr>
          <w:rFonts w:cs="B Compset" w:hint="cs"/>
          <w:b/>
          <w:bCs/>
          <w:sz w:val="28"/>
          <w:szCs w:val="28"/>
          <w:rtl/>
        </w:rPr>
        <w:t>واسط</w:t>
      </w:r>
      <w:r w:rsidRPr="004F662F">
        <w:rPr>
          <w:rFonts w:cs="B Compset"/>
          <w:b/>
          <w:bCs/>
          <w:sz w:val="28"/>
          <w:szCs w:val="28"/>
          <w:rtl/>
        </w:rPr>
        <w:t xml:space="preserve"> </w:t>
      </w:r>
      <w:r w:rsidRPr="004F662F">
        <w:rPr>
          <w:rFonts w:cs="B Compset" w:hint="cs"/>
          <w:b/>
          <w:bCs/>
          <w:sz w:val="28"/>
          <w:szCs w:val="28"/>
          <w:rtl/>
        </w:rPr>
        <w:t>مثل</w:t>
      </w:r>
      <w:r w:rsidRPr="004F662F">
        <w:rPr>
          <w:rFonts w:cs="B Compset"/>
          <w:b/>
          <w:bCs/>
          <w:sz w:val="28"/>
          <w:szCs w:val="28"/>
          <w:rtl/>
        </w:rPr>
        <w:t xml:space="preserve"> </w:t>
      </w:r>
      <w:r w:rsidRPr="004F662F">
        <w:rPr>
          <w:rFonts w:cs="B Compset" w:hint="cs"/>
          <w:b/>
          <w:bCs/>
          <w:sz w:val="28"/>
          <w:szCs w:val="28"/>
          <w:rtl/>
        </w:rPr>
        <w:t>سیرجان</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بم</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راور</w:t>
      </w:r>
      <w:r w:rsidRPr="004F662F">
        <w:rPr>
          <w:rFonts w:cs="B Compset"/>
          <w:b/>
          <w:bCs/>
          <w:sz w:val="28"/>
          <w:szCs w:val="28"/>
          <w:rtl/>
        </w:rPr>
        <w:t xml:space="preserve"> </w:t>
      </w:r>
      <w:r w:rsidRPr="004F662F">
        <w:rPr>
          <w:rFonts w:cs="B Compset" w:hint="cs"/>
          <w:b/>
          <w:bCs/>
          <w:sz w:val="28"/>
          <w:szCs w:val="28"/>
          <w:rtl/>
        </w:rPr>
        <w:t>عموما</w:t>
      </w:r>
      <w:r w:rsidRPr="004F662F">
        <w:rPr>
          <w:rFonts w:cs="B Compset"/>
          <w:b/>
          <w:bCs/>
          <w:sz w:val="28"/>
          <w:szCs w:val="28"/>
          <w:rtl/>
        </w:rPr>
        <w:t xml:space="preserve"> </w:t>
      </w:r>
      <w:r w:rsidRPr="004F662F">
        <w:rPr>
          <w:rFonts w:cs="B Compset" w:hint="cs"/>
          <w:b/>
          <w:bCs/>
          <w:sz w:val="28"/>
          <w:szCs w:val="28"/>
          <w:rtl/>
        </w:rPr>
        <w:t>ایجاد</w:t>
      </w:r>
      <w:r w:rsidRPr="004F662F">
        <w:rPr>
          <w:rFonts w:cs="B Compset"/>
          <w:b/>
          <w:bCs/>
          <w:sz w:val="28"/>
          <w:szCs w:val="28"/>
          <w:rtl/>
        </w:rPr>
        <w:t xml:space="preserve"> </w:t>
      </w:r>
      <w:r w:rsidRPr="004F662F">
        <w:rPr>
          <w:rFonts w:cs="B Compset" w:hint="cs"/>
          <w:b/>
          <w:bCs/>
          <w:sz w:val="28"/>
          <w:szCs w:val="28"/>
          <w:rtl/>
        </w:rPr>
        <w:t>کاروانسرا</w:t>
      </w:r>
      <w:r w:rsidRPr="004F662F">
        <w:rPr>
          <w:rFonts w:cs="B Compset"/>
          <w:b/>
          <w:bCs/>
          <w:sz w:val="28"/>
          <w:szCs w:val="28"/>
          <w:rtl/>
        </w:rPr>
        <w:t xml:space="preserve"> </w:t>
      </w:r>
      <w:r w:rsidRPr="004F662F">
        <w:rPr>
          <w:rFonts w:cs="B Compset" w:hint="cs"/>
          <w:b/>
          <w:bCs/>
          <w:sz w:val="28"/>
          <w:szCs w:val="28"/>
          <w:rtl/>
        </w:rPr>
        <w:t>است</w:t>
      </w:r>
      <w:r w:rsidRPr="004F662F">
        <w:rPr>
          <w:rFonts w:cs="B Compset"/>
          <w:b/>
          <w:bCs/>
          <w:sz w:val="28"/>
          <w:szCs w:val="28"/>
          <w:rtl/>
        </w:rPr>
        <w:t>.</w:t>
      </w:r>
      <w:r w:rsidRPr="004F662F">
        <w:rPr>
          <w:rFonts w:cs="B Compset" w:hint="cs"/>
          <w:b/>
          <w:bCs/>
          <w:sz w:val="28"/>
          <w:szCs w:val="28"/>
          <w:rtl/>
        </w:rPr>
        <w:t>ساختمان</w:t>
      </w:r>
      <w:r w:rsidRPr="004F662F">
        <w:rPr>
          <w:rFonts w:cs="B Compset"/>
          <w:b/>
          <w:bCs/>
          <w:sz w:val="28"/>
          <w:szCs w:val="28"/>
          <w:rtl/>
        </w:rPr>
        <w:t xml:space="preserve"> </w:t>
      </w:r>
      <w:r w:rsidRPr="004F662F">
        <w:rPr>
          <w:rFonts w:cs="B Compset" w:hint="cs"/>
          <w:b/>
          <w:bCs/>
          <w:sz w:val="28"/>
          <w:szCs w:val="28"/>
          <w:rtl/>
        </w:rPr>
        <w:t>دیگری</w:t>
      </w:r>
      <w:r w:rsidRPr="004F662F">
        <w:rPr>
          <w:rFonts w:cs="B Compset"/>
          <w:b/>
          <w:bCs/>
          <w:sz w:val="28"/>
          <w:szCs w:val="28"/>
          <w:rtl/>
        </w:rPr>
        <w:t xml:space="preserve"> </w:t>
      </w:r>
      <w:r w:rsidRPr="004F662F">
        <w:rPr>
          <w:rFonts w:cs="B Compset" w:hint="cs"/>
          <w:b/>
          <w:bCs/>
          <w:sz w:val="28"/>
          <w:szCs w:val="28"/>
          <w:rtl/>
        </w:rPr>
        <w:t>که</w:t>
      </w:r>
      <w:r w:rsidRPr="004F662F">
        <w:rPr>
          <w:rFonts w:cs="B Compset"/>
          <w:b/>
          <w:bCs/>
          <w:sz w:val="28"/>
          <w:szCs w:val="28"/>
          <w:rtl/>
        </w:rPr>
        <w:t xml:space="preserve"> </w:t>
      </w:r>
      <w:r w:rsidRPr="004F662F">
        <w:rPr>
          <w:rFonts w:cs="B Compset" w:hint="cs"/>
          <w:b/>
          <w:bCs/>
          <w:sz w:val="28"/>
          <w:szCs w:val="28"/>
          <w:rtl/>
        </w:rPr>
        <w:t>جزو</w:t>
      </w:r>
      <w:r w:rsidRPr="004F662F">
        <w:rPr>
          <w:rFonts w:cs="B Compset"/>
          <w:b/>
          <w:bCs/>
          <w:sz w:val="28"/>
          <w:szCs w:val="28"/>
          <w:rtl/>
        </w:rPr>
        <w:t xml:space="preserve"> </w:t>
      </w:r>
      <w:r w:rsidRPr="004F662F">
        <w:rPr>
          <w:rFonts w:cs="B Compset" w:hint="cs"/>
          <w:b/>
          <w:bCs/>
          <w:sz w:val="28"/>
          <w:szCs w:val="28"/>
          <w:rtl/>
        </w:rPr>
        <w:t>مسلم</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مهم</w:t>
      </w:r>
      <w:r w:rsidRPr="004F662F">
        <w:rPr>
          <w:rFonts w:cs="B Compset"/>
          <w:b/>
          <w:bCs/>
          <w:sz w:val="28"/>
          <w:szCs w:val="28"/>
          <w:rtl/>
        </w:rPr>
        <w:t xml:space="preserve"> </w:t>
      </w:r>
      <w:r w:rsidRPr="004F662F">
        <w:rPr>
          <w:rFonts w:cs="B Compset" w:hint="cs"/>
          <w:b/>
          <w:bCs/>
          <w:sz w:val="28"/>
          <w:szCs w:val="28"/>
          <w:rtl/>
        </w:rPr>
        <w:t>این</w:t>
      </w:r>
      <w:r w:rsidRPr="004F662F">
        <w:rPr>
          <w:rFonts w:cs="B Compset"/>
          <w:b/>
          <w:bCs/>
          <w:sz w:val="28"/>
          <w:szCs w:val="28"/>
          <w:rtl/>
        </w:rPr>
        <w:t xml:space="preserve"> </w:t>
      </w:r>
      <w:r w:rsidRPr="004F662F">
        <w:rPr>
          <w:rFonts w:cs="B Compset" w:hint="cs"/>
          <w:b/>
          <w:bCs/>
          <w:sz w:val="28"/>
          <w:szCs w:val="28"/>
          <w:rtl/>
        </w:rPr>
        <w:t>مجموعه‏ها</w:t>
      </w:r>
      <w:r w:rsidRPr="004F662F">
        <w:rPr>
          <w:rFonts w:cs="B Compset"/>
          <w:b/>
          <w:bCs/>
          <w:sz w:val="28"/>
          <w:szCs w:val="28"/>
          <w:rtl/>
        </w:rPr>
        <w:t xml:space="preserve"> </w:t>
      </w:r>
      <w:r w:rsidRPr="004F662F">
        <w:rPr>
          <w:rFonts w:cs="B Compset" w:hint="cs"/>
          <w:b/>
          <w:bCs/>
          <w:sz w:val="28"/>
          <w:szCs w:val="28"/>
          <w:rtl/>
        </w:rPr>
        <w:t>فراهم</w:t>
      </w:r>
      <w:r w:rsidRPr="004F662F">
        <w:rPr>
          <w:rFonts w:cs="B Compset"/>
          <w:b/>
          <w:bCs/>
          <w:sz w:val="28"/>
          <w:szCs w:val="28"/>
          <w:rtl/>
        </w:rPr>
        <w:t xml:space="preserve"> </w:t>
      </w:r>
      <w:r w:rsidRPr="004F662F">
        <w:rPr>
          <w:rFonts w:cs="B Compset" w:hint="cs"/>
          <w:b/>
          <w:bCs/>
          <w:sz w:val="28"/>
          <w:szCs w:val="28"/>
          <w:rtl/>
        </w:rPr>
        <w:t>می‏آمده</w:t>
      </w:r>
      <w:r w:rsidRPr="004F662F">
        <w:rPr>
          <w:rFonts w:cs="B Compset"/>
          <w:b/>
          <w:bCs/>
          <w:sz w:val="28"/>
          <w:szCs w:val="28"/>
          <w:rtl/>
        </w:rPr>
        <w:t xml:space="preserve"> </w:t>
      </w:r>
      <w:r w:rsidRPr="004F662F">
        <w:rPr>
          <w:rFonts w:cs="B Compset" w:hint="cs"/>
          <w:b/>
          <w:bCs/>
          <w:sz w:val="28"/>
          <w:szCs w:val="28"/>
          <w:rtl/>
        </w:rPr>
        <w:t>ساختمان</w:t>
      </w:r>
      <w:r w:rsidRPr="004F662F">
        <w:rPr>
          <w:rFonts w:cs="B Compset"/>
          <w:b/>
          <w:bCs/>
          <w:sz w:val="28"/>
          <w:szCs w:val="28"/>
          <w:rtl/>
        </w:rPr>
        <w:t xml:space="preserve"> </w:t>
      </w:r>
      <w:r w:rsidRPr="004F662F">
        <w:rPr>
          <w:rFonts w:cs="B Compset" w:hint="cs"/>
          <w:b/>
          <w:bCs/>
          <w:sz w:val="28"/>
          <w:szCs w:val="28"/>
          <w:rtl/>
        </w:rPr>
        <w:t>آب‏انبار</w:t>
      </w:r>
      <w:r w:rsidRPr="004F662F">
        <w:rPr>
          <w:rFonts w:cs="B Compset"/>
          <w:b/>
          <w:bCs/>
          <w:sz w:val="28"/>
          <w:szCs w:val="28"/>
          <w:rtl/>
        </w:rPr>
        <w:t xml:space="preserve"> </w:t>
      </w:r>
      <w:r w:rsidRPr="004F662F">
        <w:rPr>
          <w:rFonts w:cs="B Compset" w:hint="cs"/>
          <w:b/>
          <w:bCs/>
          <w:sz w:val="28"/>
          <w:szCs w:val="28"/>
          <w:rtl/>
        </w:rPr>
        <w:t>است</w:t>
      </w:r>
      <w:r w:rsidRPr="004F662F">
        <w:rPr>
          <w:rFonts w:cs="B Compset"/>
          <w:b/>
          <w:bCs/>
          <w:sz w:val="28"/>
          <w:szCs w:val="28"/>
          <w:rtl/>
        </w:rPr>
        <w:t>.</w:t>
      </w:r>
    </w:p>
    <w:p w:rsidR="00A71466" w:rsidRDefault="00A71466" w:rsidP="00A71466">
      <w:pPr>
        <w:spacing w:line="240" w:lineRule="auto"/>
        <w:ind w:firstLine="720"/>
        <w:jc w:val="both"/>
        <w:rPr>
          <w:rFonts w:cs="B Compset"/>
          <w:b/>
          <w:bCs/>
          <w:sz w:val="28"/>
          <w:szCs w:val="28"/>
          <w:rtl/>
        </w:rPr>
      </w:pPr>
      <w:r w:rsidRPr="004F662F">
        <w:rPr>
          <w:rFonts w:cs="B Compset" w:hint="cs"/>
          <w:b/>
          <w:bCs/>
          <w:sz w:val="28"/>
          <w:szCs w:val="28"/>
          <w:rtl/>
        </w:rPr>
        <w:t>این</w:t>
      </w:r>
      <w:r w:rsidRPr="004F662F">
        <w:rPr>
          <w:rFonts w:cs="B Compset"/>
          <w:b/>
          <w:bCs/>
          <w:sz w:val="28"/>
          <w:szCs w:val="28"/>
          <w:rtl/>
        </w:rPr>
        <w:t xml:space="preserve"> </w:t>
      </w:r>
      <w:r w:rsidRPr="004F662F">
        <w:rPr>
          <w:rFonts w:cs="B Compset" w:hint="cs"/>
          <w:b/>
          <w:bCs/>
          <w:sz w:val="28"/>
          <w:szCs w:val="28"/>
          <w:rtl/>
        </w:rPr>
        <w:t>آب‏انبارها</w:t>
      </w:r>
      <w:r w:rsidRPr="004F662F">
        <w:rPr>
          <w:rFonts w:cs="B Compset"/>
          <w:b/>
          <w:bCs/>
          <w:sz w:val="28"/>
          <w:szCs w:val="28"/>
          <w:rtl/>
        </w:rPr>
        <w:t xml:space="preserve"> </w:t>
      </w:r>
      <w:r w:rsidRPr="004F662F">
        <w:rPr>
          <w:rFonts w:cs="B Compset" w:hint="cs"/>
          <w:b/>
          <w:bCs/>
          <w:sz w:val="28"/>
          <w:szCs w:val="28"/>
          <w:rtl/>
        </w:rPr>
        <w:t>مثل</w:t>
      </w:r>
      <w:r w:rsidRPr="004F662F">
        <w:rPr>
          <w:rFonts w:cs="B Compset"/>
          <w:b/>
          <w:bCs/>
          <w:sz w:val="28"/>
          <w:szCs w:val="28"/>
          <w:rtl/>
        </w:rPr>
        <w:t xml:space="preserve"> </w:t>
      </w:r>
      <w:r w:rsidRPr="004F662F">
        <w:rPr>
          <w:rFonts w:cs="B Compset" w:hint="cs"/>
          <w:b/>
          <w:bCs/>
          <w:sz w:val="28"/>
          <w:szCs w:val="28"/>
          <w:rtl/>
        </w:rPr>
        <w:t>آب‏انبار</w:t>
      </w:r>
      <w:r w:rsidRPr="004F662F">
        <w:rPr>
          <w:rFonts w:cs="B Compset"/>
          <w:b/>
          <w:bCs/>
          <w:sz w:val="28"/>
          <w:szCs w:val="28"/>
          <w:rtl/>
        </w:rPr>
        <w:t xml:space="preserve"> </w:t>
      </w:r>
      <w:r w:rsidRPr="004F662F">
        <w:rPr>
          <w:rFonts w:cs="B Compset" w:hint="cs"/>
          <w:b/>
          <w:bCs/>
          <w:sz w:val="28"/>
          <w:szCs w:val="28"/>
          <w:rtl/>
        </w:rPr>
        <w:t>خواجه</w:t>
      </w:r>
      <w:r w:rsidRPr="004F662F">
        <w:rPr>
          <w:rFonts w:cs="B Compset"/>
          <w:b/>
          <w:bCs/>
          <w:sz w:val="28"/>
          <w:szCs w:val="28"/>
          <w:rtl/>
        </w:rPr>
        <w:t xml:space="preserve"> </w:t>
      </w:r>
      <w:r w:rsidRPr="004F662F">
        <w:rPr>
          <w:rFonts w:cs="B Compset" w:hint="cs"/>
          <w:b/>
          <w:bCs/>
          <w:sz w:val="28"/>
          <w:szCs w:val="28"/>
          <w:rtl/>
        </w:rPr>
        <w:t>در</w:t>
      </w:r>
      <w:r w:rsidRPr="004F662F">
        <w:rPr>
          <w:rFonts w:cs="B Compset"/>
          <w:b/>
          <w:bCs/>
          <w:sz w:val="28"/>
          <w:szCs w:val="28"/>
          <w:rtl/>
        </w:rPr>
        <w:t xml:space="preserve"> </w:t>
      </w:r>
      <w:r w:rsidRPr="004F662F">
        <w:rPr>
          <w:rFonts w:cs="B Compset" w:hint="cs"/>
          <w:b/>
          <w:bCs/>
          <w:sz w:val="28"/>
          <w:szCs w:val="28"/>
          <w:rtl/>
        </w:rPr>
        <w:t>یزد</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یا</w:t>
      </w:r>
      <w:r w:rsidRPr="004F662F">
        <w:rPr>
          <w:rFonts w:cs="B Compset"/>
          <w:b/>
          <w:bCs/>
          <w:sz w:val="28"/>
          <w:szCs w:val="28"/>
          <w:rtl/>
        </w:rPr>
        <w:t xml:space="preserve"> </w:t>
      </w:r>
      <w:r w:rsidRPr="004F662F">
        <w:rPr>
          <w:rFonts w:cs="B Compset" w:hint="cs"/>
          <w:b/>
          <w:bCs/>
          <w:sz w:val="28"/>
          <w:szCs w:val="28"/>
          <w:rtl/>
        </w:rPr>
        <w:t>آب‏انبار</w:t>
      </w:r>
      <w:r w:rsidRPr="004F662F">
        <w:rPr>
          <w:rFonts w:cs="B Compset"/>
          <w:b/>
          <w:bCs/>
          <w:sz w:val="28"/>
          <w:szCs w:val="28"/>
          <w:rtl/>
        </w:rPr>
        <w:t xml:space="preserve"> </w:t>
      </w:r>
      <w:r w:rsidRPr="004F662F">
        <w:rPr>
          <w:rFonts w:cs="B Compset" w:hint="cs"/>
          <w:b/>
          <w:bCs/>
          <w:sz w:val="28"/>
          <w:szCs w:val="28"/>
          <w:rtl/>
        </w:rPr>
        <w:t>گنجعلی</w:t>
      </w:r>
      <w:r w:rsidRPr="004F662F">
        <w:rPr>
          <w:rFonts w:cs="B Compset"/>
          <w:b/>
          <w:bCs/>
          <w:sz w:val="28"/>
          <w:szCs w:val="28"/>
          <w:rtl/>
        </w:rPr>
        <w:t xml:space="preserve"> </w:t>
      </w:r>
      <w:r w:rsidRPr="004F662F">
        <w:rPr>
          <w:rFonts w:cs="B Compset" w:hint="cs"/>
          <w:b/>
          <w:bCs/>
          <w:sz w:val="28"/>
          <w:szCs w:val="28"/>
          <w:rtl/>
        </w:rPr>
        <w:t>خان</w:t>
      </w:r>
      <w:r w:rsidRPr="004F662F">
        <w:rPr>
          <w:rFonts w:cs="B Compset"/>
          <w:b/>
          <w:bCs/>
          <w:sz w:val="28"/>
          <w:szCs w:val="28"/>
          <w:rtl/>
        </w:rPr>
        <w:t xml:space="preserve"> </w:t>
      </w:r>
      <w:r w:rsidRPr="004F662F">
        <w:rPr>
          <w:rFonts w:cs="B Compset" w:hint="cs"/>
          <w:b/>
          <w:bCs/>
          <w:sz w:val="28"/>
          <w:szCs w:val="28"/>
          <w:rtl/>
        </w:rPr>
        <w:t>در</w:t>
      </w:r>
      <w:r w:rsidRPr="004F662F">
        <w:rPr>
          <w:rFonts w:cs="B Compset"/>
          <w:b/>
          <w:bCs/>
          <w:sz w:val="28"/>
          <w:szCs w:val="28"/>
          <w:rtl/>
        </w:rPr>
        <w:t xml:space="preserve"> </w:t>
      </w:r>
      <w:r w:rsidRPr="004F662F">
        <w:rPr>
          <w:rFonts w:cs="B Compset" w:hint="cs"/>
          <w:b/>
          <w:bCs/>
          <w:sz w:val="28"/>
          <w:szCs w:val="28"/>
          <w:rtl/>
        </w:rPr>
        <w:t>کرمان</w:t>
      </w:r>
      <w:r w:rsidRPr="004F662F">
        <w:rPr>
          <w:rFonts w:cs="B Compset"/>
          <w:b/>
          <w:bCs/>
          <w:sz w:val="28"/>
          <w:szCs w:val="28"/>
          <w:rtl/>
        </w:rPr>
        <w:t xml:space="preserve"> </w:t>
      </w:r>
      <w:r w:rsidRPr="004F662F">
        <w:rPr>
          <w:rFonts w:cs="B Compset" w:hint="cs"/>
          <w:b/>
          <w:bCs/>
          <w:sz w:val="28"/>
          <w:szCs w:val="28"/>
          <w:rtl/>
        </w:rPr>
        <w:t>چندان</w:t>
      </w:r>
      <w:r w:rsidRPr="004F662F">
        <w:rPr>
          <w:rFonts w:cs="B Compset"/>
          <w:b/>
          <w:bCs/>
          <w:sz w:val="28"/>
          <w:szCs w:val="28"/>
          <w:rtl/>
        </w:rPr>
        <w:t xml:space="preserve"> </w:t>
      </w:r>
      <w:r w:rsidRPr="004F662F">
        <w:rPr>
          <w:rFonts w:cs="B Compset" w:hint="cs"/>
          <w:b/>
          <w:bCs/>
          <w:sz w:val="28"/>
          <w:szCs w:val="28"/>
          <w:rtl/>
        </w:rPr>
        <w:t>ذخیره</w:t>
      </w:r>
      <w:r w:rsidRPr="004F662F">
        <w:rPr>
          <w:rFonts w:cs="B Compset"/>
          <w:b/>
          <w:bCs/>
          <w:sz w:val="28"/>
          <w:szCs w:val="28"/>
          <w:rtl/>
        </w:rPr>
        <w:t xml:space="preserve"> </w:t>
      </w:r>
      <w:r w:rsidRPr="004F662F">
        <w:rPr>
          <w:rFonts w:cs="B Compset" w:hint="cs"/>
          <w:b/>
          <w:bCs/>
          <w:sz w:val="28"/>
          <w:szCs w:val="28"/>
          <w:rtl/>
        </w:rPr>
        <w:t>داشته</w:t>
      </w:r>
      <w:r w:rsidRPr="004F662F">
        <w:rPr>
          <w:rFonts w:cs="B Compset"/>
          <w:b/>
          <w:bCs/>
          <w:sz w:val="28"/>
          <w:szCs w:val="28"/>
          <w:rtl/>
        </w:rPr>
        <w:t xml:space="preserve"> </w:t>
      </w:r>
      <w:r w:rsidRPr="004F662F">
        <w:rPr>
          <w:rFonts w:cs="B Compset" w:hint="cs"/>
          <w:b/>
          <w:bCs/>
          <w:sz w:val="28"/>
          <w:szCs w:val="28"/>
          <w:rtl/>
        </w:rPr>
        <w:t>که</w:t>
      </w:r>
      <w:r w:rsidRPr="004F662F">
        <w:rPr>
          <w:rFonts w:cs="B Compset"/>
          <w:b/>
          <w:bCs/>
          <w:sz w:val="28"/>
          <w:szCs w:val="28"/>
          <w:rtl/>
        </w:rPr>
        <w:t xml:space="preserve"> </w:t>
      </w:r>
      <w:r w:rsidRPr="004F662F">
        <w:rPr>
          <w:rFonts w:cs="B Compset" w:hint="cs"/>
          <w:b/>
          <w:bCs/>
          <w:sz w:val="28"/>
          <w:szCs w:val="28"/>
          <w:rtl/>
        </w:rPr>
        <w:t>مردم</w:t>
      </w:r>
      <w:r w:rsidRPr="004F662F">
        <w:rPr>
          <w:rFonts w:cs="B Compset"/>
          <w:b/>
          <w:bCs/>
          <w:sz w:val="28"/>
          <w:szCs w:val="28"/>
          <w:rtl/>
        </w:rPr>
        <w:t xml:space="preserve"> </w:t>
      </w:r>
      <w:r w:rsidRPr="004F662F">
        <w:rPr>
          <w:rFonts w:cs="B Compset" w:hint="cs"/>
          <w:b/>
          <w:bCs/>
          <w:sz w:val="28"/>
          <w:szCs w:val="28"/>
          <w:rtl/>
        </w:rPr>
        <w:t>شهر</w:t>
      </w:r>
      <w:r w:rsidRPr="004F662F">
        <w:rPr>
          <w:rFonts w:cs="B Compset"/>
          <w:b/>
          <w:bCs/>
          <w:sz w:val="28"/>
          <w:szCs w:val="28"/>
          <w:rtl/>
        </w:rPr>
        <w:t xml:space="preserve"> </w:t>
      </w:r>
      <w:r w:rsidRPr="004F662F">
        <w:rPr>
          <w:rFonts w:cs="B Compset" w:hint="cs"/>
          <w:b/>
          <w:bCs/>
          <w:sz w:val="28"/>
          <w:szCs w:val="28"/>
          <w:rtl/>
        </w:rPr>
        <w:t>میتوانسته‏اند</w:t>
      </w:r>
      <w:r w:rsidRPr="004F662F">
        <w:rPr>
          <w:rFonts w:cs="B Compset"/>
          <w:b/>
          <w:bCs/>
          <w:sz w:val="28"/>
          <w:szCs w:val="28"/>
          <w:rtl/>
        </w:rPr>
        <w:t xml:space="preserve"> </w:t>
      </w:r>
      <w:r w:rsidRPr="004F662F">
        <w:rPr>
          <w:rFonts w:cs="B Compset" w:hint="cs"/>
          <w:b/>
          <w:bCs/>
          <w:sz w:val="28"/>
          <w:szCs w:val="28"/>
          <w:rtl/>
        </w:rPr>
        <w:t>برای</w:t>
      </w:r>
      <w:r w:rsidRPr="004F662F">
        <w:rPr>
          <w:rFonts w:cs="B Compset"/>
          <w:b/>
          <w:bCs/>
          <w:sz w:val="28"/>
          <w:szCs w:val="28"/>
          <w:rtl/>
        </w:rPr>
        <w:t xml:space="preserve"> </w:t>
      </w:r>
      <w:r w:rsidRPr="004F662F">
        <w:rPr>
          <w:rFonts w:cs="B Compset" w:hint="cs"/>
          <w:b/>
          <w:bCs/>
          <w:sz w:val="28"/>
          <w:szCs w:val="28"/>
          <w:rtl/>
        </w:rPr>
        <w:t>دو</w:t>
      </w:r>
      <w:r w:rsidRPr="004F662F">
        <w:rPr>
          <w:rFonts w:cs="B Compset"/>
          <w:b/>
          <w:bCs/>
          <w:sz w:val="28"/>
          <w:szCs w:val="28"/>
          <w:rtl/>
        </w:rPr>
        <w:t xml:space="preserve"> </w:t>
      </w:r>
      <w:r w:rsidRPr="004F662F">
        <w:rPr>
          <w:rFonts w:cs="B Compset" w:hint="cs"/>
          <w:b/>
          <w:bCs/>
          <w:sz w:val="28"/>
          <w:szCs w:val="28"/>
          <w:rtl/>
        </w:rPr>
        <w:t>یا</w:t>
      </w:r>
      <w:r w:rsidRPr="004F662F">
        <w:rPr>
          <w:rFonts w:cs="B Compset"/>
          <w:b/>
          <w:bCs/>
          <w:sz w:val="28"/>
          <w:szCs w:val="28"/>
          <w:rtl/>
        </w:rPr>
        <w:t xml:space="preserve"> </w:t>
      </w:r>
      <w:r w:rsidRPr="004F662F">
        <w:rPr>
          <w:rFonts w:cs="B Compset" w:hint="cs"/>
          <w:b/>
          <w:bCs/>
          <w:sz w:val="28"/>
          <w:szCs w:val="28"/>
          <w:rtl/>
        </w:rPr>
        <w:t>سه</w:t>
      </w:r>
      <w:r w:rsidRPr="004F662F">
        <w:rPr>
          <w:rFonts w:cs="B Compset"/>
          <w:b/>
          <w:bCs/>
          <w:sz w:val="28"/>
          <w:szCs w:val="28"/>
          <w:rtl/>
        </w:rPr>
        <w:t xml:space="preserve"> </w:t>
      </w:r>
      <w:r w:rsidRPr="004F662F">
        <w:rPr>
          <w:rFonts w:cs="B Compset" w:hint="cs"/>
          <w:b/>
          <w:bCs/>
          <w:sz w:val="28"/>
          <w:szCs w:val="28"/>
          <w:rtl/>
        </w:rPr>
        <w:t>ماه</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گاهی</w:t>
      </w:r>
      <w:r w:rsidRPr="004F662F">
        <w:rPr>
          <w:rFonts w:cs="B Compset"/>
          <w:b/>
          <w:bCs/>
          <w:sz w:val="28"/>
          <w:szCs w:val="28"/>
          <w:rtl/>
        </w:rPr>
        <w:t xml:space="preserve"> </w:t>
      </w:r>
      <w:r w:rsidRPr="004F662F">
        <w:rPr>
          <w:rFonts w:cs="B Compset" w:hint="cs"/>
          <w:b/>
          <w:bCs/>
          <w:sz w:val="28"/>
          <w:szCs w:val="28"/>
          <w:rtl/>
        </w:rPr>
        <w:t>شش</w:t>
      </w:r>
      <w:r w:rsidRPr="004F662F">
        <w:rPr>
          <w:rFonts w:cs="B Compset"/>
          <w:b/>
          <w:bCs/>
          <w:sz w:val="28"/>
          <w:szCs w:val="28"/>
          <w:rtl/>
        </w:rPr>
        <w:t xml:space="preserve"> </w:t>
      </w:r>
      <w:r w:rsidRPr="004F662F">
        <w:rPr>
          <w:rFonts w:cs="B Compset" w:hint="cs"/>
          <w:b/>
          <w:bCs/>
          <w:sz w:val="28"/>
          <w:szCs w:val="28"/>
          <w:rtl/>
        </w:rPr>
        <w:t>ماه</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جهت</w:t>
      </w:r>
      <w:r w:rsidRPr="004F662F">
        <w:rPr>
          <w:rFonts w:cs="B Compset"/>
          <w:b/>
          <w:bCs/>
          <w:sz w:val="28"/>
          <w:szCs w:val="28"/>
          <w:rtl/>
        </w:rPr>
        <w:t xml:space="preserve"> </w:t>
      </w:r>
      <w:r w:rsidRPr="004F662F">
        <w:rPr>
          <w:rFonts w:cs="B Compset" w:hint="cs"/>
          <w:b/>
          <w:bCs/>
          <w:sz w:val="28"/>
          <w:szCs w:val="28"/>
          <w:rtl/>
        </w:rPr>
        <w:t>مصرف</w:t>
      </w:r>
      <w:r w:rsidRPr="004F662F">
        <w:rPr>
          <w:rFonts w:cs="B Compset"/>
          <w:b/>
          <w:bCs/>
          <w:sz w:val="28"/>
          <w:szCs w:val="28"/>
          <w:rtl/>
        </w:rPr>
        <w:t xml:space="preserve"> </w:t>
      </w:r>
      <w:r w:rsidRPr="004F662F">
        <w:rPr>
          <w:rFonts w:cs="B Compset" w:hint="cs"/>
          <w:b/>
          <w:bCs/>
          <w:sz w:val="28"/>
          <w:szCs w:val="28"/>
          <w:rtl/>
        </w:rPr>
        <w:t>محدود</w:t>
      </w:r>
      <w:r w:rsidRPr="004F662F">
        <w:rPr>
          <w:rFonts w:cs="B Compset"/>
          <w:b/>
          <w:bCs/>
          <w:sz w:val="28"/>
          <w:szCs w:val="28"/>
          <w:rtl/>
        </w:rPr>
        <w:t xml:space="preserve"> </w:t>
      </w:r>
      <w:r w:rsidRPr="004F662F">
        <w:rPr>
          <w:rFonts w:cs="B Compset" w:hint="cs"/>
          <w:b/>
          <w:bCs/>
          <w:sz w:val="28"/>
          <w:szCs w:val="28"/>
          <w:rtl/>
        </w:rPr>
        <w:t>آب</w:t>
      </w:r>
      <w:r w:rsidRPr="004F662F">
        <w:rPr>
          <w:rFonts w:cs="B Compset"/>
          <w:b/>
          <w:bCs/>
          <w:sz w:val="28"/>
          <w:szCs w:val="28"/>
          <w:rtl/>
        </w:rPr>
        <w:t xml:space="preserve"> </w:t>
      </w:r>
      <w:r w:rsidRPr="004F662F">
        <w:rPr>
          <w:rFonts w:cs="B Compset" w:hint="cs"/>
          <w:b/>
          <w:bCs/>
          <w:sz w:val="28"/>
          <w:szCs w:val="28"/>
          <w:rtl/>
        </w:rPr>
        <w:t>به</w:t>
      </w:r>
      <w:r w:rsidRPr="004F662F">
        <w:rPr>
          <w:rFonts w:cs="B Compset"/>
          <w:b/>
          <w:bCs/>
          <w:sz w:val="28"/>
          <w:szCs w:val="28"/>
          <w:rtl/>
        </w:rPr>
        <w:t xml:space="preserve"> </w:t>
      </w:r>
      <w:r w:rsidRPr="004F662F">
        <w:rPr>
          <w:rFonts w:cs="B Compset" w:hint="cs"/>
          <w:b/>
          <w:bCs/>
          <w:sz w:val="28"/>
          <w:szCs w:val="28"/>
          <w:rtl/>
        </w:rPr>
        <w:t>آن</w:t>
      </w:r>
      <w:r w:rsidRPr="004F662F">
        <w:rPr>
          <w:rFonts w:cs="B Compset"/>
          <w:b/>
          <w:bCs/>
          <w:sz w:val="28"/>
          <w:szCs w:val="28"/>
          <w:rtl/>
        </w:rPr>
        <w:t xml:space="preserve"> </w:t>
      </w:r>
      <w:r w:rsidRPr="004F662F">
        <w:rPr>
          <w:rFonts w:cs="B Compset" w:hint="cs"/>
          <w:b/>
          <w:bCs/>
          <w:sz w:val="28"/>
          <w:szCs w:val="28"/>
          <w:rtl/>
        </w:rPr>
        <w:t>اتکاء</w:t>
      </w:r>
      <w:r w:rsidRPr="004F662F">
        <w:rPr>
          <w:rFonts w:cs="B Compset"/>
          <w:b/>
          <w:bCs/>
          <w:sz w:val="28"/>
          <w:szCs w:val="28"/>
          <w:rtl/>
        </w:rPr>
        <w:t xml:space="preserve"> </w:t>
      </w:r>
      <w:r w:rsidRPr="004F662F">
        <w:rPr>
          <w:rFonts w:cs="B Compset" w:hint="cs"/>
          <w:b/>
          <w:bCs/>
          <w:sz w:val="28"/>
          <w:szCs w:val="28"/>
          <w:rtl/>
        </w:rPr>
        <w:t>کنند</w:t>
      </w:r>
      <w:r w:rsidRPr="004F662F">
        <w:rPr>
          <w:rFonts w:cs="B Compset"/>
          <w:b/>
          <w:bCs/>
          <w:sz w:val="28"/>
          <w:szCs w:val="28"/>
          <w:rtl/>
        </w:rPr>
        <w:t xml:space="preserve">. </w:t>
      </w:r>
    </w:p>
    <w:p w:rsidR="00A71466" w:rsidRPr="004F662F" w:rsidRDefault="00A71466" w:rsidP="00A71466">
      <w:pPr>
        <w:spacing w:line="240" w:lineRule="auto"/>
        <w:ind w:firstLine="720"/>
        <w:jc w:val="both"/>
        <w:rPr>
          <w:rFonts w:cs="B Compset"/>
          <w:b/>
          <w:bCs/>
          <w:sz w:val="28"/>
          <w:szCs w:val="28"/>
          <w:rtl/>
        </w:rPr>
      </w:pPr>
      <w:r w:rsidRPr="004F662F">
        <w:rPr>
          <w:rFonts w:cs="B Compset" w:hint="cs"/>
          <w:b/>
          <w:bCs/>
          <w:sz w:val="28"/>
          <w:szCs w:val="28"/>
          <w:rtl/>
        </w:rPr>
        <w:t>کاروانسراها</w:t>
      </w:r>
      <w:r w:rsidRPr="004F662F">
        <w:rPr>
          <w:rFonts w:cs="B Compset"/>
          <w:b/>
          <w:bCs/>
          <w:sz w:val="28"/>
          <w:szCs w:val="28"/>
          <w:rtl/>
        </w:rPr>
        <w:t xml:space="preserve"> </w:t>
      </w:r>
      <w:r w:rsidRPr="004F662F">
        <w:rPr>
          <w:rFonts w:cs="B Compset" w:hint="cs"/>
          <w:b/>
          <w:bCs/>
          <w:sz w:val="28"/>
          <w:szCs w:val="28"/>
          <w:rtl/>
        </w:rPr>
        <w:t>در</w:t>
      </w:r>
      <w:r w:rsidRPr="004F662F">
        <w:rPr>
          <w:rFonts w:cs="B Compset"/>
          <w:b/>
          <w:bCs/>
          <w:sz w:val="28"/>
          <w:szCs w:val="28"/>
          <w:rtl/>
        </w:rPr>
        <w:t xml:space="preserve"> </w:t>
      </w:r>
      <w:r w:rsidRPr="004F662F">
        <w:rPr>
          <w:rFonts w:cs="B Compset" w:hint="cs"/>
          <w:b/>
          <w:bCs/>
          <w:sz w:val="28"/>
          <w:szCs w:val="28"/>
          <w:rtl/>
        </w:rPr>
        <w:t>واقع</w:t>
      </w:r>
      <w:r w:rsidRPr="004F662F">
        <w:rPr>
          <w:rFonts w:cs="B Compset"/>
          <w:b/>
          <w:bCs/>
          <w:sz w:val="28"/>
          <w:szCs w:val="28"/>
          <w:rtl/>
        </w:rPr>
        <w:t xml:space="preserve"> </w:t>
      </w:r>
      <w:r w:rsidRPr="004F662F">
        <w:rPr>
          <w:rFonts w:cs="B Compset" w:hint="cs"/>
          <w:b/>
          <w:bCs/>
          <w:sz w:val="28"/>
          <w:szCs w:val="28"/>
          <w:rtl/>
        </w:rPr>
        <w:t>زیربنای</w:t>
      </w:r>
      <w:r w:rsidRPr="004F662F">
        <w:rPr>
          <w:rFonts w:cs="B Compset"/>
          <w:b/>
          <w:bCs/>
          <w:sz w:val="28"/>
          <w:szCs w:val="28"/>
          <w:rtl/>
        </w:rPr>
        <w:t xml:space="preserve"> </w:t>
      </w:r>
      <w:r w:rsidRPr="004F662F">
        <w:rPr>
          <w:rFonts w:cs="B Compset" w:hint="cs"/>
          <w:b/>
          <w:bCs/>
          <w:sz w:val="28"/>
          <w:szCs w:val="28"/>
          <w:rtl/>
        </w:rPr>
        <w:t>حکومت</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مایه</w:t>
      </w:r>
      <w:r w:rsidRPr="004F662F">
        <w:rPr>
          <w:rFonts w:cs="B Compset"/>
          <w:b/>
          <w:bCs/>
          <w:sz w:val="28"/>
          <w:szCs w:val="28"/>
          <w:rtl/>
        </w:rPr>
        <w:t xml:space="preserve"> </w:t>
      </w:r>
      <w:r w:rsidRPr="004F662F">
        <w:rPr>
          <w:rFonts w:cs="B Compset" w:hint="cs"/>
          <w:b/>
          <w:bCs/>
          <w:sz w:val="28"/>
          <w:szCs w:val="28"/>
          <w:rtl/>
        </w:rPr>
        <w:t>اصلی</w:t>
      </w:r>
      <w:r w:rsidRPr="004F662F">
        <w:rPr>
          <w:rFonts w:cs="B Compset"/>
          <w:b/>
          <w:bCs/>
          <w:sz w:val="28"/>
          <w:szCs w:val="28"/>
          <w:rtl/>
        </w:rPr>
        <w:t xml:space="preserve"> </w:t>
      </w:r>
      <w:r w:rsidRPr="004F662F">
        <w:rPr>
          <w:rFonts w:cs="B Compset" w:hint="cs"/>
          <w:b/>
          <w:bCs/>
          <w:sz w:val="28"/>
          <w:szCs w:val="28"/>
          <w:rtl/>
        </w:rPr>
        <w:t>تسلط</w:t>
      </w:r>
      <w:r w:rsidRPr="004F662F">
        <w:rPr>
          <w:rFonts w:cs="B Compset"/>
          <w:b/>
          <w:bCs/>
          <w:sz w:val="28"/>
          <w:szCs w:val="28"/>
          <w:rtl/>
        </w:rPr>
        <w:t xml:space="preserve"> </w:t>
      </w:r>
      <w:r w:rsidRPr="004F662F">
        <w:rPr>
          <w:rFonts w:cs="B Compset" w:hint="cs"/>
          <w:b/>
          <w:bCs/>
          <w:sz w:val="28"/>
          <w:szCs w:val="28"/>
          <w:rtl/>
        </w:rPr>
        <w:t>مادی</w:t>
      </w:r>
      <w:r w:rsidRPr="004F662F">
        <w:rPr>
          <w:rFonts w:cs="B Compset"/>
          <w:b/>
          <w:bCs/>
          <w:sz w:val="28"/>
          <w:szCs w:val="28"/>
          <w:rtl/>
        </w:rPr>
        <w:t xml:space="preserve"> </w:t>
      </w:r>
      <w:r w:rsidRPr="004F662F">
        <w:rPr>
          <w:rFonts w:cs="B Compset" w:hint="cs"/>
          <w:b/>
          <w:bCs/>
          <w:sz w:val="28"/>
          <w:szCs w:val="28"/>
          <w:rtl/>
        </w:rPr>
        <w:t>برپاکنندهء</w:t>
      </w:r>
      <w:r w:rsidRPr="004F662F">
        <w:rPr>
          <w:rFonts w:cs="B Compset"/>
          <w:b/>
          <w:bCs/>
          <w:sz w:val="28"/>
          <w:szCs w:val="28"/>
          <w:rtl/>
        </w:rPr>
        <w:t xml:space="preserve"> </w:t>
      </w:r>
      <w:r w:rsidRPr="004F662F">
        <w:rPr>
          <w:rFonts w:cs="B Compset" w:hint="cs"/>
          <w:b/>
          <w:bCs/>
          <w:sz w:val="28"/>
          <w:szCs w:val="28"/>
          <w:rtl/>
        </w:rPr>
        <w:t>ساختمان‏</w:t>
      </w:r>
      <w:r w:rsidRPr="004F662F">
        <w:rPr>
          <w:rFonts w:cs="B Compset"/>
          <w:b/>
          <w:bCs/>
          <w:sz w:val="28"/>
          <w:szCs w:val="28"/>
          <w:rtl/>
        </w:rPr>
        <w:t xml:space="preserve"> </w:t>
      </w:r>
      <w:r w:rsidRPr="004F662F">
        <w:rPr>
          <w:rFonts w:cs="B Compset" w:hint="cs"/>
          <w:b/>
          <w:bCs/>
          <w:sz w:val="28"/>
          <w:szCs w:val="28"/>
          <w:rtl/>
        </w:rPr>
        <w:t>را</w:t>
      </w:r>
      <w:r w:rsidRPr="004F662F">
        <w:rPr>
          <w:rFonts w:cs="B Compset"/>
          <w:b/>
          <w:bCs/>
          <w:sz w:val="28"/>
          <w:szCs w:val="28"/>
          <w:rtl/>
        </w:rPr>
        <w:t xml:space="preserve"> </w:t>
      </w:r>
      <w:r w:rsidRPr="004F662F">
        <w:rPr>
          <w:rFonts w:cs="B Compset" w:hint="cs"/>
          <w:b/>
          <w:bCs/>
          <w:sz w:val="28"/>
          <w:szCs w:val="28"/>
          <w:rtl/>
        </w:rPr>
        <w:t>بر</w:t>
      </w:r>
      <w:r w:rsidRPr="004F662F">
        <w:rPr>
          <w:rFonts w:cs="B Compset"/>
          <w:b/>
          <w:bCs/>
          <w:sz w:val="28"/>
          <w:szCs w:val="28"/>
          <w:rtl/>
        </w:rPr>
        <w:t xml:space="preserve"> </w:t>
      </w:r>
      <w:r w:rsidRPr="004F662F">
        <w:rPr>
          <w:rFonts w:cs="B Compset" w:hint="cs"/>
          <w:b/>
          <w:bCs/>
          <w:sz w:val="28"/>
          <w:szCs w:val="28"/>
          <w:rtl/>
        </w:rPr>
        <w:t>شهر</w:t>
      </w:r>
      <w:r w:rsidRPr="004F662F">
        <w:rPr>
          <w:rFonts w:cs="B Compset"/>
          <w:b/>
          <w:bCs/>
          <w:sz w:val="28"/>
          <w:szCs w:val="28"/>
          <w:rtl/>
        </w:rPr>
        <w:t xml:space="preserve"> </w:t>
      </w:r>
      <w:r w:rsidRPr="004F662F">
        <w:rPr>
          <w:rFonts w:cs="B Compset" w:hint="cs"/>
          <w:b/>
          <w:bCs/>
          <w:sz w:val="28"/>
          <w:szCs w:val="28"/>
          <w:rtl/>
        </w:rPr>
        <w:t>فراهم</w:t>
      </w:r>
      <w:r w:rsidRPr="004F662F">
        <w:rPr>
          <w:rFonts w:cs="B Compset"/>
          <w:b/>
          <w:bCs/>
          <w:sz w:val="28"/>
          <w:szCs w:val="28"/>
          <w:rtl/>
        </w:rPr>
        <w:t xml:space="preserve"> </w:t>
      </w:r>
      <w:r w:rsidRPr="004F662F">
        <w:rPr>
          <w:rFonts w:cs="B Compset" w:hint="cs"/>
          <w:b/>
          <w:bCs/>
          <w:sz w:val="28"/>
          <w:szCs w:val="28"/>
          <w:rtl/>
        </w:rPr>
        <w:t>می‏ساخته</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کالای</w:t>
      </w:r>
      <w:r w:rsidRPr="004F662F">
        <w:rPr>
          <w:rFonts w:cs="B Compset"/>
          <w:b/>
          <w:bCs/>
          <w:sz w:val="28"/>
          <w:szCs w:val="28"/>
          <w:rtl/>
        </w:rPr>
        <w:t xml:space="preserve"> </w:t>
      </w:r>
      <w:r w:rsidRPr="004F662F">
        <w:rPr>
          <w:rFonts w:cs="B Compset" w:hint="cs"/>
          <w:b/>
          <w:bCs/>
          <w:sz w:val="28"/>
          <w:szCs w:val="28"/>
          <w:rtl/>
        </w:rPr>
        <w:t>صادراتی</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بازارها</w:t>
      </w:r>
      <w:r w:rsidRPr="004F662F">
        <w:rPr>
          <w:rFonts w:cs="B Compset"/>
          <w:b/>
          <w:bCs/>
          <w:sz w:val="28"/>
          <w:szCs w:val="28"/>
          <w:rtl/>
        </w:rPr>
        <w:t xml:space="preserve"> </w:t>
      </w:r>
      <w:r w:rsidRPr="004F662F">
        <w:rPr>
          <w:rFonts w:cs="B Compset" w:hint="cs"/>
          <w:b/>
          <w:bCs/>
          <w:sz w:val="28"/>
          <w:szCs w:val="28"/>
          <w:rtl/>
        </w:rPr>
        <w:t>جمع‏آوری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درین</w:t>
      </w:r>
      <w:r w:rsidRPr="004F662F">
        <w:rPr>
          <w:rFonts w:cs="B Compset"/>
          <w:b/>
          <w:bCs/>
          <w:sz w:val="28"/>
          <w:szCs w:val="28"/>
          <w:rtl/>
        </w:rPr>
        <w:t xml:space="preserve"> </w:t>
      </w:r>
      <w:r w:rsidRPr="004F662F">
        <w:rPr>
          <w:rFonts w:cs="B Compset" w:hint="cs"/>
          <w:b/>
          <w:bCs/>
          <w:sz w:val="28"/>
          <w:szCs w:val="28"/>
          <w:rtl/>
        </w:rPr>
        <w:t>کاروانسراها</w:t>
      </w:r>
      <w:r w:rsidRPr="004F662F">
        <w:rPr>
          <w:rFonts w:cs="B Compset"/>
          <w:b/>
          <w:bCs/>
          <w:sz w:val="28"/>
          <w:szCs w:val="28"/>
          <w:rtl/>
        </w:rPr>
        <w:t xml:space="preserve"> </w:t>
      </w:r>
      <w:r w:rsidRPr="004F662F">
        <w:rPr>
          <w:rFonts w:cs="B Compset" w:hint="cs"/>
          <w:b/>
          <w:bCs/>
          <w:sz w:val="28"/>
          <w:szCs w:val="28"/>
          <w:rtl/>
        </w:rPr>
        <w:t>متمرکز</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سپس</w:t>
      </w:r>
      <w:r w:rsidRPr="004F662F">
        <w:rPr>
          <w:rFonts w:cs="B Compset"/>
          <w:b/>
          <w:bCs/>
          <w:sz w:val="28"/>
          <w:szCs w:val="28"/>
          <w:rtl/>
        </w:rPr>
        <w:t xml:space="preserve"> </w:t>
      </w:r>
      <w:r w:rsidRPr="004F662F">
        <w:rPr>
          <w:rFonts w:cs="B Compset" w:hint="cs"/>
          <w:b/>
          <w:bCs/>
          <w:sz w:val="28"/>
          <w:szCs w:val="28"/>
          <w:rtl/>
        </w:rPr>
        <w:t>حمل</w:t>
      </w:r>
      <w:r w:rsidRPr="004F662F">
        <w:rPr>
          <w:rFonts w:cs="B Compset"/>
          <w:b/>
          <w:bCs/>
          <w:sz w:val="28"/>
          <w:szCs w:val="28"/>
          <w:rtl/>
        </w:rPr>
        <w:t xml:space="preserve"> </w:t>
      </w:r>
      <w:r w:rsidRPr="004F662F">
        <w:rPr>
          <w:rFonts w:cs="B Compset" w:hint="cs"/>
          <w:b/>
          <w:bCs/>
          <w:sz w:val="28"/>
          <w:szCs w:val="28"/>
          <w:rtl/>
        </w:rPr>
        <w:t>میشده</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هم‏چنین</w:t>
      </w:r>
      <w:r w:rsidRPr="004F662F">
        <w:rPr>
          <w:rFonts w:cs="B Compset"/>
          <w:b/>
          <w:bCs/>
          <w:sz w:val="28"/>
          <w:szCs w:val="28"/>
          <w:rtl/>
        </w:rPr>
        <w:t xml:space="preserve"> </w:t>
      </w:r>
      <w:r w:rsidRPr="004F662F">
        <w:rPr>
          <w:rFonts w:cs="B Compset" w:hint="cs"/>
          <w:b/>
          <w:bCs/>
          <w:sz w:val="28"/>
          <w:szCs w:val="28"/>
          <w:rtl/>
        </w:rPr>
        <w:t>کالاهای</w:t>
      </w:r>
      <w:r w:rsidRPr="004F662F">
        <w:rPr>
          <w:rFonts w:cs="B Compset"/>
          <w:b/>
          <w:bCs/>
          <w:sz w:val="28"/>
          <w:szCs w:val="28"/>
          <w:rtl/>
        </w:rPr>
        <w:t xml:space="preserve"> </w:t>
      </w:r>
      <w:r w:rsidRPr="004F662F">
        <w:rPr>
          <w:rFonts w:cs="B Compset" w:hint="cs"/>
          <w:b/>
          <w:bCs/>
          <w:sz w:val="28"/>
          <w:szCs w:val="28"/>
          <w:rtl/>
        </w:rPr>
        <w:t>وارداتی</w:t>
      </w:r>
      <w:r w:rsidRPr="004F662F">
        <w:rPr>
          <w:rFonts w:cs="B Compset"/>
          <w:b/>
          <w:bCs/>
          <w:sz w:val="28"/>
          <w:szCs w:val="28"/>
          <w:rtl/>
        </w:rPr>
        <w:t xml:space="preserve"> </w:t>
      </w:r>
      <w:r w:rsidRPr="004F662F">
        <w:rPr>
          <w:rFonts w:cs="B Compset" w:hint="cs"/>
          <w:b/>
          <w:bCs/>
          <w:sz w:val="28"/>
          <w:szCs w:val="28"/>
          <w:rtl/>
        </w:rPr>
        <w:t>بین</w:t>
      </w:r>
      <w:r w:rsidRPr="004F662F">
        <w:rPr>
          <w:rFonts w:cs="B Compset"/>
          <w:b/>
          <w:bCs/>
          <w:sz w:val="28"/>
          <w:szCs w:val="28"/>
          <w:rtl/>
        </w:rPr>
        <w:t xml:space="preserve"> </w:t>
      </w:r>
      <w:r w:rsidRPr="004F662F">
        <w:rPr>
          <w:rFonts w:cs="B Compset" w:hint="cs"/>
          <w:b/>
          <w:bCs/>
          <w:sz w:val="28"/>
          <w:szCs w:val="28"/>
          <w:rtl/>
        </w:rPr>
        <w:t>بازاریان</w:t>
      </w:r>
      <w:r w:rsidRPr="004F662F">
        <w:rPr>
          <w:rFonts w:cs="B Compset"/>
          <w:b/>
          <w:bCs/>
          <w:sz w:val="28"/>
          <w:szCs w:val="28"/>
          <w:rtl/>
        </w:rPr>
        <w:t xml:space="preserve"> </w:t>
      </w:r>
      <w:r w:rsidRPr="004F662F">
        <w:rPr>
          <w:rFonts w:cs="B Compset" w:hint="cs"/>
          <w:b/>
          <w:bCs/>
          <w:sz w:val="28"/>
          <w:szCs w:val="28"/>
          <w:rtl/>
        </w:rPr>
        <w:t>تقسیم</w:t>
      </w:r>
      <w:r w:rsidRPr="004F662F">
        <w:rPr>
          <w:rFonts w:cs="B Compset"/>
          <w:b/>
          <w:bCs/>
          <w:sz w:val="28"/>
          <w:szCs w:val="28"/>
          <w:rtl/>
        </w:rPr>
        <w:t xml:space="preserve"> </w:t>
      </w:r>
      <w:r w:rsidRPr="004F662F">
        <w:rPr>
          <w:rFonts w:cs="B Compset" w:hint="cs"/>
          <w:b/>
          <w:bCs/>
          <w:sz w:val="28"/>
          <w:szCs w:val="28"/>
          <w:rtl/>
        </w:rPr>
        <w:t>میشده</w:t>
      </w:r>
      <w:r w:rsidRPr="004F662F">
        <w:rPr>
          <w:rFonts w:cs="B Compset"/>
          <w:b/>
          <w:bCs/>
          <w:sz w:val="28"/>
          <w:szCs w:val="28"/>
          <w:rtl/>
        </w:rPr>
        <w:t xml:space="preserve"> </w:t>
      </w:r>
      <w:r w:rsidRPr="004F662F">
        <w:rPr>
          <w:rFonts w:cs="B Compset" w:hint="cs"/>
          <w:b/>
          <w:bCs/>
          <w:sz w:val="28"/>
          <w:szCs w:val="28"/>
          <w:rtl/>
        </w:rPr>
        <w:t>است</w:t>
      </w:r>
      <w:r w:rsidRPr="004F662F">
        <w:rPr>
          <w:rFonts w:cs="B Compset"/>
          <w:b/>
          <w:bCs/>
          <w:sz w:val="28"/>
          <w:szCs w:val="28"/>
          <w:rtl/>
        </w:rPr>
        <w:t>.</w:t>
      </w:r>
    </w:p>
    <w:p w:rsidR="00A71466" w:rsidRDefault="00A71466" w:rsidP="00A71466">
      <w:pPr>
        <w:spacing w:line="240" w:lineRule="auto"/>
        <w:ind w:firstLine="720"/>
        <w:jc w:val="both"/>
        <w:rPr>
          <w:rFonts w:cs="B Compset"/>
          <w:b/>
          <w:bCs/>
          <w:sz w:val="28"/>
          <w:szCs w:val="28"/>
          <w:rtl/>
        </w:rPr>
      </w:pPr>
    </w:p>
    <w:p w:rsidR="00A71466" w:rsidRDefault="00A71466" w:rsidP="00A71466">
      <w:pPr>
        <w:spacing w:line="240" w:lineRule="auto"/>
        <w:ind w:firstLine="720"/>
        <w:jc w:val="both"/>
        <w:rPr>
          <w:rFonts w:cs="B Compset"/>
          <w:b/>
          <w:bCs/>
          <w:sz w:val="28"/>
          <w:szCs w:val="28"/>
          <w:rtl/>
        </w:rPr>
      </w:pP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جهت</w:t>
      </w:r>
      <w:r w:rsidRPr="004F662F">
        <w:rPr>
          <w:rFonts w:cs="B Compset"/>
          <w:b/>
          <w:bCs/>
          <w:sz w:val="28"/>
          <w:szCs w:val="28"/>
          <w:rtl/>
        </w:rPr>
        <w:t xml:space="preserve"> </w:t>
      </w:r>
      <w:r w:rsidRPr="004F662F">
        <w:rPr>
          <w:rFonts w:cs="B Compset" w:hint="cs"/>
          <w:b/>
          <w:bCs/>
          <w:sz w:val="28"/>
          <w:szCs w:val="28"/>
          <w:rtl/>
        </w:rPr>
        <w:t>تسلط</w:t>
      </w:r>
      <w:r w:rsidRPr="004F662F">
        <w:rPr>
          <w:rFonts w:cs="B Compset"/>
          <w:b/>
          <w:bCs/>
          <w:sz w:val="28"/>
          <w:szCs w:val="28"/>
          <w:rtl/>
        </w:rPr>
        <w:t xml:space="preserve"> </w:t>
      </w:r>
      <w:r w:rsidRPr="004F662F">
        <w:rPr>
          <w:rFonts w:cs="B Compset" w:hint="cs"/>
          <w:b/>
          <w:bCs/>
          <w:sz w:val="28"/>
          <w:szCs w:val="28"/>
          <w:rtl/>
        </w:rPr>
        <w:t>معنوی،معمولا</w:t>
      </w:r>
      <w:r w:rsidRPr="004F662F">
        <w:rPr>
          <w:rFonts w:cs="B Compset"/>
          <w:b/>
          <w:bCs/>
          <w:sz w:val="28"/>
          <w:szCs w:val="28"/>
          <w:rtl/>
        </w:rPr>
        <w:t xml:space="preserve"> </w:t>
      </w:r>
      <w:r w:rsidRPr="004F662F">
        <w:rPr>
          <w:rFonts w:cs="B Compset" w:hint="cs"/>
          <w:b/>
          <w:bCs/>
          <w:sz w:val="28"/>
          <w:szCs w:val="28"/>
          <w:rtl/>
        </w:rPr>
        <w:t>ساختمان</w:t>
      </w:r>
      <w:r w:rsidRPr="004F662F">
        <w:rPr>
          <w:rFonts w:cs="B Compset"/>
          <w:b/>
          <w:bCs/>
          <w:sz w:val="28"/>
          <w:szCs w:val="28"/>
          <w:rtl/>
        </w:rPr>
        <w:t xml:space="preserve"> </w:t>
      </w:r>
      <w:r w:rsidRPr="004F662F">
        <w:rPr>
          <w:rFonts w:cs="B Compset" w:hint="cs"/>
          <w:b/>
          <w:bCs/>
          <w:sz w:val="28"/>
          <w:szCs w:val="28"/>
          <w:rtl/>
        </w:rPr>
        <w:t>مدرسه</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مسجد</w:t>
      </w:r>
      <w:r w:rsidRPr="004F662F">
        <w:rPr>
          <w:rFonts w:cs="B Compset"/>
          <w:b/>
          <w:bCs/>
          <w:sz w:val="28"/>
          <w:szCs w:val="28"/>
          <w:rtl/>
        </w:rPr>
        <w:t xml:space="preserve"> </w:t>
      </w:r>
      <w:r w:rsidRPr="004F662F">
        <w:rPr>
          <w:rFonts w:cs="B Compset" w:hint="cs"/>
          <w:b/>
          <w:bCs/>
          <w:sz w:val="28"/>
          <w:szCs w:val="28"/>
          <w:rtl/>
        </w:rPr>
        <w:t>نیز</w:t>
      </w:r>
      <w:r w:rsidRPr="004F662F">
        <w:rPr>
          <w:rFonts w:cs="B Compset"/>
          <w:b/>
          <w:bCs/>
          <w:sz w:val="28"/>
          <w:szCs w:val="28"/>
          <w:rtl/>
        </w:rPr>
        <w:t xml:space="preserve"> </w:t>
      </w:r>
      <w:r w:rsidRPr="004F662F">
        <w:rPr>
          <w:rFonts w:cs="B Compset" w:hint="cs"/>
          <w:b/>
          <w:bCs/>
          <w:sz w:val="28"/>
          <w:szCs w:val="28"/>
          <w:rtl/>
        </w:rPr>
        <w:t>جزء</w:t>
      </w:r>
      <w:r w:rsidRPr="004F662F">
        <w:rPr>
          <w:rFonts w:cs="B Compset"/>
          <w:b/>
          <w:bCs/>
          <w:sz w:val="28"/>
          <w:szCs w:val="28"/>
          <w:rtl/>
        </w:rPr>
        <w:t xml:space="preserve"> </w:t>
      </w:r>
      <w:r w:rsidRPr="004F662F">
        <w:rPr>
          <w:rFonts w:cs="B Compset" w:hint="cs"/>
          <w:b/>
          <w:bCs/>
          <w:sz w:val="28"/>
          <w:szCs w:val="28"/>
          <w:rtl/>
        </w:rPr>
        <w:t>این</w:t>
      </w:r>
      <w:r w:rsidRPr="004F662F">
        <w:rPr>
          <w:rFonts w:cs="B Compset"/>
          <w:b/>
          <w:bCs/>
          <w:sz w:val="28"/>
          <w:szCs w:val="28"/>
          <w:rtl/>
        </w:rPr>
        <w:t xml:space="preserve"> </w:t>
      </w:r>
      <w:r w:rsidRPr="004F662F">
        <w:rPr>
          <w:rFonts w:cs="B Compset" w:hint="cs"/>
          <w:b/>
          <w:bCs/>
          <w:sz w:val="28"/>
          <w:szCs w:val="28"/>
          <w:rtl/>
        </w:rPr>
        <w:t>برنامه‏ها</w:t>
      </w:r>
      <w:r w:rsidRPr="004F662F">
        <w:rPr>
          <w:rFonts w:cs="B Compset"/>
          <w:b/>
          <w:bCs/>
          <w:sz w:val="28"/>
          <w:szCs w:val="28"/>
          <w:rtl/>
        </w:rPr>
        <w:t xml:space="preserve"> </w:t>
      </w:r>
      <w:r w:rsidRPr="004F662F">
        <w:rPr>
          <w:rFonts w:cs="B Compset" w:hint="cs"/>
          <w:b/>
          <w:bCs/>
          <w:sz w:val="28"/>
          <w:szCs w:val="28"/>
          <w:rtl/>
        </w:rPr>
        <w:t>قرار</w:t>
      </w:r>
      <w:r w:rsidRPr="004F662F">
        <w:rPr>
          <w:rFonts w:cs="B Compset"/>
          <w:b/>
          <w:bCs/>
          <w:sz w:val="28"/>
          <w:szCs w:val="28"/>
          <w:rtl/>
        </w:rPr>
        <w:t xml:space="preserve"> </w:t>
      </w:r>
      <w:r w:rsidRPr="004F662F">
        <w:rPr>
          <w:rFonts w:cs="B Compset" w:hint="cs"/>
          <w:b/>
          <w:bCs/>
          <w:sz w:val="28"/>
          <w:szCs w:val="28"/>
          <w:rtl/>
        </w:rPr>
        <w:t>میگرفته</w:t>
      </w:r>
      <w:r w:rsidRPr="004F662F">
        <w:rPr>
          <w:rFonts w:cs="B Compset"/>
          <w:b/>
          <w:bCs/>
          <w:sz w:val="28"/>
          <w:szCs w:val="28"/>
          <w:rtl/>
        </w:rPr>
        <w:t>.</w:t>
      </w:r>
      <w:r w:rsidRPr="004F662F">
        <w:rPr>
          <w:rFonts w:cs="B Compset" w:hint="cs"/>
          <w:b/>
          <w:bCs/>
          <w:sz w:val="28"/>
          <w:szCs w:val="28"/>
          <w:rtl/>
        </w:rPr>
        <w:t>مدرسه</w:t>
      </w:r>
      <w:r w:rsidRPr="004F662F">
        <w:rPr>
          <w:rFonts w:cs="B Compset"/>
          <w:b/>
          <w:bCs/>
          <w:sz w:val="28"/>
          <w:szCs w:val="28"/>
          <w:rtl/>
        </w:rPr>
        <w:t xml:space="preserve"> </w:t>
      </w:r>
      <w:r w:rsidRPr="004F662F">
        <w:rPr>
          <w:rFonts w:cs="B Compset" w:hint="cs"/>
          <w:b/>
          <w:bCs/>
          <w:sz w:val="28"/>
          <w:szCs w:val="28"/>
          <w:rtl/>
        </w:rPr>
        <w:t>اصول</w:t>
      </w:r>
      <w:r w:rsidRPr="004F662F">
        <w:rPr>
          <w:rFonts w:cs="B Compset"/>
          <w:b/>
          <w:bCs/>
          <w:sz w:val="28"/>
          <w:szCs w:val="28"/>
          <w:rtl/>
        </w:rPr>
        <w:t xml:space="preserve"> </w:t>
      </w:r>
      <w:r w:rsidRPr="004F662F">
        <w:rPr>
          <w:rFonts w:cs="B Compset" w:hint="cs"/>
          <w:b/>
          <w:bCs/>
          <w:sz w:val="28"/>
          <w:szCs w:val="28"/>
          <w:rtl/>
        </w:rPr>
        <w:t>فکری</w:t>
      </w:r>
      <w:r w:rsidRPr="004F662F">
        <w:rPr>
          <w:rFonts w:cs="B Compset"/>
          <w:b/>
          <w:bCs/>
          <w:sz w:val="28"/>
          <w:szCs w:val="28"/>
          <w:rtl/>
        </w:rPr>
        <w:t xml:space="preserve"> </w:t>
      </w:r>
      <w:r w:rsidRPr="004F662F">
        <w:rPr>
          <w:rFonts w:cs="B Compset" w:hint="cs"/>
          <w:b/>
          <w:bCs/>
          <w:sz w:val="28"/>
          <w:szCs w:val="28"/>
          <w:rtl/>
        </w:rPr>
        <w:t>خاصی</w:t>
      </w:r>
      <w:r w:rsidRPr="004F662F">
        <w:rPr>
          <w:rFonts w:cs="B Compset"/>
          <w:b/>
          <w:bCs/>
          <w:sz w:val="28"/>
          <w:szCs w:val="28"/>
          <w:rtl/>
        </w:rPr>
        <w:t xml:space="preserve"> </w:t>
      </w:r>
      <w:r w:rsidRPr="004F662F">
        <w:rPr>
          <w:rFonts w:cs="B Compset" w:hint="cs"/>
          <w:b/>
          <w:bCs/>
          <w:sz w:val="28"/>
          <w:szCs w:val="28"/>
          <w:rtl/>
        </w:rPr>
        <w:t>را</w:t>
      </w:r>
      <w:r w:rsidRPr="004F662F">
        <w:rPr>
          <w:rFonts w:cs="B Compset"/>
          <w:b/>
          <w:bCs/>
          <w:sz w:val="28"/>
          <w:szCs w:val="28"/>
          <w:rtl/>
        </w:rPr>
        <w:t xml:space="preserve"> </w:t>
      </w:r>
      <w:r w:rsidRPr="004F662F">
        <w:rPr>
          <w:rFonts w:cs="B Compset" w:hint="cs"/>
          <w:b/>
          <w:bCs/>
          <w:sz w:val="28"/>
          <w:szCs w:val="28"/>
          <w:rtl/>
        </w:rPr>
        <w:t>که</w:t>
      </w:r>
      <w:r w:rsidRPr="004F662F">
        <w:rPr>
          <w:rFonts w:cs="B Compset"/>
          <w:b/>
          <w:bCs/>
          <w:sz w:val="28"/>
          <w:szCs w:val="28"/>
          <w:rtl/>
        </w:rPr>
        <w:t xml:space="preserve"> </w:t>
      </w:r>
      <w:r w:rsidRPr="004F662F">
        <w:rPr>
          <w:rFonts w:cs="B Compset" w:hint="cs"/>
          <w:b/>
          <w:bCs/>
          <w:sz w:val="28"/>
          <w:szCs w:val="28"/>
          <w:rtl/>
        </w:rPr>
        <w:t>حاکم</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والی</w:t>
      </w:r>
      <w:r w:rsidRPr="004F662F">
        <w:rPr>
          <w:rFonts w:cs="B Compset"/>
          <w:b/>
          <w:bCs/>
          <w:sz w:val="28"/>
          <w:szCs w:val="28"/>
          <w:rtl/>
        </w:rPr>
        <w:t xml:space="preserve"> </w:t>
      </w:r>
      <w:r w:rsidRPr="004F662F">
        <w:rPr>
          <w:rFonts w:cs="B Compset" w:hint="cs"/>
          <w:b/>
          <w:bCs/>
          <w:sz w:val="28"/>
          <w:szCs w:val="28"/>
          <w:rtl/>
        </w:rPr>
        <w:t>بدان</w:t>
      </w:r>
      <w:r w:rsidRPr="004F662F">
        <w:rPr>
          <w:rFonts w:cs="B Compset"/>
          <w:b/>
          <w:bCs/>
          <w:sz w:val="28"/>
          <w:szCs w:val="28"/>
          <w:rtl/>
        </w:rPr>
        <w:t xml:space="preserve"> </w:t>
      </w:r>
      <w:r w:rsidRPr="004F662F">
        <w:rPr>
          <w:rFonts w:cs="B Compset" w:hint="cs"/>
          <w:b/>
          <w:bCs/>
          <w:sz w:val="28"/>
          <w:szCs w:val="28"/>
          <w:rtl/>
        </w:rPr>
        <w:t>معتقد</w:t>
      </w:r>
      <w:r w:rsidRPr="004F662F">
        <w:rPr>
          <w:rFonts w:cs="B Compset"/>
          <w:b/>
          <w:bCs/>
          <w:sz w:val="28"/>
          <w:szCs w:val="28"/>
          <w:rtl/>
        </w:rPr>
        <w:t xml:space="preserve"> </w:t>
      </w:r>
      <w:r w:rsidRPr="004F662F">
        <w:rPr>
          <w:rFonts w:cs="B Compset" w:hint="cs"/>
          <w:b/>
          <w:bCs/>
          <w:sz w:val="28"/>
          <w:szCs w:val="28"/>
          <w:rtl/>
        </w:rPr>
        <w:t>بوده</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سیاست</w:t>
      </w:r>
      <w:r w:rsidRPr="004F662F">
        <w:rPr>
          <w:rFonts w:cs="B Compset"/>
          <w:b/>
          <w:bCs/>
          <w:sz w:val="28"/>
          <w:szCs w:val="28"/>
          <w:rtl/>
        </w:rPr>
        <w:t xml:space="preserve"> </w:t>
      </w:r>
      <w:r w:rsidRPr="004F662F">
        <w:rPr>
          <w:rFonts w:cs="B Compset" w:hint="cs"/>
          <w:b/>
          <w:bCs/>
          <w:sz w:val="28"/>
          <w:szCs w:val="28"/>
          <w:rtl/>
        </w:rPr>
        <w:t>اصلی‏</w:t>
      </w:r>
      <w:r w:rsidRPr="004F662F">
        <w:rPr>
          <w:rFonts w:cs="B Compset"/>
          <w:b/>
          <w:bCs/>
          <w:sz w:val="28"/>
          <w:szCs w:val="28"/>
          <w:rtl/>
        </w:rPr>
        <w:t xml:space="preserve"> </w:t>
      </w:r>
      <w:r w:rsidRPr="004F662F">
        <w:rPr>
          <w:rFonts w:cs="B Compset" w:hint="cs"/>
          <w:b/>
          <w:bCs/>
          <w:sz w:val="28"/>
          <w:szCs w:val="28"/>
          <w:rtl/>
        </w:rPr>
        <w:t>حکومت</w:t>
      </w:r>
      <w:r w:rsidRPr="004F662F">
        <w:rPr>
          <w:rFonts w:cs="B Compset"/>
          <w:b/>
          <w:bCs/>
          <w:sz w:val="28"/>
          <w:szCs w:val="28"/>
          <w:rtl/>
        </w:rPr>
        <w:t xml:space="preserve"> </w:t>
      </w:r>
      <w:r w:rsidRPr="004F662F">
        <w:rPr>
          <w:rFonts w:cs="B Compset" w:hint="cs"/>
          <w:b/>
          <w:bCs/>
          <w:sz w:val="28"/>
          <w:szCs w:val="28"/>
          <w:rtl/>
        </w:rPr>
        <w:t>او</w:t>
      </w:r>
      <w:r w:rsidRPr="004F662F">
        <w:rPr>
          <w:rFonts w:cs="B Compset"/>
          <w:b/>
          <w:bCs/>
          <w:sz w:val="28"/>
          <w:szCs w:val="28"/>
          <w:rtl/>
        </w:rPr>
        <w:t xml:space="preserve"> </w:t>
      </w:r>
      <w:r w:rsidRPr="004F662F">
        <w:rPr>
          <w:rFonts w:cs="B Compset" w:hint="cs"/>
          <w:b/>
          <w:bCs/>
          <w:sz w:val="28"/>
          <w:szCs w:val="28"/>
          <w:rtl/>
        </w:rPr>
        <w:t>محسوب</w:t>
      </w:r>
      <w:r w:rsidRPr="004F662F">
        <w:rPr>
          <w:rFonts w:cs="B Compset"/>
          <w:b/>
          <w:bCs/>
          <w:sz w:val="28"/>
          <w:szCs w:val="28"/>
          <w:rtl/>
        </w:rPr>
        <w:t xml:space="preserve"> </w:t>
      </w:r>
      <w:r w:rsidRPr="004F662F">
        <w:rPr>
          <w:rFonts w:cs="B Compset" w:hint="cs"/>
          <w:b/>
          <w:bCs/>
          <w:sz w:val="28"/>
          <w:szCs w:val="28"/>
          <w:rtl/>
        </w:rPr>
        <w:t>میشده</w:t>
      </w:r>
      <w:r w:rsidRPr="004F662F">
        <w:rPr>
          <w:rFonts w:cs="B Compset"/>
          <w:b/>
          <w:bCs/>
          <w:sz w:val="28"/>
          <w:szCs w:val="28"/>
          <w:rtl/>
        </w:rPr>
        <w:t xml:space="preserve"> </w:t>
      </w:r>
      <w:r w:rsidRPr="004F662F">
        <w:rPr>
          <w:rFonts w:cs="B Compset" w:hint="cs"/>
          <w:b/>
          <w:bCs/>
          <w:sz w:val="28"/>
          <w:szCs w:val="28"/>
          <w:rtl/>
        </w:rPr>
        <w:t>تدریس</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تلقین</w:t>
      </w:r>
      <w:r w:rsidRPr="004F662F">
        <w:rPr>
          <w:rFonts w:cs="B Compset"/>
          <w:b/>
          <w:bCs/>
          <w:sz w:val="28"/>
          <w:szCs w:val="28"/>
          <w:rtl/>
        </w:rPr>
        <w:t xml:space="preserve"> </w:t>
      </w:r>
      <w:r w:rsidRPr="004F662F">
        <w:rPr>
          <w:rFonts w:cs="B Compset" w:hint="cs"/>
          <w:b/>
          <w:bCs/>
          <w:sz w:val="28"/>
          <w:szCs w:val="28"/>
          <w:rtl/>
        </w:rPr>
        <w:t>میکرده</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روحانیانی</w:t>
      </w:r>
      <w:r w:rsidRPr="004F662F">
        <w:rPr>
          <w:rFonts w:cs="B Compset"/>
          <w:b/>
          <w:bCs/>
          <w:sz w:val="28"/>
          <w:szCs w:val="28"/>
          <w:rtl/>
        </w:rPr>
        <w:t xml:space="preserve"> </w:t>
      </w:r>
      <w:r w:rsidRPr="004F662F">
        <w:rPr>
          <w:rFonts w:cs="B Compset" w:hint="cs"/>
          <w:b/>
          <w:bCs/>
          <w:sz w:val="28"/>
          <w:szCs w:val="28"/>
          <w:rtl/>
        </w:rPr>
        <w:t>را</w:t>
      </w:r>
      <w:r w:rsidRPr="004F662F">
        <w:rPr>
          <w:rFonts w:cs="B Compset"/>
          <w:b/>
          <w:bCs/>
          <w:sz w:val="28"/>
          <w:szCs w:val="28"/>
          <w:rtl/>
        </w:rPr>
        <w:t xml:space="preserve"> </w:t>
      </w:r>
      <w:r w:rsidRPr="004F662F">
        <w:rPr>
          <w:rFonts w:cs="B Compset" w:hint="cs"/>
          <w:b/>
          <w:bCs/>
          <w:sz w:val="28"/>
          <w:szCs w:val="28"/>
          <w:rtl/>
        </w:rPr>
        <w:t>که</w:t>
      </w:r>
      <w:r w:rsidRPr="004F662F">
        <w:rPr>
          <w:rFonts w:cs="B Compset"/>
          <w:b/>
          <w:bCs/>
          <w:sz w:val="28"/>
          <w:szCs w:val="28"/>
          <w:rtl/>
        </w:rPr>
        <w:t xml:space="preserve"> </w:t>
      </w:r>
      <w:r w:rsidRPr="004F662F">
        <w:rPr>
          <w:rFonts w:cs="B Compset" w:hint="cs"/>
          <w:b/>
          <w:bCs/>
          <w:sz w:val="28"/>
          <w:szCs w:val="28"/>
          <w:rtl/>
        </w:rPr>
        <w:t>میبایستی</w:t>
      </w:r>
      <w:r w:rsidRPr="004F662F">
        <w:rPr>
          <w:rFonts w:cs="B Compset"/>
          <w:b/>
          <w:bCs/>
          <w:sz w:val="28"/>
          <w:szCs w:val="28"/>
          <w:rtl/>
        </w:rPr>
        <w:t xml:space="preserve"> </w:t>
      </w:r>
      <w:r w:rsidRPr="004F662F">
        <w:rPr>
          <w:rFonts w:cs="B Compset" w:hint="cs"/>
          <w:b/>
          <w:bCs/>
          <w:sz w:val="28"/>
          <w:szCs w:val="28"/>
          <w:rtl/>
        </w:rPr>
        <w:t>در</w:t>
      </w:r>
      <w:r w:rsidRPr="004F662F">
        <w:rPr>
          <w:rFonts w:cs="B Compset"/>
          <w:b/>
          <w:bCs/>
          <w:sz w:val="28"/>
          <w:szCs w:val="28"/>
          <w:rtl/>
        </w:rPr>
        <w:t xml:space="preserve"> </w:t>
      </w:r>
      <w:r w:rsidRPr="004F662F">
        <w:rPr>
          <w:rFonts w:cs="B Compset" w:hint="cs"/>
          <w:b/>
          <w:bCs/>
          <w:sz w:val="28"/>
          <w:szCs w:val="28"/>
          <w:rtl/>
        </w:rPr>
        <w:t>دهات‏</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گوشه</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کنار</w:t>
      </w:r>
      <w:r w:rsidRPr="004F662F">
        <w:rPr>
          <w:rFonts w:cs="B Compset"/>
          <w:b/>
          <w:bCs/>
          <w:sz w:val="28"/>
          <w:szCs w:val="28"/>
          <w:rtl/>
        </w:rPr>
        <w:t xml:space="preserve"> </w:t>
      </w:r>
      <w:r w:rsidRPr="004F662F">
        <w:rPr>
          <w:rFonts w:cs="B Compset" w:hint="cs"/>
          <w:b/>
          <w:bCs/>
          <w:sz w:val="28"/>
          <w:szCs w:val="28"/>
          <w:rtl/>
        </w:rPr>
        <w:t>شهر</w:t>
      </w:r>
      <w:r w:rsidRPr="004F662F">
        <w:rPr>
          <w:rFonts w:cs="B Compset"/>
          <w:b/>
          <w:bCs/>
          <w:sz w:val="28"/>
          <w:szCs w:val="28"/>
          <w:rtl/>
        </w:rPr>
        <w:t xml:space="preserve"> </w:t>
      </w:r>
      <w:r w:rsidRPr="004F662F">
        <w:rPr>
          <w:rFonts w:cs="B Compset" w:hint="cs"/>
          <w:b/>
          <w:bCs/>
          <w:sz w:val="28"/>
          <w:szCs w:val="28"/>
          <w:rtl/>
        </w:rPr>
        <w:t>پراکنده</w:t>
      </w:r>
      <w:r w:rsidRPr="004F662F">
        <w:rPr>
          <w:rFonts w:cs="B Compset"/>
          <w:b/>
          <w:bCs/>
          <w:sz w:val="28"/>
          <w:szCs w:val="28"/>
          <w:rtl/>
        </w:rPr>
        <w:t xml:space="preserve"> </w:t>
      </w:r>
      <w:r w:rsidRPr="004F662F">
        <w:rPr>
          <w:rFonts w:cs="B Compset" w:hint="cs"/>
          <w:b/>
          <w:bCs/>
          <w:sz w:val="28"/>
          <w:szCs w:val="28"/>
          <w:rtl/>
        </w:rPr>
        <w:t>شوند</w:t>
      </w:r>
      <w:r w:rsidRPr="004F662F">
        <w:rPr>
          <w:rFonts w:cs="B Compset"/>
          <w:b/>
          <w:bCs/>
          <w:sz w:val="28"/>
          <w:szCs w:val="28"/>
          <w:rtl/>
        </w:rPr>
        <w:t xml:space="preserve"> </w:t>
      </w:r>
      <w:r w:rsidRPr="004F662F">
        <w:rPr>
          <w:rFonts w:cs="B Compset" w:hint="cs"/>
          <w:b/>
          <w:bCs/>
          <w:sz w:val="28"/>
          <w:szCs w:val="28"/>
          <w:rtl/>
        </w:rPr>
        <w:t>تربیت</w:t>
      </w:r>
      <w:r w:rsidRPr="004F662F">
        <w:rPr>
          <w:rFonts w:cs="B Compset"/>
          <w:b/>
          <w:bCs/>
          <w:sz w:val="28"/>
          <w:szCs w:val="28"/>
          <w:rtl/>
        </w:rPr>
        <w:t xml:space="preserve"> </w:t>
      </w:r>
      <w:r w:rsidRPr="004F662F">
        <w:rPr>
          <w:rFonts w:cs="B Compset" w:hint="cs"/>
          <w:b/>
          <w:bCs/>
          <w:sz w:val="28"/>
          <w:szCs w:val="28"/>
          <w:rtl/>
        </w:rPr>
        <w:t>مینموده</w:t>
      </w:r>
      <w:r>
        <w:rPr>
          <w:rFonts w:cs="B Compset" w:hint="cs"/>
          <w:b/>
          <w:bCs/>
          <w:sz w:val="28"/>
          <w:szCs w:val="28"/>
          <w:rtl/>
        </w:rPr>
        <w:t xml:space="preserve"> </w:t>
      </w:r>
      <w:r w:rsidRPr="004F662F">
        <w:rPr>
          <w:rFonts w:cs="B Compset" w:hint="cs"/>
          <w:b/>
          <w:bCs/>
          <w:sz w:val="28"/>
          <w:szCs w:val="28"/>
          <w:rtl/>
        </w:rPr>
        <w:t>است</w:t>
      </w:r>
      <w:r w:rsidRPr="004F662F">
        <w:rPr>
          <w:rFonts w:cs="B Compset"/>
          <w:b/>
          <w:bCs/>
          <w:sz w:val="28"/>
          <w:szCs w:val="28"/>
          <w:rtl/>
        </w:rPr>
        <w:t>.</w:t>
      </w:r>
    </w:p>
    <w:p w:rsidR="00A71466" w:rsidRPr="004F662F" w:rsidRDefault="00A71466" w:rsidP="00A71466">
      <w:pPr>
        <w:spacing w:line="240" w:lineRule="auto"/>
        <w:jc w:val="both"/>
        <w:rPr>
          <w:rFonts w:cs="B Compset"/>
          <w:b/>
          <w:bCs/>
          <w:sz w:val="28"/>
          <w:szCs w:val="28"/>
          <w:rtl/>
        </w:rPr>
      </w:pPr>
      <w:r w:rsidRPr="004F662F">
        <w:rPr>
          <w:rFonts w:cs="B Compset" w:hint="cs"/>
          <w:b/>
          <w:bCs/>
          <w:sz w:val="28"/>
          <w:szCs w:val="28"/>
          <w:rtl/>
        </w:rPr>
        <w:t>مسجد</w:t>
      </w:r>
      <w:r w:rsidRPr="004F662F">
        <w:rPr>
          <w:rFonts w:cs="B Compset"/>
          <w:b/>
          <w:bCs/>
          <w:sz w:val="28"/>
          <w:szCs w:val="28"/>
          <w:rtl/>
        </w:rPr>
        <w:t xml:space="preserve"> </w:t>
      </w:r>
      <w:r w:rsidRPr="004F662F">
        <w:rPr>
          <w:rFonts w:cs="B Compset" w:hint="cs"/>
          <w:b/>
          <w:bCs/>
          <w:sz w:val="28"/>
          <w:szCs w:val="28"/>
          <w:rtl/>
        </w:rPr>
        <w:t>نیز</w:t>
      </w:r>
      <w:r w:rsidRPr="004F662F">
        <w:rPr>
          <w:rFonts w:cs="B Compset"/>
          <w:b/>
          <w:bCs/>
          <w:sz w:val="28"/>
          <w:szCs w:val="28"/>
          <w:rtl/>
        </w:rPr>
        <w:t xml:space="preserve"> </w:t>
      </w:r>
      <w:r w:rsidRPr="004F662F">
        <w:rPr>
          <w:rFonts w:cs="B Compset" w:hint="cs"/>
          <w:b/>
          <w:bCs/>
          <w:sz w:val="28"/>
          <w:szCs w:val="28"/>
          <w:rtl/>
        </w:rPr>
        <w:t>عامهء</w:t>
      </w:r>
      <w:r w:rsidRPr="004F662F">
        <w:rPr>
          <w:rFonts w:cs="B Compset"/>
          <w:b/>
          <w:bCs/>
          <w:sz w:val="28"/>
          <w:szCs w:val="28"/>
          <w:rtl/>
        </w:rPr>
        <w:t xml:space="preserve"> </w:t>
      </w:r>
      <w:r w:rsidRPr="004F662F">
        <w:rPr>
          <w:rFonts w:cs="B Compset" w:hint="cs"/>
          <w:b/>
          <w:bCs/>
          <w:sz w:val="28"/>
          <w:szCs w:val="28"/>
          <w:rtl/>
        </w:rPr>
        <w:t>خلق</w:t>
      </w:r>
      <w:r w:rsidRPr="004F662F">
        <w:rPr>
          <w:rFonts w:cs="B Compset"/>
          <w:b/>
          <w:bCs/>
          <w:sz w:val="28"/>
          <w:szCs w:val="28"/>
          <w:rtl/>
        </w:rPr>
        <w:t xml:space="preserve"> </w:t>
      </w:r>
      <w:r w:rsidRPr="004F662F">
        <w:rPr>
          <w:rFonts w:cs="B Compset" w:hint="cs"/>
          <w:b/>
          <w:bCs/>
          <w:sz w:val="28"/>
          <w:szCs w:val="28"/>
          <w:rtl/>
        </w:rPr>
        <w:t>را</w:t>
      </w:r>
      <w:r w:rsidRPr="004F662F">
        <w:rPr>
          <w:rFonts w:cs="B Compset"/>
          <w:b/>
          <w:bCs/>
          <w:sz w:val="28"/>
          <w:szCs w:val="28"/>
          <w:rtl/>
        </w:rPr>
        <w:t xml:space="preserve"> </w:t>
      </w:r>
      <w:r w:rsidRPr="004F662F">
        <w:rPr>
          <w:rFonts w:cs="B Compset" w:hint="cs"/>
          <w:b/>
          <w:bCs/>
          <w:sz w:val="28"/>
          <w:szCs w:val="28"/>
          <w:rtl/>
        </w:rPr>
        <w:t>روزی</w:t>
      </w:r>
      <w:r w:rsidRPr="004F662F">
        <w:rPr>
          <w:rFonts w:cs="B Compset"/>
          <w:b/>
          <w:bCs/>
          <w:sz w:val="28"/>
          <w:szCs w:val="28"/>
          <w:rtl/>
        </w:rPr>
        <w:t xml:space="preserve"> </w:t>
      </w:r>
      <w:r w:rsidRPr="004F662F">
        <w:rPr>
          <w:rFonts w:cs="B Compset" w:hint="cs"/>
          <w:b/>
          <w:bCs/>
          <w:sz w:val="28"/>
          <w:szCs w:val="28"/>
          <w:rtl/>
        </w:rPr>
        <w:t>چند</w:t>
      </w:r>
      <w:r w:rsidRPr="004F662F">
        <w:rPr>
          <w:rFonts w:cs="B Compset"/>
          <w:b/>
          <w:bCs/>
          <w:sz w:val="28"/>
          <w:szCs w:val="28"/>
          <w:rtl/>
        </w:rPr>
        <w:t xml:space="preserve"> </w:t>
      </w:r>
      <w:r w:rsidRPr="004F662F">
        <w:rPr>
          <w:rFonts w:cs="B Compset" w:hint="cs"/>
          <w:b/>
          <w:bCs/>
          <w:sz w:val="28"/>
          <w:szCs w:val="28"/>
          <w:rtl/>
        </w:rPr>
        <w:t>بار</w:t>
      </w:r>
      <w:r w:rsidRPr="004F662F">
        <w:rPr>
          <w:rFonts w:cs="B Compset"/>
          <w:b/>
          <w:bCs/>
          <w:sz w:val="28"/>
          <w:szCs w:val="28"/>
          <w:rtl/>
        </w:rPr>
        <w:t xml:space="preserve"> </w:t>
      </w:r>
      <w:r w:rsidRPr="004F662F">
        <w:rPr>
          <w:rFonts w:cs="B Compset" w:hint="cs"/>
          <w:b/>
          <w:bCs/>
          <w:sz w:val="28"/>
          <w:szCs w:val="28"/>
          <w:rtl/>
        </w:rPr>
        <w:t>جمع‏آوری</w:t>
      </w:r>
      <w:r w:rsidRPr="004F662F">
        <w:rPr>
          <w:rFonts w:cs="B Compset"/>
          <w:b/>
          <w:bCs/>
          <w:sz w:val="28"/>
          <w:szCs w:val="28"/>
          <w:rtl/>
        </w:rPr>
        <w:t xml:space="preserve"> </w:t>
      </w:r>
      <w:r w:rsidRPr="004F662F">
        <w:rPr>
          <w:rFonts w:cs="B Compset" w:hint="cs"/>
          <w:b/>
          <w:bCs/>
          <w:sz w:val="28"/>
          <w:szCs w:val="28"/>
          <w:rtl/>
        </w:rPr>
        <w:t>کرده</w:t>
      </w:r>
      <w:r w:rsidRPr="004F662F">
        <w:rPr>
          <w:rFonts w:cs="B Compset"/>
          <w:b/>
          <w:bCs/>
          <w:sz w:val="28"/>
          <w:szCs w:val="28"/>
          <w:rtl/>
        </w:rPr>
        <w:t xml:space="preserve"> </w:t>
      </w:r>
      <w:r w:rsidRPr="004F662F">
        <w:rPr>
          <w:rFonts w:cs="B Compset" w:hint="cs"/>
          <w:b/>
          <w:bCs/>
          <w:sz w:val="28"/>
          <w:szCs w:val="28"/>
          <w:rtl/>
        </w:rPr>
        <w:t>پس</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نماز</w:t>
      </w:r>
      <w:r w:rsidRPr="004F662F">
        <w:rPr>
          <w:rFonts w:cs="B Compset"/>
          <w:b/>
          <w:bCs/>
          <w:sz w:val="28"/>
          <w:szCs w:val="28"/>
          <w:rtl/>
        </w:rPr>
        <w:t xml:space="preserve"> </w:t>
      </w:r>
      <w:r w:rsidRPr="004F662F">
        <w:rPr>
          <w:rFonts w:cs="B Compset" w:hint="cs"/>
          <w:b/>
          <w:bCs/>
          <w:sz w:val="28"/>
          <w:szCs w:val="28"/>
          <w:rtl/>
        </w:rPr>
        <w:t>پای</w:t>
      </w:r>
      <w:r w:rsidRPr="004F662F">
        <w:rPr>
          <w:rFonts w:cs="B Compset"/>
          <w:b/>
          <w:bCs/>
          <w:sz w:val="28"/>
          <w:szCs w:val="28"/>
          <w:rtl/>
        </w:rPr>
        <w:t xml:space="preserve"> </w:t>
      </w:r>
      <w:r w:rsidRPr="004F662F">
        <w:rPr>
          <w:rFonts w:cs="B Compset" w:hint="cs"/>
          <w:b/>
          <w:bCs/>
          <w:sz w:val="28"/>
          <w:szCs w:val="28"/>
          <w:rtl/>
        </w:rPr>
        <w:t>وعظ</w:t>
      </w:r>
      <w:r w:rsidRPr="004F662F">
        <w:rPr>
          <w:rFonts w:cs="B Compset"/>
          <w:b/>
          <w:bCs/>
          <w:sz w:val="28"/>
          <w:szCs w:val="28"/>
          <w:rtl/>
        </w:rPr>
        <w:t xml:space="preserve"> </w:t>
      </w:r>
      <w:r w:rsidRPr="004F662F">
        <w:rPr>
          <w:rFonts w:cs="B Compset" w:hint="cs"/>
          <w:b/>
          <w:bCs/>
          <w:sz w:val="28"/>
          <w:szCs w:val="28"/>
          <w:rtl/>
        </w:rPr>
        <w:t>واعظ</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روحانی</w:t>
      </w:r>
      <w:r w:rsidRPr="004F662F">
        <w:rPr>
          <w:rFonts w:cs="B Compset"/>
          <w:b/>
          <w:bCs/>
          <w:sz w:val="28"/>
          <w:szCs w:val="28"/>
          <w:rtl/>
        </w:rPr>
        <w:t xml:space="preserve"> </w:t>
      </w:r>
      <w:r w:rsidRPr="004F662F">
        <w:rPr>
          <w:rFonts w:cs="B Compset" w:hint="cs"/>
          <w:b/>
          <w:bCs/>
          <w:sz w:val="28"/>
          <w:szCs w:val="28"/>
          <w:rtl/>
        </w:rPr>
        <w:t>شهر</w:t>
      </w:r>
      <w:r w:rsidRPr="004F662F">
        <w:rPr>
          <w:rFonts w:cs="B Compset"/>
          <w:b/>
          <w:bCs/>
          <w:sz w:val="28"/>
          <w:szCs w:val="28"/>
          <w:rtl/>
        </w:rPr>
        <w:t xml:space="preserve"> </w:t>
      </w:r>
      <w:r w:rsidRPr="004F662F">
        <w:rPr>
          <w:rFonts w:cs="B Compset" w:hint="cs"/>
          <w:b/>
          <w:bCs/>
          <w:sz w:val="28"/>
          <w:szCs w:val="28"/>
          <w:rtl/>
        </w:rPr>
        <w:t>مینشانده</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علاوه</w:t>
      </w:r>
      <w:r w:rsidRPr="004F662F">
        <w:rPr>
          <w:rFonts w:cs="B Compset"/>
          <w:b/>
          <w:bCs/>
          <w:sz w:val="28"/>
          <w:szCs w:val="28"/>
          <w:rtl/>
        </w:rPr>
        <w:t xml:space="preserve"> </w:t>
      </w:r>
      <w:r w:rsidRPr="004F662F">
        <w:rPr>
          <w:rFonts w:cs="B Compset" w:hint="cs"/>
          <w:b/>
          <w:bCs/>
          <w:sz w:val="28"/>
          <w:szCs w:val="28"/>
          <w:rtl/>
        </w:rPr>
        <w:t>بر</w:t>
      </w:r>
      <w:r w:rsidRPr="004F662F">
        <w:rPr>
          <w:rFonts w:cs="B Compset"/>
          <w:b/>
          <w:bCs/>
          <w:sz w:val="28"/>
          <w:szCs w:val="28"/>
          <w:rtl/>
        </w:rPr>
        <w:t xml:space="preserve"> </w:t>
      </w:r>
      <w:r w:rsidRPr="004F662F">
        <w:rPr>
          <w:rFonts w:cs="B Compset" w:hint="cs"/>
          <w:b/>
          <w:bCs/>
          <w:sz w:val="28"/>
          <w:szCs w:val="28"/>
          <w:rtl/>
        </w:rPr>
        <w:t>آنکه‏</w:t>
      </w:r>
      <w:r w:rsidRPr="004F662F">
        <w:rPr>
          <w:rFonts w:cs="B Compset"/>
          <w:b/>
          <w:bCs/>
          <w:sz w:val="28"/>
          <w:szCs w:val="28"/>
          <w:rtl/>
        </w:rPr>
        <w:t xml:space="preserve"> </w:t>
      </w:r>
      <w:r w:rsidRPr="004F662F">
        <w:rPr>
          <w:rFonts w:cs="B Compset" w:hint="cs"/>
          <w:b/>
          <w:bCs/>
          <w:sz w:val="28"/>
          <w:szCs w:val="28"/>
          <w:rtl/>
        </w:rPr>
        <w:t>یک</w:t>
      </w:r>
      <w:r w:rsidRPr="004F662F">
        <w:rPr>
          <w:rFonts w:cs="B Compset"/>
          <w:b/>
          <w:bCs/>
          <w:sz w:val="28"/>
          <w:szCs w:val="28"/>
          <w:rtl/>
        </w:rPr>
        <w:t xml:space="preserve"> </w:t>
      </w:r>
      <w:r w:rsidRPr="004F662F">
        <w:rPr>
          <w:rFonts w:cs="B Compset" w:hint="cs"/>
          <w:b/>
          <w:bCs/>
          <w:sz w:val="28"/>
          <w:szCs w:val="28"/>
          <w:rtl/>
        </w:rPr>
        <w:t>نیاز</w:t>
      </w:r>
      <w:r w:rsidRPr="004F662F">
        <w:rPr>
          <w:rFonts w:cs="B Compset"/>
          <w:b/>
          <w:bCs/>
          <w:sz w:val="28"/>
          <w:szCs w:val="28"/>
          <w:rtl/>
        </w:rPr>
        <w:t xml:space="preserve"> </w:t>
      </w:r>
      <w:r w:rsidRPr="004F662F">
        <w:rPr>
          <w:rFonts w:cs="B Compset" w:hint="cs"/>
          <w:b/>
          <w:bCs/>
          <w:sz w:val="28"/>
          <w:szCs w:val="28"/>
          <w:rtl/>
        </w:rPr>
        <w:t>بزرگ</w:t>
      </w:r>
      <w:r w:rsidRPr="004F662F">
        <w:rPr>
          <w:rFonts w:cs="B Compset"/>
          <w:b/>
          <w:bCs/>
          <w:sz w:val="28"/>
          <w:szCs w:val="28"/>
          <w:rtl/>
        </w:rPr>
        <w:t xml:space="preserve"> </w:t>
      </w:r>
      <w:r w:rsidRPr="004F662F">
        <w:rPr>
          <w:rFonts w:cs="B Compset" w:hint="cs"/>
          <w:b/>
          <w:bCs/>
          <w:sz w:val="28"/>
          <w:szCs w:val="28"/>
          <w:rtl/>
        </w:rPr>
        <w:t>روحی</w:t>
      </w:r>
      <w:r w:rsidRPr="004F662F">
        <w:rPr>
          <w:rFonts w:cs="B Compset"/>
          <w:b/>
          <w:bCs/>
          <w:sz w:val="28"/>
          <w:szCs w:val="28"/>
          <w:rtl/>
        </w:rPr>
        <w:t xml:space="preserve"> </w:t>
      </w:r>
      <w:r w:rsidRPr="004F662F">
        <w:rPr>
          <w:rFonts w:cs="B Compset" w:hint="cs"/>
          <w:b/>
          <w:bCs/>
          <w:sz w:val="28"/>
          <w:szCs w:val="28"/>
          <w:rtl/>
        </w:rPr>
        <w:t>خلق</w:t>
      </w:r>
      <w:r w:rsidRPr="004F662F">
        <w:rPr>
          <w:rFonts w:cs="B Compset"/>
          <w:b/>
          <w:bCs/>
          <w:sz w:val="28"/>
          <w:szCs w:val="28"/>
          <w:rtl/>
        </w:rPr>
        <w:t xml:space="preserve"> </w:t>
      </w:r>
      <w:r w:rsidRPr="004F662F">
        <w:rPr>
          <w:rFonts w:cs="B Compset" w:hint="cs"/>
          <w:b/>
          <w:bCs/>
          <w:sz w:val="28"/>
          <w:szCs w:val="28"/>
          <w:rtl/>
        </w:rPr>
        <w:t>را</w:t>
      </w:r>
      <w:r w:rsidRPr="004F662F">
        <w:rPr>
          <w:rFonts w:cs="B Compset"/>
          <w:b/>
          <w:bCs/>
          <w:sz w:val="28"/>
          <w:szCs w:val="28"/>
          <w:rtl/>
        </w:rPr>
        <w:t xml:space="preserve"> </w:t>
      </w:r>
      <w:r w:rsidRPr="004F662F">
        <w:rPr>
          <w:rFonts w:cs="B Compset" w:hint="cs"/>
          <w:b/>
          <w:bCs/>
          <w:sz w:val="28"/>
          <w:szCs w:val="28"/>
          <w:rtl/>
        </w:rPr>
        <w:t>برطرف</w:t>
      </w:r>
      <w:r w:rsidRPr="004F662F">
        <w:rPr>
          <w:rFonts w:cs="B Compset"/>
          <w:b/>
          <w:bCs/>
          <w:sz w:val="28"/>
          <w:szCs w:val="28"/>
          <w:rtl/>
        </w:rPr>
        <w:t xml:space="preserve"> </w:t>
      </w:r>
      <w:r w:rsidRPr="004F662F">
        <w:rPr>
          <w:rFonts w:cs="B Compset" w:hint="cs"/>
          <w:b/>
          <w:bCs/>
          <w:sz w:val="28"/>
          <w:szCs w:val="28"/>
          <w:rtl/>
        </w:rPr>
        <w:t>میکرده،گاهی</w:t>
      </w:r>
      <w:r w:rsidRPr="004F662F">
        <w:rPr>
          <w:rFonts w:cs="B Compset"/>
          <w:b/>
          <w:bCs/>
          <w:sz w:val="28"/>
          <w:szCs w:val="28"/>
          <w:rtl/>
        </w:rPr>
        <w:t xml:space="preserve"> </w:t>
      </w:r>
      <w:r w:rsidRPr="004F662F">
        <w:rPr>
          <w:rFonts w:cs="B Compset" w:hint="cs"/>
          <w:b/>
          <w:bCs/>
          <w:sz w:val="28"/>
          <w:szCs w:val="28"/>
          <w:rtl/>
        </w:rPr>
        <w:t>تسلط</w:t>
      </w:r>
      <w:r w:rsidRPr="004F662F">
        <w:rPr>
          <w:rFonts w:cs="B Compset"/>
          <w:b/>
          <w:bCs/>
          <w:sz w:val="28"/>
          <w:szCs w:val="28"/>
          <w:rtl/>
        </w:rPr>
        <w:t xml:space="preserve"> </w:t>
      </w:r>
      <w:r w:rsidRPr="004F662F">
        <w:rPr>
          <w:rFonts w:cs="B Compset" w:hint="cs"/>
          <w:b/>
          <w:bCs/>
          <w:sz w:val="28"/>
          <w:szCs w:val="28"/>
          <w:rtl/>
        </w:rPr>
        <w:t>معنوی</w:t>
      </w:r>
      <w:r w:rsidRPr="004F662F">
        <w:rPr>
          <w:rFonts w:cs="B Compset"/>
          <w:b/>
          <w:bCs/>
          <w:sz w:val="28"/>
          <w:szCs w:val="28"/>
          <w:rtl/>
        </w:rPr>
        <w:t xml:space="preserve"> </w:t>
      </w:r>
      <w:r w:rsidRPr="004F662F">
        <w:rPr>
          <w:rFonts w:cs="B Compset" w:hint="cs"/>
          <w:b/>
          <w:bCs/>
          <w:sz w:val="28"/>
          <w:szCs w:val="28"/>
          <w:rtl/>
        </w:rPr>
        <w:t>حاکم</w:t>
      </w:r>
      <w:r w:rsidRPr="004F662F">
        <w:rPr>
          <w:rFonts w:cs="B Compset"/>
          <w:b/>
          <w:bCs/>
          <w:sz w:val="28"/>
          <w:szCs w:val="28"/>
          <w:rtl/>
        </w:rPr>
        <w:t xml:space="preserve"> </w:t>
      </w:r>
      <w:r w:rsidRPr="004F662F">
        <w:rPr>
          <w:rFonts w:cs="B Compset" w:hint="cs"/>
          <w:b/>
          <w:bCs/>
          <w:sz w:val="28"/>
          <w:szCs w:val="28"/>
          <w:rtl/>
        </w:rPr>
        <w:t>شهر</w:t>
      </w:r>
      <w:r w:rsidRPr="004F662F">
        <w:rPr>
          <w:rFonts w:cs="B Compset"/>
          <w:b/>
          <w:bCs/>
          <w:sz w:val="28"/>
          <w:szCs w:val="28"/>
          <w:rtl/>
        </w:rPr>
        <w:t xml:space="preserve"> </w:t>
      </w:r>
      <w:r w:rsidRPr="004F662F">
        <w:rPr>
          <w:rFonts w:cs="B Compset" w:hint="cs"/>
          <w:b/>
          <w:bCs/>
          <w:sz w:val="28"/>
          <w:szCs w:val="28"/>
          <w:rtl/>
        </w:rPr>
        <w:t>نیز</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این‏</w:t>
      </w:r>
      <w:r w:rsidRPr="004F662F">
        <w:rPr>
          <w:rFonts w:cs="B Compset"/>
          <w:b/>
          <w:bCs/>
          <w:sz w:val="28"/>
          <w:szCs w:val="28"/>
          <w:rtl/>
        </w:rPr>
        <w:t xml:space="preserve"> </w:t>
      </w:r>
      <w:r w:rsidRPr="004F662F">
        <w:rPr>
          <w:rFonts w:cs="B Compset" w:hint="cs"/>
          <w:b/>
          <w:bCs/>
          <w:sz w:val="28"/>
          <w:szCs w:val="28"/>
          <w:rtl/>
        </w:rPr>
        <w:t>مراکز</w:t>
      </w:r>
      <w:r w:rsidRPr="004F662F">
        <w:rPr>
          <w:rFonts w:cs="B Compset"/>
          <w:b/>
          <w:bCs/>
          <w:sz w:val="28"/>
          <w:szCs w:val="28"/>
          <w:rtl/>
        </w:rPr>
        <w:t xml:space="preserve"> </w:t>
      </w:r>
      <w:r w:rsidRPr="004F662F">
        <w:rPr>
          <w:rFonts w:cs="B Compset" w:hint="cs"/>
          <w:b/>
          <w:bCs/>
          <w:sz w:val="28"/>
          <w:szCs w:val="28"/>
          <w:rtl/>
        </w:rPr>
        <w:t>تأمین</w:t>
      </w:r>
      <w:r w:rsidRPr="004F662F">
        <w:rPr>
          <w:rFonts w:cs="B Compset"/>
          <w:b/>
          <w:bCs/>
          <w:sz w:val="28"/>
          <w:szCs w:val="28"/>
          <w:rtl/>
        </w:rPr>
        <w:t xml:space="preserve"> </w:t>
      </w:r>
      <w:r w:rsidRPr="004F662F">
        <w:rPr>
          <w:rFonts w:cs="B Compset" w:hint="cs"/>
          <w:b/>
          <w:bCs/>
          <w:sz w:val="28"/>
          <w:szCs w:val="28"/>
          <w:rtl/>
        </w:rPr>
        <w:t>میشده</w:t>
      </w:r>
      <w:r w:rsidRPr="004F662F">
        <w:rPr>
          <w:rFonts w:cs="B Compset"/>
          <w:b/>
          <w:bCs/>
          <w:sz w:val="28"/>
          <w:szCs w:val="28"/>
          <w:rtl/>
        </w:rPr>
        <w:t xml:space="preserve"> </w:t>
      </w:r>
      <w:r w:rsidRPr="004F662F">
        <w:rPr>
          <w:rFonts w:cs="B Compset" w:hint="cs"/>
          <w:b/>
          <w:bCs/>
          <w:sz w:val="28"/>
          <w:szCs w:val="28"/>
          <w:rtl/>
        </w:rPr>
        <w:t>است</w:t>
      </w:r>
      <w:r w:rsidRPr="004F662F">
        <w:rPr>
          <w:rFonts w:cs="B Compset"/>
          <w:b/>
          <w:bCs/>
          <w:sz w:val="28"/>
          <w:szCs w:val="28"/>
          <w:rtl/>
        </w:rPr>
        <w:t>.</w:t>
      </w:r>
    </w:p>
    <w:p w:rsidR="00A71466" w:rsidRPr="004F662F" w:rsidRDefault="00A71466" w:rsidP="00A71466">
      <w:pPr>
        <w:spacing w:line="240" w:lineRule="auto"/>
        <w:ind w:firstLine="720"/>
        <w:jc w:val="both"/>
        <w:rPr>
          <w:rFonts w:cs="B Compset"/>
          <w:b/>
          <w:bCs/>
          <w:sz w:val="28"/>
          <w:szCs w:val="28"/>
          <w:rtl/>
        </w:rPr>
      </w:pPr>
      <w:r w:rsidRPr="004F662F">
        <w:rPr>
          <w:rFonts w:cs="B Compset" w:hint="cs"/>
          <w:b/>
          <w:bCs/>
          <w:sz w:val="28"/>
          <w:szCs w:val="28"/>
          <w:rtl/>
        </w:rPr>
        <w:t>حمام</w:t>
      </w:r>
      <w:r w:rsidRPr="004F662F">
        <w:rPr>
          <w:rFonts w:cs="B Compset"/>
          <w:b/>
          <w:bCs/>
          <w:sz w:val="28"/>
          <w:szCs w:val="28"/>
          <w:rtl/>
        </w:rPr>
        <w:t xml:space="preserve"> </w:t>
      </w:r>
      <w:r w:rsidRPr="004F662F">
        <w:rPr>
          <w:rFonts w:cs="B Compset" w:hint="cs"/>
          <w:b/>
          <w:bCs/>
          <w:sz w:val="28"/>
          <w:szCs w:val="28"/>
          <w:rtl/>
        </w:rPr>
        <w:t>که</w:t>
      </w:r>
      <w:r w:rsidRPr="004F662F">
        <w:rPr>
          <w:rFonts w:cs="B Compset"/>
          <w:b/>
          <w:bCs/>
          <w:sz w:val="28"/>
          <w:szCs w:val="28"/>
          <w:rtl/>
        </w:rPr>
        <w:t xml:space="preserve"> </w:t>
      </w:r>
      <w:r w:rsidRPr="004F662F">
        <w:rPr>
          <w:rFonts w:cs="B Compset" w:hint="cs"/>
          <w:b/>
          <w:bCs/>
          <w:sz w:val="28"/>
          <w:szCs w:val="28"/>
          <w:rtl/>
        </w:rPr>
        <w:t>احتیاج</w:t>
      </w:r>
      <w:r w:rsidRPr="004F662F">
        <w:rPr>
          <w:rFonts w:cs="B Compset"/>
          <w:b/>
          <w:bCs/>
          <w:sz w:val="28"/>
          <w:szCs w:val="28"/>
          <w:rtl/>
        </w:rPr>
        <w:t xml:space="preserve"> </w:t>
      </w:r>
      <w:r w:rsidRPr="004F662F">
        <w:rPr>
          <w:rFonts w:cs="B Compset" w:hint="cs"/>
          <w:b/>
          <w:bCs/>
          <w:sz w:val="28"/>
          <w:szCs w:val="28"/>
          <w:rtl/>
        </w:rPr>
        <w:t>عمومی</w:t>
      </w:r>
      <w:r w:rsidRPr="004F662F">
        <w:rPr>
          <w:rFonts w:cs="B Compset"/>
          <w:b/>
          <w:bCs/>
          <w:sz w:val="28"/>
          <w:szCs w:val="28"/>
          <w:rtl/>
        </w:rPr>
        <w:t xml:space="preserve"> </w:t>
      </w:r>
      <w:r w:rsidRPr="004F662F">
        <w:rPr>
          <w:rFonts w:cs="B Compset" w:hint="cs"/>
          <w:b/>
          <w:bCs/>
          <w:sz w:val="28"/>
          <w:szCs w:val="28"/>
          <w:rtl/>
        </w:rPr>
        <w:t>را</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جهت</w:t>
      </w:r>
      <w:r w:rsidRPr="004F662F">
        <w:rPr>
          <w:rFonts w:cs="B Compset"/>
          <w:b/>
          <w:bCs/>
          <w:sz w:val="28"/>
          <w:szCs w:val="28"/>
          <w:rtl/>
        </w:rPr>
        <w:t xml:space="preserve"> </w:t>
      </w:r>
      <w:r w:rsidRPr="004F662F">
        <w:rPr>
          <w:rFonts w:cs="B Compset" w:hint="cs"/>
          <w:b/>
          <w:bCs/>
          <w:sz w:val="28"/>
          <w:szCs w:val="28"/>
          <w:rtl/>
        </w:rPr>
        <w:t>نظافت</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بعضی</w:t>
      </w:r>
      <w:r w:rsidRPr="004F662F">
        <w:rPr>
          <w:rFonts w:cs="B Compset"/>
          <w:b/>
          <w:bCs/>
          <w:sz w:val="28"/>
          <w:szCs w:val="28"/>
          <w:rtl/>
        </w:rPr>
        <w:t xml:space="preserve"> </w:t>
      </w:r>
      <w:r w:rsidRPr="004F662F">
        <w:rPr>
          <w:rFonts w:cs="B Compset" w:hint="cs"/>
          <w:b/>
          <w:bCs/>
          <w:sz w:val="28"/>
          <w:szCs w:val="28"/>
          <w:rtl/>
        </w:rPr>
        <w:t>تکالیف</w:t>
      </w:r>
      <w:r w:rsidRPr="004F662F">
        <w:rPr>
          <w:rFonts w:cs="B Compset"/>
          <w:b/>
          <w:bCs/>
          <w:sz w:val="28"/>
          <w:szCs w:val="28"/>
          <w:rtl/>
        </w:rPr>
        <w:t xml:space="preserve"> </w:t>
      </w:r>
      <w:r w:rsidRPr="004F662F">
        <w:rPr>
          <w:rFonts w:cs="B Compset" w:hint="cs"/>
          <w:b/>
          <w:bCs/>
          <w:sz w:val="28"/>
          <w:szCs w:val="28"/>
          <w:rtl/>
        </w:rPr>
        <w:t>مذهبی</w:t>
      </w:r>
      <w:r w:rsidRPr="004F662F">
        <w:rPr>
          <w:rFonts w:cs="B Compset"/>
          <w:b/>
          <w:bCs/>
          <w:sz w:val="28"/>
          <w:szCs w:val="28"/>
          <w:rtl/>
        </w:rPr>
        <w:t xml:space="preserve"> </w:t>
      </w:r>
      <w:r w:rsidRPr="004F662F">
        <w:rPr>
          <w:rFonts w:cs="B Compset" w:hint="cs"/>
          <w:b/>
          <w:bCs/>
          <w:sz w:val="28"/>
          <w:szCs w:val="28"/>
          <w:rtl/>
        </w:rPr>
        <w:t>تأمین</w:t>
      </w:r>
      <w:r w:rsidRPr="004F662F">
        <w:rPr>
          <w:rFonts w:cs="B Compset"/>
          <w:b/>
          <w:bCs/>
          <w:sz w:val="28"/>
          <w:szCs w:val="28"/>
          <w:rtl/>
        </w:rPr>
        <w:t xml:space="preserve"> </w:t>
      </w:r>
      <w:r w:rsidRPr="004F662F">
        <w:rPr>
          <w:rFonts w:cs="B Compset" w:hint="cs"/>
          <w:b/>
          <w:bCs/>
          <w:sz w:val="28"/>
          <w:szCs w:val="28"/>
          <w:rtl/>
        </w:rPr>
        <w:t>میکرده</w:t>
      </w:r>
      <w:r w:rsidRPr="004F662F">
        <w:rPr>
          <w:rFonts w:cs="B Compset"/>
          <w:b/>
          <w:bCs/>
          <w:sz w:val="28"/>
          <w:szCs w:val="28"/>
          <w:rtl/>
        </w:rPr>
        <w:t xml:space="preserve"> </w:t>
      </w:r>
      <w:r w:rsidRPr="004F662F">
        <w:rPr>
          <w:rFonts w:cs="B Compset" w:hint="cs"/>
          <w:b/>
          <w:bCs/>
          <w:sz w:val="28"/>
          <w:szCs w:val="28"/>
          <w:rtl/>
        </w:rPr>
        <w:t>کم</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بیش</w:t>
      </w:r>
      <w:r w:rsidRPr="004F662F">
        <w:rPr>
          <w:rFonts w:cs="B Compset"/>
          <w:b/>
          <w:bCs/>
          <w:sz w:val="28"/>
          <w:szCs w:val="28"/>
          <w:rtl/>
        </w:rPr>
        <w:t xml:space="preserve"> </w:t>
      </w:r>
      <w:r w:rsidRPr="004F662F">
        <w:rPr>
          <w:rFonts w:cs="B Compset" w:hint="cs"/>
          <w:b/>
          <w:bCs/>
          <w:sz w:val="28"/>
          <w:szCs w:val="28"/>
          <w:rtl/>
        </w:rPr>
        <w:t>به</w:t>
      </w:r>
      <w:r w:rsidRPr="004F662F">
        <w:rPr>
          <w:rFonts w:cs="B Compset"/>
          <w:b/>
          <w:bCs/>
          <w:sz w:val="28"/>
          <w:szCs w:val="28"/>
          <w:rtl/>
        </w:rPr>
        <w:t xml:space="preserve"> </w:t>
      </w:r>
      <w:r w:rsidRPr="004F662F">
        <w:rPr>
          <w:rFonts w:cs="B Compset" w:hint="cs"/>
          <w:b/>
          <w:bCs/>
          <w:sz w:val="28"/>
          <w:szCs w:val="28"/>
          <w:rtl/>
        </w:rPr>
        <w:t>یک</w:t>
      </w:r>
      <w:r w:rsidRPr="004F662F">
        <w:rPr>
          <w:rFonts w:cs="B Compset"/>
          <w:b/>
          <w:bCs/>
          <w:sz w:val="28"/>
          <w:szCs w:val="28"/>
          <w:rtl/>
        </w:rPr>
        <w:t xml:space="preserve"> </w:t>
      </w:r>
      <w:r w:rsidRPr="004F662F">
        <w:rPr>
          <w:rFonts w:cs="B Compset" w:hint="cs"/>
          <w:b/>
          <w:bCs/>
          <w:sz w:val="28"/>
          <w:szCs w:val="28"/>
          <w:rtl/>
        </w:rPr>
        <w:t>آب‏انبار</w:t>
      </w:r>
      <w:r w:rsidRPr="004F662F">
        <w:rPr>
          <w:rFonts w:cs="B Compset"/>
          <w:b/>
          <w:bCs/>
          <w:sz w:val="28"/>
          <w:szCs w:val="28"/>
          <w:rtl/>
        </w:rPr>
        <w:t xml:space="preserve"> </w:t>
      </w:r>
      <w:r w:rsidRPr="004F662F">
        <w:rPr>
          <w:rFonts w:cs="B Compset" w:hint="cs"/>
          <w:b/>
          <w:bCs/>
          <w:sz w:val="28"/>
          <w:szCs w:val="28"/>
          <w:rtl/>
        </w:rPr>
        <w:t>برای</w:t>
      </w:r>
      <w:r w:rsidRPr="004F662F">
        <w:rPr>
          <w:rFonts w:cs="B Compset"/>
          <w:b/>
          <w:bCs/>
          <w:sz w:val="28"/>
          <w:szCs w:val="28"/>
          <w:rtl/>
        </w:rPr>
        <w:t xml:space="preserve"> </w:t>
      </w:r>
      <w:r w:rsidRPr="004F662F">
        <w:rPr>
          <w:rFonts w:cs="B Compset" w:hint="cs"/>
          <w:b/>
          <w:bCs/>
          <w:sz w:val="28"/>
          <w:szCs w:val="28"/>
          <w:rtl/>
        </w:rPr>
        <w:t>بالا</w:t>
      </w:r>
      <w:r w:rsidRPr="004F662F">
        <w:rPr>
          <w:rFonts w:cs="B Compset"/>
          <w:b/>
          <w:bCs/>
          <w:sz w:val="28"/>
          <w:szCs w:val="28"/>
          <w:rtl/>
        </w:rPr>
        <w:t xml:space="preserve"> </w:t>
      </w:r>
      <w:r w:rsidRPr="004F662F">
        <w:rPr>
          <w:rFonts w:cs="B Compset" w:hint="cs"/>
          <w:b/>
          <w:bCs/>
          <w:sz w:val="28"/>
          <w:szCs w:val="28"/>
          <w:rtl/>
        </w:rPr>
        <w:t>بردن</w:t>
      </w:r>
      <w:r w:rsidRPr="004F662F">
        <w:rPr>
          <w:rFonts w:cs="B Compset"/>
          <w:b/>
          <w:bCs/>
          <w:sz w:val="28"/>
          <w:szCs w:val="28"/>
          <w:rtl/>
        </w:rPr>
        <w:t xml:space="preserve"> </w:t>
      </w:r>
      <w:r w:rsidRPr="004F662F">
        <w:rPr>
          <w:rFonts w:cs="B Compset" w:hint="cs"/>
          <w:b/>
          <w:bCs/>
          <w:sz w:val="28"/>
          <w:szCs w:val="28"/>
          <w:rtl/>
        </w:rPr>
        <w:t>سطح</w:t>
      </w:r>
      <w:r w:rsidRPr="004F662F">
        <w:rPr>
          <w:rFonts w:cs="B Compset"/>
          <w:b/>
          <w:bCs/>
          <w:sz w:val="28"/>
          <w:szCs w:val="28"/>
          <w:rtl/>
        </w:rPr>
        <w:t xml:space="preserve"> </w:t>
      </w:r>
      <w:r w:rsidRPr="004F662F">
        <w:rPr>
          <w:rFonts w:cs="B Compset" w:hint="cs"/>
          <w:b/>
          <w:bCs/>
          <w:sz w:val="28"/>
          <w:szCs w:val="28"/>
          <w:rtl/>
        </w:rPr>
        <w:t>بهداشت</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سلامت</w:t>
      </w:r>
      <w:r w:rsidRPr="004F662F">
        <w:rPr>
          <w:rFonts w:cs="B Compset"/>
          <w:b/>
          <w:bCs/>
          <w:sz w:val="28"/>
          <w:szCs w:val="28"/>
          <w:rtl/>
        </w:rPr>
        <w:t xml:space="preserve"> </w:t>
      </w:r>
      <w:r w:rsidRPr="004F662F">
        <w:rPr>
          <w:rFonts w:cs="B Compset" w:hint="cs"/>
          <w:b/>
          <w:bCs/>
          <w:sz w:val="28"/>
          <w:szCs w:val="28"/>
          <w:rtl/>
        </w:rPr>
        <w:t>عمومی</w:t>
      </w:r>
      <w:r w:rsidRPr="004F662F">
        <w:rPr>
          <w:rFonts w:cs="B Compset"/>
          <w:b/>
          <w:bCs/>
          <w:sz w:val="28"/>
          <w:szCs w:val="28"/>
          <w:rtl/>
        </w:rPr>
        <w:t xml:space="preserve"> </w:t>
      </w:r>
      <w:r w:rsidRPr="004F662F">
        <w:rPr>
          <w:rFonts w:cs="B Compset" w:hint="cs"/>
          <w:b/>
          <w:bCs/>
          <w:sz w:val="28"/>
          <w:szCs w:val="28"/>
          <w:rtl/>
        </w:rPr>
        <w:t>یک</w:t>
      </w:r>
      <w:r w:rsidRPr="004F662F">
        <w:rPr>
          <w:rFonts w:cs="B Compset"/>
          <w:b/>
          <w:bCs/>
          <w:sz w:val="28"/>
          <w:szCs w:val="28"/>
          <w:rtl/>
        </w:rPr>
        <w:t xml:space="preserve"> </w:t>
      </w:r>
      <w:r w:rsidRPr="004F662F">
        <w:rPr>
          <w:rFonts w:cs="B Compset" w:hint="cs"/>
          <w:b/>
          <w:bCs/>
          <w:sz w:val="28"/>
          <w:szCs w:val="28"/>
          <w:rtl/>
        </w:rPr>
        <w:t>عامل</w:t>
      </w:r>
      <w:r w:rsidRPr="004F662F">
        <w:rPr>
          <w:rFonts w:cs="B Compset"/>
          <w:b/>
          <w:bCs/>
          <w:sz w:val="28"/>
          <w:szCs w:val="28"/>
          <w:rtl/>
        </w:rPr>
        <w:t xml:space="preserve"> </w:t>
      </w:r>
      <w:r w:rsidRPr="004F662F">
        <w:rPr>
          <w:rFonts w:cs="B Compset" w:hint="cs"/>
          <w:b/>
          <w:bCs/>
          <w:sz w:val="28"/>
          <w:szCs w:val="28"/>
          <w:rtl/>
        </w:rPr>
        <w:t>بزرگ</w:t>
      </w:r>
      <w:r w:rsidRPr="004F662F">
        <w:rPr>
          <w:rFonts w:cs="B Compset"/>
          <w:b/>
          <w:bCs/>
          <w:sz w:val="28"/>
          <w:szCs w:val="28"/>
          <w:rtl/>
        </w:rPr>
        <w:t xml:space="preserve"> </w:t>
      </w:r>
      <w:r w:rsidRPr="004F662F">
        <w:rPr>
          <w:rFonts w:cs="B Compset" w:hint="cs"/>
          <w:b/>
          <w:bCs/>
          <w:sz w:val="28"/>
          <w:szCs w:val="28"/>
          <w:rtl/>
        </w:rPr>
        <w:t>به</w:t>
      </w:r>
      <w:r w:rsidRPr="004F662F">
        <w:rPr>
          <w:rFonts w:cs="B Compset"/>
          <w:b/>
          <w:bCs/>
          <w:sz w:val="28"/>
          <w:szCs w:val="28"/>
          <w:rtl/>
        </w:rPr>
        <w:t xml:space="preserve"> </w:t>
      </w:r>
      <w:r w:rsidRPr="004F662F">
        <w:rPr>
          <w:rFonts w:cs="B Compset" w:hint="cs"/>
          <w:b/>
          <w:bCs/>
          <w:sz w:val="28"/>
          <w:szCs w:val="28"/>
          <w:rtl/>
        </w:rPr>
        <w:t>حساب‏</w:t>
      </w:r>
      <w:r w:rsidRPr="004F662F">
        <w:rPr>
          <w:rFonts w:cs="B Compset"/>
          <w:b/>
          <w:bCs/>
          <w:sz w:val="28"/>
          <w:szCs w:val="28"/>
          <w:rtl/>
        </w:rPr>
        <w:t xml:space="preserve"> </w:t>
      </w:r>
      <w:r w:rsidRPr="004F662F">
        <w:rPr>
          <w:rFonts w:cs="B Compset" w:hint="cs"/>
          <w:b/>
          <w:bCs/>
          <w:sz w:val="28"/>
          <w:szCs w:val="28"/>
          <w:rtl/>
        </w:rPr>
        <w:t>میرفته</w:t>
      </w:r>
      <w:r w:rsidRPr="004F662F">
        <w:rPr>
          <w:rFonts w:cs="B Compset"/>
          <w:b/>
          <w:bCs/>
          <w:sz w:val="28"/>
          <w:szCs w:val="28"/>
          <w:rtl/>
        </w:rPr>
        <w:t xml:space="preserve"> </w:t>
      </w:r>
      <w:r w:rsidRPr="004F662F">
        <w:rPr>
          <w:rFonts w:cs="B Compset" w:hint="cs"/>
          <w:b/>
          <w:bCs/>
          <w:sz w:val="28"/>
          <w:szCs w:val="28"/>
          <w:rtl/>
        </w:rPr>
        <w:t>است،و</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جهتی</w:t>
      </w:r>
      <w:r w:rsidRPr="004F662F">
        <w:rPr>
          <w:rFonts w:cs="B Compset"/>
          <w:b/>
          <w:bCs/>
          <w:sz w:val="28"/>
          <w:szCs w:val="28"/>
          <w:rtl/>
        </w:rPr>
        <w:t xml:space="preserve"> </w:t>
      </w:r>
      <w:r w:rsidRPr="004F662F">
        <w:rPr>
          <w:rFonts w:cs="B Compset" w:hint="cs"/>
          <w:b/>
          <w:bCs/>
          <w:sz w:val="28"/>
          <w:szCs w:val="28"/>
          <w:rtl/>
        </w:rPr>
        <w:t>مرکز</w:t>
      </w:r>
      <w:r w:rsidRPr="004F662F">
        <w:rPr>
          <w:rFonts w:cs="B Compset"/>
          <w:b/>
          <w:bCs/>
          <w:sz w:val="28"/>
          <w:szCs w:val="28"/>
          <w:rtl/>
        </w:rPr>
        <w:t xml:space="preserve"> </w:t>
      </w:r>
      <w:r w:rsidRPr="004F662F">
        <w:rPr>
          <w:rFonts w:cs="B Compset" w:hint="cs"/>
          <w:b/>
          <w:bCs/>
          <w:sz w:val="28"/>
          <w:szCs w:val="28"/>
          <w:rtl/>
        </w:rPr>
        <w:t>خبرها</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اطلاعات</w:t>
      </w:r>
      <w:r w:rsidRPr="004F662F">
        <w:rPr>
          <w:rFonts w:cs="B Compset"/>
          <w:b/>
          <w:bCs/>
          <w:sz w:val="28"/>
          <w:szCs w:val="28"/>
          <w:rtl/>
        </w:rPr>
        <w:t xml:space="preserve"> </w:t>
      </w:r>
      <w:r w:rsidRPr="004F662F">
        <w:rPr>
          <w:rFonts w:cs="B Compset" w:hint="cs"/>
          <w:b/>
          <w:bCs/>
          <w:sz w:val="28"/>
          <w:szCs w:val="28"/>
          <w:rtl/>
        </w:rPr>
        <w:t>اجتماعی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بهره‏وری</w:t>
      </w:r>
      <w:r w:rsidRPr="004F662F">
        <w:rPr>
          <w:rFonts w:cs="B Compset"/>
          <w:b/>
          <w:bCs/>
          <w:sz w:val="28"/>
          <w:szCs w:val="28"/>
          <w:rtl/>
        </w:rPr>
        <w:t>.</w:t>
      </w:r>
    </w:p>
    <w:p w:rsidR="00A71466" w:rsidRDefault="00A71466" w:rsidP="00A71466">
      <w:pPr>
        <w:spacing w:line="240" w:lineRule="auto"/>
        <w:ind w:firstLine="720"/>
        <w:jc w:val="both"/>
        <w:rPr>
          <w:rFonts w:cs="B Compset"/>
          <w:b/>
          <w:bCs/>
          <w:sz w:val="28"/>
          <w:szCs w:val="28"/>
          <w:rtl/>
        </w:rPr>
      </w:pPr>
      <w:r w:rsidRPr="004F662F">
        <w:rPr>
          <w:rFonts w:cs="B Compset" w:hint="cs"/>
          <w:b/>
          <w:bCs/>
          <w:sz w:val="28"/>
          <w:szCs w:val="28"/>
          <w:rtl/>
        </w:rPr>
        <w:t>بازار</w:t>
      </w:r>
      <w:r w:rsidRPr="004F662F">
        <w:rPr>
          <w:rFonts w:cs="B Compset"/>
          <w:b/>
          <w:bCs/>
          <w:sz w:val="28"/>
          <w:szCs w:val="28"/>
          <w:rtl/>
        </w:rPr>
        <w:t xml:space="preserve"> </w:t>
      </w:r>
      <w:r w:rsidRPr="004F662F">
        <w:rPr>
          <w:rFonts w:cs="B Compset" w:hint="cs"/>
          <w:b/>
          <w:bCs/>
          <w:sz w:val="28"/>
          <w:szCs w:val="28"/>
          <w:rtl/>
        </w:rPr>
        <w:t>که</w:t>
      </w:r>
      <w:r w:rsidRPr="004F662F">
        <w:rPr>
          <w:rFonts w:cs="B Compset"/>
          <w:b/>
          <w:bCs/>
          <w:sz w:val="28"/>
          <w:szCs w:val="28"/>
          <w:rtl/>
        </w:rPr>
        <w:t xml:space="preserve"> </w:t>
      </w:r>
      <w:r w:rsidRPr="004F662F">
        <w:rPr>
          <w:rFonts w:cs="B Compset" w:hint="cs"/>
          <w:b/>
          <w:bCs/>
          <w:sz w:val="28"/>
          <w:szCs w:val="28"/>
          <w:rtl/>
        </w:rPr>
        <w:t>رابط</w:t>
      </w:r>
      <w:r w:rsidRPr="004F662F">
        <w:rPr>
          <w:rFonts w:cs="B Compset"/>
          <w:b/>
          <w:bCs/>
          <w:sz w:val="28"/>
          <w:szCs w:val="28"/>
          <w:rtl/>
        </w:rPr>
        <w:t xml:space="preserve"> </w:t>
      </w:r>
      <w:r w:rsidRPr="004F662F">
        <w:rPr>
          <w:rFonts w:cs="B Compset" w:hint="cs"/>
          <w:b/>
          <w:bCs/>
          <w:sz w:val="28"/>
          <w:szCs w:val="28"/>
          <w:rtl/>
        </w:rPr>
        <w:t>میان</w:t>
      </w:r>
      <w:r w:rsidRPr="004F662F">
        <w:rPr>
          <w:rFonts w:cs="B Compset"/>
          <w:b/>
          <w:bCs/>
          <w:sz w:val="28"/>
          <w:szCs w:val="28"/>
          <w:rtl/>
        </w:rPr>
        <w:t xml:space="preserve"> </w:t>
      </w:r>
      <w:r w:rsidRPr="004F662F">
        <w:rPr>
          <w:rFonts w:cs="B Compset" w:hint="cs"/>
          <w:b/>
          <w:bCs/>
          <w:sz w:val="28"/>
          <w:szCs w:val="28"/>
          <w:rtl/>
        </w:rPr>
        <w:t>کاروانسرا</w:t>
      </w:r>
      <w:r w:rsidRPr="004F662F">
        <w:rPr>
          <w:rFonts w:cs="B Compset"/>
          <w:b/>
          <w:bCs/>
          <w:sz w:val="28"/>
          <w:szCs w:val="28"/>
          <w:rtl/>
        </w:rPr>
        <w:t>-</w:t>
      </w:r>
      <w:r w:rsidRPr="004F662F">
        <w:rPr>
          <w:rFonts w:cs="B Compset" w:hint="cs"/>
          <w:b/>
          <w:bCs/>
          <w:sz w:val="28"/>
          <w:szCs w:val="28"/>
          <w:rtl/>
        </w:rPr>
        <w:t>منبع</w:t>
      </w:r>
      <w:r w:rsidRPr="004F662F">
        <w:rPr>
          <w:rFonts w:cs="B Compset"/>
          <w:b/>
          <w:bCs/>
          <w:sz w:val="28"/>
          <w:szCs w:val="28"/>
          <w:rtl/>
        </w:rPr>
        <w:t xml:space="preserve"> </w:t>
      </w:r>
      <w:r w:rsidRPr="004F662F">
        <w:rPr>
          <w:rFonts w:cs="B Compset" w:hint="cs"/>
          <w:b/>
          <w:bCs/>
          <w:sz w:val="28"/>
          <w:szCs w:val="28"/>
          <w:rtl/>
        </w:rPr>
        <w:t>اصلی</w:t>
      </w:r>
      <w:r w:rsidRPr="004F662F">
        <w:rPr>
          <w:rFonts w:cs="B Compset"/>
          <w:b/>
          <w:bCs/>
          <w:sz w:val="28"/>
          <w:szCs w:val="28"/>
          <w:rtl/>
        </w:rPr>
        <w:t xml:space="preserve"> </w:t>
      </w:r>
      <w:r w:rsidRPr="004F662F">
        <w:rPr>
          <w:rFonts w:cs="B Compset" w:hint="cs"/>
          <w:b/>
          <w:bCs/>
          <w:sz w:val="28"/>
          <w:szCs w:val="28"/>
          <w:rtl/>
        </w:rPr>
        <w:t>کالاهای</w:t>
      </w:r>
      <w:r w:rsidRPr="004F662F">
        <w:rPr>
          <w:rFonts w:cs="B Compset"/>
          <w:b/>
          <w:bCs/>
          <w:sz w:val="28"/>
          <w:szCs w:val="28"/>
          <w:rtl/>
        </w:rPr>
        <w:t xml:space="preserve"> </w:t>
      </w:r>
      <w:r w:rsidRPr="004F662F">
        <w:rPr>
          <w:rFonts w:cs="B Compset" w:hint="cs"/>
          <w:b/>
          <w:bCs/>
          <w:sz w:val="28"/>
          <w:szCs w:val="28"/>
          <w:rtl/>
        </w:rPr>
        <w:t>صادراتی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وارداتی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مردم</w:t>
      </w:r>
      <w:r w:rsidRPr="004F662F">
        <w:rPr>
          <w:rFonts w:cs="B Compset"/>
          <w:b/>
          <w:bCs/>
          <w:sz w:val="28"/>
          <w:szCs w:val="28"/>
          <w:rtl/>
        </w:rPr>
        <w:t xml:space="preserve"> </w:t>
      </w:r>
      <w:r w:rsidRPr="004F662F">
        <w:rPr>
          <w:rFonts w:cs="B Compset" w:hint="cs"/>
          <w:b/>
          <w:bCs/>
          <w:sz w:val="28"/>
          <w:szCs w:val="28"/>
          <w:rtl/>
        </w:rPr>
        <w:t>عامه‏</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طبقه</w:t>
      </w:r>
      <w:r w:rsidRPr="004F662F">
        <w:rPr>
          <w:rFonts w:cs="B Compset"/>
          <w:b/>
          <w:bCs/>
          <w:sz w:val="28"/>
          <w:szCs w:val="28"/>
          <w:rtl/>
        </w:rPr>
        <w:t xml:space="preserve"> </w:t>
      </w:r>
      <w:r w:rsidRPr="004F662F">
        <w:rPr>
          <w:rFonts w:cs="B Compset" w:hint="cs"/>
          <w:b/>
          <w:bCs/>
          <w:sz w:val="28"/>
          <w:szCs w:val="28"/>
          <w:rtl/>
        </w:rPr>
        <w:t>مصرف‏کننده</w:t>
      </w:r>
      <w:r w:rsidRPr="004F662F">
        <w:rPr>
          <w:rFonts w:cs="B Compset"/>
          <w:b/>
          <w:bCs/>
          <w:sz w:val="28"/>
          <w:szCs w:val="28"/>
          <w:rtl/>
        </w:rPr>
        <w:t xml:space="preserve"> </w:t>
      </w:r>
      <w:r w:rsidRPr="004F662F">
        <w:rPr>
          <w:rFonts w:cs="B Compset" w:hint="cs"/>
          <w:b/>
          <w:bCs/>
          <w:sz w:val="28"/>
          <w:szCs w:val="28"/>
          <w:rtl/>
        </w:rPr>
        <w:t>بشمار</w:t>
      </w:r>
      <w:r w:rsidRPr="004F662F">
        <w:rPr>
          <w:rFonts w:cs="B Compset"/>
          <w:b/>
          <w:bCs/>
          <w:sz w:val="28"/>
          <w:szCs w:val="28"/>
          <w:rtl/>
        </w:rPr>
        <w:t xml:space="preserve"> </w:t>
      </w:r>
      <w:r w:rsidRPr="004F662F">
        <w:rPr>
          <w:rFonts w:cs="B Compset" w:hint="cs"/>
          <w:b/>
          <w:bCs/>
          <w:sz w:val="28"/>
          <w:szCs w:val="28"/>
          <w:rtl/>
        </w:rPr>
        <w:t>میرفته</w:t>
      </w:r>
      <w:r w:rsidRPr="004F662F">
        <w:rPr>
          <w:rFonts w:cs="B Compset"/>
          <w:b/>
          <w:bCs/>
          <w:sz w:val="28"/>
          <w:szCs w:val="28"/>
          <w:rtl/>
        </w:rPr>
        <w:t xml:space="preserve"> </w:t>
      </w:r>
      <w:r w:rsidRPr="004F662F">
        <w:rPr>
          <w:rFonts w:cs="B Compset" w:hint="cs"/>
          <w:b/>
          <w:bCs/>
          <w:sz w:val="28"/>
          <w:szCs w:val="28"/>
          <w:rtl/>
        </w:rPr>
        <w:t>علاوه</w:t>
      </w:r>
      <w:r w:rsidRPr="004F662F">
        <w:rPr>
          <w:rFonts w:cs="B Compset"/>
          <w:b/>
          <w:bCs/>
          <w:sz w:val="28"/>
          <w:szCs w:val="28"/>
          <w:rtl/>
        </w:rPr>
        <w:t xml:space="preserve"> </w:t>
      </w:r>
      <w:r w:rsidRPr="004F662F">
        <w:rPr>
          <w:rFonts w:cs="B Compset" w:hint="cs"/>
          <w:b/>
          <w:bCs/>
          <w:sz w:val="28"/>
          <w:szCs w:val="28"/>
          <w:rtl/>
        </w:rPr>
        <w:t>بر</w:t>
      </w:r>
      <w:r w:rsidRPr="004F662F">
        <w:rPr>
          <w:rFonts w:cs="B Compset"/>
          <w:b/>
          <w:bCs/>
          <w:sz w:val="28"/>
          <w:szCs w:val="28"/>
          <w:rtl/>
        </w:rPr>
        <w:t xml:space="preserve"> </w:t>
      </w:r>
      <w:r w:rsidRPr="004F662F">
        <w:rPr>
          <w:rFonts w:cs="B Compset" w:hint="cs"/>
          <w:b/>
          <w:bCs/>
          <w:sz w:val="28"/>
          <w:szCs w:val="28"/>
          <w:rtl/>
        </w:rPr>
        <w:t>همه</w:t>
      </w:r>
      <w:r w:rsidRPr="004F662F">
        <w:rPr>
          <w:rFonts w:cs="B Compset"/>
          <w:b/>
          <w:bCs/>
          <w:sz w:val="28"/>
          <w:szCs w:val="28"/>
          <w:rtl/>
        </w:rPr>
        <w:t xml:space="preserve"> </w:t>
      </w:r>
      <w:r w:rsidRPr="004F662F">
        <w:rPr>
          <w:rFonts w:cs="B Compset" w:hint="cs"/>
          <w:b/>
          <w:bCs/>
          <w:sz w:val="28"/>
          <w:szCs w:val="28"/>
          <w:rtl/>
        </w:rPr>
        <w:t>اینها</w:t>
      </w:r>
      <w:r w:rsidRPr="004F662F">
        <w:rPr>
          <w:rFonts w:cs="B Compset"/>
          <w:b/>
          <w:bCs/>
          <w:sz w:val="28"/>
          <w:szCs w:val="28"/>
          <w:rtl/>
        </w:rPr>
        <w:t xml:space="preserve"> </w:t>
      </w:r>
      <w:r w:rsidRPr="004F662F">
        <w:rPr>
          <w:rFonts w:cs="B Compset" w:hint="cs"/>
          <w:b/>
          <w:bCs/>
          <w:sz w:val="28"/>
          <w:szCs w:val="28"/>
          <w:rtl/>
        </w:rPr>
        <w:t>مرکز</w:t>
      </w:r>
      <w:r w:rsidRPr="004F662F">
        <w:rPr>
          <w:rFonts w:cs="B Compset"/>
          <w:b/>
          <w:bCs/>
          <w:sz w:val="28"/>
          <w:szCs w:val="28"/>
          <w:rtl/>
        </w:rPr>
        <w:t xml:space="preserve"> </w:t>
      </w:r>
      <w:r w:rsidRPr="004F662F">
        <w:rPr>
          <w:rFonts w:cs="B Compset" w:hint="cs"/>
          <w:b/>
          <w:bCs/>
          <w:sz w:val="28"/>
          <w:szCs w:val="28"/>
          <w:rtl/>
        </w:rPr>
        <w:t>دید</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بازدیدها</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برخوردهای‏</w:t>
      </w:r>
      <w:r w:rsidRPr="004F662F">
        <w:rPr>
          <w:rFonts w:cs="B Compset"/>
          <w:b/>
          <w:bCs/>
          <w:sz w:val="28"/>
          <w:szCs w:val="28"/>
          <w:rtl/>
        </w:rPr>
        <w:t xml:space="preserve"> </w:t>
      </w:r>
      <w:r w:rsidRPr="004F662F">
        <w:rPr>
          <w:rFonts w:cs="B Compset" w:hint="cs"/>
          <w:b/>
          <w:bCs/>
          <w:sz w:val="28"/>
          <w:szCs w:val="28"/>
          <w:rtl/>
        </w:rPr>
        <w:t>اجتماعی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رتق‏وفتق</w:t>
      </w:r>
      <w:r w:rsidRPr="004F662F">
        <w:rPr>
          <w:rFonts w:cs="B Compset"/>
          <w:b/>
          <w:bCs/>
          <w:sz w:val="28"/>
          <w:szCs w:val="28"/>
          <w:rtl/>
        </w:rPr>
        <w:t xml:space="preserve"> </w:t>
      </w:r>
      <w:r w:rsidRPr="004F662F">
        <w:rPr>
          <w:rFonts w:cs="B Compset" w:hint="cs"/>
          <w:b/>
          <w:bCs/>
          <w:sz w:val="28"/>
          <w:szCs w:val="28"/>
          <w:rtl/>
        </w:rPr>
        <w:t>امور</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اعلان</w:t>
      </w:r>
      <w:r w:rsidRPr="004F662F">
        <w:rPr>
          <w:rFonts w:cs="B Compset"/>
          <w:b/>
          <w:bCs/>
          <w:sz w:val="28"/>
          <w:szCs w:val="28"/>
          <w:rtl/>
        </w:rPr>
        <w:t xml:space="preserve"> </w:t>
      </w:r>
      <w:r w:rsidRPr="004F662F">
        <w:rPr>
          <w:rFonts w:cs="B Compset" w:hint="cs"/>
          <w:b/>
          <w:bCs/>
          <w:sz w:val="28"/>
          <w:szCs w:val="28"/>
          <w:rtl/>
        </w:rPr>
        <w:t>اوامر</w:t>
      </w:r>
      <w:r w:rsidRPr="004F662F">
        <w:rPr>
          <w:rFonts w:cs="B Compset"/>
          <w:b/>
          <w:bCs/>
          <w:sz w:val="28"/>
          <w:szCs w:val="28"/>
          <w:rtl/>
        </w:rPr>
        <w:t xml:space="preserve"> </w:t>
      </w:r>
      <w:r w:rsidRPr="004F662F">
        <w:rPr>
          <w:rFonts w:cs="B Compset" w:hint="cs"/>
          <w:b/>
          <w:bCs/>
          <w:sz w:val="28"/>
          <w:szCs w:val="28"/>
          <w:rtl/>
        </w:rPr>
        <w:t>حکومت</w:t>
      </w:r>
      <w:r w:rsidRPr="004F662F">
        <w:rPr>
          <w:rFonts w:cs="B Compset"/>
          <w:b/>
          <w:bCs/>
          <w:sz w:val="28"/>
          <w:szCs w:val="28"/>
          <w:rtl/>
        </w:rPr>
        <w:t>-</w:t>
      </w:r>
      <w:r w:rsidRPr="004F662F">
        <w:rPr>
          <w:rFonts w:cs="B Compset" w:hint="cs"/>
          <w:b/>
          <w:bCs/>
          <w:sz w:val="28"/>
          <w:szCs w:val="28"/>
          <w:rtl/>
        </w:rPr>
        <w:t>به</w:t>
      </w:r>
      <w:r w:rsidRPr="004F662F">
        <w:rPr>
          <w:rFonts w:cs="B Compset"/>
          <w:b/>
          <w:bCs/>
          <w:sz w:val="28"/>
          <w:szCs w:val="28"/>
          <w:rtl/>
        </w:rPr>
        <w:t xml:space="preserve"> </w:t>
      </w:r>
      <w:r w:rsidRPr="004F662F">
        <w:rPr>
          <w:rFonts w:cs="B Compset" w:hint="cs"/>
          <w:b/>
          <w:bCs/>
          <w:sz w:val="28"/>
          <w:szCs w:val="28"/>
          <w:rtl/>
        </w:rPr>
        <w:t>وسیلهء</w:t>
      </w:r>
      <w:r w:rsidRPr="004F662F">
        <w:rPr>
          <w:rFonts w:cs="B Compset"/>
          <w:b/>
          <w:bCs/>
          <w:sz w:val="28"/>
          <w:szCs w:val="28"/>
          <w:rtl/>
        </w:rPr>
        <w:t xml:space="preserve"> </w:t>
      </w:r>
      <w:r w:rsidRPr="004F662F">
        <w:rPr>
          <w:rFonts w:cs="B Compset" w:hint="cs"/>
          <w:b/>
          <w:bCs/>
          <w:sz w:val="28"/>
          <w:szCs w:val="28"/>
          <w:rtl/>
        </w:rPr>
        <w:t>جارچیها</w:t>
      </w:r>
      <w:r w:rsidRPr="004F662F">
        <w:rPr>
          <w:rFonts w:cs="B Compset"/>
          <w:b/>
          <w:bCs/>
          <w:sz w:val="28"/>
          <w:szCs w:val="28"/>
          <w:rtl/>
        </w:rPr>
        <w:t>-</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برآورندهء</w:t>
      </w:r>
      <w:r w:rsidRPr="004F662F">
        <w:rPr>
          <w:rFonts w:cs="B Compset"/>
          <w:b/>
          <w:bCs/>
          <w:sz w:val="28"/>
          <w:szCs w:val="28"/>
          <w:rtl/>
        </w:rPr>
        <w:t xml:space="preserve"> </w:t>
      </w:r>
      <w:r w:rsidRPr="004F662F">
        <w:rPr>
          <w:rFonts w:cs="B Compset" w:hint="cs"/>
          <w:b/>
          <w:bCs/>
          <w:sz w:val="28"/>
          <w:szCs w:val="28"/>
          <w:rtl/>
        </w:rPr>
        <w:t>بسیاری‏</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نیازهای</w:t>
      </w:r>
      <w:r w:rsidRPr="004F662F">
        <w:rPr>
          <w:rFonts w:cs="B Compset"/>
          <w:b/>
          <w:bCs/>
          <w:sz w:val="28"/>
          <w:szCs w:val="28"/>
          <w:rtl/>
        </w:rPr>
        <w:t xml:space="preserve"> </w:t>
      </w:r>
      <w:r w:rsidRPr="004F662F">
        <w:rPr>
          <w:rFonts w:cs="B Compset" w:hint="cs"/>
          <w:b/>
          <w:bCs/>
          <w:sz w:val="28"/>
          <w:szCs w:val="28"/>
          <w:rtl/>
        </w:rPr>
        <w:t>روحی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معنوی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گردشگاه</w:t>
      </w:r>
      <w:r w:rsidRPr="004F662F">
        <w:rPr>
          <w:rFonts w:cs="B Compset"/>
          <w:b/>
          <w:bCs/>
          <w:sz w:val="28"/>
          <w:szCs w:val="28"/>
          <w:rtl/>
        </w:rPr>
        <w:t xml:space="preserve"> </w:t>
      </w:r>
      <w:r w:rsidRPr="004F662F">
        <w:rPr>
          <w:rFonts w:cs="B Compset" w:hint="cs"/>
          <w:b/>
          <w:bCs/>
          <w:sz w:val="28"/>
          <w:szCs w:val="28"/>
          <w:rtl/>
        </w:rPr>
        <w:t>جوانان</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میعاد</w:t>
      </w:r>
      <w:r w:rsidRPr="004F662F">
        <w:rPr>
          <w:rFonts w:cs="B Compset"/>
          <w:b/>
          <w:bCs/>
          <w:sz w:val="28"/>
          <w:szCs w:val="28"/>
          <w:rtl/>
        </w:rPr>
        <w:t xml:space="preserve"> </w:t>
      </w:r>
      <w:r w:rsidRPr="004F662F">
        <w:rPr>
          <w:rFonts w:cs="B Compset" w:hint="cs"/>
          <w:b/>
          <w:bCs/>
          <w:sz w:val="28"/>
          <w:szCs w:val="28"/>
          <w:rtl/>
        </w:rPr>
        <w:t>نظربازان</w:t>
      </w:r>
      <w:r w:rsidRPr="004F662F">
        <w:rPr>
          <w:rFonts w:cs="B Compset"/>
          <w:b/>
          <w:bCs/>
          <w:sz w:val="28"/>
          <w:szCs w:val="28"/>
          <w:rtl/>
        </w:rPr>
        <w:t xml:space="preserve"> </w:t>
      </w:r>
      <w:r w:rsidRPr="004F662F">
        <w:rPr>
          <w:rFonts w:cs="B Compset" w:hint="cs"/>
          <w:b/>
          <w:bCs/>
          <w:sz w:val="28"/>
          <w:szCs w:val="28"/>
          <w:rtl/>
        </w:rPr>
        <w:t>بوده</w:t>
      </w:r>
      <w:r>
        <w:rPr>
          <w:rFonts w:cs="B Compset" w:hint="cs"/>
          <w:b/>
          <w:bCs/>
          <w:sz w:val="28"/>
          <w:szCs w:val="28"/>
          <w:rtl/>
        </w:rPr>
        <w:t xml:space="preserve"> است.</w:t>
      </w:r>
      <w:r w:rsidRPr="004F662F">
        <w:rPr>
          <w:rFonts w:cs="B Compset"/>
          <w:b/>
          <w:bCs/>
          <w:sz w:val="28"/>
          <w:szCs w:val="28"/>
          <w:rtl/>
        </w:rPr>
        <w:t xml:space="preserve"> </w:t>
      </w:r>
    </w:p>
    <w:p w:rsidR="00A71466" w:rsidRDefault="00A71466" w:rsidP="00A71466">
      <w:pPr>
        <w:spacing w:line="240" w:lineRule="auto"/>
        <w:ind w:firstLine="720"/>
        <w:jc w:val="both"/>
        <w:rPr>
          <w:rFonts w:cs="B Compset"/>
          <w:b/>
          <w:bCs/>
          <w:sz w:val="28"/>
          <w:szCs w:val="28"/>
          <w:rtl/>
        </w:rPr>
      </w:pPr>
      <w:r w:rsidRPr="004F662F">
        <w:rPr>
          <w:rFonts w:cs="B Compset"/>
          <w:b/>
          <w:bCs/>
          <w:sz w:val="28"/>
          <w:szCs w:val="28"/>
          <w:rtl/>
        </w:rPr>
        <w:t xml:space="preserve"> </w:t>
      </w:r>
      <w:r w:rsidRPr="004F662F">
        <w:rPr>
          <w:rFonts w:cs="B Compset" w:hint="cs"/>
          <w:b/>
          <w:bCs/>
          <w:sz w:val="28"/>
          <w:szCs w:val="28"/>
          <w:rtl/>
        </w:rPr>
        <w:t>علاوه</w:t>
      </w:r>
      <w:r w:rsidRPr="004F662F">
        <w:rPr>
          <w:rFonts w:cs="B Compset"/>
          <w:b/>
          <w:bCs/>
          <w:sz w:val="28"/>
          <w:szCs w:val="28"/>
          <w:rtl/>
        </w:rPr>
        <w:t xml:space="preserve"> </w:t>
      </w:r>
      <w:r w:rsidRPr="004F662F">
        <w:rPr>
          <w:rFonts w:cs="B Compset" w:hint="cs"/>
          <w:b/>
          <w:bCs/>
          <w:sz w:val="28"/>
          <w:szCs w:val="28"/>
          <w:rtl/>
        </w:rPr>
        <w:t>بر</w:t>
      </w:r>
      <w:r w:rsidRPr="004F662F">
        <w:rPr>
          <w:rFonts w:cs="B Compset"/>
          <w:b/>
          <w:bCs/>
          <w:sz w:val="28"/>
          <w:szCs w:val="28"/>
          <w:rtl/>
        </w:rPr>
        <w:t xml:space="preserve"> </w:t>
      </w:r>
      <w:r w:rsidRPr="004F662F">
        <w:rPr>
          <w:rFonts w:cs="B Compset" w:hint="cs"/>
          <w:b/>
          <w:bCs/>
          <w:sz w:val="28"/>
          <w:szCs w:val="28"/>
          <w:rtl/>
        </w:rPr>
        <w:t>آن</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عوامل</w:t>
      </w:r>
      <w:r w:rsidRPr="004F662F">
        <w:rPr>
          <w:rFonts w:cs="B Compset"/>
          <w:b/>
          <w:bCs/>
          <w:sz w:val="28"/>
          <w:szCs w:val="28"/>
          <w:rtl/>
        </w:rPr>
        <w:t xml:space="preserve"> </w:t>
      </w:r>
      <w:r w:rsidRPr="004F662F">
        <w:rPr>
          <w:rFonts w:cs="B Compset" w:hint="cs"/>
          <w:b/>
          <w:bCs/>
          <w:sz w:val="28"/>
          <w:szCs w:val="28"/>
          <w:rtl/>
        </w:rPr>
        <w:t>مهم</w:t>
      </w:r>
      <w:r w:rsidRPr="004F662F">
        <w:rPr>
          <w:rFonts w:cs="B Compset"/>
          <w:b/>
          <w:bCs/>
          <w:sz w:val="28"/>
          <w:szCs w:val="28"/>
          <w:rtl/>
        </w:rPr>
        <w:t xml:space="preserve"> </w:t>
      </w:r>
      <w:r w:rsidRPr="004F662F">
        <w:rPr>
          <w:rFonts w:cs="B Compset" w:hint="cs"/>
          <w:b/>
          <w:bCs/>
          <w:sz w:val="28"/>
          <w:szCs w:val="28"/>
          <w:rtl/>
        </w:rPr>
        <w:t>تجمع</w:t>
      </w:r>
      <w:r w:rsidRPr="004F662F">
        <w:rPr>
          <w:rFonts w:cs="B Compset"/>
          <w:b/>
          <w:bCs/>
          <w:sz w:val="28"/>
          <w:szCs w:val="28"/>
          <w:rtl/>
        </w:rPr>
        <w:t xml:space="preserve"> </w:t>
      </w:r>
      <w:r w:rsidRPr="004F662F">
        <w:rPr>
          <w:rFonts w:cs="B Compset" w:hint="cs"/>
          <w:b/>
          <w:bCs/>
          <w:sz w:val="28"/>
          <w:szCs w:val="28"/>
          <w:rtl/>
        </w:rPr>
        <w:t>خلق</w:t>
      </w:r>
      <w:r w:rsidRPr="004F662F">
        <w:rPr>
          <w:rFonts w:cs="B Compset"/>
          <w:b/>
          <w:bCs/>
          <w:sz w:val="28"/>
          <w:szCs w:val="28"/>
          <w:rtl/>
        </w:rPr>
        <w:t xml:space="preserve"> </w:t>
      </w:r>
      <w:r w:rsidRPr="004F662F">
        <w:rPr>
          <w:rFonts w:cs="B Compset" w:hint="cs"/>
          <w:b/>
          <w:bCs/>
          <w:sz w:val="28"/>
          <w:szCs w:val="28"/>
          <w:rtl/>
        </w:rPr>
        <w:t>برای</w:t>
      </w:r>
      <w:r w:rsidRPr="004F662F">
        <w:rPr>
          <w:rFonts w:cs="B Compset"/>
          <w:b/>
          <w:bCs/>
          <w:sz w:val="28"/>
          <w:szCs w:val="28"/>
          <w:rtl/>
        </w:rPr>
        <w:t xml:space="preserve"> </w:t>
      </w:r>
      <w:r w:rsidRPr="004F662F">
        <w:rPr>
          <w:rFonts w:cs="B Compset" w:hint="cs"/>
          <w:b/>
          <w:bCs/>
          <w:sz w:val="28"/>
          <w:szCs w:val="28"/>
          <w:rtl/>
        </w:rPr>
        <w:t>انجام</w:t>
      </w:r>
      <w:r w:rsidRPr="004F662F">
        <w:rPr>
          <w:rFonts w:cs="B Compset"/>
          <w:b/>
          <w:bCs/>
          <w:sz w:val="28"/>
          <w:szCs w:val="28"/>
          <w:rtl/>
        </w:rPr>
        <w:t xml:space="preserve"> </w:t>
      </w:r>
      <w:r w:rsidRPr="004F662F">
        <w:rPr>
          <w:rFonts w:cs="B Compset" w:hint="cs"/>
          <w:b/>
          <w:bCs/>
          <w:sz w:val="28"/>
          <w:szCs w:val="28"/>
          <w:rtl/>
        </w:rPr>
        <w:t>کارهای</w:t>
      </w:r>
      <w:r w:rsidRPr="004F662F">
        <w:rPr>
          <w:rFonts w:cs="B Compset"/>
          <w:b/>
          <w:bCs/>
          <w:sz w:val="28"/>
          <w:szCs w:val="28"/>
          <w:rtl/>
        </w:rPr>
        <w:t xml:space="preserve"> </w:t>
      </w:r>
      <w:r w:rsidRPr="004F662F">
        <w:rPr>
          <w:rFonts w:cs="B Compset" w:hint="cs"/>
          <w:b/>
          <w:bCs/>
          <w:sz w:val="28"/>
          <w:szCs w:val="28"/>
          <w:rtl/>
        </w:rPr>
        <w:t>عمومی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همچنین</w:t>
      </w:r>
      <w:r w:rsidRPr="004F662F">
        <w:rPr>
          <w:rFonts w:cs="B Compset"/>
          <w:b/>
          <w:bCs/>
          <w:sz w:val="28"/>
          <w:szCs w:val="28"/>
          <w:rtl/>
        </w:rPr>
        <w:t xml:space="preserve"> </w:t>
      </w:r>
      <w:r w:rsidRPr="004F662F">
        <w:rPr>
          <w:rFonts w:cs="B Compset" w:hint="cs"/>
          <w:b/>
          <w:bCs/>
          <w:sz w:val="28"/>
          <w:szCs w:val="28"/>
          <w:rtl/>
        </w:rPr>
        <w:t>گه‏گاه</w:t>
      </w:r>
      <w:r w:rsidRPr="004F662F">
        <w:rPr>
          <w:rFonts w:cs="B Compset"/>
          <w:b/>
          <w:bCs/>
          <w:sz w:val="28"/>
          <w:szCs w:val="28"/>
          <w:rtl/>
        </w:rPr>
        <w:t xml:space="preserve"> </w:t>
      </w:r>
      <w:r w:rsidRPr="004F662F">
        <w:rPr>
          <w:rFonts w:cs="B Compset" w:hint="cs"/>
          <w:b/>
          <w:bCs/>
          <w:sz w:val="28"/>
          <w:szCs w:val="28"/>
          <w:rtl/>
        </w:rPr>
        <w:t>ایستادگی</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طغیان</w:t>
      </w:r>
      <w:r w:rsidRPr="004F662F">
        <w:rPr>
          <w:rFonts w:cs="B Compset"/>
          <w:b/>
          <w:bCs/>
          <w:sz w:val="28"/>
          <w:szCs w:val="28"/>
          <w:rtl/>
        </w:rPr>
        <w:t xml:space="preserve"> </w:t>
      </w:r>
      <w:r w:rsidRPr="004F662F">
        <w:rPr>
          <w:rFonts w:cs="B Compset" w:hint="cs"/>
          <w:b/>
          <w:bCs/>
          <w:sz w:val="28"/>
          <w:szCs w:val="28"/>
          <w:rtl/>
        </w:rPr>
        <w:t>علیه‏</w:t>
      </w:r>
      <w:r w:rsidRPr="004F662F">
        <w:rPr>
          <w:rFonts w:cs="B Compset"/>
          <w:b/>
          <w:bCs/>
          <w:sz w:val="28"/>
          <w:szCs w:val="28"/>
          <w:rtl/>
        </w:rPr>
        <w:t xml:space="preserve"> </w:t>
      </w:r>
      <w:r w:rsidRPr="004F662F">
        <w:rPr>
          <w:rFonts w:cs="B Compset" w:hint="cs"/>
          <w:b/>
          <w:bCs/>
          <w:sz w:val="28"/>
          <w:szCs w:val="28"/>
          <w:rtl/>
        </w:rPr>
        <w:t>مظالم</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نابسامانیها</w:t>
      </w:r>
      <w:r w:rsidRPr="004F662F">
        <w:rPr>
          <w:rFonts w:cs="B Compset"/>
          <w:b/>
          <w:bCs/>
          <w:sz w:val="28"/>
          <w:szCs w:val="28"/>
          <w:rtl/>
        </w:rPr>
        <w:t xml:space="preserve"> </w:t>
      </w:r>
      <w:r w:rsidRPr="004F662F">
        <w:rPr>
          <w:rFonts w:cs="B Compset" w:hint="cs"/>
          <w:b/>
          <w:bCs/>
          <w:sz w:val="28"/>
          <w:szCs w:val="28"/>
          <w:rtl/>
        </w:rPr>
        <w:t>بشمار</w:t>
      </w:r>
      <w:r w:rsidRPr="004F662F">
        <w:rPr>
          <w:rFonts w:cs="B Compset"/>
          <w:b/>
          <w:bCs/>
          <w:sz w:val="28"/>
          <w:szCs w:val="28"/>
          <w:rtl/>
        </w:rPr>
        <w:t xml:space="preserve"> </w:t>
      </w:r>
      <w:r w:rsidRPr="004F662F">
        <w:rPr>
          <w:rFonts w:cs="B Compset" w:hint="cs"/>
          <w:b/>
          <w:bCs/>
          <w:sz w:val="28"/>
          <w:szCs w:val="28"/>
          <w:rtl/>
        </w:rPr>
        <w:t>میرفته</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طبقات</w:t>
      </w:r>
      <w:r w:rsidRPr="004F662F">
        <w:rPr>
          <w:rFonts w:cs="B Compset"/>
          <w:b/>
          <w:bCs/>
          <w:sz w:val="28"/>
          <w:szCs w:val="28"/>
          <w:rtl/>
        </w:rPr>
        <w:t xml:space="preserve"> </w:t>
      </w:r>
      <w:r w:rsidRPr="004F662F">
        <w:rPr>
          <w:rFonts w:cs="B Compset" w:hint="cs"/>
          <w:b/>
          <w:bCs/>
          <w:sz w:val="28"/>
          <w:szCs w:val="28"/>
          <w:rtl/>
        </w:rPr>
        <w:t>مردم</w:t>
      </w:r>
      <w:r w:rsidRPr="004F662F">
        <w:rPr>
          <w:rFonts w:cs="B Compset"/>
          <w:b/>
          <w:bCs/>
          <w:sz w:val="28"/>
          <w:szCs w:val="28"/>
          <w:rtl/>
        </w:rPr>
        <w:t xml:space="preserve"> </w:t>
      </w:r>
      <w:r w:rsidRPr="004F662F">
        <w:rPr>
          <w:rFonts w:cs="B Compset" w:hint="cs"/>
          <w:b/>
          <w:bCs/>
          <w:sz w:val="28"/>
          <w:szCs w:val="28"/>
          <w:rtl/>
        </w:rPr>
        <w:t>که</w:t>
      </w:r>
      <w:r w:rsidRPr="004F662F">
        <w:rPr>
          <w:rFonts w:cs="B Compset"/>
          <w:b/>
          <w:bCs/>
          <w:sz w:val="28"/>
          <w:szCs w:val="28"/>
          <w:rtl/>
        </w:rPr>
        <w:t xml:space="preserve"> </w:t>
      </w:r>
      <w:r w:rsidRPr="004F662F">
        <w:rPr>
          <w:rFonts w:cs="B Compset" w:hint="cs"/>
          <w:b/>
          <w:bCs/>
          <w:sz w:val="28"/>
          <w:szCs w:val="28"/>
          <w:rtl/>
        </w:rPr>
        <w:t>در</w:t>
      </w:r>
      <w:r w:rsidRPr="004F662F">
        <w:rPr>
          <w:rFonts w:cs="B Compset"/>
          <w:b/>
          <w:bCs/>
          <w:sz w:val="28"/>
          <w:szCs w:val="28"/>
          <w:rtl/>
        </w:rPr>
        <w:t xml:space="preserve"> </w:t>
      </w:r>
      <w:r w:rsidRPr="004F662F">
        <w:rPr>
          <w:rFonts w:cs="B Compset" w:hint="cs"/>
          <w:b/>
          <w:bCs/>
          <w:sz w:val="28"/>
          <w:szCs w:val="28"/>
          <w:rtl/>
        </w:rPr>
        <w:t>آن</w:t>
      </w:r>
      <w:r w:rsidRPr="004F662F">
        <w:rPr>
          <w:rFonts w:cs="B Compset"/>
          <w:b/>
          <w:bCs/>
          <w:sz w:val="28"/>
          <w:szCs w:val="28"/>
          <w:rtl/>
        </w:rPr>
        <w:t xml:space="preserve"> </w:t>
      </w:r>
      <w:r w:rsidRPr="004F662F">
        <w:rPr>
          <w:rFonts w:cs="B Compset" w:hint="cs"/>
          <w:b/>
          <w:bCs/>
          <w:sz w:val="28"/>
          <w:szCs w:val="28"/>
          <w:rtl/>
        </w:rPr>
        <w:t>سکونت</w:t>
      </w:r>
      <w:r w:rsidRPr="004F662F">
        <w:rPr>
          <w:rFonts w:cs="B Compset"/>
          <w:b/>
          <w:bCs/>
          <w:sz w:val="28"/>
          <w:szCs w:val="28"/>
          <w:rtl/>
        </w:rPr>
        <w:t xml:space="preserve"> </w:t>
      </w:r>
      <w:r w:rsidRPr="004F662F">
        <w:rPr>
          <w:rFonts w:cs="B Compset" w:hint="cs"/>
          <w:b/>
          <w:bCs/>
          <w:sz w:val="28"/>
          <w:szCs w:val="28"/>
          <w:rtl/>
        </w:rPr>
        <w:t>داشته‏اند</w:t>
      </w:r>
      <w:r w:rsidRPr="004F662F">
        <w:rPr>
          <w:rFonts w:cs="B Compset"/>
          <w:b/>
          <w:bCs/>
          <w:sz w:val="28"/>
          <w:szCs w:val="28"/>
          <w:rtl/>
        </w:rPr>
        <w:t xml:space="preserve"> </w:t>
      </w:r>
      <w:r w:rsidRPr="004F662F">
        <w:rPr>
          <w:rFonts w:cs="B Compset" w:hint="cs"/>
          <w:b/>
          <w:bCs/>
          <w:sz w:val="28"/>
          <w:szCs w:val="28"/>
          <w:rtl/>
        </w:rPr>
        <w:t>اقدام</w:t>
      </w:r>
      <w:r w:rsidRPr="004F662F">
        <w:rPr>
          <w:rFonts w:cs="B Compset"/>
          <w:b/>
          <w:bCs/>
          <w:sz w:val="28"/>
          <w:szCs w:val="28"/>
          <w:rtl/>
        </w:rPr>
        <w:t xml:space="preserve"> </w:t>
      </w:r>
      <w:r w:rsidRPr="004F662F">
        <w:rPr>
          <w:rFonts w:cs="B Compset" w:hint="cs"/>
          <w:b/>
          <w:bCs/>
          <w:sz w:val="28"/>
          <w:szCs w:val="28"/>
          <w:rtl/>
        </w:rPr>
        <w:t>به</w:t>
      </w:r>
      <w:r w:rsidRPr="004F662F">
        <w:rPr>
          <w:rFonts w:cs="B Compset"/>
          <w:b/>
          <w:bCs/>
          <w:sz w:val="28"/>
          <w:szCs w:val="28"/>
          <w:rtl/>
        </w:rPr>
        <w:t xml:space="preserve"> </w:t>
      </w:r>
      <w:r w:rsidRPr="004F662F">
        <w:rPr>
          <w:rFonts w:cs="B Compset" w:hint="cs"/>
          <w:b/>
          <w:bCs/>
          <w:sz w:val="28"/>
          <w:szCs w:val="28"/>
          <w:rtl/>
        </w:rPr>
        <w:t>حرکات‏</w:t>
      </w:r>
      <w:r w:rsidRPr="004F662F">
        <w:rPr>
          <w:rFonts w:cs="B Compset"/>
          <w:b/>
          <w:bCs/>
          <w:sz w:val="28"/>
          <w:szCs w:val="28"/>
          <w:rtl/>
        </w:rPr>
        <w:t xml:space="preserve"> </w:t>
      </w:r>
      <w:r w:rsidRPr="004F662F">
        <w:rPr>
          <w:rFonts w:cs="B Compset" w:hint="cs"/>
          <w:b/>
          <w:bCs/>
          <w:sz w:val="28"/>
          <w:szCs w:val="28"/>
          <w:rtl/>
        </w:rPr>
        <w:t>هیجان‏آمیز</w:t>
      </w:r>
      <w:r w:rsidRPr="004F662F">
        <w:rPr>
          <w:rFonts w:cs="B Compset"/>
          <w:b/>
          <w:bCs/>
          <w:sz w:val="28"/>
          <w:szCs w:val="28"/>
          <w:rtl/>
        </w:rPr>
        <w:t xml:space="preserve"> </w:t>
      </w:r>
      <w:r w:rsidRPr="004F662F">
        <w:rPr>
          <w:rFonts w:cs="B Compset" w:hint="cs"/>
          <w:b/>
          <w:bCs/>
          <w:sz w:val="28"/>
          <w:szCs w:val="28"/>
          <w:rtl/>
        </w:rPr>
        <w:t>میکرده‏اند</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بهمین</w:t>
      </w:r>
      <w:r w:rsidRPr="004F662F">
        <w:rPr>
          <w:rFonts w:cs="B Compset"/>
          <w:b/>
          <w:bCs/>
          <w:sz w:val="28"/>
          <w:szCs w:val="28"/>
          <w:rtl/>
        </w:rPr>
        <w:t xml:space="preserve"> </w:t>
      </w:r>
      <w:r w:rsidRPr="004F662F">
        <w:rPr>
          <w:rFonts w:cs="B Compset" w:hint="cs"/>
          <w:b/>
          <w:bCs/>
          <w:sz w:val="28"/>
          <w:szCs w:val="28"/>
          <w:rtl/>
        </w:rPr>
        <w:t>جهت</w:t>
      </w:r>
      <w:r w:rsidRPr="004F662F">
        <w:rPr>
          <w:rFonts w:cs="B Compset"/>
          <w:b/>
          <w:bCs/>
          <w:sz w:val="28"/>
          <w:szCs w:val="28"/>
          <w:rtl/>
        </w:rPr>
        <w:t xml:space="preserve"> </w:t>
      </w:r>
      <w:r w:rsidRPr="004F662F">
        <w:rPr>
          <w:rFonts w:cs="B Compset" w:hint="cs"/>
          <w:b/>
          <w:bCs/>
          <w:sz w:val="28"/>
          <w:szCs w:val="28"/>
          <w:rtl/>
        </w:rPr>
        <w:t>در</w:t>
      </w:r>
      <w:r w:rsidRPr="004F662F">
        <w:rPr>
          <w:rFonts w:cs="B Compset"/>
          <w:b/>
          <w:bCs/>
          <w:sz w:val="28"/>
          <w:szCs w:val="28"/>
          <w:rtl/>
        </w:rPr>
        <w:t xml:space="preserve"> </w:t>
      </w:r>
      <w:r w:rsidRPr="004F662F">
        <w:rPr>
          <w:rFonts w:cs="B Compset" w:hint="cs"/>
          <w:b/>
          <w:bCs/>
          <w:sz w:val="28"/>
          <w:szCs w:val="28"/>
          <w:rtl/>
        </w:rPr>
        <w:t>طی</w:t>
      </w:r>
      <w:r w:rsidRPr="004F662F">
        <w:rPr>
          <w:rFonts w:cs="B Compset"/>
          <w:b/>
          <w:bCs/>
          <w:sz w:val="28"/>
          <w:szCs w:val="28"/>
          <w:rtl/>
        </w:rPr>
        <w:t xml:space="preserve"> </w:t>
      </w:r>
      <w:r w:rsidRPr="004F662F">
        <w:rPr>
          <w:rFonts w:cs="B Compset" w:hint="cs"/>
          <w:b/>
          <w:bCs/>
          <w:sz w:val="28"/>
          <w:szCs w:val="28"/>
          <w:rtl/>
        </w:rPr>
        <w:t>تاریخ</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اصناف</w:t>
      </w:r>
      <w:r w:rsidRPr="004F662F">
        <w:rPr>
          <w:rFonts w:cs="B Compset"/>
          <w:b/>
          <w:bCs/>
          <w:sz w:val="28"/>
          <w:szCs w:val="28"/>
          <w:rtl/>
        </w:rPr>
        <w:t xml:space="preserve"> </w:t>
      </w:r>
      <w:r w:rsidRPr="004F662F">
        <w:rPr>
          <w:rFonts w:cs="B Compset" w:hint="cs"/>
          <w:b/>
          <w:bCs/>
          <w:sz w:val="28"/>
          <w:szCs w:val="28"/>
          <w:rtl/>
        </w:rPr>
        <w:t>مقیم</w:t>
      </w:r>
      <w:r w:rsidRPr="004F662F">
        <w:rPr>
          <w:rFonts w:cs="B Compset"/>
          <w:b/>
          <w:bCs/>
          <w:sz w:val="28"/>
          <w:szCs w:val="28"/>
          <w:rtl/>
        </w:rPr>
        <w:t xml:space="preserve"> </w:t>
      </w:r>
      <w:r w:rsidRPr="004F662F">
        <w:rPr>
          <w:rFonts w:cs="B Compset" w:hint="cs"/>
          <w:b/>
          <w:bCs/>
          <w:sz w:val="28"/>
          <w:szCs w:val="28"/>
          <w:rtl/>
        </w:rPr>
        <w:t>بازار</w:t>
      </w:r>
      <w:r w:rsidRPr="004F662F">
        <w:rPr>
          <w:rFonts w:cs="B Compset"/>
          <w:b/>
          <w:bCs/>
          <w:sz w:val="28"/>
          <w:szCs w:val="28"/>
          <w:rtl/>
        </w:rPr>
        <w:t>-</w:t>
      </w:r>
      <w:r w:rsidRPr="004F662F">
        <w:rPr>
          <w:rFonts w:cs="B Compset" w:hint="cs"/>
          <w:b/>
          <w:bCs/>
          <w:sz w:val="28"/>
          <w:szCs w:val="28"/>
          <w:rtl/>
        </w:rPr>
        <w:t>مثل</w:t>
      </w:r>
      <w:r w:rsidRPr="004F662F">
        <w:rPr>
          <w:rFonts w:cs="B Compset"/>
          <w:b/>
          <w:bCs/>
          <w:sz w:val="28"/>
          <w:szCs w:val="28"/>
          <w:rtl/>
        </w:rPr>
        <w:t xml:space="preserve"> </w:t>
      </w:r>
      <w:r w:rsidRPr="004F662F">
        <w:rPr>
          <w:rFonts w:cs="B Compset" w:hint="cs"/>
          <w:b/>
          <w:bCs/>
          <w:sz w:val="28"/>
          <w:szCs w:val="28"/>
          <w:rtl/>
        </w:rPr>
        <w:t>آهنگر</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نجار</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قصاب</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نانوا</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بقال</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شماع</w:t>
      </w:r>
      <w:r w:rsidRPr="004F662F">
        <w:rPr>
          <w:rFonts w:cs="B Compset"/>
          <w:b/>
          <w:bCs/>
          <w:sz w:val="28"/>
          <w:szCs w:val="28"/>
          <w:rtl/>
        </w:rPr>
        <w:t>-</w:t>
      </w:r>
      <w:r w:rsidRPr="004F662F">
        <w:rPr>
          <w:rFonts w:cs="B Compset" w:hint="cs"/>
          <w:b/>
          <w:bCs/>
          <w:sz w:val="28"/>
          <w:szCs w:val="28"/>
          <w:rtl/>
        </w:rPr>
        <w:t>بنام</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لقب</w:t>
      </w:r>
      <w:r w:rsidRPr="004F662F">
        <w:rPr>
          <w:rFonts w:cs="B Compset" w:hint="eastAsia"/>
          <w:b/>
          <w:bCs/>
          <w:sz w:val="28"/>
          <w:szCs w:val="28"/>
          <w:rtl/>
        </w:rPr>
        <w:t>«</w:t>
      </w:r>
      <w:r w:rsidRPr="004F662F">
        <w:rPr>
          <w:rFonts w:cs="B Compset" w:hint="cs"/>
          <w:b/>
          <w:bCs/>
          <w:sz w:val="28"/>
          <w:szCs w:val="28"/>
          <w:rtl/>
        </w:rPr>
        <w:t>شهرآشوب</w:t>
      </w:r>
      <w:r w:rsidRPr="004F662F">
        <w:rPr>
          <w:rFonts w:cs="B Compset" w:hint="eastAsia"/>
          <w:b/>
          <w:bCs/>
          <w:sz w:val="28"/>
          <w:szCs w:val="28"/>
          <w:rtl/>
        </w:rPr>
        <w:t>»</w:t>
      </w:r>
      <w:r w:rsidRPr="004F662F">
        <w:rPr>
          <w:rFonts w:cs="B Compset"/>
          <w:b/>
          <w:bCs/>
          <w:sz w:val="28"/>
          <w:szCs w:val="28"/>
          <w:rtl/>
        </w:rPr>
        <w:t>(</w:t>
      </w:r>
      <w:r w:rsidRPr="004F662F">
        <w:rPr>
          <w:rFonts w:cs="B Compset" w:hint="cs"/>
          <w:b/>
          <w:bCs/>
          <w:sz w:val="28"/>
          <w:szCs w:val="28"/>
          <w:rtl/>
        </w:rPr>
        <w:t>کسیکه</w:t>
      </w:r>
      <w:r w:rsidRPr="004F662F">
        <w:rPr>
          <w:rFonts w:cs="B Compset"/>
          <w:b/>
          <w:bCs/>
          <w:sz w:val="28"/>
          <w:szCs w:val="28"/>
          <w:rtl/>
        </w:rPr>
        <w:t xml:space="preserve"> </w:t>
      </w:r>
      <w:r w:rsidRPr="004F662F">
        <w:rPr>
          <w:rFonts w:cs="B Compset" w:hint="cs"/>
          <w:b/>
          <w:bCs/>
          <w:sz w:val="28"/>
          <w:szCs w:val="28"/>
          <w:rtl/>
        </w:rPr>
        <w:t>شهر</w:t>
      </w:r>
      <w:r w:rsidRPr="004F662F">
        <w:rPr>
          <w:rFonts w:cs="B Compset"/>
          <w:b/>
          <w:bCs/>
          <w:sz w:val="28"/>
          <w:szCs w:val="28"/>
          <w:rtl/>
        </w:rPr>
        <w:t xml:space="preserve"> </w:t>
      </w:r>
      <w:r w:rsidRPr="004F662F">
        <w:rPr>
          <w:rFonts w:cs="B Compset" w:hint="cs"/>
          <w:b/>
          <w:bCs/>
          <w:sz w:val="28"/>
          <w:szCs w:val="28"/>
          <w:rtl/>
        </w:rPr>
        <w:t>را</w:t>
      </w:r>
      <w:r w:rsidRPr="004F662F">
        <w:rPr>
          <w:rFonts w:cs="B Compset"/>
          <w:b/>
          <w:bCs/>
          <w:sz w:val="28"/>
          <w:szCs w:val="28"/>
          <w:rtl/>
        </w:rPr>
        <w:t xml:space="preserve"> </w:t>
      </w:r>
      <w:r w:rsidRPr="004F662F">
        <w:rPr>
          <w:rFonts w:cs="B Compset" w:hint="cs"/>
          <w:b/>
          <w:bCs/>
          <w:sz w:val="28"/>
          <w:szCs w:val="28"/>
          <w:rtl/>
        </w:rPr>
        <w:t>آشفته‏</w:t>
      </w:r>
      <w:r w:rsidRPr="004F662F">
        <w:rPr>
          <w:rFonts w:cs="B Compset"/>
          <w:b/>
          <w:bCs/>
          <w:sz w:val="28"/>
          <w:szCs w:val="28"/>
          <w:rtl/>
        </w:rPr>
        <w:t xml:space="preserve"> </w:t>
      </w:r>
      <w:r w:rsidRPr="004F662F">
        <w:rPr>
          <w:rFonts w:cs="B Compset" w:hint="cs"/>
          <w:b/>
          <w:bCs/>
          <w:sz w:val="28"/>
          <w:szCs w:val="28"/>
          <w:rtl/>
        </w:rPr>
        <w:t>میسازد</w:t>
      </w:r>
      <w:r w:rsidRPr="004F662F">
        <w:rPr>
          <w:rFonts w:cs="B Compset" w:hint="eastAsia"/>
          <w:b/>
          <w:bCs/>
          <w:sz w:val="28"/>
          <w:szCs w:val="28"/>
          <w:rtl/>
        </w:rPr>
        <w:t>»</w:t>
      </w:r>
      <w:r w:rsidRPr="004F662F">
        <w:rPr>
          <w:rFonts w:cs="B Compset" w:hint="cs"/>
          <w:b/>
          <w:bCs/>
          <w:sz w:val="28"/>
          <w:szCs w:val="28"/>
          <w:rtl/>
        </w:rPr>
        <w:t>نام</w:t>
      </w:r>
      <w:r w:rsidRPr="004F662F">
        <w:rPr>
          <w:rFonts w:cs="B Compset"/>
          <w:b/>
          <w:bCs/>
          <w:sz w:val="28"/>
          <w:szCs w:val="28"/>
          <w:rtl/>
        </w:rPr>
        <w:t xml:space="preserve"> </w:t>
      </w:r>
      <w:r w:rsidRPr="004F662F">
        <w:rPr>
          <w:rFonts w:cs="B Compset" w:hint="cs"/>
          <w:b/>
          <w:bCs/>
          <w:sz w:val="28"/>
          <w:szCs w:val="28"/>
          <w:rtl/>
        </w:rPr>
        <w:t>برده</w:t>
      </w:r>
      <w:r w:rsidRPr="004F662F">
        <w:rPr>
          <w:rFonts w:cs="B Compset"/>
          <w:b/>
          <w:bCs/>
          <w:sz w:val="28"/>
          <w:szCs w:val="28"/>
          <w:rtl/>
        </w:rPr>
        <w:t xml:space="preserve"> </w:t>
      </w:r>
      <w:r w:rsidRPr="004F662F">
        <w:rPr>
          <w:rFonts w:cs="B Compset" w:hint="cs"/>
          <w:b/>
          <w:bCs/>
          <w:sz w:val="28"/>
          <w:szCs w:val="28"/>
          <w:rtl/>
        </w:rPr>
        <w:t>شده</w:t>
      </w:r>
      <w:r w:rsidRPr="004F662F">
        <w:rPr>
          <w:rFonts w:cs="B Compset"/>
          <w:b/>
          <w:bCs/>
          <w:sz w:val="28"/>
          <w:szCs w:val="28"/>
          <w:rtl/>
        </w:rPr>
        <w:t xml:space="preserve"> </w:t>
      </w:r>
      <w:r w:rsidRPr="004F662F">
        <w:rPr>
          <w:rFonts w:cs="B Compset" w:hint="cs"/>
          <w:b/>
          <w:bCs/>
          <w:sz w:val="28"/>
          <w:szCs w:val="28"/>
          <w:rtl/>
        </w:rPr>
        <w:t>است</w:t>
      </w:r>
      <w:r w:rsidRPr="004F662F">
        <w:rPr>
          <w:rFonts w:cs="B Compset"/>
          <w:b/>
          <w:bCs/>
          <w:sz w:val="28"/>
          <w:szCs w:val="28"/>
          <w:rtl/>
        </w:rPr>
        <w:t>.</w:t>
      </w:r>
    </w:p>
    <w:p w:rsidR="00A71466" w:rsidRPr="004F662F" w:rsidRDefault="00A71466" w:rsidP="007400B7">
      <w:pPr>
        <w:spacing w:line="240" w:lineRule="auto"/>
        <w:ind w:firstLine="720"/>
        <w:jc w:val="both"/>
        <w:rPr>
          <w:rFonts w:cs="B Compset"/>
          <w:b/>
          <w:bCs/>
          <w:sz w:val="28"/>
          <w:szCs w:val="28"/>
          <w:rtl/>
        </w:rPr>
      </w:pPr>
      <w:r w:rsidRPr="004F662F">
        <w:rPr>
          <w:rFonts w:cs="B Compset" w:hint="cs"/>
          <w:b/>
          <w:bCs/>
          <w:sz w:val="28"/>
          <w:szCs w:val="28"/>
          <w:rtl/>
        </w:rPr>
        <w:t>این</w:t>
      </w:r>
      <w:r w:rsidRPr="004F662F">
        <w:rPr>
          <w:rFonts w:cs="B Compset"/>
          <w:b/>
          <w:bCs/>
          <w:sz w:val="28"/>
          <w:szCs w:val="28"/>
          <w:rtl/>
        </w:rPr>
        <w:t xml:space="preserve"> </w:t>
      </w:r>
      <w:r w:rsidRPr="004F662F">
        <w:rPr>
          <w:rFonts w:cs="B Compset" w:hint="cs"/>
          <w:b/>
          <w:bCs/>
          <w:sz w:val="28"/>
          <w:szCs w:val="28"/>
          <w:rtl/>
        </w:rPr>
        <w:t>اشکال</w:t>
      </w:r>
      <w:r w:rsidRPr="004F662F">
        <w:rPr>
          <w:rFonts w:cs="B Compset"/>
          <w:b/>
          <w:bCs/>
          <w:sz w:val="28"/>
          <w:szCs w:val="28"/>
          <w:rtl/>
        </w:rPr>
        <w:t xml:space="preserve"> </w:t>
      </w:r>
      <w:r w:rsidRPr="004F662F">
        <w:rPr>
          <w:rFonts w:cs="B Compset" w:hint="cs"/>
          <w:b/>
          <w:bCs/>
          <w:sz w:val="28"/>
          <w:szCs w:val="28"/>
          <w:rtl/>
        </w:rPr>
        <w:t>اخیر</w:t>
      </w:r>
      <w:r w:rsidRPr="004F662F">
        <w:rPr>
          <w:rFonts w:cs="B Compset"/>
          <w:b/>
          <w:bCs/>
          <w:sz w:val="28"/>
          <w:szCs w:val="28"/>
          <w:rtl/>
        </w:rPr>
        <w:t xml:space="preserve"> </w:t>
      </w:r>
      <w:r w:rsidRPr="004F662F">
        <w:rPr>
          <w:rFonts w:cs="B Compset" w:hint="cs"/>
          <w:b/>
          <w:bCs/>
          <w:sz w:val="28"/>
          <w:szCs w:val="28"/>
          <w:rtl/>
        </w:rPr>
        <w:t>البته</w:t>
      </w:r>
      <w:r w:rsidRPr="004F662F">
        <w:rPr>
          <w:rFonts w:cs="B Compset"/>
          <w:b/>
          <w:bCs/>
          <w:sz w:val="28"/>
          <w:szCs w:val="28"/>
          <w:rtl/>
        </w:rPr>
        <w:t xml:space="preserve"> </w:t>
      </w:r>
      <w:r w:rsidRPr="004F662F">
        <w:rPr>
          <w:rFonts w:cs="B Compset" w:hint="cs"/>
          <w:b/>
          <w:bCs/>
          <w:sz w:val="28"/>
          <w:szCs w:val="28"/>
          <w:rtl/>
        </w:rPr>
        <w:t>هرگز</w:t>
      </w:r>
      <w:r w:rsidRPr="004F662F">
        <w:rPr>
          <w:rFonts w:cs="B Compset"/>
          <w:b/>
          <w:bCs/>
          <w:sz w:val="28"/>
          <w:szCs w:val="28"/>
          <w:rtl/>
        </w:rPr>
        <w:t xml:space="preserve"> </w:t>
      </w:r>
      <w:r w:rsidRPr="004F662F">
        <w:rPr>
          <w:rFonts w:cs="B Compset" w:hint="cs"/>
          <w:b/>
          <w:bCs/>
          <w:sz w:val="28"/>
          <w:szCs w:val="28"/>
          <w:rtl/>
        </w:rPr>
        <w:t>سبب</w:t>
      </w:r>
      <w:r w:rsidRPr="004F662F">
        <w:rPr>
          <w:rFonts w:cs="B Compset"/>
          <w:b/>
          <w:bCs/>
          <w:sz w:val="28"/>
          <w:szCs w:val="28"/>
          <w:rtl/>
        </w:rPr>
        <w:t xml:space="preserve"> </w:t>
      </w:r>
      <w:r w:rsidRPr="004F662F">
        <w:rPr>
          <w:rFonts w:cs="B Compset" w:hint="cs"/>
          <w:b/>
          <w:bCs/>
          <w:sz w:val="28"/>
          <w:szCs w:val="28"/>
          <w:rtl/>
        </w:rPr>
        <w:t>نمیشده</w:t>
      </w:r>
      <w:r w:rsidRPr="004F662F">
        <w:rPr>
          <w:rFonts w:cs="B Compset"/>
          <w:b/>
          <w:bCs/>
          <w:sz w:val="28"/>
          <w:szCs w:val="28"/>
          <w:rtl/>
        </w:rPr>
        <w:t xml:space="preserve"> </w:t>
      </w:r>
      <w:r w:rsidRPr="004F662F">
        <w:rPr>
          <w:rFonts w:cs="B Compset" w:hint="cs"/>
          <w:b/>
          <w:bCs/>
          <w:sz w:val="28"/>
          <w:szCs w:val="28"/>
          <w:rtl/>
        </w:rPr>
        <w:t>که</w:t>
      </w:r>
      <w:r w:rsidRPr="004F662F">
        <w:rPr>
          <w:rFonts w:cs="B Compset"/>
          <w:b/>
          <w:bCs/>
          <w:sz w:val="28"/>
          <w:szCs w:val="28"/>
          <w:rtl/>
        </w:rPr>
        <w:t xml:space="preserve"> </w:t>
      </w:r>
      <w:r w:rsidRPr="004F662F">
        <w:rPr>
          <w:rFonts w:cs="B Compset" w:hint="cs"/>
          <w:b/>
          <w:bCs/>
          <w:sz w:val="28"/>
          <w:szCs w:val="28"/>
          <w:rtl/>
        </w:rPr>
        <w:t>حاکم</w:t>
      </w:r>
      <w:r w:rsidRPr="004F662F">
        <w:rPr>
          <w:rFonts w:cs="B Compset"/>
          <w:b/>
          <w:bCs/>
          <w:sz w:val="28"/>
          <w:szCs w:val="28"/>
          <w:rtl/>
        </w:rPr>
        <w:t xml:space="preserve"> </w:t>
      </w:r>
      <w:r w:rsidRPr="004F662F">
        <w:rPr>
          <w:rFonts w:cs="B Compset" w:hint="cs"/>
          <w:b/>
          <w:bCs/>
          <w:sz w:val="28"/>
          <w:szCs w:val="28"/>
          <w:rtl/>
        </w:rPr>
        <w:t>از</w:t>
      </w:r>
      <w:r w:rsidRPr="004F662F">
        <w:rPr>
          <w:rFonts w:cs="B Compset"/>
          <w:b/>
          <w:bCs/>
          <w:sz w:val="28"/>
          <w:szCs w:val="28"/>
          <w:rtl/>
        </w:rPr>
        <w:t xml:space="preserve"> </w:t>
      </w:r>
      <w:r w:rsidRPr="004F662F">
        <w:rPr>
          <w:rFonts w:cs="B Compset" w:hint="cs"/>
          <w:b/>
          <w:bCs/>
          <w:sz w:val="28"/>
          <w:szCs w:val="28"/>
          <w:rtl/>
        </w:rPr>
        <w:t>منافع‏</w:t>
      </w:r>
      <w:r w:rsidRPr="004F662F">
        <w:rPr>
          <w:rFonts w:cs="B Compset"/>
          <w:b/>
          <w:bCs/>
          <w:sz w:val="28"/>
          <w:szCs w:val="28"/>
          <w:rtl/>
        </w:rPr>
        <w:t xml:space="preserve"> </w:t>
      </w:r>
      <w:r w:rsidRPr="004F662F">
        <w:rPr>
          <w:rFonts w:cs="B Compset" w:hint="cs"/>
          <w:b/>
          <w:bCs/>
          <w:sz w:val="28"/>
          <w:szCs w:val="28"/>
          <w:rtl/>
        </w:rPr>
        <w:t>بازار</w:t>
      </w:r>
      <w:r w:rsidRPr="004F662F">
        <w:rPr>
          <w:rFonts w:cs="B Compset"/>
          <w:b/>
          <w:bCs/>
          <w:sz w:val="28"/>
          <w:szCs w:val="28"/>
          <w:rtl/>
        </w:rPr>
        <w:t xml:space="preserve"> </w:t>
      </w:r>
      <w:r w:rsidRPr="004F662F">
        <w:rPr>
          <w:rFonts w:cs="B Compset" w:hint="cs"/>
          <w:b/>
          <w:bCs/>
          <w:sz w:val="28"/>
          <w:szCs w:val="28"/>
          <w:rtl/>
        </w:rPr>
        <w:t>چشم</w:t>
      </w:r>
      <w:r w:rsidRPr="004F662F">
        <w:rPr>
          <w:rFonts w:cs="B Compset"/>
          <w:b/>
          <w:bCs/>
          <w:sz w:val="28"/>
          <w:szCs w:val="28"/>
          <w:rtl/>
        </w:rPr>
        <w:t xml:space="preserve"> </w:t>
      </w:r>
      <w:r w:rsidRPr="004F662F">
        <w:rPr>
          <w:rFonts w:cs="B Compset" w:hint="cs"/>
          <w:b/>
          <w:bCs/>
          <w:sz w:val="28"/>
          <w:szCs w:val="28"/>
          <w:rtl/>
        </w:rPr>
        <w:t>بپوشد</w:t>
      </w:r>
      <w:r w:rsidRPr="004F662F">
        <w:rPr>
          <w:rFonts w:cs="B Compset"/>
          <w:b/>
          <w:bCs/>
          <w:sz w:val="28"/>
          <w:szCs w:val="28"/>
          <w:rtl/>
        </w:rPr>
        <w:t xml:space="preserve"> </w:t>
      </w:r>
      <w:r w:rsidRPr="004F662F">
        <w:rPr>
          <w:rFonts w:cs="B Compset" w:hint="cs"/>
          <w:b/>
          <w:bCs/>
          <w:sz w:val="28"/>
          <w:szCs w:val="28"/>
          <w:rtl/>
        </w:rPr>
        <w:t>و</w:t>
      </w:r>
      <w:r w:rsidRPr="004F662F">
        <w:rPr>
          <w:rFonts w:cs="B Compset"/>
          <w:b/>
          <w:bCs/>
          <w:sz w:val="28"/>
          <w:szCs w:val="28"/>
          <w:rtl/>
        </w:rPr>
        <w:t xml:space="preserve"> </w:t>
      </w:r>
      <w:r w:rsidRPr="004F662F">
        <w:rPr>
          <w:rFonts w:cs="B Compset" w:hint="cs"/>
          <w:b/>
          <w:bCs/>
          <w:sz w:val="28"/>
          <w:szCs w:val="28"/>
          <w:rtl/>
        </w:rPr>
        <w:t>انرا</w:t>
      </w:r>
      <w:r w:rsidRPr="004F662F">
        <w:rPr>
          <w:rFonts w:cs="B Compset"/>
          <w:b/>
          <w:bCs/>
          <w:sz w:val="28"/>
          <w:szCs w:val="28"/>
          <w:rtl/>
        </w:rPr>
        <w:t xml:space="preserve"> </w:t>
      </w:r>
      <w:r w:rsidRPr="004F662F">
        <w:rPr>
          <w:rFonts w:cs="B Compset" w:hint="cs"/>
          <w:b/>
          <w:bCs/>
          <w:sz w:val="28"/>
          <w:szCs w:val="28"/>
          <w:rtl/>
        </w:rPr>
        <w:t>جزء</w:t>
      </w:r>
      <w:r w:rsidRPr="004F662F">
        <w:rPr>
          <w:rFonts w:cs="B Compset"/>
          <w:b/>
          <w:bCs/>
          <w:sz w:val="28"/>
          <w:szCs w:val="28"/>
          <w:rtl/>
        </w:rPr>
        <w:t xml:space="preserve"> </w:t>
      </w:r>
      <w:r w:rsidRPr="004F662F">
        <w:rPr>
          <w:rFonts w:cs="B Compset" w:hint="cs"/>
          <w:b/>
          <w:bCs/>
          <w:sz w:val="28"/>
          <w:szCs w:val="28"/>
          <w:rtl/>
        </w:rPr>
        <w:t>ابنیه</w:t>
      </w:r>
      <w:r w:rsidRPr="004F662F">
        <w:rPr>
          <w:rFonts w:cs="B Compset"/>
          <w:b/>
          <w:bCs/>
          <w:sz w:val="28"/>
          <w:szCs w:val="28"/>
          <w:rtl/>
        </w:rPr>
        <w:t xml:space="preserve"> </w:t>
      </w:r>
      <w:r w:rsidRPr="004F662F">
        <w:rPr>
          <w:rFonts w:cs="B Compset" w:hint="cs"/>
          <w:b/>
          <w:bCs/>
          <w:sz w:val="28"/>
          <w:szCs w:val="28"/>
          <w:rtl/>
        </w:rPr>
        <w:t>اصلی</w:t>
      </w:r>
      <w:r w:rsidRPr="004F662F">
        <w:rPr>
          <w:rFonts w:cs="B Compset"/>
          <w:b/>
          <w:bCs/>
          <w:sz w:val="28"/>
          <w:szCs w:val="28"/>
          <w:rtl/>
        </w:rPr>
        <w:t xml:space="preserve"> </w:t>
      </w:r>
      <w:r w:rsidRPr="004F662F">
        <w:rPr>
          <w:rFonts w:cs="B Compset" w:hint="cs"/>
          <w:b/>
          <w:bCs/>
          <w:sz w:val="28"/>
          <w:szCs w:val="28"/>
          <w:rtl/>
        </w:rPr>
        <w:t>مجموعه</w:t>
      </w:r>
      <w:r w:rsidRPr="004F662F">
        <w:rPr>
          <w:rFonts w:cs="B Compset"/>
          <w:b/>
          <w:bCs/>
          <w:sz w:val="28"/>
          <w:szCs w:val="28"/>
          <w:rtl/>
        </w:rPr>
        <w:t xml:space="preserve"> </w:t>
      </w:r>
      <w:r w:rsidRPr="004F662F">
        <w:rPr>
          <w:rFonts w:cs="B Compset" w:hint="cs"/>
          <w:b/>
          <w:bCs/>
          <w:sz w:val="28"/>
          <w:szCs w:val="28"/>
          <w:rtl/>
        </w:rPr>
        <w:t>خود</w:t>
      </w:r>
      <w:r w:rsidRPr="004F662F">
        <w:rPr>
          <w:rFonts w:cs="B Compset"/>
          <w:b/>
          <w:bCs/>
          <w:sz w:val="28"/>
          <w:szCs w:val="28"/>
          <w:rtl/>
        </w:rPr>
        <w:t xml:space="preserve"> </w:t>
      </w:r>
      <w:r w:rsidRPr="004F662F">
        <w:rPr>
          <w:rFonts w:cs="B Compset" w:hint="cs"/>
          <w:b/>
          <w:bCs/>
          <w:sz w:val="28"/>
          <w:szCs w:val="28"/>
          <w:rtl/>
        </w:rPr>
        <w:t>نگذارد</w:t>
      </w:r>
      <w:r w:rsidRPr="004F662F">
        <w:rPr>
          <w:rFonts w:cs="B Compset"/>
          <w:b/>
          <w:bCs/>
          <w:sz w:val="28"/>
          <w:szCs w:val="28"/>
          <w:rtl/>
        </w:rPr>
        <w:t>.</w:t>
      </w:r>
      <w:r w:rsidR="00750C6C" w:rsidRPr="00750C6C">
        <w:rPr>
          <w:rFonts w:cs="B Compset" w:hint="eastAsia"/>
          <w:b/>
          <w:bCs/>
          <w:color w:val="943634" w:themeColor="accent2" w:themeShade="BF"/>
          <w:sz w:val="28"/>
          <w:szCs w:val="27"/>
          <w:rtl/>
        </w:rPr>
        <w:t xml:space="preserve"> </w:t>
      </w:r>
      <w:r w:rsidR="00750C6C" w:rsidRPr="009D4038">
        <w:rPr>
          <w:rFonts w:cs="B Compset" w:hint="eastAsia"/>
          <w:b/>
          <w:bCs/>
          <w:color w:val="943634" w:themeColor="accent2" w:themeShade="BF"/>
          <w:sz w:val="28"/>
          <w:szCs w:val="27"/>
          <w:rtl/>
        </w:rPr>
        <w:t>‘‘</w:t>
      </w:r>
      <w:r w:rsidR="007400B7">
        <w:rPr>
          <w:rFonts w:cs="B Compset" w:hint="cs"/>
          <w:b/>
          <w:bCs/>
          <w:color w:val="943634" w:themeColor="accent2" w:themeShade="BF"/>
          <w:sz w:val="28"/>
          <w:szCs w:val="27"/>
          <w:rtl/>
        </w:rPr>
        <w:t>9</w:t>
      </w:r>
    </w:p>
    <w:p w:rsidR="00A71466" w:rsidRDefault="00A71466" w:rsidP="007576DD">
      <w:pPr>
        <w:pStyle w:val="NormalWeb"/>
        <w:bidi/>
        <w:contextualSpacing/>
        <w:jc w:val="both"/>
        <w:rPr>
          <w:rFonts w:ascii="Andalus" w:hAnsi="Andalus" w:cs="Andalus"/>
          <w:color w:val="943634" w:themeColor="accent2" w:themeShade="BF"/>
          <w:sz w:val="40"/>
          <w:szCs w:val="40"/>
          <w:u w:val="single"/>
          <w:rtl/>
        </w:rPr>
      </w:pPr>
    </w:p>
    <w:p w:rsidR="007576DD" w:rsidRPr="007576DD" w:rsidRDefault="007576DD" w:rsidP="00A71466">
      <w:pPr>
        <w:pStyle w:val="NormalWeb"/>
        <w:bidi/>
        <w:contextualSpacing/>
        <w:jc w:val="both"/>
        <w:rPr>
          <w:rFonts w:ascii="Andalus" w:hAnsi="Andalus" w:cs="Andalus"/>
          <w:color w:val="943634" w:themeColor="accent2" w:themeShade="BF"/>
          <w:sz w:val="40"/>
          <w:szCs w:val="40"/>
          <w:u w:val="single"/>
          <w:rtl/>
        </w:rPr>
      </w:pPr>
      <w:r w:rsidRPr="007576DD">
        <w:rPr>
          <w:rFonts w:ascii="Andalus" w:hAnsi="Andalus" w:cs="Andalus"/>
          <w:color w:val="943634" w:themeColor="accent2" w:themeShade="BF"/>
          <w:sz w:val="40"/>
          <w:szCs w:val="40"/>
          <w:u w:val="single"/>
          <w:rtl/>
        </w:rPr>
        <w:lastRenderedPageBreak/>
        <w:t>گنجعلیخان</w:t>
      </w:r>
      <w:r w:rsidR="004F662F">
        <w:rPr>
          <w:rFonts w:ascii="Andalus" w:hAnsi="Andalus" w:cs="Andalus" w:hint="cs"/>
          <w:color w:val="943634" w:themeColor="accent2" w:themeShade="BF"/>
          <w:sz w:val="40"/>
          <w:szCs w:val="40"/>
          <w:u w:val="single"/>
          <w:rtl/>
        </w:rPr>
        <w:t>،بنیان گذار مجموعه</w:t>
      </w:r>
      <w:r w:rsidRPr="007576DD">
        <w:rPr>
          <w:rFonts w:ascii="Andalus" w:hAnsi="Andalus" w:cs="Andalus"/>
          <w:color w:val="943634" w:themeColor="accent2" w:themeShade="BF"/>
          <w:sz w:val="40"/>
          <w:szCs w:val="40"/>
          <w:u w:val="single"/>
          <w:rtl/>
        </w:rPr>
        <w:t xml:space="preserve"> که بود؟</w:t>
      </w:r>
    </w:p>
    <w:p w:rsidR="007576DD" w:rsidRPr="000E08E0" w:rsidRDefault="007576DD" w:rsidP="007576DD">
      <w:pPr>
        <w:pStyle w:val="NormalWeb"/>
        <w:bidi/>
        <w:ind w:firstLine="720"/>
        <w:contextualSpacing/>
        <w:jc w:val="both"/>
        <w:rPr>
          <w:rFonts w:ascii="Tahoma" w:hAnsi="Tahoma" w:cs="B Compset"/>
          <w:b/>
          <w:bCs/>
          <w:sz w:val="28"/>
          <w:szCs w:val="28"/>
        </w:rPr>
      </w:pPr>
    </w:p>
    <w:p w:rsidR="007576DD" w:rsidRPr="00577E76" w:rsidRDefault="00750C6C" w:rsidP="007576DD">
      <w:pPr>
        <w:pStyle w:val="NormalWeb"/>
        <w:bidi/>
        <w:ind w:firstLine="720"/>
        <w:contextualSpacing/>
        <w:jc w:val="both"/>
        <w:rPr>
          <w:rFonts w:cs="B Compset"/>
          <w:b/>
          <w:bCs/>
          <w:sz w:val="28"/>
          <w:szCs w:val="28"/>
        </w:rPr>
      </w:pPr>
      <w:r w:rsidRPr="00AD31AB">
        <w:rPr>
          <w:rFonts w:cs="B Compset" w:hint="cs"/>
          <w:b/>
          <w:bCs/>
          <w:color w:val="943634" w:themeColor="accent2" w:themeShade="BF"/>
          <w:sz w:val="28"/>
          <w:szCs w:val="28"/>
          <w:rtl/>
        </w:rPr>
        <w:t>’’</w:t>
      </w:r>
      <w:r>
        <w:rPr>
          <w:rFonts w:cs="B Compset" w:hint="cs"/>
          <w:b/>
          <w:bCs/>
          <w:sz w:val="28"/>
          <w:szCs w:val="28"/>
          <w:rtl/>
        </w:rPr>
        <w:t xml:space="preserve"> </w:t>
      </w:r>
      <w:r w:rsidR="007576DD" w:rsidRPr="00577E76">
        <w:rPr>
          <w:rFonts w:cs="B Compset"/>
          <w:b/>
          <w:bCs/>
          <w:sz w:val="28"/>
          <w:szCs w:val="28"/>
          <w:rtl/>
        </w:rPr>
        <w:t>از میان حکمرانان و حکام زمان شاه عباس، از جهت شهرت نام بعد از اللهوردى خان، ولى از جهت موقعیت و قرب به شاه و احترام، گنجعلى خان از او هم نزدیکتر بوده است</w:t>
      </w:r>
      <w:r w:rsidR="007576DD" w:rsidRPr="00577E76">
        <w:rPr>
          <w:rFonts w:cs="B Compset"/>
          <w:b/>
          <w:bCs/>
          <w:sz w:val="28"/>
          <w:szCs w:val="28"/>
        </w:rPr>
        <w:t>.</w:t>
      </w:r>
    </w:p>
    <w:p w:rsidR="007576DD" w:rsidRDefault="007576DD" w:rsidP="007576DD">
      <w:pPr>
        <w:pStyle w:val="NormalWeb"/>
        <w:bidi/>
        <w:ind w:firstLine="720"/>
        <w:contextualSpacing/>
        <w:jc w:val="both"/>
      </w:pPr>
      <w:r w:rsidRPr="00577E76">
        <w:rPr>
          <w:rFonts w:cs="B Compset"/>
          <w:b/>
          <w:bCs/>
          <w:sz w:val="28"/>
          <w:szCs w:val="28"/>
          <w:rtl/>
        </w:rPr>
        <w:t xml:space="preserve">گنجعلى خان(با فتح گاف)از افراد یکى از طوایف ایران، یعنى طایفه«زیک»بود.این طایفه را«یوستى»یکى از هفت دودمان قدیم زمان اشکانى و ساسانى دانسته است و اخیرا آنان را از یکى از طوایف کرد دانسته‏اند </w:t>
      </w:r>
      <w:r w:rsidRPr="00577E76">
        <w:rPr>
          <w:rFonts w:hint="cs"/>
          <w:b/>
          <w:bCs/>
          <w:color w:val="943634" w:themeColor="accent2" w:themeShade="BF"/>
          <w:sz w:val="28"/>
          <w:szCs w:val="28"/>
          <w:rtl/>
        </w:rPr>
        <w:t>*</w:t>
      </w:r>
      <w:r w:rsidRPr="00577E76">
        <w:rPr>
          <w:rFonts w:cs="B Compset"/>
          <w:b/>
          <w:bCs/>
          <w:sz w:val="28"/>
          <w:szCs w:val="28"/>
          <w:rtl/>
        </w:rPr>
        <w:t xml:space="preserve"> و محتمل است که همان طایفه جیگان-عشیره‏اى در گرجستان-با زایخى </w:t>
      </w:r>
      <w:r w:rsidRPr="00577E76">
        <w:rPr>
          <w:rFonts w:hint="cs"/>
          <w:b/>
          <w:bCs/>
          <w:color w:val="943634" w:themeColor="accent2" w:themeShade="BF"/>
          <w:sz w:val="28"/>
          <w:szCs w:val="28"/>
          <w:rtl/>
        </w:rPr>
        <w:t>**</w:t>
      </w:r>
      <w:r w:rsidRPr="00577E76">
        <w:rPr>
          <w:rFonts w:cs="B Compset"/>
          <w:b/>
          <w:bCs/>
          <w:sz w:val="28"/>
          <w:szCs w:val="28"/>
          <w:rtl/>
        </w:rPr>
        <w:t xml:space="preserve"> -عشیره‏اى را که اصطخرى و ابن حوقل و مقدسى از آن نامبرده‏اند</w:t>
      </w:r>
      <w:r>
        <w:rPr>
          <w:rFonts w:hint="cs"/>
          <w:rtl/>
        </w:rPr>
        <w:t>،</w:t>
      </w:r>
      <w:r w:rsidRPr="00577E76">
        <w:rPr>
          <w:rtl/>
        </w:rPr>
        <w:t xml:space="preserve"> </w:t>
      </w:r>
      <w:r w:rsidRPr="00577E76">
        <w:rPr>
          <w:rFonts w:cs="B Compset"/>
          <w:b/>
          <w:bCs/>
          <w:sz w:val="28"/>
          <w:szCs w:val="28"/>
          <w:rtl/>
        </w:rPr>
        <w:t>منطبق بر این طایفه نمود</w:t>
      </w:r>
      <w:r>
        <w:rPr>
          <w:rFonts w:hint="cs"/>
          <w:rtl/>
        </w:rPr>
        <w:t>.</w:t>
      </w:r>
    </w:p>
    <w:p w:rsidR="007576DD" w:rsidRPr="000E08E0" w:rsidRDefault="007576DD" w:rsidP="007576DD">
      <w:pPr>
        <w:pStyle w:val="NormalWeb"/>
        <w:bidi/>
        <w:ind w:firstLine="720"/>
        <w:contextualSpacing/>
        <w:jc w:val="both"/>
        <w:rPr>
          <w:rFonts w:cs="B Compset"/>
          <w:b/>
          <w:bCs/>
          <w:sz w:val="28"/>
          <w:szCs w:val="28"/>
          <w:rtl/>
        </w:rPr>
      </w:pPr>
      <w:r w:rsidRPr="000E08E0">
        <w:rPr>
          <w:rFonts w:ascii="Tahoma" w:hAnsi="Tahoma" w:cs="B Compset"/>
          <w:b/>
          <w:bCs/>
          <w:sz w:val="28"/>
          <w:szCs w:val="28"/>
          <w:rtl/>
        </w:rPr>
        <w:t xml:space="preserve">عباس میرزا به گنجعلى احترام و علاقه فراوان داشت، چه این مرد، شاهزاده را در دامان خود پرورانده و از بسیارى از صدمات او را در امان نگاهداشته بود شاید هم نجات او از چنگ جلاد به توصیه همو بوده باشد.شاه عباس از جهت احترام، همیشه، گنجعلى خان را«بابا»خطاب میکرد </w:t>
      </w:r>
      <w:r w:rsidRPr="00577E76">
        <w:rPr>
          <w:rFonts w:hint="cs"/>
          <w:b/>
          <w:bCs/>
          <w:color w:val="943634" w:themeColor="accent2" w:themeShade="BF"/>
          <w:sz w:val="28"/>
          <w:szCs w:val="28"/>
          <w:rtl/>
        </w:rPr>
        <w:t>***</w:t>
      </w:r>
      <w:r w:rsidRPr="000E08E0">
        <w:rPr>
          <w:rFonts w:ascii="Tahoma" w:hAnsi="Tahoma" w:cs="B Compset"/>
          <w:b/>
          <w:bCs/>
          <w:sz w:val="28"/>
          <w:szCs w:val="28"/>
          <w:rtl/>
        </w:rPr>
        <w:t xml:space="preserve"> ، و در واقع این مرد در نزد شاه همان موقعیتى داشت، که سه قرن بعد حاکم کرمان-یعنى ابراهیم خان ظهیر الدوله- در نزد فتحعلى شاه داشت و فتحلیشاه او را«عمو»خطاب مینمود و از عجایب است که هر دوى این حکام مدت نسبتا قابل توجهى بدون وقفه بر کرمان حاکم بودند و تا پایان عمر و زمان مرگ خود این سمت را داشتند</w:t>
      </w:r>
      <w:r>
        <w:rPr>
          <w:rFonts w:cs="B Compset" w:hint="cs"/>
          <w:b/>
          <w:bCs/>
          <w:sz w:val="28"/>
          <w:szCs w:val="28"/>
          <w:rtl/>
        </w:rPr>
        <w:t>.</w:t>
      </w:r>
    </w:p>
    <w:p w:rsidR="007576DD" w:rsidRPr="000E08E0" w:rsidRDefault="007576DD" w:rsidP="0042257B">
      <w:pPr>
        <w:pStyle w:val="NormalWeb"/>
        <w:bidi/>
        <w:ind w:firstLine="720"/>
        <w:contextualSpacing/>
        <w:jc w:val="both"/>
        <w:rPr>
          <w:rFonts w:cs="B Compset"/>
          <w:b/>
          <w:bCs/>
          <w:sz w:val="28"/>
          <w:szCs w:val="28"/>
        </w:rPr>
      </w:pPr>
      <w:r w:rsidRPr="000E08E0">
        <w:rPr>
          <w:rFonts w:ascii="Tahoma" w:hAnsi="Tahoma" w:cs="B Compset"/>
          <w:b/>
          <w:bCs/>
          <w:sz w:val="28"/>
          <w:szCs w:val="28"/>
          <w:rtl/>
        </w:rPr>
        <w:t xml:space="preserve">ناگفته نماند که گنجعلى خان هرچند در کرمان بود، اما در تمام مدت طولانى حکومت خود با لشکریان کرمان در جنگ هاى شاه عباس شرکت داشته است چنانکه در سال 1006 گنجعلى خان با لشکر کرمان از راه طبس به خراسان رفت تا در جنگ با ازبکان شرکت کند و در نزدیک هرات به اردوى شاه محلق شد. </w:t>
      </w:r>
    </w:p>
    <w:p w:rsidR="0042257B" w:rsidRPr="0042257B" w:rsidRDefault="00062A74" w:rsidP="00B34A5F">
      <w:pPr>
        <w:spacing w:before="100" w:beforeAutospacing="1" w:after="100" w:afterAutospacing="1" w:line="240" w:lineRule="auto"/>
        <w:ind w:firstLine="720"/>
        <w:contextualSpacing/>
        <w:jc w:val="both"/>
        <w:rPr>
          <w:rFonts w:ascii="Tahoma" w:eastAsia="Times New Roman" w:hAnsi="Tahoma" w:cs="B Compset"/>
          <w:b/>
          <w:bCs/>
          <w:sz w:val="28"/>
          <w:szCs w:val="28"/>
        </w:rPr>
      </w:pPr>
      <w:r w:rsidRPr="00062A74">
        <w:rPr>
          <w:noProof/>
          <w:lang w:eastAsia="zh-TW" w:bidi="ar-SA"/>
        </w:rPr>
        <w:pict>
          <v:shape id="_x0000_s1141" type="#_x0000_t202" style="position:absolute;left:0;text-align:left;margin-left:-29.7pt;margin-top:126.7pt;width:662.2pt;height:41.05pt;z-index:251858944;mso-width-relative:margin;mso-height-relative:margin" stroked="f">
            <v:textbox>
              <w:txbxContent>
                <w:p w:rsidR="00902BFA" w:rsidRPr="007576DD" w:rsidRDefault="00902BFA" w:rsidP="00597F67">
                  <w:pPr>
                    <w:pStyle w:val="NormalWeb"/>
                    <w:bidi/>
                    <w:contextualSpacing/>
                    <w:jc w:val="both"/>
                    <w:rPr>
                      <w:rFonts w:cs="B Compset"/>
                      <w:sz w:val="22"/>
                      <w:szCs w:val="22"/>
                    </w:rPr>
                  </w:pPr>
                  <w:r w:rsidRPr="007576DD">
                    <w:rPr>
                      <w:rFonts w:cs="B Compset" w:hint="cs"/>
                      <w:color w:val="943634" w:themeColor="accent2" w:themeShade="BF"/>
                      <w:sz w:val="22"/>
                      <w:szCs w:val="22"/>
                      <w:rtl/>
                    </w:rPr>
                    <w:t>*</w:t>
                  </w:r>
                  <w:r w:rsidRPr="007576DD">
                    <w:rPr>
                      <w:rFonts w:cs="B Compset" w:hint="cs"/>
                      <w:sz w:val="22"/>
                      <w:szCs w:val="22"/>
                      <w:rtl/>
                    </w:rPr>
                    <w:t xml:space="preserve"> </w:t>
                  </w:r>
                  <w:r w:rsidRPr="007576DD">
                    <w:rPr>
                      <w:rFonts w:cs="B Compset"/>
                      <w:sz w:val="22"/>
                      <w:szCs w:val="22"/>
                      <w:rtl/>
                    </w:rPr>
                    <w:t>کرد و پیوستگى نژادى او، رشید یاسمى ص 208 و تاریخ وزیرى ص 277</w:t>
                  </w:r>
                  <w:r w:rsidRPr="007576DD">
                    <w:rPr>
                      <w:rFonts w:cs="B Compset" w:hint="cs"/>
                      <w:sz w:val="22"/>
                      <w:szCs w:val="22"/>
                      <w:rtl/>
                    </w:rPr>
                    <w:t xml:space="preserve">  /   </w:t>
                  </w:r>
                  <w:r w:rsidRPr="007576DD">
                    <w:rPr>
                      <w:rFonts w:cs="B Compset" w:hint="cs"/>
                      <w:color w:val="943634" w:themeColor="accent2" w:themeShade="BF"/>
                      <w:sz w:val="22"/>
                      <w:szCs w:val="22"/>
                      <w:rtl/>
                    </w:rPr>
                    <w:t>**</w:t>
                  </w:r>
                  <w:r w:rsidRPr="007576DD">
                    <w:rPr>
                      <w:rFonts w:cs="B Compset" w:hint="cs"/>
                      <w:sz w:val="22"/>
                      <w:szCs w:val="22"/>
                      <w:rtl/>
                    </w:rPr>
                    <w:t xml:space="preserve"> </w:t>
                  </w:r>
                  <w:r w:rsidRPr="007576DD">
                    <w:rPr>
                      <w:rFonts w:cs="B Compset"/>
                      <w:sz w:val="22"/>
                      <w:szCs w:val="22"/>
                      <w:rtl/>
                    </w:rPr>
                    <w:t>تاریخ مردوخ، ج 1، ص 87 و 93</w:t>
                  </w:r>
                  <w:r w:rsidRPr="007576DD">
                    <w:rPr>
                      <w:rFonts w:cs="B Compset" w:hint="cs"/>
                      <w:sz w:val="22"/>
                      <w:szCs w:val="22"/>
                      <w:rtl/>
                    </w:rPr>
                    <w:t xml:space="preserve"> / </w:t>
                  </w:r>
                  <w:r>
                    <w:rPr>
                      <w:rFonts w:cs="B Compset" w:hint="cs"/>
                      <w:color w:val="943634" w:themeColor="accent2" w:themeShade="BF"/>
                      <w:sz w:val="22"/>
                      <w:szCs w:val="22"/>
                      <w:rtl/>
                    </w:rPr>
                    <w:t xml:space="preserve"> </w:t>
                  </w:r>
                  <w:r w:rsidRPr="007576DD">
                    <w:rPr>
                      <w:rFonts w:cs="B Compset" w:hint="cs"/>
                      <w:color w:val="943634" w:themeColor="accent2" w:themeShade="BF"/>
                      <w:sz w:val="22"/>
                      <w:szCs w:val="22"/>
                      <w:rtl/>
                    </w:rPr>
                    <w:t>***</w:t>
                  </w:r>
                  <w:r w:rsidRPr="007576DD">
                    <w:rPr>
                      <w:rFonts w:cs="B Compset" w:hint="cs"/>
                      <w:sz w:val="22"/>
                      <w:szCs w:val="22"/>
                      <w:rtl/>
                    </w:rPr>
                    <w:t xml:space="preserve"> </w:t>
                  </w:r>
                  <w:r w:rsidRPr="007576DD">
                    <w:rPr>
                      <w:rFonts w:cs="B Compset"/>
                      <w:sz w:val="22"/>
                      <w:szCs w:val="22"/>
                      <w:rtl/>
                    </w:rPr>
                    <w:t>زندگانى شاه عباس اول، آقاى فلسفى، ج 3 ص 175</w:t>
                  </w:r>
                  <w:r>
                    <w:rPr>
                      <w:rFonts w:cs="B Compset" w:hint="cs"/>
                      <w:sz w:val="22"/>
                      <w:szCs w:val="22"/>
                      <w:rtl/>
                    </w:rPr>
                    <w:t xml:space="preserve"> </w:t>
                  </w:r>
                </w:p>
                <w:p w:rsidR="00902BFA" w:rsidRPr="00577E76" w:rsidRDefault="00902BFA" w:rsidP="007576DD">
                  <w:pPr>
                    <w:spacing w:line="240" w:lineRule="auto"/>
                    <w:jc w:val="both"/>
                    <w:rPr>
                      <w:rFonts w:cs="B Compset"/>
                      <w:sz w:val="20"/>
                      <w:szCs w:val="20"/>
                    </w:rPr>
                  </w:pPr>
                </w:p>
              </w:txbxContent>
            </v:textbox>
          </v:shape>
        </w:pict>
      </w:r>
      <w:r w:rsidR="007576DD" w:rsidRPr="000E08E0">
        <w:rPr>
          <w:rFonts w:ascii="Tahoma" w:eastAsia="Times New Roman" w:hAnsi="Tahoma" w:cs="B Compset"/>
          <w:b/>
          <w:bCs/>
          <w:sz w:val="28"/>
          <w:szCs w:val="28"/>
          <w:rtl/>
        </w:rPr>
        <w:t xml:space="preserve">در این جنگ‏ها پیروزى نصیب شاه عباس شد و عبد المؤمن خان ازبک نیز«به وسیله گنجعلى خان حاکم کرمان دست در فتراک امداد و معاونت قزلباش زد». </w:t>
      </w:r>
      <w:r w:rsidR="0042257B" w:rsidRPr="0042257B">
        <w:rPr>
          <w:rFonts w:ascii="Times New Roman" w:eastAsia="Times New Roman" w:hAnsi="Times New Roman" w:cs="B Compset"/>
          <w:b/>
          <w:bCs/>
          <w:sz w:val="28"/>
          <w:szCs w:val="28"/>
          <w:rtl/>
        </w:rPr>
        <w:t xml:space="preserve">پس از بازگشت شاه به قزوین، گنجعلى خان هم به کرمان بازگشت. در سال 1011 نیز که شاه عباس براى دفع عبد الباقى خان ازبک به خراسان رفت باز گنجعلیخان به خراسان رفت، </w:t>
      </w:r>
      <w:r w:rsidR="0042257B" w:rsidRPr="0042257B">
        <w:rPr>
          <w:rFonts w:ascii="Times New Roman" w:eastAsia="Times New Roman" w:hAnsi="Times New Roman" w:cs="B Compset"/>
          <w:b/>
          <w:bCs/>
          <w:sz w:val="28"/>
          <w:szCs w:val="28"/>
        </w:rPr>
        <w:t>«</w:t>
      </w:r>
      <w:r w:rsidR="0042257B" w:rsidRPr="0042257B">
        <w:rPr>
          <w:rFonts w:ascii="Times New Roman" w:eastAsia="Times New Roman" w:hAnsi="Times New Roman" w:cs="B Compset"/>
          <w:b/>
          <w:bCs/>
          <w:sz w:val="28"/>
          <w:szCs w:val="28"/>
          <w:rtl/>
        </w:rPr>
        <w:t xml:space="preserve">الله ویردى خان قوللر آقاسى و قورچى‏باشى و عقیلى خان شاملو و ندرخان مهردار و گنجعلى خان حاکم کرمان و امثال این اعاظم در </w:t>
      </w:r>
      <w:r w:rsidR="0042257B" w:rsidRPr="0042257B">
        <w:rPr>
          <w:rFonts w:ascii="Times New Roman" w:eastAsia="Times New Roman" w:hAnsi="Times New Roman" w:cs="B Compset"/>
          <w:b/>
          <w:bCs/>
          <w:sz w:val="28"/>
          <w:szCs w:val="28"/>
          <w:rtl/>
        </w:rPr>
        <w:lastRenderedPageBreak/>
        <w:t xml:space="preserve">میمنه با صفوف کالجبال جلوه کردند </w:t>
      </w:r>
      <w:r w:rsidR="00B34A5F" w:rsidRPr="00B34A5F">
        <w:rPr>
          <w:rFonts w:ascii="Times New Roman" w:eastAsia="Times New Roman" w:hAnsi="Times New Roman" w:cs="Times New Roman" w:hint="cs"/>
          <w:b/>
          <w:bCs/>
          <w:color w:val="943634" w:themeColor="accent2" w:themeShade="BF"/>
          <w:sz w:val="28"/>
          <w:szCs w:val="28"/>
          <w:rtl/>
        </w:rPr>
        <w:t>*</w:t>
      </w:r>
      <w:r w:rsidR="0042257B" w:rsidRPr="0042257B">
        <w:rPr>
          <w:rFonts w:ascii="Times New Roman" w:eastAsia="Times New Roman" w:hAnsi="Times New Roman" w:cs="B Compset"/>
          <w:b/>
          <w:bCs/>
          <w:sz w:val="28"/>
          <w:szCs w:val="28"/>
          <w:rtl/>
        </w:rPr>
        <w:t xml:space="preserve">،خان عالیشان معارک متعدده با جنود ماوراء النهر نمود و پس از دفع و رفع اتراک-که شاه به دار السلطنه مراجعت فرمود-گنجعلى خان به مرکز حکومت بازگشت. </w:t>
      </w:r>
      <w:r w:rsidR="00B34A5F" w:rsidRPr="00B34A5F">
        <w:rPr>
          <w:rFonts w:ascii="Times New Roman" w:eastAsia="Times New Roman" w:hAnsi="Times New Roman" w:cs="Times New Roman" w:hint="cs"/>
          <w:b/>
          <w:bCs/>
          <w:color w:val="943634" w:themeColor="accent2" w:themeShade="BF"/>
          <w:sz w:val="28"/>
          <w:szCs w:val="28"/>
          <w:rtl/>
        </w:rPr>
        <w:t>**</w:t>
      </w:r>
    </w:p>
    <w:p w:rsidR="0042257B" w:rsidRPr="0042257B" w:rsidRDefault="0042257B" w:rsidP="00B34A5F">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sidRPr="0042257B">
        <w:rPr>
          <w:rFonts w:ascii="Times New Roman" w:eastAsia="Times New Roman" w:hAnsi="Times New Roman" w:cs="B Compset"/>
          <w:b/>
          <w:bCs/>
          <w:sz w:val="28"/>
          <w:szCs w:val="28"/>
          <w:rtl/>
        </w:rPr>
        <w:t>هم در سال 1013 که شاه عباس براى دفع هجوم عثمانیان متوجه آذربایجان شد، گنجعلى خان نیز به کمک رفت، «ذو الفقار خان بیلگربیگى آذربایجان و گنجعلى خان حاکم کرمان و حسنخان حاکم علیشکر با سى هزار لشکر متوجه خطه وان شدند.»</w:t>
      </w:r>
      <w:r w:rsidRPr="0042257B">
        <w:rPr>
          <w:rFonts w:ascii="Times New Roman" w:eastAsia="Times New Roman" w:hAnsi="Times New Roman" w:cs="B Compset"/>
          <w:b/>
          <w:bCs/>
          <w:color w:val="943634" w:themeColor="accent2" w:themeShade="BF"/>
          <w:sz w:val="28"/>
          <w:szCs w:val="28"/>
          <w:rtl/>
        </w:rPr>
        <w:t xml:space="preserve"> </w:t>
      </w:r>
      <w:r w:rsidR="00B34A5F" w:rsidRPr="00B34A5F">
        <w:rPr>
          <w:rFonts w:ascii="Times New Roman" w:eastAsia="Times New Roman" w:hAnsi="Times New Roman" w:cs="Times New Roman" w:hint="cs"/>
          <w:b/>
          <w:bCs/>
          <w:color w:val="943634" w:themeColor="accent2" w:themeShade="BF"/>
          <w:sz w:val="28"/>
          <w:szCs w:val="28"/>
          <w:rtl/>
        </w:rPr>
        <w:t>***</w:t>
      </w:r>
    </w:p>
    <w:p w:rsidR="0042257B" w:rsidRPr="0042257B" w:rsidRDefault="0042257B" w:rsidP="00B34A5F">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sidRPr="0042257B">
        <w:rPr>
          <w:rFonts w:ascii="Times New Roman" w:eastAsia="Times New Roman" w:hAnsi="Times New Roman" w:cs="B Compset"/>
          <w:b/>
          <w:bCs/>
          <w:sz w:val="28"/>
          <w:szCs w:val="28"/>
          <w:rtl/>
        </w:rPr>
        <w:t xml:space="preserve">در فتح ایروان و نخجوان، فداکارى بسیار نمود و در فتح قلعه شماخى کوشش مردانه کرد، این قلعه از قلاع محکم بود، «شاه عباس به نظر تعمق آن قلعه را ملاحظه کرد، جناب شمالى به جناب الله ویردى خان، و جناب غربى به الله قلى خان قورچى باشى قاجار سپرده شد، بعد از ایشان سیبه گنجعلى خان حاکم کرمان و همچنین علیقلى خان ایشک آقاسى و دیگر امرا قسمت یافت و به حفر و نقب مشغول شدند و از غایت سختى زمین، شکست تیشه حفار و بازوى نقاب» </w:t>
      </w:r>
      <w:r w:rsidR="00B34A5F" w:rsidRPr="00B34A5F">
        <w:rPr>
          <w:rFonts w:ascii="Times New Roman" w:eastAsia="Times New Roman" w:hAnsi="Times New Roman" w:cs="Times New Roman" w:hint="cs"/>
          <w:b/>
          <w:bCs/>
          <w:color w:val="943634" w:themeColor="accent2" w:themeShade="BF"/>
          <w:sz w:val="28"/>
          <w:szCs w:val="28"/>
          <w:rtl/>
        </w:rPr>
        <w:t>*</w:t>
      </w:r>
      <w:r w:rsidR="00B34A5F">
        <w:rPr>
          <w:rFonts w:ascii="Times New Roman" w:eastAsia="Times New Roman" w:hAnsi="Times New Roman" w:cs="Times New Roman" w:hint="cs"/>
          <w:b/>
          <w:bCs/>
          <w:sz w:val="28"/>
          <w:szCs w:val="28"/>
          <w:rtl/>
        </w:rPr>
        <w:t xml:space="preserve"> </w:t>
      </w:r>
      <w:r w:rsidRPr="0042257B">
        <w:rPr>
          <w:rFonts w:ascii="Times New Roman" w:eastAsia="Times New Roman" w:hAnsi="Times New Roman" w:cs="B Compset"/>
          <w:b/>
          <w:bCs/>
          <w:sz w:val="28"/>
          <w:szCs w:val="28"/>
          <w:rtl/>
        </w:rPr>
        <w:t xml:space="preserve">، این جنگ، طولانى بود و در تحویل حمل و نوروز سال </w:t>
      </w:r>
      <w:r w:rsidRPr="0042257B">
        <w:rPr>
          <w:rFonts w:ascii="Times New Roman" w:eastAsia="Times New Roman" w:hAnsi="Times New Roman" w:cs="B Compset"/>
          <w:b/>
          <w:bCs/>
          <w:sz w:val="28"/>
          <w:szCs w:val="28"/>
        </w:rPr>
        <w:t xml:space="preserve">1016 </w:t>
      </w:r>
      <w:r w:rsidRPr="0042257B">
        <w:rPr>
          <w:rFonts w:ascii="Times New Roman" w:eastAsia="Times New Roman" w:hAnsi="Times New Roman" w:cs="B Compset"/>
          <w:b/>
          <w:bCs/>
          <w:sz w:val="28"/>
          <w:szCs w:val="28"/>
          <w:rtl/>
        </w:rPr>
        <w:t xml:space="preserve">شماخى بتصرف آمد و و پس از فتح«بسیار ناهید پستان که در دست بهرام سیرتان فضیحت شد و بسا پرى پیکر که در بستر دیوان دار المرز فصاحت یافت.» </w:t>
      </w:r>
      <w:r w:rsidR="00B34A5F" w:rsidRPr="00B34A5F">
        <w:rPr>
          <w:rFonts w:ascii="Times New Roman" w:eastAsia="Times New Roman" w:hAnsi="Times New Roman" w:cs="Times New Roman" w:hint="cs"/>
          <w:b/>
          <w:bCs/>
          <w:color w:val="943634" w:themeColor="accent2" w:themeShade="BF"/>
          <w:sz w:val="28"/>
          <w:szCs w:val="28"/>
          <w:rtl/>
        </w:rPr>
        <w:t>*</w:t>
      </w:r>
    </w:p>
    <w:p w:rsidR="0042257B" w:rsidRDefault="0042257B" w:rsidP="00B34A5F">
      <w:pPr>
        <w:spacing w:before="100" w:beforeAutospacing="1" w:after="100" w:afterAutospacing="1" w:line="240" w:lineRule="auto"/>
        <w:ind w:firstLine="720"/>
        <w:contextualSpacing/>
        <w:jc w:val="both"/>
        <w:rPr>
          <w:rFonts w:ascii="Times New Roman" w:eastAsia="Times New Roman" w:hAnsi="Times New Roman" w:cs="B Compset"/>
          <w:b/>
          <w:bCs/>
          <w:sz w:val="28"/>
          <w:szCs w:val="28"/>
          <w:rtl/>
        </w:rPr>
      </w:pPr>
      <w:r w:rsidRPr="0042257B">
        <w:rPr>
          <w:rFonts w:ascii="Times New Roman" w:eastAsia="Times New Roman" w:hAnsi="Times New Roman" w:cs="B Compset"/>
          <w:b/>
          <w:bCs/>
          <w:sz w:val="28"/>
          <w:szCs w:val="28"/>
          <w:rtl/>
        </w:rPr>
        <w:t>درین جنگ خصوصا تفنگچیان بافقى و کرمانى خدمت نمایان کردند و آحاد و افراد آنها مورد التفات گردیده انعام گرفتند و شهر و قلعه شماخى</w:t>
      </w:r>
      <w:r w:rsidRPr="0042257B">
        <w:rPr>
          <w:rFonts w:cs="B Compset" w:hint="cs"/>
          <w:b/>
          <w:bCs/>
          <w:sz w:val="24"/>
          <w:szCs w:val="24"/>
          <w:rtl/>
        </w:rPr>
        <w:t xml:space="preserve"> </w:t>
      </w:r>
      <w:r w:rsidRPr="0042257B">
        <w:rPr>
          <w:rFonts w:ascii="Times New Roman" w:eastAsia="Times New Roman" w:hAnsi="Times New Roman" w:cs="B Compset"/>
          <w:b/>
          <w:bCs/>
          <w:sz w:val="28"/>
          <w:szCs w:val="28"/>
          <w:rtl/>
        </w:rPr>
        <w:t>در پنجم صفر سنه 1016 مفتوح شد.در همین روزها، گروهى دیگر از تفنگچیان کرمان به فرماندهى منوچهر بیگ غلام خاصه، به استحفاظ قلعه‏هاى حوالى دربند به باب الاباب مأمور بودند...مجملا گنجعلى خان و سپاه کرمان که تقریبا سه سال در آذربایجان در موکب شاه ایران خدمات نمایان کردند، مرخص اوطان گردیدند، غلب از صاحب منصبان تفنگچى بافقى و کرمان به خلاع فاخره مشرف و مأمور به تسخیر قلعه«دم‏دم»اورمیه گردیدند و پس از تسخیر از آنجا بازگشتند</w:t>
      </w:r>
      <w:r w:rsidR="00B34A5F">
        <w:rPr>
          <w:rFonts w:ascii="Times New Roman" w:eastAsia="Times New Roman" w:hAnsi="Times New Roman" w:cs="B Compset" w:hint="cs"/>
          <w:b/>
          <w:bCs/>
          <w:sz w:val="28"/>
          <w:szCs w:val="28"/>
          <w:rtl/>
        </w:rPr>
        <w:t>.</w:t>
      </w:r>
      <w:r w:rsidR="00B34A5F" w:rsidRPr="00B34A5F">
        <w:rPr>
          <w:rFonts w:ascii="Times New Roman" w:eastAsia="Times New Roman" w:hAnsi="Times New Roman" w:cs="Times New Roman" w:hint="cs"/>
          <w:b/>
          <w:bCs/>
          <w:color w:val="943634" w:themeColor="accent2" w:themeShade="BF"/>
          <w:sz w:val="28"/>
          <w:szCs w:val="28"/>
          <w:rtl/>
        </w:rPr>
        <w:t>****</w:t>
      </w:r>
    </w:p>
    <w:p w:rsidR="00B34A5F" w:rsidRPr="00B34A5F" w:rsidRDefault="00B34A5F" w:rsidP="00B34A5F">
      <w:pPr>
        <w:pStyle w:val="NormalWeb"/>
        <w:bidi/>
        <w:ind w:firstLine="720"/>
        <w:contextualSpacing/>
        <w:jc w:val="both"/>
        <w:rPr>
          <w:rFonts w:cs="B Compset"/>
          <w:b/>
          <w:bCs/>
          <w:sz w:val="28"/>
          <w:szCs w:val="28"/>
        </w:rPr>
      </w:pPr>
      <w:r w:rsidRPr="00B34A5F">
        <w:rPr>
          <w:rFonts w:cs="B Compset"/>
          <w:b/>
          <w:bCs/>
          <w:sz w:val="28"/>
          <w:szCs w:val="28"/>
          <w:rtl/>
        </w:rPr>
        <w:t xml:space="preserve">اقدام مهم دیگر گنجعلى خان، منضم ساختن بلوچستان به ایران بود، زیرا درین ایام و براثر فترت‏هائى که پیش آمده بود، سیستان و بلوچستان یک نوع خودمختارى پیدا کرده بود.حکام این نواحى خود را از نژاد صفاریه میدانستند و اصلا از خوانین بمپورى بودن.گنجعلى خان در سال 1020 به فکر قشون‏کشى به بلوچستان افتاد.ملک شمس الدین پسر </w:t>
      </w:r>
      <w:r w:rsidRPr="00B34A5F">
        <w:rPr>
          <w:rFonts w:cs="B Compset"/>
          <w:b/>
          <w:bCs/>
          <w:sz w:val="28"/>
          <w:szCs w:val="28"/>
        </w:rPr>
        <w:t>«</w:t>
      </w:r>
      <w:r w:rsidRPr="00B34A5F">
        <w:rPr>
          <w:rFonts w:cs="B Compset"/>
          <w:b/>
          <w:bCs/>
          <w:sz w:val="28"/>
          <w:szCs w:val="28"/>
          <w:rtl/>
        </w:rPr>
        <w:t>ملک دینار»قلعه«بن فهل»(-بمپور)را پناه گرفت و لشکرى فراوان مهیاى قتال کرد</w:t>
      </w:r>
      <w:r w:rsidRPr="00B34A5F">
        <w:rPr>
          <w:rFonts w:cs="B Compset"/>
          <w:b/>
          <w:bCs/>
          <w:sz w:val="28"/>
          <w:szCs w:val="28"/>
        </w:rPr>
        <w:t>.</w:t>
      </w:r>
    </w:p>
    <w:p w:rsidR="00B34A5F" w:rsidRPr="00B34A5F" w:rsidRDefault="00062A74" w:rsidP="00B34A5F">
      <w:pPr>
        <w:pStyle w:val="NormalWeb"/>
        <w:bidi/>
        <w:ind w:firstLine="720"/>
        <w:contextualSpacing/>
        <w:jc w:val="both"/>
        <w:rPr>
          <w:rFonts w:cs="B Compset"/>
          <w:b/>
          <w:bCs/>
          <w:sz w:val="28"/>
          <w:szCs w:val="28"/>
        </w:rPr>
      </w:pPr>
      <w:r>
        <w:rPr>
          <w:rFonts w:cs="B Compset"/>
          <w:b/>
          <w:bCs/>
          <w:noProof/>
          <w:sz w:val="28"/>
          <w:szCs w:val="28"/>
        </w:rPr>
        <w:pict>
          <v:shape id="_x0000_s1142" type="#_x0000_t202" style="position:absolute;left:0;text-align:left;margin-left:-30.45pt;margin-top:49.95pt;width:662.2pt;height:41.05pt;z-index:251859968;mso-width-relative:margin;mso-height-relative:margin" stroked="f">
            <v:textbox>
              <w:txbxContent>
                <w:p w:rsidR="00902BFA" w:rsidRPr="00962DBD" w:rsidRDefault="00902BFA" w:rsidP="00B34A5F">
                  <w:pPr>
                    <w:pStyle w:val="NormalWeb"/>
                    <w:bidi/>
                    <w:contextualSpacing/>
                    <w:jc w:val="both"/>
                    <w:rPr>
                      <w:rFonts w:cs="B Compset"/>
                      <w:sz w:val="22"/>
                      <w:szCs w:val="22"/>
                    </w:rPr>
                  </w:pPr>
                  <w:r w:rsidRPr="00962DBD">
                    <w:rPr>
                      <w:rFonts w:cs="B Compset" w:hint="cs"/>
                      <w:color w:val="943634" w:themeColor="accent2" w:themeShade="BF"/>
                      <w:sz w:val="22"/>
                      <w:szCs w:val="22"/>
                      <w:rtl/>
                    </w:rPr>
                    <w:t>*</w:t>
                  </w:r>
                  <w:r w:rsidRPr="00962DBD">
                    <w:rPr>
                      <w:rFonts w:cs="B Compset" w:hint="cs"/>
                      <w:sz w:val="22"/>
                      <w:szCs w:val="22"/>
                      <w:rtl/>
                    </w:rPr>
                    <w:t xml:space="preserve"> </w:t>
                  </w:r>
                  <w:r w:rsidRPr="00962DBD">
                    <w:rPr>
                      <w:rFonts w:cs="B Compset"/>
                      <w:sz w:val="22"/>
                      <w:szCs w:val="22"/>
                      <w:rtl/>
                    </w:rPr>
                    <w:t>روضة الصفا</w:t>
                  </w:r>
                  <w:r w:rsidRPr="00962DBD">
                    <w:rPr>
                      <w:rFonts w:cs="B Compset" w:hint="cs"/>
                      <w:sz w:val="22"/>
                      <w:szCs w:val="22"/>
                      <w:rtl/>
                    </w:rPr>
                    <w:t xml:space="preserve">  /   </w:t>
                  </w:r>
                  <w:r w:rsidRPr="00962DBD">
                    <w:rPr>
                      <w:rFonts w:cs="B Compset" w:hint="cs"/>
                      <w:color w:val="943634" w:themeColor="accent2" w:themeShade="BF"/>
                      <w:sz w:val="22"/>
                      <w:szCs w:val="22"/>
                      <w:rtl/>
                    </w:rPr>
                    <w:t>**</w:t>
                  </w:r>
                  <w:r w:rsidRPr="00962DBD">
                    <w:rPr>
                      <w:rFonts w:cs="B Compset" w:hint="cs"/>
                      <w:sz w:val="22"/>
                      <w:szCs w:val="22"/>
                      <w:rtl/>
                    </w:rPr>
                    <w:t xml:space="preserve"> ت</w:t>
                  </w:r>
                  <w:r w:rsidRPr="00962DBD">
                    <w:rPr>
                      <w:rFonts w:cs="B Compset"/>
                      <w:sz w:val="22"/>
                      <w:szCs w:val="22"/>
                      <w:rtl/>
                    </w:rPr>
                    <w:t>اریخ وزیرى ص 279</w:t>
                  </w:r>
                  <w:r w:rsidRPr="00962DBD">
                    <w:rPr>
                      <w:rFonts w:cs="B Compset" w:hint="cs"/>
                      <w:sz w:val="22"/>
                      <w:szCs w:val="22"/>
                      <w:rtl/>
                    </w:rPr>
                    <w:t xml:space="preserve"> / </w:t>
                  </w:r>
                  <w:r w:rsidRPr="00962DBD">
                    <w:rPr>
                      <w:rFonts w:cs="B Compset" w:hint="cs"/>
                      <w:color w:val="943634" w:themeColor="accent2" w:themeShade="BF"/>
                      <w:sz w:val="22"/>
                      <w:szCs w:val="22"/>
                      <w:rtl/>
                    </w:rPr>
                    <w:t xml:space="preserve"> ***</w:t>
                  </w:r>
                  <w:r w:rsidRPr="00962DBD">
                    <w:rPr>
                      <w:rFonts w:cs="B Compset" w:hint="cs"/>
                      <w:sz w:val="22"/>
                      <w:szCs w:val="22"/>
                      <w:rtl/>
                    </w:rPr>
                    <w:t xml:space="preserve"> </w:t>
                  </w:r>
                  <w:r w:rsidRPr="00962DBD">
                    <w:rPr>
                      <w:rFonts w:cs="B Compset"/>
                      <w:sz w:val="22"/>
                      <w:szCs w:val="22"/>
                      <w:rtl/>
                    </w:rPr>
                    <w:t>عالم آراى</w:t>
                  </w:r>
                  <w:r>
                    <w:rPr>
                      <w:rFonts w:cs="B Compset" w:hint="cs"/>
                      <w:sz w:val="22"/>
                      <w:szCs w:val="22"/>
                      <w:rtl/>
                    </w:rPr>
                    <w:t xml:space="preserve"> عباسی</w:t>
                  </w:r>
                  <w:r w:rsidRPr="00962DBD">
                    <w:rPr>
                      <w:rFonts w:cs="B Compset"/>
                      <w:sz w:val="22"/>
                      <w:szCs w:val="22"/>
                      <w:rtl/>
                    </w:rPr>
                    <w:t xml:space="preserve"> ص 683</w:t>
                  </w:r>
                  <w:r w:rsidRPr="00962DBD">
                    <w:rPr>
                      <w:rFonts w:cs="B Compset" w:hint="cs"/>
                      <w:sz w:val="22"/>
                      <w:szCs w:val="22"/>
                      <w:rtl/>
                    </w:rPr>
                    <w:t xml:space="preserve">  / </w:t>
                  </w:r>
                  <w:r w:rsidRPr="00962DBD">
                    <w:rPr>
                      <w:rFonts w:cs="B Compset" w:hint="cs"/>
                      <w:color w:val="943634" w:themeColor="accent2" w:themeShade="BF"/>
                      <w:sz w:val="22"/>
                      <w:szCs w:val="22"/>
                      <w:rtl/>
                    </w:rPr>
                    <w:t xml:space="preserve"> ****</w:t>
                  </w:r>
                  <w:r w:rsidRPr="00962DBD">
                    <w:rPr>
                      <w:rFonts w:cs="B Compset" w:hint="cs"/>
                      <w:sz w:val="22"/>
                      <w:szCs w:val="22"/>
                      <w:rtl/>
                    </w:rPr>
                    <w:t xml:space="preserve"> </w:t>
                  </w:r>
                  <w:r w:rsidRPr="00962DBD">
                    <w:rPr>
                      <w:rFonts w:cs="B Compset"/>
                      <w:sz w:val="22"/>
                      <w:szCs w:val="22"/>
                      <w:rtl/>
                    </w:rPr>
                    <w:t>از تاریخ وزیرى ص 282</w:t>
                  </w:r>
                </w:p>
                <w:p w:rsidR="00902BFA" w:rsidRPr="00577E76" w:rsidRDefault="00902BFA" w:rsidP="00B34A5F">
                  <w:pPr>
                    <w:spacing w:line="240" w:lineRule="auto"/>
                    <w:jc w:val="both"/>
                    <w:rPr>
                      <w:rFonts w:cs="B Compset"/>
                      <w:sz w:val="20"/>
                      <w:szCs w:val="20"/>
                    </w:rPr>
                  </w:pPr>
                </w:p>
              </w:txbxContent>
            </v:textbox>
          </v:shape>
        </w:pict>
      </w:r>
      <w:r w:rsidR="00B34A5F" w:rsidRPr="00B34A5F">
        <w:rPr>
          <w:rFonts w:cs="B Compset"/>
          <w:b/>
          <w:bCs/>
          <w:sz w:val="28"/>
          <w:szCs w:val="28"/>
          <w:rtl/>
        </w:rPr>
        <w:t>سپاه کرمان از بم گذشته به نواحى نرماشیر رسید و از آنجاد گذشت. در حوالى«کوچ کردون»سپاهیان بلوچ به پیشواز آمدند</w:t>
      </w:r>
      <w:r w:rsidR="00B34A5F" w:rsidRPr="00B34A5F">
        <w:rPr>
          <w:rFonts w:cs="B Compset"/>
          <w:b/>
          <w:bCs/>
          <w:sz w:val="28"/>
          <w:szCs w:val="28"/>
        </w:rPr>
        <w:t>.</w:t>
      </w:r>
    </w:p>
    <w:p w:rsidR="00962DBD" w:rsidRPr="00962DBD" w:rsidRDefault="00962DBD" w:rsidP="00962DBD">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sidRPr="00962DBD">
        <w:rPr>
          <w:rFonts w:ascii="Times New Roman" w:eastAsia="Times New Roman" w:hAnsi="Times New Roman" w:cs="B Compset"/>
          <w:b/>
          <w:bCs/>
          <w:sz w:val="28"/>
          <w:szCs w:val="28"/>
          <w:rtl/>
        </w:rPr>
        <w:lastRenderedPageBreak/>
        <w:t xml:space="preserve">کوچ کردون بعد ازیک کویر خشک قرار گرفته و خود ناحیه‏اى آبادان است و رودخانه‏اى دارد که شیرین و گوار است و در واقع شعبه‏یى از رودخانه بمپور است، از کرمان تا کوچ کردن 17 منزل راه است و منزل هیجدهم بمپور است. </w:t>
      </w:r>
      <w:r w:rsidRPr="00962DBD">
        <w:rPr>
          <w:rFonts w:ascii="Times New Roman" w:eastAsia="Times New Roman" w:hAnsi="Times New Roman" w:cs="Times New Roman" w:hint="cs"/>
          <w:b/>
          <w:bCs/>
          <w:color w:val="943634" w:themeColor="accent2" w:themeShade="BF"/>
          <w:sz w:val="28"/>
          <w:szCs w:val="28"/>
          <w:rtl/>
        </w:rPr>
        <w:t>*</w:t>
      </w:r>
    </w:p>
    <w:p w:rsidR="00962DBD" w:rsidRPr="00962DBD" w:rsidRDefault="00962DBD" w:rsidP="00962DBD">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sidRPr="00962DBD">
        <w:rPr>
          <w:rFonts w:ascii="Times New Roman" w:eastAsia="Times New Roman" w:hAnsi="Times New Roman" w:cs="B Compset"/>
          <w:b/>
          <w:bCs/>
          <w:sz w:val="28"/>
          <w:szCs w:val="28"/>
          <w:rtl/>
        </w:rPr>
        <w:t>ملک شمس الدین درین جنگ شکست خورده به قلعه بمپور پناه برد، این قلعه محکمترین محکمه‏هاى بلوچستان است و بقایاى آن تا زمان قاجاریه نیز وجود داشت و همه مقاومتهائى که در دوره قاجاریه میشد، درین قلعه بود</w:t>
      </w:r>
      <w:r w:rsidRPr="00962DBD">
        <w:rPr>
          <w:rFonts w:ascii="Times New Roman" w:eastAsia="Times New Roman" w:hAnsi="Times New Roman" w:cs="B Compset"/>
          <w:b/>
          <w:bCs/>
          <w:sz w:val="28"/>
          <w:szCs w:val="28"/>
        </w:rPr>
        <w:t>.</w:t>
      </w:r>
    </w:p>
    <w:p w:rsidR="00962DBD" w:rsidRPr="00962DBD" w:rsidRDefault="00962DBD" w:rsidP="00962DBD">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sidRPr="00962DBD">
        <w:rPr>
          <w:rFonts w:ascii="Times New Roman" w:eastAsia="Times New Roman" w:hAnsi="Times New Roman" w:cs="B Compset"/>
          <w:b/>
          <w:bCs/>
          <w:sz w:val="28"/>
          <w:szCs w:val="28"/>
          <w:rtl/>
        </w:rPr>
        <w:t>البته این لشکرکشى نزدیک به دو سال طول کشید و در سال 1022 بود که گنجعلى خان توانست قلعه بمپور را محاصره کند و این محاصره دو ماه طول یافت تا مکرانیها تسلیم شدند</w:t>
      </w:r>
      <w:r w:rsidRPr="00962DBD">
        <w:rPr>
          <w:rFonts w:ascii="Times New Roman" w:eastAsia="Times New Roman" w:hAnsi="Times New Roman" w:cs="B Compset"/>
          <w:b/>
          <w:bCs/>
          <w:sz w:val="28"/>
          <w:szCs w:val="28"/>
        </w:rPr>
        <w:t>.</w:t>
      </w:r>
    </w:p>
    <w:p w:rsidR="00962DBD" w:rsidRPr="00962DBD" w:rsidRDefault="00962DBD" w:rsidP="00962DBD">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sidRPr="00962DBD">
        <w:rPr>
          <w:rFonts w:ascii="Times New Roman" w:eastAsia="Times New Roman" w:hAnsi="Times New Roman" w:cs="B Compset"/>
          <w:b/>
          <w:bCs/>
          <w:sz w:val="28"/>
          <w:szCs w:val="28"/>
          <w:rtl/>
        </w:rPr>
        <w:t>به فرمان گنجعلى خان، حکومت بلوچستان و بمپور را به«شیرازى سلطان»برادر شاهویردى سلطان کرد محمودى سپردند 1 و ملک شمس الدین و فرزندانش دستگیر شدند و همراه اردو به کرمان آمدند.علاوه بر آن یکى از خوانین بلوچ موسوم به ملک میرزا را نیز نیابت حکومت داد، این مرد هم خود را از نژاد صفارى میدانست و او قبول کرد که خراج بلوچستان را بکرمان بفرستد</w:t>
      </w:r>
      <w:r w:rsidRPr="00962DBD">
        <w:rPr>
          <w:rFonts w:ascii="Times New Roman" w:eastAsia="Times New Roman" w:hAnsi="Times New Roman" w:cs="B Compset"/>
          <w:b/>
          <w:bCs/>
          <w:sz w:val="28"/>
          <w:szCs w:val="28"/>
        </w:rPr>
        <w:t>.</w:t>
      </w:r>
    </w:p>
    <w:p w:rsidR="00962DBD" w:rsidRPr="00962DBD" w:rsidRDefault="00962DBD" w:rsidP="00962DBD">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sidRPr="00962DBD">
        <w:rPr>
          <w:rFonts w:ascii="Times New Roman" w:eastAsia="Times New Roman" w:hAnsi="Times New Roman" w:cs="B Compset"/>
          <w:b/>
          <w:bCs/>
          <w:sz w:val="28"/>
          <w:szCs w:val="28"/>
          <w:rtl/>
        </w:rPr>
        <w:t xml:space="preserve">گنجعلى خان علاوه بر ملک شمس الدین و اولادش، عده زیادى از سران بلوچ و رؤساى قنوج و دزک و قصر قند را به گروگان گرفت و به کرمان آورد و همه آنان را در یک محله خاص از کرمان جاى داد، یک کوچه ازین محله هنوز هم به کوچه«مکرونیها»معروف است </w:t>
      </w:r>
      <w:r w:rsidRPr="00962DBD">
        <w:rPr>
          <w:rFonts w:ascii="Times New Roman" w:eastAsia="Times New Roman" w:hAnsi="Times New Roman" w:cs="B Compset"/>
          <w:b/>
          <w:bCs/>
          <w:sz w:val="28"/>
          <w:szCs w:val="28"/>
        </w:rPr>
        <w:t xml:space="preserve"> .</w:t>
      </w:r>
    </w:p>
    <w:p w:rsidR="00962DBD" w:rsidRPr="00962DBD" w:rsidRDefault="00962DBD" w:rsidP="00962DBD">
      <w:pPr>
        <w:spacing w:before="100" w:beforeAutospacing="1" w:after="100" w:afterAutospacing="1" w:line="240" w:lineRule="auto"/>
        <w:ind w:firstLine="720"/>
        <w:contextualSpacing/>
        <w:jc w:val="both"/>
        <w:rPr>
          <w:rFonts w:ascii="Times New Roman" w:eastAsia="Times New Roman" w:hAnsi="Times New Roman" w:cs="B Compset"/>
          <w:b/>
          <w:bCs/>
          <w:sz w:val="28"/>
          <w:szCs w:val="28"/>
          <w:rtl/>
        </w:rPr>
      </w:pPr>
      <w:r w:rsidRPr="00962DBD">
        <w:rPr>
          <w:rFonts w:ascii="Times New Roman" w:eastAsia="Times New Roman" w:hAnsi="Times New Roman" w:cs="B Compset"/>
          <w:b/>
          <w:bCs/>
          <w:sz w:val="28"/>
          <w:szCs w:val="28"/>
          <w:rtl/>
        </w:rPr>
        <w:t xml:space="preserve">هنوز سپاهیان کرمان از گرد راه بلوچستان نرسیده بودند، که به فرمان شاه عباس، گنجعلى خان سپاهیان خود رابرداشت و براى شرکت در جنگ- هاى آذربایجان به آنطرف حرکت کرد.این لشکرکشى در سال </w:t>
      </w:r>
      <w:r w:rsidRPr="00962DBD">
        <w:rPr>
          <w:rFonts w:ascii="Times New Roman" w:eastAsia="Times New Roman" w:hAnsi="Times New Roman" w:cs="B Compset"/>
          <w:b/>
          <w:bCs/>
          <w:sz w:val="28"/>
          <w:szCs w:val="28"/>
        </w:rPr>
        <w:t xml:space="preserve">1024 </w:t>
      </w:r>
      <w:r w:rsidRPr="00962DBD">
        <w:rPr>
          <w:rFonts w:ascii="Times New Roman" w:eastAsia="Times New Roman" w:hAnsi="Times New Roman" w:cs="B Compset"/>
          <w:b/>
          <w:bCs/>
          <w:sz w:val="28"/>
          <w:szCs w:val="28"/>
          <w:rtl/>
        </w:rPr>
        <w:t xml:space="preserve">و 1025 صورت گرفت و اما مقیلخان پسر الله وردى خان حکمران فارس و پس از او گنجعلى خان با اردوى کرمان به ایروان رفتند. </w:t>
      </w:r>
      <w:r w:rsidRPr="00962DBD">
        <w:rPr>
          <w:rFonts w:ascii="Times New Roman" w:eastAsia="Times New Roman" w:hAnsi="Times New Roman" w:cs="Times New Roman"/>
          <w:b/>
          <w:bCs/>
          <w:color w:val="943634" w:themeColor="accent2" w:themeShade="BF"/>
          <w:sz w:val="28"/>
          <w:szCs w:val="28"/>
        </w:rPr>
        <w:t>**</w:t>
      </w:r>
    </w:p>
    <w:p w:rsidR="00962DBD" w:rsidRPr="00962DBD" w:rsidRDefault="00962DBD" w:rsidP="00962DBD">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sidRPr="00962DBD">
        <w:rPr>
          <w:rFonts w:ascii="Times New Roman" w:eastAsia="Times New Roman" w:hAnsi="Times New Roman" w:cs="B Compset"/>
          <w:b/>
          <w:bCs/>
          <w:sz w:val="28"/>
          <w:szCs w:val="28"/>
          <w:rtl/>
        </w:rPr>
        <w:t>درین جنگ، محمد پاشا وزیر اعظم خوندگار(روم)با یکصد و بیست هزار سپاه رومى، قلعه ایروان را محاصره کرده بود و امیر گونه خان قاجار در قلعه در محاصره قرار گرفته بود، این جنگ نیز با موفقیت سپاهیان ایران انجام شد، گنجعلیخان و سپاه کرمان نزدیک به دو سالى در نواحى آذربایجان و کردستان به فتح قلاع اشتغال داشتند و خصوصا کمکهاى ذى قیمت به پیر بوداق خان کرد که در کردستان توفیق حاصل کند.پس از آن بکرمان بازگشت</w:t>
      </w:r>
      <w:r w:rsidRPr="00962DBD">
        <w:rPr>
          <w:rFonts w:ascii="Times New Roman" w:eastAsia="Times New Roman" w:hAnsi="Times New Roman" w:cs="B Compset"/>
          <w:b/>
          <w:bCs/>
          <w:sz w:val="28"/>
          <w:szCs w:val="28"/>
        </w:rPr>
        <w:t>.</w:t>
      </w:r>
    </w:p>
    <w:p w:rsidR="0042257B" w:rsidRPr="000E08E0" w:rsidRDefault="00062A74" w:rsidP="007576DD">
      <w:pPr>
        <w:spacing w:before="100" w:beforeAutospacing="1" w:after="100" w:afterAutospacing="1" w:line="240" w:lineRule="auto"/>
        <w:ind w:firstLine="720"/>
        <w:contextualSpacing/>
        <w:jc w:val="both"/>
        <w:rPr>
          <w:rFonts w:ascii="Tahoma" w:eastAsia="Times New Roman" w:hAnsi="Tahoma" w:cs="B Compset"/>
          <w:b/>
          <w:bCs/>
          <w:sz w:val="28"/>
          <w:szCs w:val="28"/>
          <w:rtl/>
        </w:rPr>
      </w:pPr>
      <w:r>
        <w:rPr>
          <w:rFonts w:ascii="Tahoma" w:eastAsia="Times New Roman" w:hAnsi="Tahoma" w:cs="B Compset"/>
          <w:b/>
          <w:bCs/>
          <w:noProof/>
          <w:sz w:val="28"/>
          <w:szCs w:val="28"/>
          <w:rtl/>
        </w:rPr>
        <w:pict>
          <v:shape id="_x0000_s1143" type="#_x0000_t202" style="position:absolute;left:0;text-align:left;margin-left:-28.7pt;margin-top:37.15pt;width:662.2pt;height:41.05pt;z-index:251860992;mso-width-relative:margin;mso-height-relative:margin" stroked="f">
            <v:textbox>
              <w:txbxContent>
                <w:p w:rsidR="00902BFA" w:rsidRPr="00962DBD" w:rsidRDefault="00902BFA" w:rsidP="00962DBD">
                  <w:pPr>
                    <w:pStyle w:val="NormalWeb"/>
                    <w:bidi/>
                    <w:contextualSpacing/>
                    <w:jc w:val="both"/>
                    <w:rPr>
                      <w:rFonts w:cs="B Compset"/>
                      <w:sz w:val="22"/>
                      <w:szCs w:val="22"/>
                    </w:rPr>
                  </w:pPr>
                  <w:r w:rsidRPr="00962DBD">
                    <w:rPr>
                      <w:rFonts w:cs="B Compset" w:hint="cs"/>
                      <w:color w:val="943634" w:themeColor="accent2" w:themeShade="BF"/>
                      <w:sz w:val="22"/>
                      <w:szCs w:val="22"/>
                      <w:rtl/>
                    </w:rPr>
                    <w:t>*</w:t>
                  </w:r>
                  <w:r w:rsidRPr="00962DBD">
                    <w:rPr>
                      <w:rFonts w:cs="B Compset" w:hint="cs"/>
                      <w:sz w:val="22"/>
                      <w:szCs w:val="22"/>
                      <w:rtl/>
                    </w:rPr>
                    <w:t xml:space="preserve"> </w:t>
                  </w:r>
                  <w:r w:rsidRPr="00962DBD">
                    <w:rPr>
                      <w:rFonts w:cs="B Compset"/>
                      <w:sz w:val="22"/>
                      <w:szCs w:val="22"/>
                      <w:rtl/>
                    </w:rPr>
                    <w:t>سفرنامه کرمان و بلوچستان فیروز میرزا، ص 27</w:t>
                  </w:r>
                  <w:r w:rsidRPr="00962DBD">
                    <w:rPr>
                      <w:rFonts w:cs="B Compset" w:hint="cs"/>
                      <w:sz w:val="22"/>
                      <w:szCs w:val="22"/>
                      <w:rtl/>
                    </w:rPr>
                    <w:t xml:space="preserve">/   </w:t>
                  </w:r>
                  <w:r w:rsidRPr="00962DBD">
                    <w:rPr>
                      <w:rFonts w:cs="B Compset" w:hint="cs"/>
                      <w:color w:val="943634" w:themeColor="accent2" w:themeShade="BF"/>
                      <w:sz w:val="22"/>
                      <w:szCs w:val="22"/>
                      <w:rtl/>
                    </w:rPr>
                    <w:t>**</w:t>
                  </w:r>
                  <w:r w:rsidRPr="00962DBD">
                    <w:rPr>
                      <w:rFonts w:cs="B Compset" w:hint="cs"/>
                      <w:sz w:val="22"/>
                      <w:szCs w:val="22"/>
                      <w:rtl/>
                    </w:rPr>
                    <w:t xml:space="preserve"> </w:t>
                  </w:r>
                  <w:r w:rsidRPr="00962DBD">
                    <w:rPr>
                      <w:rFonts w:cs="B Compset"/>
                      <w:sz w:val="22"/>
                      <w:szCs w:val="22"/>
                      <w:rtl/>
                    </w:rPr>
                    <w:t>فارسنامه ناصرى ذیل وقایع 1024</w:t>
                  </w:r>
                </w:p>
                <w:p w:rsidR="00902BFA" w:rsidRPr="00962DBD" w:rsidRDefault="00902BFA" w:rsidP="00962DBD">
                  <w:pPr>
                    <w:spacing w:line="240" w:lineRule="auto"/>
                    <w:jc w:val="both"/>
                    <w:rPr>
                      <w:rFonts w:cs="B Compset"/>
                    </w:rPr>
                  </w:pPr>
                </w:p>
              </w:txbxContent>
            </v:textbox>
          </v:shape>
        </w:pict>
      </w:r>
    </w:p>
    <w:p w:rsidR="00A71466" w:rsidRDefault="00A71466" w:rsidP="00962DBD">
      <w:pPr>
        <w:pStyle w:val="NormalWeb"/>
        <w:bidi/>
        <w:ind w:firstLine="720"/>
        <w:contextualSpacing/>
        <w:jc w:val="both"/>
        <w:rPr>
          <w:rFonts w:cs="B Compset"/>
          <w:b/>
          <w:bCs/>
          <w:sz w:val="28"/>
          <w:szCs w:val="28"/>
          <w:rtl/>
        </w:rPr>
      </w:pPr>
    </w:p>
    <w:p w:rsidR="00962DBD" w:rsidRPr="00962DBD" w:rsidRDefault="00962DBD" w:rsidP="00962DBD">
      <w:pPr>
        <w:pStyle w:val="NormalWeb"/>
        <w:bidi/>
        <w:ind w:firstLine="720"/>
        <w:contextualSpacing/>
        <w:jc w:val="both"/>
        <w:rPr>
          <w:rFonts w:cs="B Compset"/>
          <w:b/>
          <w:bCs/>
          <w:sz w:val="28"/>
          <w:szCs w:val="28"/>
        </w:rPr>
      </w:pPr>
      <w:r w:rsidRPr="00962DBD">
        <w:rPr>
          <w:rFonts w:cs="B Compset"/>
          <w:b/>
          <w:bCs/>
          <w:sz w:val="28"/>
          <w:szCs w:val="28"/>
          <w:rtl/>
        </w:rPr>
        <w:t>در سال 1031 شاه عباس به قندهار حرکت کرد و گنجعلى خان نیز با سپاه کرمان به آن صوب حرکت کرد و چون قندهار فتح شد، شاه عباس از نظر اهمیت موقع قندهار، حکومت قندهار را به گنجعلى خان</w:t>
      </w:r>
      <w:r>
        <w:rPr>
          <w:rFonts w:hint="cs"/>
          <w:b/>
          <w:bCs/>
          <w:sz w:val="28"/>
          <w:szCs w:val="28"/>
          <w:rtl/>
        </w:rPr>
        <w:t xml:space="preserve"> </w:t>
      </w:r>
      <w:r w:rsidRPr="00962DBD">
        <w:rPr>
          <w:rFonts w:hint="cs"/>
          <w:b/>
          <w:bCs/>
          <w:color w:val="943634" w:themeColor="accent2" w:themeShade="BF"/>
          <w:sz w:val="28"/>
          <w:szCs w:val="28"/>
          <w:rtl/>
        </w:rPr>
        <w:t>*</w:t>
      </w:r>
      <w:r w:rsidRPr="00962DBD">
        <w:rPr>
          <w:rFonts w:cs="B Compset"/>
          <w:b/>
          <w:bCs/>
          <w:sz w:val="28"/>
          <w:szCs w:val="28"/>
          <w:rtl/>
        </w:rPr>
        <w:t xml:space="preserve"> سپرد و پسرش علیمردان‏بیگ که در کرمان بود، به جانشینى پدر، حکومت کرمان را به عهده گرفت و تا پایان عمر پدر(1034)درین مقام باقى بود</w:t>
      </w:r>
      <w:r w:rsidRPr="00962DBD">
        <w:rPr>
          <w:rFonts w:cs="B Compset"/>
          <w:b/>
          <w:bCs/>
          <w:sz w:val="28"/>
          <w:szCs w:val="28"/>
        </w:rPr>
        <w:t>.</w:t>
      </w:r>
    </w:p>
    <w:p w:rsidR="00962DBD" w:rsidRPr="00962DBD" w:rsidRDefault="00962DBD" w:rsidP="00226836">
      <w:pPr>
        <w:pStyle w:val="NormalWeb"/>
        <w:bidi/>
        <w:ind w:firstLine="720"/>
        <w:contextualSpacing/>
        <w:jc w:val="both"/>
        <w:rPr>
          <w:rFonts w:cs="B Compset"/>
          <w:b/>
          <w:bCs/>
          <w:sz w:val="28"/>
          <w:szCs w:val="28"/>
        </w:rPr>
      </w:pPr>
      <w:r w:rsidRPr="00962DBD">
        <w:rPr>
          <w:rFonts w:cs="B Compset"/>
          <w:b/>
          <w:bCs/>
          <w:sz w:val="28"/>
          <w:szCs w:val="28"/>
          <w:rtl/>
        </w:rPr>
        <w:t xml:space="preserve">کیفیت مرگ گنجعلى خان نیز عجیب است، او هنگامى که در قندهار شب بر پشت‏بام خفته بود از بام افتاده وفات یافت.روضة الصفا و منتظم ناصرى و بالتبع آقاى فلسفى نیز سال مرگ او را در 1035 ه.نوشته‏اند </w:t>
      </w:r>
      <w:r w:rsidR="00226836">
        <w:rPr>
          <w:rFonts w:hint="cs"/>
          <w:b/>
          <w:bCs/>
          <w:sz w:val="28"/>
          <w:szCs w:val="28"/>
          <w:rtl/>
        </w:rPr>
        <w:t xml:space="preserve"> </w:t>
      </w:r>
      <w:r w:rsidR="00226836" w:rsidRPr="00226836">
        <w:rPr>
          <w:rFonts w:hint="cs"/>
          <w:b/>
          <w:bCs/>
          <w:color w:val="943634" w:themeColor="accent2" w:themeShade="BF"/>
          <w:sz w:val="28"/>
          <w:szCs w:val="28"/>
          <w:rtl/>
        </w:rPr>
        <w:t>*</w:t>
      </w:r>
      <w:r w:rsidRPr="00962DBD">
        <w:rPr>
          <w:rFonts w:cs="B Compset"/>
          <w:b/>
          <w:bCs/>
          <w:sz w:val="28"/>
          <w:szCs w:val="28"/>
          <w:rtl/>
        </w:rPr>
        <w:t xml:space="preserve"> .اما عالم آراى عباسى ذیل وقایع </w:t>
      </w:r>
      <w:r w:rsidRPr="00962DBD">
        <w:rPr>
          <w:rFonts w:cs="B Compset"/>
          <w:b/>
          <w:bCs/>
          <w:sz w:val="28"/>
          <w:szCs w:val="28"/>
        </w:rPr>
        <w:t xml:space="preserve">1034 </w:t>
      </w:r>
      <w:r w:rsidRPr="00962DBD">
        <w:rPr>
          <w:rFonts w:cs="B Compset"/>
          <w:b/>
          <w:bCs/>
          <w:sz w:val="28"/>
          <w:szCs w:val="28"/>
          <w:rtl/>
        </w:rPr>
        <w:t>مینویسد:«گنجعلى خان از سریر نطع خزیده به پایین افتاد، بعد از زمانى دراز خدمتکاران واقف شدند»</w:t>
      </w:r>
      <w:r w:rsidR="00226836">
        <w:rPr>
          <w:rFonts w:hint="cs"/>
          <w:b/>
          <w:bCs/>
          <w:sz w:val="28"/>
          <w:szCs w:val="28"/>
          <w:rtl/>
        </w:rPr>
        <w:t xml:space="preserve"> </w:t>
      </w:r>
      <w:r w:rsidR="00226836" w:rsidRPr="00226836">
        <w:rPr>
          <w:rFonts w:hint="cs"/>
          <w:b/>
          <w:bCs/>
          <w:color w:val="943634" w:themeColor="accent2" w:themeShade="BF"/>
          <w:sz w:val="28"/>
          <w:szCs w:val="28"/>
          <w:rtl/>
        </w:rPr>
        <w:t>**</w:t>
      </w:r>
      <w:r w:rsidRPr="00962DBD">
        <w:rPr>
          <w:rFonts w:cs="B Compset"/>
          <w:b/>
          <w:bCs/>
          <w:sz w:val="28"/>
          <w:szCs w:val="28"/>
          <w:rtl/>
        </w:rPr>
        <w:t xml:space="preserve"> </w:t>
      </w:r>
      <w:r w:rsidRPr="00962DBD">
        <w:rPr>
          <w:rFonts w:cs="B Compset"/>
          <w:b/>
          <w:bCs/>
          <w:sz w:val="28"/>
          <w:szCs w:val="28"/>
        </w:rPr>
        <w:t xml:space="preserve"> .</w:t>
      </w:r>
    </w:p>
    <w:p w:rsidR="00962DBD" w:rsidRPr="00962DBD" w:rsidRDefault="00962DBD" w:rsidP="00962DBD">
      <w:pPr>
        <w:pStyle w:val="Heading4"/>
        <w:spacing w:line="240" w:lineRule="auto"/>
        <w:contextualSpacing/>
        <w:jc w:val="both"/>
        <w:rPr>
          <w:rFonts w:ascii="Andalus" w:hAnsi="Andalus" w:cs="Andalus"/>
          <w:b w:val="0"/>
          <w:bCs w:val="0"/>
          <w:i w:val="0"/>
          <w:iCs w:val="0"/>
          <w:color w:val="943634" w:themeColor="accent2" w:themeShade="BF"/>
          <w:sz w:val="36"/>
          <w:szCs w:val="36"/>
          <w:u w:val="single"/>
        </w:rPr>
      </w:pPr>
      <w:r w:rsidRPr="00962DBD">
        <w:rPr>
          <w:rFonts w:ascii="Andalus" w:hAnsi="Andalus" w:cs="Andalus"/>
          <w:b w:val="0"/>
          <w:bCs w:val="0"/>
          <w:i w:val="0"/>
          <w:iCs w:val="0"/>
          <w:color w:val="943634" w:themeColor="accent2" w:themeShade="BF"/>
          <w:sz w:val="36"/>
          <w:szCs w:val="36"/>
          <w:u w:val="single"/>
          <w:rtl/>
        </w:rPr>
        <w:t>فرزندان گنجعلى خان</w:t>
      </w:r>
    </w:p>
    <w:p w:rsidR="00962DBD" w:rsidRPr="00962DBD" w:rsidRDefault="00962DBD" w:rsidP="00226836">
      <w:pPr>
        <w:pStyle w:val="NormalWeb"/>
        <w:bidi/>
        <w:ind w:firstLine="720"/>
        <w:contextualSpacing/>
        <w:jc w:val="both"/>
        <w:rPr>
          <w:rFonts w:cs="B Compset"/>
          <w:b/>
          <w:bCs/>
          <w:sz w:val="28"/>
          <w:szCs w:val="28"/>
        </w:rPr>
      </w:pPr>
      <w:r w:rsidRPr="00962DBD">
        <w:rPr>
          <w:rFonts w:cs="B Compset"/>
          <w:b/>
          <w:bCs/>
          <w:sz w:val="28"/>
          <w:szCs w:val="28"/>
          <w:rtl/>
        </w:rPr>
        <w:t xml:space="preserve">از دو پسر گنجعلى خان نام برده شده است، یکى شاهرخ خان که در بیشتر جنگها همراه شاه عباس شرکت داشت و خصوصا در جنگى که در سال 1023 با رومیان میکرد، در ناحیه‏اى بین «کاختى»و«کارتیل»-حوالى گرجستان-از اسب در افتاده و درگذشت </w:t>
      </w:r>
      <w:r w:rsidR="00226836" w:rsidRPr="00226836">
        <w:rPr>
          <w:rFonts w:hint="cs"/>
          <w:b/>
          <w:bCs/>
          <w:color w:val="943634" w:themeColor="accent2" w:themeShade="BF"/>
          <w:sz w:val="28"/>
          <w:szCs w:val="28"/>
          <w:rtl/>
        </w:rPr>
        <w:t>***</w:t>
      </w:r>
      <w:r w:rsidRPr="00962DBD">
        <w:rPr>
          <w:rFonts w:cs="B Compset"/>
          <w:b/>
          <w:bCs/>
          <w:sz w:val="28"/>
          <w:szCs w:val="28"/>
        </w:rPr>
        <w:t>.</w:t>
      </w:r>
    </w:p>
    <w:p w:rsidR="00962DBD" w:rsidRPr="00962DBD" w:rsidRDefault="00962DBD" w:rsidP="00226836">
      <w:pPr>
        <w:pStyle w:val="NormalWeb"/>
        <w:bidi/>
        <w:ind w:firstLine="720"/>
        <w:contextualSpacing/>
        <w:jc w:val="both"/>
        <w:rPr>
          <w:rFonts w:cs="B Compset"/>
          <w:b/>
          <w:bCs/>
          <w:sz w:val="28"/>
          <w:szCs w:val="28"/>
        </w:rPr>
      </w:pPr>
      <w:r w:rsidRPr="00962DBD">
        <w:rPr>
          <w:rFonts w:cs="B Compset"/>
          <w:b/>
          <w:bCs/>
          <w:sz w:val="28"/>
          <w:szCs w:val="28"/>
          <w:rtl/>
        </w:rPr>
        <w:t>پسر دیگرش علیمردان خان بود که پسر بزرگ و جانشین پدر محسوب میشد</w:t>
      </w:r>
      <w:r w:rsidR="00226836">
        <w:rPr>
          <w:rFonts w:hint="cs"/>
          <w:b/>
          <w:bCs/>
          <w:sz w:val="28"/>
          <w:szCs w:val="28"/>
          <w:rtl/>
        </w:rPr>
        <w:t xml:space="preserve"> </w:t>
      </w:r>
      <w:r w:rsidR="00226836" w:rsidRPr="00226836">
        <w:rPr>
          <w:rFonts w:hint="cs"/>
          <w:b/>
          <w:bCs/>
          <w:color w:val="943634" w:themeColor="accent2" w:themeShade="BF"/>
          <w:sz w:val="28"/>
          <w:szCs w:val="28"/>
          <w:rtl/>
        </w:rPr>
        <w:t>****</w:t>
      </w:r>
      <w:r w:rsidRPr="00962DBD">
        <w:rPr>
          <w:rFonts w:cs="B Compset"/>
          <w:b/>
          <w:bCs/>
          <w:sz w:val="28"/>
          <w:szCs w:val="28"/>
          <w:rtl/>
        </w:rPr>
        <w:t xml:space="preserve">  و آب انبار میدان کرمان در زمان او پایان یافته است.علیمردان خان، پس از مرگ پدر، نخست نعش پدر را از قندهار به مشهد مقدس رضوى نقل کرد و در آستانه حضرت، پائین پا، به وصیت پدر بعنوان سگ آستان رضوى، به خاک سپرد</w:t>
      </w:r>
      <w:r w:rsidRPr="00962DBD">
        <w:rPr>
          <w:rFonts w:cs="B Compset"/>
          <w:b/>
          <w:bCs/>
          <w:sz w:val="28"/>
          <w:szCs w:val="28"/>
        </w:rPr>
        <w:t>.</w:t>
      </w:r>
    </w:p>
    <w:p w:rsidR="00962DBD" w:rsidRDefault="00962DBD" w:rsidP="00226836">
      <w:pPr>
        <w:pStyle w:val="NormalWeb"/>
        <w:bidi/>
        <w:ind w:firstLine="720"/>
        <w:contextualSpacing/>
        <w:jc w:val="both"/>
        <w:rPr>
          <w:rFonts w:cs="B Compset"/>
          <w:b/>
          <w:bCs/>
          <w:sz w:val="28"/>
          <w:szCs w:val="28"/>
          <w:rtl/>
        </w:rPr>
      </w:pPr>
      <w:r w:rsidRPr="00962DBD">
        <w:rPr>
          <w:rFonts w:cs="B Compset"/>
          <w:b/>
          <w:bCs/>
          <w:sz w:val="28"/>
          <w:szCs w:val="28"/>
          <w:rtl/>
        </w:rPr>
        <w:t>شاه عباس براى اظهار سپاس از خدمات گنجعلى خان، لقب بابائى و حکومت کرمان را به این علیمردان خان سپرد و او به باباى ثانى معروف شد</w:t>
      </w:r>
      <w:r w:rsidR="00226836">
        <w:rPr>
          <w:rFonts w:cs="B Compset" w:hint="cs"/>
          <w:b/>
          <w:bCs/>
          <w:sz w:val="28"/>
          <w:szCs w:val="28"/>
          <w:rtl/>
        </w:rPr>
        <w:t>.</w:t>
      </w:r>
      <w:r w:rsidRPr="00962DBD">
        <w:rPr>
          <w:rFonts w:cs="B Compset"/>
          <w:b/>
          <w:bCs/>
          <w:sz w:val="28"/>
          <w:szCs w:val="28"/>
        </w:rPr>
        <w:t xml:space="preserve"> </w:t>
      </w:r>
      <w:r w:rsidRPr="00962DBD">
        <w:rPr>
          <w:rFonts w:cs="B Compset"/>
          <w:b/>
          <w:bCs/>
          <w:sz w:val="28"/>
          <w:szCs w:val="28"/>
          <w:rtl/>
        </w:rPr>
        <w:t xml:space="preserve">گنجعلى خان، دخترى نیز داشته است که نام او را من نیافته‏ام، بهرحال این زن همسر میرزا طالب خان اردو بادى پسر حاتم بیگ بود.این شخص ده سال وزارت شاه عباس را داشت و در 1030 معزول شد، سپس در زمان شاه صفى به سال </w:t>
      </w:r>
      <w:r w:rsidRPr="00962DBD">
        <w:rPr>
          <w:rFonts w:cs="B Compset"/>
          <w:b/>
          <w:bCs/>
          <w:sz w:val="28"/>
          <w:szCs w:val="28"/>
        </w:rPr>
        <w:t xml:space="preserve">1041 </w:t>
      </w:r>
      <w:r w:rsidRPr="00962DBD">
        <w:rPr>
          <w:rFonts w:cs="B Compset"/>
          <w:b/>
          <w:bCs/>
          <w:sz w:val="28"/>
          <w:szCs w:val="28"/>
          <w:rtl/>
        </w:rPr>
        <w:t>مجددا به وزارت رسید و دو سال بعد(1043)بدستور شاه صفى به قتل رسید</w:t>
      </w:r>
      <w:r w:rsidRPr="00962DBD">
        <w:rPr>
          <w:rFonts w:cs="B Compset"/>
          <w:b/>
          <w:bCs/>
          <w:sz w:val="28"/>
          <w:szCs w:val="28"/>
        </w:rPr>
        <w:t>.</w:t>
      </w:r>
    </w:p>
    <w:p w:rsidR="00A65252" w:rsidRDefault="00062A74" w:rsidP="00A65252">
      <w:pPr>
        <w:pStyle w:val="NormalWeb"/>
        <w:bidi/>
        <w:ind w:firstLine="720"/>
        <w:contextualSpacing/>
        <w:jc w:val="both"/>
        <w:rPr>
          <w:rFonts w:cs="B Compset"/>
          <w:b/>
          <w:bCs/>
          <w:sz w:val="28"/>
          <w:szCs w:val="28"/>
          <w:rtl/>
        </w:rPr>
      </w:pPr>
      <w:r w:rsidRPr="00062A74">
        <w:rPr>
          <w:rFonts w:ascii="Tahoma" w:hAnsi="Tahoma" w:cs="B Compset"/>
          <w:b/>
          <w:bCs/>
          <w:noProof/>
          <w:sz w:val="28"/>
          <w:szCs w:val="28"/>
          <w:rtl/>
        </w:rPr>
        <w:pict>
          <v:shape id="_x0000_s1144" type="#_x0000_t202" style="position:absolute;left:0;text-align:left;margin-left:-29.95pt;margin-top:34.05pt;width:662.2pt;height:41.05pt;z-index:251862016;mso-width-relative:margin;mso-height-relative:margin" stroked="f">
            <v:textbox>
              <w:txbxContent>
                <w:p w:rsidR="00902BFA" w:rsidRPr="00A65252" w:rsidRDefault="00902BFA" w:rsidP="00226836">
                  <w:pPr>
                    <w:pStyle w:val="NormalWeb"/>
                    <w:bidi/>
                    <w:contextualSpacing/>
                    <w:jc w:val="both"/>
                    <w:rPr>
                      <w:rFonts w:cs="B Compset"/>
                      <w:sz w:val="22"/>
                      <w:szCs w:val="22"/>
                    </w:rPr>
                  </w:pPr>
                  <w:r w:rsidRPr="00A65252">
                    <w:rPr>
                      <w:rFonts w:cs="B Compset" w:hint="cs"/>
                      <w:color w:val="943634" w:themeColor="accent2" w:themeShade="BF"/>
                      <w:sz w:val="22"/>
                      <w:szCs w:val="22"/>
                      <w:rtl/>
                    </w:rPr>
                    <w:t>*</w:t>
                  </w:r>
                  <w:r w:rsidRPr="00A65252">
                    <w:rPr>
                      <w:rFonts w:cs="B Compset" w:hint="cs"/>
                      <w:sz w:val="22"/>
                      <w:szCs w:val="22"/>
                      <w:rtl/>
                    </w:rPr>
                    <w:t xml:space="preserve"> </w:t>
                  </w:r>
                  <w:r w:rsidRPr="00A65252">
                    <w:rPr>
                      <w:rFonts w:cs="B Compset"/>
                      <w:sz w:val="22"/>
                      <w:szCs w:val="22"/>
                      <w:rtl/>
                    </w:rPr>
                    <w:t>عالم آراى عباسى ص 852</w:t>
                  </w:r>
                  <w:r w:rsidRPr="00A65252">
                    <w:rPr>
                      <w:rFonts w:cs="B Compset" w:hint="cs"/>
                      <w:sz w:val="22"/>
                      <w:szCs w:val="22"/>
                      <w:rtl/>
                    </w:rPr>
                    <w:t xml:space="preserve">  /   </w:t>
                  </w:r>
                  <w:r w:rsidRPr="00A65252">
                    <w:rPr>
                      <w:rFonts w:cs="B Compset" w:hint="cs"/>
                      <w:color w:val="943634" w:themeColor="accent2" w:themeShade="BF"/>
                      <w:sz w:val="22"/>
                      <w:szCs w:val="22"/>
                      <w:rtl/>
                    </w:rPr>
                    <w:t>**</w:t>
                  </w:r>
                  <w:r w:rsidRPr="00A65252">
                    <w:rPr>
                      <w:rFonts w:cs="B Compset" w:hint="cs"/>
                      <w:sz w:val="22"/>
                      <w:szCs w:val="22"/>
                      <w:rtl/>
                    </w:rPr>
                    <w:t xml:space="preserve"> </w:t>
                  </w:r>
                  <w:r w:rsidRPr="00A65252">
                    <w:rPr>
                      <w:rFonts w:cs="B Compset"/>
                      <w:sz w:val="22"/>
                      <w:szCs w:val="22"/>
                      <w:rtl/>
                    </w:rPr>
                    <w:t>عالم آراى عباسى ص 1041</w:t>
                  </w:r>
                  <w:r w:rsidRPr="00A65252">
                    <w:rPr>
                      <w:rFonts w:cs="B Compset" w:hint="cs"/>
                      <w:sz w:val="22"/>
                      <w:szCs w:val="22"/>
                      <w:rtl/>
                    </w:rPr>
                    <w:t xml:space="preserve"> / </w:t>
                  </w:r>
                  <w:r w:rsidRPr="00A65252">
                    <w:rPr>
                      <w:rFonts w:cs="B Compset" w:hint="cs"/>
                      <w:color w:val="943634" w:themeColor="accent2" w:themeShade="BF"/>
                      <w:sz w:val="22"/>
                      <w:szCs w:val="22"/>
                      <w:rtl/>
                    </w:rPr>
                    <w:t xml:space="preserve"> ***</w:t>
                  </w:r>
                  <w:r w:rsidRPr="00A65252">
                    <w:rPr>
                      <w:rFonts w:cs="B Compset" w:hint="cs"/>
                      <w:sz w:val="22"/>
                      <w:szCs w:val="22"/>
                      <w:rtl/>
                    </w:rPr>
                    <w:t xml:space="preserve"> </w:t>
                  </w:r>
                  <w:r w:rsidRPr="00A65252">
                    <w:rPr>
                      <w:rFonts w:cs="B Compset"/>
                      <w:sz w:val="22"/>
                      <w:szCs w:val="22"/>
                      <w:rtl/>
                    </w:rPr>
                    <w:t>عالم آراى عباسى ص 885</w:t>
                  </w:r>
                  <w:r w:rsidRPr="00A65252">
                    <w:rPr>
                      <w:rFonts w:cs="B Compset" w:hint="cs"/>
                      <w:sz w:val="22"/>
                      <w:szCs w:val="22"/>
                      <w:rtl/>
                    </w:rPr>
                    <w:t xml:space="preserve"> / </w:t>
                  </w:r>
                  <w:r w:rsidRPr="00A65252">
                    <w:rPr>
                      <w:rFonts w:cs="B Compset" w:hint="cs"/>
                      <w:color w:val="943634" w:themeColor="accent2" w:themeShade="BF"/>
                      <w:sz w:val="22"/>
                      <w:szCs w:val="22"/>
                      <w:rtl/>
                    </w:rPr>
                    <w:t xml:space="preserve"> ****</w:t>
                  </w:r>
                  <w:r w:rsidRPr="00A65252">
                    <w:rPr>
                      <w:rFonts w:cs="B Compset" w:hint="cs"/>
                      <w:sz w:val="22"/>
                      <w:szCs w:val="22"/>
                      <w:rtl/>
                    </w:rPr>
                    <w:t xml:space="preserve"> </w:t>
                  </w:r>
                  <w:r w:rsidRPr="00A65252">
                    <w:rPr>
                      <w:rFonts w:cs="B Compset"/>
                      <w:sz w:val="22"/>
                      <w:szCs w:val="22"/>
                      <w:rtl/>
                    </w:rPr>
                    <w:t>منتظم ناصرى نام او را اشتباها علیمراد خان نوشته است</w:t>
                  </w:r>
                </w:p>
                <w:p w:rsidR="00902BFA" w:rsidRPr="00A65252" w:rsidRDefault="00902BFA" w:rsidP="00226836">
                  <w:pPr>
                    <w:spacing w:line="240" w:lineRule="auto"/>
                    <w:jc w:val="both"/>
                    <w:rPr>
                      <w:rFonts w:cs="B Compset"/>
                    </w:rPr>
                  </w:pPr>
                </w:p>
              </w:txbxContent>
            </v:textbox>
          </v:shape>
        </w:pict>
      </w:r>
    </w:p>
    <w:p w:rsidR="004F662F" w:rsidRPr="00A71466" w:rsidRDefault="00A71466" w:rsidP="00A71466">
      <w:pPr>
        <w:pStyle w:val="NormalWeb"/>
        <w:bidi/>
        <w:spacing w:line="360" w:lineRule="auto"/>
        <w:contextualSpacing/>
        <w:jc w:val="both"/>
        <w:rPr>
          <w:rFonts w:ascii="Andalus" w:hAnsi="Andalus" w:cs="Andalus"/>
          <w:color w:val="943634" w:themeColor="accent2" w:themeShade="BF"/>
          <w:sz w:val="40"/>
          <w:szCs w:val="40"/>
          <w:u w:val="single"/>
          <w:rtl/>
        </w:rPr>
      </w:pPr>
      <w:r w:rsidRPr="00A71466">
        <w:rPr>
          <w:rFonts w:ascii="Andalus" w:hAnsi="Andalus" w:cs="Andalus"/>
          <w:color w:val="943634" w:themeColor="accent2" w:themeShade="BF"/>
          <w:sz w:val="40"/>
          <w:szCs w:val="40"/>
          <w:u w:val="single"/>
          <w:rtl/>
        </w:rPr>
        <w:lastRenderedPageBreak/>
        <w:t>اقدامات عمرانی گنجعلی خان</w:t>
      </w:r>
    </w:p>
    <w:p w:rsidR="007576DD" w:rsidRDefault="007576DD" w:rsidP="0082295A">
      <w:pPr>
        <w:pStyle w:val="NormalWeb"/>
        <w:bidi/>
        <w:ind w:firstLine="720"/>
        <w:contextualSpacing/>
        <w:jc w:val="both"/>
        <w:rPr>
          <w:rFonts w:ascii="Tahoma" w:hAnsi="Tahoma" w:cs="B Compset"/>
          <w:b/>
          <w:bCs/>
          <w:sz w:val="28"/>
          <w:szCs w:val="28"/>
          <w:rtl/>
        </w:rPr>
      </w:pPr>
      <w:r w:rsidRPr="0082295A">
        <w:rPr>
          <w:rFonts w:ascii="Tahoma" w:hAnsi="Tahoma" w:cs="B Compset"/>
          <w:b/>
          <w:bCs/>
          <w:sz w:val="28"/>
          <w:szCs w:val="28"/>
          <w:rtl/>
        </w:rPr>
        <w:t xml:space="preserve">حوزه حکومتی وی از مرز فارس تا سرحد قندهار بوده است و تمام کرمان و قائنات سیستان و بلوچستان را در بر می گرفت . </w:t>
      </w:r>
      <w:r w:rsidRPr="0082295A">
        <w:rPr>
          <w:rFonts w:ascii="Tahoma" w:hAnsi="Tahoma" w:cs="B Compset" w:hint="cs"/>
          <w:b/>
          <w:bCs/>
          <w:sz w:val="28"/>
          <w:szCs w:val="28"/>
          <w:rtl/>
        </w:rPr>
        <w:t xml:space="preserve">وی مدت غریب به 30 سال حکومت کرمان را داشت و با اینکه این مدت را بیشتر در سفرهای جنگی خارج از کرمان و در قندهار گذرانده است ، با همه اینها آثار عمرانی بسیاری از او باقی مانده که معروفتر از همه کاروانسرا و مسجد  و بازار حمام چهارسوق میدان و آب انبار است . علاوه بر آن باغ </w:t>
      </w:r>
      <w:r w:rsidRPr="0082295A">
        <w:rPr>
          <w:rFonts w:ascii="Tahoma" w:hAnsi="Tahoma" w:cs="B Compset" w:hint="cs"/>
          <w:b/>
          <w:bCs/>
          <w:sz w:val="28"/>
          <w:szCs w:val="28"/>
          <w:u w:val="single"/>
          <w:rtl/>
        </w:rPr>
        <w:t>بیرام آباد</w:t>
      </w:r>
      <w:r w:rsidRPr="0082295A">
        <w:rPr>
          <w:rFonts w:ascii="Tahoma" w:hAnsi="Tahoma" w:cs="B Compset" w:hint="cs"/>
          <w:b/>
          <w:bCs/>
          <w:sz w:val="28"/>
          <w:szCs w:val="28"/>
          <w:rtl/>
        </w:rPr>
        <w:t xml:space="preserve"> و </w:t>
      </w:r>
      <w:r w:rsidRPr="0082295A">
        <w:rPr>
          <w:rFonts w:ascii="Tahoma" w:hAnsi="Tahoma" w:cs="B Compset" w:hint="cs"/>
          <w:b/>
          <w:bCs/>
          <w:sz w:val="28"/>
          <w:szCs w:val="28"/>
          <w:u w:val="single"/>
          <w:rtl/>
        </w:rPr>
        <w:t>حوض خان</w:t>
      </w:r>
      <w:r w:rsidRPr="0082295A">
        <w:rPr>
          <w:rFonts w:ascii="Tahoma" w:hAnsi="Tahoma" w:cs="B Compset" w:hint="cs"/>
          <w:b/>
          <w:bCs/>
          <w:sz w:val="28"/>
          <w:szCs w:val="28"/>
          <w:rtl/>
        </w:rPr>
        <w:t xml:space="preserve"> از آثار اوست .</w:t>
      </w:r>
    </w:p>
    <w:p w:rsidR="002E0480" w:rsidRPr="002E0480" w:rsidRDefault="002E0480" w:rsidP="002E0480">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sidRPr="002E0480">
        <w:rPr>
          <w:rFonts w:ascii="Times New Roman" w:eastAsia="Times New Roman" w:hAnsi="Times New Roman" w:cs="B Compset"/>
          <w:b/>
          <w:bCs/>
          <w:sz w:val="28"/>
          <w:szCs w:val="28"/>
          <w:rtl/>
        </w:rPr>
        <w:t xml:space="preserve">باغ«بیرام آباد»کرمان در طرف جنوب‏شرقى کوه قلعه دختر کرمان واقع شده است، البته این باغ و آبادى چنانکه از نام آن برمیآید متعلق به دورانهاى قبل از آن تاریخ است و بایستى احتمال داد که نام آن مرکب از کلمه بغ(-خدا، ایزد)بوده و صورتى مثل«بغ‏رام»یا«بغ‏رام آباد»داشته است از نمونه آبادیهایى مانند«بیدخت»و«بیجستان»و«بیرجند»و«بیستون» </w:t>
      </w:r>
      <w:r w:rsidRPr="002E0480">
        <w:rPr>
          <w:rFonts w:ascii="Times New Roman" w:eastAsia="Times New Roman" w:hAnsi="Times New Roman" w:cs="Times New Roman" w:hint="cs"/>
          <w:b/>
          <w:bCs/>
          <w:color w:val="943634" w:themeColor="accent2" w:themeShade="BF"/>
          <w:sz w:val="28"/>
          <w:szCs w:val="28"/>
          <w:rtl/>
        </w:rPr>
        <w:t>*</w:t>
      </w:r>
      <w:r w:rsidRPr="002E0480">
        <w:rPr>
          <w:rFonts w:ascii="Times New Roman" w:eastAsia="Times New Roman" w:hAnsi="Times New Roman" w:cs="B Compset"/>
          <w:b/>
          <w:bCs/>
          <w:sz w:val="28"/>
          <w:szCs w:val="28"/>
          <w:rtl/>
        </w:rPr>
        <w:t xml:space="preserve"> ، بهرحال این باغ در اختیار گنجعلى خان زیک قرار گرفته به استیل عصر صفوى تعمیر و تکمیل یافته، بناهایى با کتیبه‏هاى جالب در آن پدید آمده است.این باغ از آب«باغ سر آسیاب»و بندر بالیاباد(-بعلیاباد)مشروب میشود و در برابر</w:t>
      </w:r>
      <w:r w:rsidRPr="002E0480">
        <w:rPr>
          <w:rFonts w:ascii="Times New Roman" w:eastAsia="Times New Roman" w:hAnsi="Times New Roman" w:cs="Times New Roman" w:hint="cs"/>
          <w:b/>
          <w:bCs/>
          <w:color w:val="943634" w:themeColor="accent2" w:themeShade="BF"/>
          <w:sz w:val="28"/>
          <w:szCs w:val="28"/>
          <w:rtl/>
        </w:rPr>
        <w:t>**</w:t>
      </w:r>
      <w:r>
        <w:rPr>
          <w:rFonts w:ascii="Times New Roman" w:eastAsia="Times New Roman" w:hAnsi="Times New Roman" w:cs="B Compset" w:hint="cs"/>
          <w:b/>
          <w:bCs/>
          <w:sz w:val="28"/>
          <w:szCs w:val="28"/>
          <w:rtl/>
        </w:rPr>
        <w:t xml:space="preserve"> </w:t>
      </w:r>
      <w:r w:rsidRPr="002E0480">
        <w:rPr>
          <w:rFonts w:ascii="Times New Roman" w:eastAsia="Times New Roman" w:hAnsi="Times New Roman" w:cs="B Compset"/>
          <w:b/>
          <w:bCs/>
          <w:sz w:val="28"/>
          <w:szCs w:val="28"/>
          <w:rtl/>
        </w:rPr>
        <w:t>آن بین دو برآمدگى کوه سدى کوتاه بسته شده که تشکیل دریاچه‏اى کوچک میداده است و امروز هم معروف به دریاچه است و در کنار تخت درگاه قلى‏بگ قرار دارد</w:t>
      </w:r>
      <w:r w:rsidRPr="002E0480">
        <w:rPr>
          <w:rFonts w:ascii="Times New Roman" w:eastAsia="Times New Roman" w:hAnsi="Times New Roman" w:cs="B Compset"/>
          <w:b/>
          <w:bCs/>
          <w:sz w:val="28"/>
          <w:szCs w:val="28"/>
        </w:rPr>
        <w:t>.</w:t>
      </w:r>
    </w:p>
    <w:p w:rsidR="002E0480" w:rsidRPr="002E0480" w:rsidRDefault="00062A74" w:rsidP="002E0480">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Pr>
          <w:rFonts w:ascii="Times New Roman" w:eastAsia="Times New Roman" w:hAnsi="Times New Roman" w:cs="B Compset"/>
          <w:b/>
          <w:bCs/>
          <w:noProof/>
          <w:sz w:val="28"/>
          <w:szCs w:val="28"/>
        </w:rPr>
        <w:pict>
          <v:shape id="_x0000_s1156" type="#_x0000_t202" style="position:absolute;left:0;text-align:left;margin-left:-30.45pt;margin-top:202.5pt;width:662.2pt;height:42.75pt;z-index:251875328;mso-width-relative:margin;mso-height-relative:margin" stroked="f">
            <v:textbox>
              <w:txbxContent>
                <w:p w:rsidR="00902BFA" w:rsidRPr="000766A3" w:rsidRDefault="00902BFA" w:rsidP="002E0480">
                  <w:pPr>
                    <w:pStyle w:val="NormalWeb"/>
                    <w:bidi/>
                    <w:contextualSpacing/>
                    <w:jc w:val="both"/>
                    <w:rPr>
                      <w:rFonts w:cs="B Compset"/>
                      <w:sz w:val="22"/>
                      <w:szCs w:val="22"/>
                      <w:rtl/>
                    </w:rPr>
                  </w:pPr>
                  <w:r w:rsidRPr="000766A3">
                    <w:rPr>
                      <w:rFonts w:cs="B Compset" w:hint="cs"/>
                      <w:color w:val="943634" w:themeColor="accent2" w:themeShade="BF"/>
                      <w:sz w:val="22"/>
                      <w:szCs w:val="22"/>
                      <w:rtl/>
                    </w:rPr>
                    <w:t>*</w:t>
                  </w:r>
                  <w:r w:rsidRPr="000766A3">
                    <w:rPr>
                      <w:rFonts w:cs="B Compset" w:hint="cs"/>
                      <w:sz w:val="22"/>
                      <w:szCs w:val="22"/>
                      <w:rtl/>
                    </w:rPr>
                    <w:t xml:space="preserve"> </w:t>
                  </w:r>
                  <w:r w:rsidRPr="000766A3">
                    <w:rPr>
                      <w:rFonts w:cs="B Compset"/>
                      <w:sz w:val="22"/>
                      <w:szCs w:val="22"/>
                      <w:rtl/>
                    </w:rPr>
                    <w:t>رجوع شود به مقاله نگارنده تحت عنوان«خاتون هفت قلعه»در باب قلعه دختر و ابنیه دختر در کتاب«خاتون هفت قلعه</w:t>
                  </w:r>
                  <w:r w:rsidRPr="000766A3">
                    <w:rPr>
                      <w:rFonts w:cs="B Compset" w:hint="cs"/>
                      <w:sz w:val="22"/>
                      <w:szCs w:val="22"/>
                      <w:rtl/>
                    </w:rPr>
                    <w:t xml:space="preserve"> / </w:t>
                  </w:r>
                  <w:r w:rsidRPr="000766A3">
                    <w:rPr>
                      <w:rFonts w:cs="B Compset" w:hint="cs"/>
                      <w:color w:val="943634" w:themeColor="accent2" w:themeShade="BF"/>
                      <w:sz w:val="22"/>
                      <w:szCs w:val="22"/>
                      <w:rtl/>
                    </w:rPr>
                    <w:t>**</w:t>
                  </w:r>
                  <w:r w:rsidRPr="000766A3">
                    <w:rPr>
                      <w:rFonts w:cs="B Compset" w:hint="cs"/>
                      <w:sz w:val="22"/>
                      <w:szCs w:val="22"/>
                      <w:rtl/>
                    </w:rPr>
                    <w:t xml:space="preserve"> </w:t>
                  </w:r>
                  <w:r w:rsidRPr="000766A3">
                    <w:rPr>
                      <w:rFonts w:cs="B Compset"/>
                      <w:sz w:val="22"/>
                      <w:szCs w:val="22"/>
                      <w:rtl/>
                    </w:rPr>
                    <w:t>تاریخ وزیرى ص 280</w:t>
                  </w:r>
                  <w:r w:rsidRPr="000766A3">
                    <w:rPr>
                      <w:rFonts w:cs="B Compset" w:hint="cs"/>
                      <w:sz w:val="22"/>
                      <w:szCs w:val="22"/>
                      <w:rtl/>
                    </w:rPr>
                    <w:t xml:space="preserve"> / </w:t>
                  </w:r>
                  <w:r w:rsidRPr="000766A3">
                    <w:rPr>
                      <w:rFonts w:cs="B Compset" w:hint="cs"/>
                      <w:color w:val="943634" w:themeColor="accent2" w:themeShade="BF"/>
                      <w:sz w:val="22"/>
                      <w:szCs w:val="22"/>
                      <w:rtl/>
                    </w:rPr>
                    <w:t>***</w:t>
                  </w:r>
                  <w:r w:rsidRPr="000766A3">
                    <w:rPr>
                      <w:rFonts w:cs="B Compset" w:hint="cs"/>
                      <w:sz w:val="22"/>
                      <w:szCs w:val="22"/>
                      <w:rtl/>
                    </w:rPr>
                    <w:t xml:space="preserve"> </w:t>
                  </w:r>
                  <w:r w:rsidRPr="000766A3">
                    <w:rPr>
                      <w:rFonts w:cs="B Compset"/>
                      <w:sz w:val="22"/>
                      <w:szCs w:val="22"/>
                      <w:rtl/>
                    </w:rPr>
                    <w:t>تاریخ وزیرى ص 281</w:t>
                  </w:r>
                  <w:r w:rsidRPr="000766A3">
                    <w:rPr>
                      <w:rFonts w:cs="B Compset" w:hint="cs"/>
                      <w:sz w:val="22"/>
                      <w:szCs w:val="22"/>
                      <w:rtl/>
                    </w:rPr>
                    <w:t xml:space="preserve"> /</w:t>
                  </w:r>
                </w:p>
                <w:p w:rsidR="00902BFA" w:rsidRPr="000766A3" w:rsidRDefault="00902BFA" w:rsidP="002E0480">
                  <w:pPr>
                    <w:pStyle w:val="NormalWeb"/>
                    <w:bidi/>
                    <w:contextualSpacing/>
                    <w:jc w:val="both"/>
                    <w:rPr>
                      <w:rFonts w:cs="B Compset"/>
                      <w:sz w:val="22"/>
                      <w:szCs w:val="22"/>
                    </w:rPr>
                  </w:pPr>
                  <w:r w:rsidRPr="000766A3">
                    <w:rPr>
                      <w:rFonts w:cs="B Compset" w:hint="cs"/>
                      <w:color w:val="943634" w:themeColor="accent2" w:themeShade="BF"/>
                      <w:sz w:val="22"/>
                      <w:szCs w:val="22"/>
                      <w:rtl/>
                    </w:rPr>
                    <w:t>****</w:t>
                  </w:r>
                  <w:r w:rsidRPr="000766A3">
                    <w:rPr>
                      <w:rFonts w:cs="B Compset" w:hint="cs"/>
                      <w:sz w:val="22"/>
                      <w:szCs w:val="22"/>
                      <w:rtl/>
                    </w:rPr>
                    <w:t xml:space="preserve"> </w:t>
                  </w:r>
                  <w:r w:rsidRPr="000766A3">
                    <w:rPr>
                      <w:rFonts w:cs="B Compset"/>
                      <w:sz w:val="22"/>
                      <w:szCs w:val="22"/>
                      <w:rtl/>
                    </w:rPr>
                    <w:t>منتظم ناصرى ذیل وقایع 1059</w:t>
                  </w:r>
                </w:p>
              </w:txbxContent>
            </v:textbox>
          </v:shape>
        </w:pict>
      </w:r>
      <w:r w:rsidR="002E0480" w:rsidRPr="002E0480">
        <w:rPr>
          <w:rFonts w:ascii="Times New Roman" w:eastAsia="Times New Roman" w:hAnsi="Times New Roman" w:cs="B Compset"/>
          <w:b/>
          <w:bCs/>
          <w:sz w:val="28"/>
          <w:szCs w:val="28"/>
          <w:rtl/>
        </w:rPr>
        <w:t xml:space="preserve">علاوه بر آن، قنات معروف«مؤیدى»نیز-که احتمالا باید آنرا منسوب به«مؤید الدین ریحان»از امرا و رجال زمان سلجوقیان کرمان دانست 1 - متعلق به خان بوده است، و مجموعه این بناها و قنوات بعدها به‏صورت موقوفه گنجعلیخان در اختیار احفاد خان قرار گرفت و برطبق روایت مرحوم وزیرى«از رقبات قنوات که احداث کرده، هنوز چند رقبه معمور است و دردست قبیله‏اى که مدعى وراثت او هستند، میباشد و سهمى از آن، وقف آستانه متبرکه حضرت رضوى است که با مداخل بازار و کاروانسرا همه ساله میبرند» </w:t>
      </w:r>
      <w:r w:rsidR="002E0480" w:rsidRPr="002E0480">
        <w:rPr>
          <w:rFonts w:ascii="Times New Roman" w:eastAsia="Times New Roman" w:hAnsi="Times New Roman" w:cs="Times New Roman" w:hint="cs"/>
          <w:b/>
          <w:bCs/>
          <w:color w:val="943634" w:themeColor="accent2" w:themeShade="BF"/>
          <w:sz w:val="28"/>
          <w:szCs w:val="28"/>
          <w:rtl/>
        </w:rPr>
        <w:t>***</w:t>
      </w:r>
      <w:r w:rsidR="002E0480" w:rsidRPr="002E0480">
        <w:rPr>
          <w:rFonts w:ascii="Times New Roman" w:eastAsia="Times New Roman" w:hAnsi="Times New Roman" w:cs="B Compset"/>
          <w:b/>
          <w:bCs/>
          <w:sz w:val="28"/>
          <w:szCs w:val="28"/>
          <w:rtl/>
        </w:rPr>
        <w:t xml:space="preserve"> تنها آثار گنجعلى خان در کرمان نبوده است.او در قندهار نیز اقدامات عمرانى بسیار کرده بود، از آنجمله باغ بزرگى بود که آنرا بنام شاه عباس به«عباس آباد»معروف ساخته بود و این باغ سالها آبادان بوده است. اعتماد السلطنه گوید:«در سال 1059، وقتى شاه عباس ثانى از هرات به قصد تسخیر قندهار حرکت کرد، عساکر شاه عباس قندهار را محاصره کردند و خود(شاه عباس دوم)در عباس آباد که از باغهاى گنجعلى خان و در سمت شمالى شهر است نزول نمود، و بالاخره قلعه‏داران امان خواستند و قلعه مفتوح شد.»</w:t>
      </w:r>
      <w:r w:rsidR="002E0480" w:rsidRPr="002E0480">
        <w:rPr>
          <w:rFonts w:ascii="Times New Roman" w:eastAsia="Times New Roman" w:hAnsi="Times New Roman" w:cs="B Compset"/>
          <w:b/>
          <w:bCs/>
          <w:color w:val="943634" w:themeColor="accent2" w:themeShade="BF"/>
          <w:sz w:val="28"/>
          <w:szCs w:val="28"/>
          <w:rtl/>
        </w:rPr>
        <w:t xml:space="preserve"> </w:t>
      </w:r>
      <w:r w:rsidR="002E0480" w:rsidRPr="002E0480">
        <w:rPr>
          <w:rFonts w:ascii="Times New Roman" w:eastAsia="Times New Roman" w:hAnsi="Times New Roman" w:cs="Times New Roman" w:hint="cs"/>
          <w:b/>
          <w:bCs/>
          <w:color w:val="943634" w:themeColor="accent2" w:themeShade="BF"/>
          <w:sz w:val="28"/>
          <w:szCs w:val="28"/>
          <w:rtl/>
        </w:rPr>
        <w:t>****</w:t>
      </w:r>
    </w:p>
    <w:p w:rsidR="002E0480" w:rsidRPr="002E0480" w:rsidRDefault="002E0480" w:rsidP="002E0480">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sidRPr="002E0480">
        <w:rPr>
          <w:rFonts w:ascii="Times New Roman" w:eastAsia="Times New Roman" w:hAnsi="Times New Roman" w:cs="B Compset"/>
          <w:b/>
          <w:bCs/>
          <w:sz w:val="28"/>
          <w:szCs w:val="28"/>
          <w:rtl/>
        </w:rPr>
        <w:lastRenderedPageBreak/>
        <w:t>صاحب مجمع التواریخ نیز این باغ را جزء سه باغ معروف قندهار نام برده است.او گوید</w:t>
      </w:r>
      <w:r w:rsidRPr="002E0480">
        <w:rPr>
          <w:rFonts w:ascii="Times New Roman" w:eastAsia="Times New Roman" w:hAnsi="Times New Roman" w:cs="B Compset"/>
          <w:b/>
          <w:bCs/>
          <w:sz w:val="28"/>
          <w:szCs w:val="28"/>
        </w:rPr>
        <w:t>:</w:t>
      </w:r>
    </w:p>
    <w:p w:rsidR="002E0480" w:rsidRPr="002E0480" w:rsidRDefault="002E0480" w:rsidP="002E0480">
      <w:pPr>
        <w:spacing w:before="100" w:beforeAutospacing="1" w:after="100" w:afterAutospacing="1" w:line="240" w:lineRule="auto"/>
        <w:ind w:firstLine="720"/>
        <w:contextualSpacing/>
        <w:jc w:val="both"/>
        <w:rPr>
          <w:rFonts w:ascii="Times New Roman" w:eastAsia="Times New Roman" w:hAnsi="Times New Roman" w:cs="B Compset"/>
          <w:b/>
          <w:bCs/>
          <w:sz w:val="28"/>
          <w:szCs w:val="28"/>
        </w:rPr>
      </w:pPr>
      <w:r w:rsidRPr="002E0480">
        <w:rPr>
          <w:rFonts w:ascii="Times New Roman" w:eastAsia="Times New Roman" w:hAnsi="Times New Roman" w:cs="B Compset"/>
          <w:b/>
          <w:bCs/>
          <w:sz w:val="28"/>
          <w:szCs w:val="28"/>
        </w:rPr>
        <w:t>«</w:t>
      </w:r>
      <w:r w:rsidRPr="002E0480">
        <w:rPr>
          <w:rFonts w:ascii="Times New Roman" w:eastAsia="Times New Roman" w:hAnsi="Times New Roman" w:cs="B Compset"/>
          <w:b/>
          <w:bCs/>
          <w:sz w:val="28"/>
          <w:szCs w:val="28"/>
          <w:rtl/>
        </w:rPr>
        <w:t>باغات مشهور قندهار که بیرون قلعه بوده عبارتند از</w:t>
      </w:r>
      <w:r w:rsidRPr="002E0480">
        <w:rPr>
          <w:rFonts w:ascii="Times New Roman" w:eastAsia="Times New Roman" w:hAnsi="Times New Roman" w:cs="B Compset"/>
          <w:b/>
          <w:bCs/>
          <w:sz w:val="28"/>
          <w:szCs w:val="28"/>
        </w:rPr>
        <w:t>:</w:t>
      </w:r>
    </w:p>
    <w:p w:rsidR="002E0480" w:rsidRPr="000766A3" w:rsidRDefault="002E0480" w:rsidP="000766A3">
      <w:pPr>
        <w:pStyle w:val="ListParagraph"/>
        <w:numPr>
          <w:ilvl w:val="0"/>
          <w:numId w:val="8"/>
        </w:numPr>
        <w:bidi/>
        <w:spacing w:before="100" w:beforeAutospacing="1" w:after="100" w:afterAutospacing="1"/>
        <w:jc w:val="both"/>
        <w:rPr>
          <w:rFonts w:cs="B Compset"/>
          <w:b/>
          <w:bCs/>
          <w:sz w:val="28"/>
          <w:szCs w:val="28"/>
        </w:rPr>
      </w:pPr>
      <w:r w:rsidRPr="000766A3">
        <w:rPr>
          <w:rFonts w:cs="B Compset"/>
          <w:b/>
          <w:bCs/>
          <w:sz w:val="28"/>
          <w:szCs w:val="28"/>
          <w:rtl/>
        </w:rPr>
        <w:t>اول باغ میرزا کامران پسر بابر شاه برادر همایون پادشاه</w:t>
      </w:r>
      <w:r w:rsidRPr="000766A3">
        <w:rPr>
          <w:rFonts w:cs="B Compset"/>
          <w:b/>
          <w:bCs/>
          <w:sz w:val="28"/>
          <w:szCs w:val="28"/>
        </w:rPr>
        <w:t>.</w:t>
      </w:r>
    </w:p>
    <w:p w:rsidR="002E0480" w:rsidRPr="000766A3" w:rsidRDefault="002E0480" w:rsidP="000766A3">
      <w:pPr>
        <w:pStyle w:val="ListParagraph"/>
        <w:numPr>
          <w:ilvl w:val="0"/>
          <w:numId w:val="8"/>
        </w:numPr>
        <w:bidi/>
        <w:spacing w:before="100" w:beforeAutospacing="1" w:after="100" w:afterAutospacing="1"/>
        <w:jc w:val="both"/>
        <w:rPr>
          <w:rFonts w:cs="B Compset"/>
          <w:b/>
          <w:bCs/>
          <w:sz w:val="28"/>
          <w:szCs w:val="28"/>
        </w:rPr>
      </w:pPr>
      <w:r w:rsidRPr="000766A3">
        <w:rPr>
          <w:rFonts w:cs="B Compset"/>
          <w:b/>
          <w:bCs/>
          <w:sz w:val="28"/>
          <w:szCs w:val="28"/>
          <w:rtl/>
        </w:rPr>
        <w:t>دوم باغ گنجعلیخان پدر علیمردان خان است که در زمان شاه عباس ماضى ساخته بود</w:t>
      </w:r>
      <w:r w:rsidRPr="000766A3">
        <w:rPr>
          <w:rFonts w:cs="B Compset"/>
          <w:b/>
          <w:bCs/>
          <w:sz w:val="28"/>
          <w:szCs w:val="28"/>
        </w:rPr>
        <w:t>.</w:t>
      </w:r>
    </w:p>
    <w:p w:rsidR="002E0480" w:rsidRPr="000766A3" w:rsidRDefault="002E0480" w:rsidP="000766A3">
      <w:pPr>
        <w:pStyle w:val="ListParagraph"/>
        <w:numPr>
          <w:ilvl w:val="0"/>
          <w:numId w:val="8"/>
        </w:numPr>
        <w:bidi/>
        <w:spacing w:before="100" w:beforeAutospacing="1" w:after="100" w:afterAutospacing="1"/>
        <w:jc w:val="both"/>
        <w:rPr>
          <w:rFonts w:cs="B Compset"/>
          <w:b/>
          <w:bCs/>
          <w:sz w:val="28"/>
          <w:szCs w:val="28"/>
        </w:rPr>
      </w:pPr>
      <w:r w:rsidRPr="000766A3">
        <w:rPr>
          <w:rFonts w:cs="B Compset"/>
          <w:b/>
          <w:bCs/>
          <w:sz w:val="28"/>
          <w:szCs w:val="28"/>
          <w:rtl/>
        </w:rPr>
        <w:t>سوم باغ نظر 4 على‏مردان خان است که او نیز در زمان حکومت خود (1)-به سلجوقیان و غز در کرمان، مصحح نگارنده رجوع شود</w:t>
      </w:r>
      <w:r w:rsidRPr="000766A3">
        <w:rPr>
          <w:rFonts w:cs="B Compset"/>
          <w:b/>
          <w:bCs/>
          <w:sz w:val="28"/>
          <w:szCs w:val="28"/>
        </w:rPr>
        <w:t>.</w:t>
      </w:r>
    </w:p>
    <w:p w:rsidR="0082295A" w:rsidRPr="0082295A" w:rsidRDefault="0082295A" w:rsidP="0082295A">
      <w:pPr>
        <w:pStyle w:val="NormalWeb"/>
        <w:bidi/>
        <w:contextualSpacing/>
        <w:jc w:val="both"/>
        <w:rPr>
          <w:rFonts w:ascii="Andalus" w:hAnsi="Andalus" w:cs="Andalus"/>
          <w:color w:val="943634" w:themeColor="accent2" w:themeShade="BF"/>
          <w:sz w:val="40"/>
          <w:szCs w:val="40"/>
          <w:u w:val="single"/>
          <w:rtl/>
        </w:rPr>
      </w:pPr>
      <w:r w:rsidRPr="0082295A">
        <w:rPr>
          <w:rFonts w:ascii="Andalus" w:hAnsi="Andalus" w:cs="Andalus"/>
          <w:color w:val="943634" w:themeColor="accent2" w:themeShade="BF"/>
          <w:sz w:val="40"/>
          <w:szCs w:val="40"/>
          <w:u w:val="single"/>
          <w:rtl/>
        </w:rPr>
        <w:t>مجموعه گنجعلی خان</w:t>
      </w:r>
    </w:p>
    <w:p w:rsidR="00F200B5" w:rsidRPr="0082295A" w:rsidRDefault="00F200B5" w:rsidP="0082295A">
      <w:pPr>
        <w:spacing w:before="100" w:beforeAutospacing="1" w:after="100" w:afterAutospacing="1" w:line="240" w:lineRule="auto"/>
        <w:ind w:firstLine="720"/>
        <w:contextualSpacing/>
        <w:jc w:val="both"/>
        <w:rPr>
          <w:rFonts w:ascii="Tahoma" w:eastAsia="Times New Roman" w:hAnsi="Tahoma" w:cs="B Compset"/>
          <w:b/>
          <w:bCs/>
          <w:sz w:val="28"/>
          <w:szCs w:val="28"/>
        </w:rPr>
      </w:pPr>
      <w:r w:rsidRPr="000766A3">
        <w:rPr>
          <w:rFonts w:ascii="Tahoma" w:eastAsia="Times New Roman" w:hAnsi="Tahoma" w:cs="B Compset"/>
          <w:b/>
          <w:bCs/>
          <w:color w:val="943634" w:themeColor="accent2" w:themeShade="BF"/>
          <w:sz w:val="28"/>
          <w:szCs w:val="28"/>
          <w:u w:val="single"/>
          <w:rtl/>
        </w:rPr>
        <w:t>کاروانسرائى</w:t>
      </w:r>
      <w:r w:rsidRPr="0082295A">
        <w:rPr>
          <w:rFonts w:ascii="Tahoma" w:eastAsia="Times New Roman" w:hAnsi="Tahoma" w:cs="B Compset"/>
          <w:b/>
          <w:bCs/>
          <w:sz w:val="28"/>
          <w:szCs w:val="28"/>
          <w:rtl/>
        </w:rPr>
        <w:t xml:space="preserve"> که امروز بنام گنجعلى خان خوانده میشود، ظاهرا صورت مدرسه‏اى داشته است و احتمالا باید گفت اختصاصا جهت مدرسه ساخته شده بود، بیشتر کتیبه خوش‏خط و زیباى آن‏که سال تاریخ آن را دارد متأسفانه فروریخته است، و نام خطاط آن یعنى«علیرضاى»عباسى هنوز بر سردر باقى است.وزیرى تاریخ بناى کاروانسرا را </w:t>
      </w:r>
      <w:r w:rsidRPr="0082295A">
        <w:rPr>
          <w:rFonts w:ascii="Tahoma" w:eastAsia="Times New Roman" w:hAnsi="Tahoma" w:cs="B Compset"/>
          <w:b/>
          <w:bCs/>
          <w:sz w:val="28"/>
          <w:szCs w:val="28"/>
        </w:rPr>
        <w:t xml:space="preserve">995 </w:t>
      </w:r>
      <w:r w:rsidRPr="0082295A">
        <w:rPr>
          <w:rFonts w:ascii="Tahoma" w:eastAsia="Times New Roman" w:hAnsi="Tahoma" w:cs="B Compset"/>
          <w:b/>
          <w:bCs/>
          <w:sz w:val="28"/>
          <w:szCs w:val="28"/>
          <w:rtl/>
        </w:rPr>
        <w:t xml:space="preserve">نوشته که ظاهرا اشتباه است </w:t>
      </w:r>
      <w:r w:rsidR="0082295A" w:rsidRPr="0082295A">
        <w:rPr>
          <w:rFonts w:ascii="Tahoma" w:eastAsia="Times New Roman" w:hAnsi="Tahoma" w:cs="Tahoma" w:hint="cs"/>
          <w:b/>
          <w:bCs/>
          <w:color w:val="943634" w:themeColor="accent2" w:themeShade="BF"/>
          <w:sz w:val="28"/>
          <w:szCs w:val="28"/>
          <w:rtl/>
        </w:rPr>
        <w:t>*</w:t>
      </w:r>
      <w:r w:rsidRPr="0082295A">
        <w:rPr>
          <w:rFonts w:ascii="Tahoma" w:eastAsia="Times New Roman" w:hAnsi="Tahoma" w:cs="B Compset"/>
          <w:b/>
          <w:bCs/>
          <w:sz w:val="28"/>
          <w:szCs w:val="28"/>
          <w:rtl/>
        </w:rPr>
        <w:t xml:space="preserve"> ، زیرا از بقایاى کتیبه این سراى که باقى است این عبارت خوانده میشود</w:t>
      </w:r>
      <w:r w:rsidRPr="0082295A">
        <w:rPr>
          <w:rFonts w:ascii="Tahoma" w:eastAsia="Times New Roman" w:hAnsi="Tahoma" w:cs="B Compset"/>
          <w:b/>
          <w:bCs/>
          <w:sz w:val="28"/>
          <w:szCs w:val="28"/>
        </w:rPr>
        <w:t>:</w:t>
      </w:r>
    </w:p>
    <w:p w:rsidR="0082295A" w:rsidRDefault="00F200B5" w:rsidP="0082295A">
      <w:pPr>
        <w:spacing w:before="100" w:beforeAutospacing="1" w:after="100" w:afterAutospacing="1" w:line="240" w:lineRule="auto"/>
        <w:ind w:firstLine="720"/>
        <w:rPr>
          <w:rFonts w:ascii="Tahoma" w:eastAsia="Times New Roman" w:hAnsi="Tahoma" w:cs="B Compset"/>
          <w:b/>
          <w:bCs/>
          <w:sz w:val="28"/>
          <w:szCs w:val="28"/>
          <w:rtl/>
        </w:rPr>
      </w:pPr>
      <w:r w:rsidRPr="0082295A">
        <w:rPr>
          <w:rFonts w:ascii="Tahoma" w:eastAsia="Times New Roman" w:hAnsi="Tahoma" w:cs="B Compset" w:hint="cs"/>
          <w:b/>
          <w:bCs/>
          <w:sz w:val="28"/>
          <w:szCs w:val="28"/>
          <w:rtl/>
        </w:rPr>
        <w:t>«</w:t>
      </w:r>
      <w:r w:rsidRPr="0082295A">
        <w:rPr>
          <w:rFonts w:ascii="Tahoma" w:eastAsia="Times New Roman" w:hAnsi="Tahoma" w:cs="B Compset"/>
          <w:b/>
          <w:bCs/>
          <w:sz w:val="28"/>
          <w:szCs w:val="28"/>
          <w:rtl/>
        </w:rPr>
        <w:t>بسعى الامیر الکبیر الحاکم بالعدل بین الناس من الکبیر و الصغیر، قدوة</w:t>
      </w:r>
      <w:r w:rsidRPr="0082295A">
        <w:rPr>
          <w:rFonts w:ascii="Tahoma" w:eastAsia="Times New Roman" w:hAnsi="Tahoma" w:cs="B Compset" w:hint="cs"/>
          <w:b/>
          <w:bCs/>
          <w:sz w:val="28"/>
          <w:szCs w:val="28"/>
          <w:rtl/>
        </w:rPr>
        <w:t>»</w:t>
      </w:r>
    </w:p>
    <w:p w:rsidR="0082295A" w:rsidRDefault="00F200B5" w:rsidP="0082295A">
      <w:pPr>
        <w:spacing w:before="100" w:beforeAutospacing="1" w:after="100" w:afterAutospacing="1" w:line="240" w:lineRule="auto"/>
        <w:ind w:firstLine="720"/>
        <w:rPr>
          <w:rFonts w:ascii="Tahoma" w:eastAsia="Times New Roman" w:hAnsi="Tahoma" w:cs="B Compset"/>
          <w:b/>
          <w:bCs/>
          <w:sz w:val="28"/>
          <w:szCs w:val="28"/>
          <w:rtl/>
        </w:rPr>
      </w:pPr>
      <w:r w:rsidRPr="0082295A">
        <w:rPr>
          <w:rFonts w:ascii="Tahoma" w:eastAsia="Times New Roman" w:hAnsi="Tahoma" w:cs="B Compset"/>
          <w:b/>
          <w:bCs/>
          <w:sz w:val="28"/>
          <w:szCs w:val="28"/>
          <w:rtl/>
        </w:rPr>
        <w:t>سردر این مدرسه بر اثر توپهاى آقامحمد خان در 1209 ه.خراب شد</w:t>
      </w:r>
      <w:r w:rsidRPr="0082295A">
        <w:rPr>
          <w:rFonts w:ascii="Tahoma" w:eastAsia="Times New Roman" w:hAnsi="Tahoma" w:cs="B Compset"/>
          <w:b/>
          <w:bCs/>
          <w:sz w:val="28"/>
          <w:szCs w:val="28"/>
        </w:rPr>
        <w:t>.</w:t>
      </w:r>
    </w:p>
    <w:p w:rsidR="0082295A" w:rsidRPr="0082295A" w:rsidRDefault="00062A74" w:rsidP="0082295A">
      <w:pPr>
        <w:spacing w:before="100" w:beforeAutospacing="1" w:after="100" w:afterAutospacing="1" w:line="240" w:lineRule="auto"/>
        <w:ind w:firstLine="720"/>
        <w:rPr>
          <w:rFonts w:ascii="Tahoma" w:eastAsia="Times New Roman" w:hAnsi="Tahoma" w:cs="Tahoma"/>
          <w:b/>
          <w:bCs/>
          <w:sz w:val="24"/>
          <w:szCs w:val="24"/>
        </w:rPr>
      </w:pPr>
      <w:r w:rsidRPr="00062A74">
        <w:rPr>
          <w:rFonts w:ascii="Tahoma" w:hAnsi="Tahoma" w:cs="B Compset"/>
          <w:b/>
          <w:bCs/>
          <w:noProof/>
          <w:color w:val="943634" w:themeColor="accent2" w:themeShade="BF"/>
          <w:sz w:val="28"/>
          <w:szCs w:val="28"/>
          <w:u w:val="single"/>
        </w:rPr>
        <w:pict>
          <v:shape id="_x0000_s1149" type="#_x0000_t202" style="position:absolute;left:0;text-align:left;margin-left:-33.1pt;margin-top:112.1pt;width:662.2pt;height:41.05pt;z-index:251871232;mso-width-relative:margin;mso-height-relative:margin" stroked="f">
            <v:textbox>
              <w:txbxContent>
                <w:p w:rsidR="00902BFA" w:rsidRPr="0082295A" w:rsidRDefault="00902BFA" w:rsidP="0082295A">
                  <w:pPr>
                    <w:pStyle w:val="NormalWeb"/>
                    <w:bidi/>
                    <w:contextualSpacing/>
                    <w:jc w:val="both"/>
                    <w:rPr>
                      <w:rFonts w:cs="B Compset"/>
                      <w:sz w:val="22"/>
                      <w:szCs w:val="22"/>
                    </w:rPr>
                  </w:pPr>
                  <w:r w:rsidRPr="0082295A">
                    <w:rPr>
                      <w:rFonts w:cs="B Compset" w:hint="cs"/>
                      <w:color w:val="943634" w:themeColor="accent2" w:themeShade="BF"/>
                      <w:sz w:val="22"/>
                      <w:szCs w:val="22"/>
                      <w:rtl/>
                    </w:rPr>
                    <w:t>*</w:t>
                  </w:r>
                  <w:r w:rsidRPr="0082295A">
                    <w:rPr>
                      <w:rFonts w:cs="B Compset" w:hint="cs"/>
                      <w:sz w:val="22"/>
                      <w:szCs w:val="22"/>
                      <w:rtl/>
                    </w:rPr>
                    <w:t xml:space="preserve"> </w:t>
                  </w:r>
                  <w:r w:rsidRPr="0082295A">
                    <w:rPr>
                      <w:rFonts w:ascii="Tahoma" w:hAnsi="Tahoma" w:cs="B Compset"/>
                      <w:sz w:val="22"/>
                      <w:szCs w:val="22"/>
                      <w:rtl/>
                    </w:rPr>
                    <w:t>جغرافى وزیرى نسخه خطى شوروى ورق 7</w:t>
                  </w:r>
                </w:p>
              </w:txbxContent>
            </v:textbox>
          </v:shape>
        </w:pict>
      </w:r>
      <w:r w:rsidR="0082295A" w:rsidRPr="000766A3">
        <w:rPr>
          <w:rFonts w:ascii="Tahoma" w:hAnsi="Tahoma" w:cs="B Compset"/>
          <w:b/>
          <w:bCs/>
          <w:color w:val="943634" w:themeColor="accent2" w:themeShade="BF"/>
          <w:sz w:val="28"/>
          <w:szCs w:val="28"/>
          <w:u w:val="single"/>
          <w:rtl/>
        </w:rPr>
        <w:t>مسجد گنجعلى خان</w:t>
      </w:r>
      <w:r w:rsidR="0082295A" w:rsidRPr="0082295A">
        <w:rPr>
          <w:rFonts w:ascii="Tahoma" w:hAnsi="Tahoma" w:cs="B Compset"/>
          <w:b/>
          <w:bCs/>
          <w:sz w:val="28"/>
          <w:szCs w:val="28"/>
          <w:rtl/>
        </w:rPr>
        <w:t xml:space="preserve"> در کنار همین کاروانسرا و مسجدى کوچک است ولى کتیبه‏هاى بسیار خوش‏خط و زیبا که شاهکارى از هنر ایرانى در آن زمان است دارد.ظاهرا باید گفت این مسجد در واقع مصلاى همان مدرسه(کاروانسرا) بوده است، زیرا بعید مینماید که گنجعلى خان که داراى اینهمه بناهاى بزرگ و عظیم میباشد، چنین مسجد کوچکى جداگانه ساخته باشد.مسجد در جهت شمال‏غربى کاروانسرا قرار گرفته و جزئى از کاروانسرا است و اخیرا آنرا جدا کرده و درى از میدان به آن گشوده‏اند</w:t>
      </w:r>
      <w:r w:rsidR="0082295A" w:rsidRPr="0082295A">
        <w:rPr>
          <w:rFonts w:ascii="Tahoma" w:hAnsi="Tahoma" w:cs="B Compset"/>
          <w:b/>
          <w:bCs/>
          <w:sz w:val="28"/>
          <w:szCs w:val="28"/>
        </w:rPr>
        <w:t>.</w:t>
      </w:r>
    </w:p>
    <w:p w:rsidR="0082295A" w:rsidRPr="0082295A" w:rsidRDefault="0082295A" w:rsidP="0082295A">
      <w:pPr>
        <w:pStyle w:val="NormalWeb"/>
        <w:bidi/>
        <w:ind w:firstLine="720"/>
        <w:jc w:val="both"/>
        <w:rPr>
          <w:rFonts w:ascii="Tahoma" w:hAnsi="Tahoma" w:cs="B Compset"/>
          <w:b/>
          <w:bCs/>
          <w:sz w:val="28"/>
          <w:szCs w:val="28"/>
        </w:rPr>
      </w:pPr>
      <w:r w:rsidRPr="0082295A">
        <w:rPr>
          <w:rFonts w:ascii="Tahoma" w:hAnsi="Tahoma" w:cs="B Compset"/>
          <w:b/>
          <w:bCs/>
          <w:sz w:val="28"/>
          <w:szCs w:val="28"/>
          <w:rtl/>
        </w:rPr>
        <w:lastRenderedPageBreak/>
        <w:t xml:space="preserve">نکته‏اى که در باب این بنا باید گفته شود اینست که برطبق روایت جغرافیاى وزیرى«مسجد را در جنب کاروانسرا و میدانى که خود بنا نهاده در سنه 992 به اتمام رسانید» </w:t>
      </w:r>
      <w:r w:rsidRPr="0082295A">
        <w:rPr>
          <w:rFonts w:ascii="Tahoma" w:hAnsi="Tahoma" w:cs="Tahoma" w:hint="cs"/>
          <w:b/>
          <w:bCs/>
          <w:color w:val="943634" w:themeColor="accent2" w:themeShade="BF"/>
          <w:sz w:val="28"/>
          <w:szCs w:val="28"/>
          <w:rtl/>
        </w:rPr>
        <w:t>*</w:t>
      </w:r>
      <w:r w:rsidRPr="0082295A">
        <w:rPr>
          <w:rFonts w:ascii="Tahoma" w:hAnsi="Tahoma" w:cs="B Compset"/>
          <w:b/>
          <w:bCs/>
          <w:sz w:val="28"/>
          <w:szCs w:val="28"/>
          <w:rtl/>
        </w:rPr>
        <w:t xml:space="preserve"> و این بعید مینماید، زیرا گنج‏على خان در سال 1005 به حکومت کرمان منصوب شده است و پیش از آن حکومت کرمان در دست ولى خان افشار بود، مگر اینکه تصور کنیم که گنجعلى خان در آن سالها عملا در کار کرمان نیز سرپرستى و دخالت داشته است و یا اینکه قبول کنیم که پایه این بنا یعنى مسجد در زمان ولیخان ریخته شده باشد و بعدا بنام گنجعلى خان شهرت یافته است و شق آخر آنکه روایت تاریخ وزیرى را اشتباه بدانیم</w:t>
      </w:r>
      <w:r w:rsidRPr="0082295A">
        <w:rPr>
          <w:rFonts w:ascii="Tahoma" w:hAnsi="Tahoma" w:cs="B Compset"/>
          <w:b/>
          <w:bCs/>
          <w:sz w:val="28"/>
          <w:szCs w:val="28"/>
        </w:rPr>
        <w:t>.</w:t>
      </w:r>
    </w:p>
    <w:p w:rsidR="0082295A" w:rsidRDefault="0082295A" w:rsidP="0082295A">
      <w:pPr>
        <w:spacing w:before="100" w:beforeAutospacing="1" w:after="100" w:afterAutospacing="1" w:line="240" w:lineRule="auto"/>
        <w:ind w:firstLine="720"/>
        <w:rPr>
          <w:rFonts w:ascii="Tahoma" w:eastAsia="Times New Roman" w:hAnsi="Tahoma" w:cs="B Compset"/>
          <w:b/>
          <w:bCs/>
          <w:sz w:val="32"/>
          <w:szCs w:val="32"/>
          <w:rtl/>
        </w:rPr>
      </w:pPr>
      <w:r w:rsidRPr="000766A3">
        <w:rPr>
          <w:rFonts w:ascii="Tahoma" w:hAnsi="Tahoma" w:cs="B Compset"/>
          <w:b/>
          <w:bCs/>
          <w:color w:val="943634" w:themeColor="accent2" w:themeShade="BF"/>
          <w:sz w:val="28"/>
          <w:szCs w:val="28"/>
          <w:u w:val="single"/>
          <w:rtl/>
        </w:rPr>
        <w:t>ساخت حمام</w:t>
      </w:r>
      <w:r w:rsidRPr="00E519BA">
        <w:rPr>
          <w:rFonts w:ascii="Tahoma" w:hAnsi="Tahoma" w:cs="B Compset"/>
          <w:b/>
          <w:bCs/>
          <w:sz w:val="28"/>
          <w:szCs w:val="28"/>
          <w:u w:val="single"/>
          <w:rtl/>
        </w:rPr>
        <w:t xml:space="preserve"> </w:t>
      </w:r>
      <w:r w:rsidRPr="0082295A">
        <w:rPr>
          <w:rFonts w:ascii="Tahoma" w:hAnsi="Tahoma" w:cs="B Compset"/>
          <w:b/>
          <w:bCs/>
          <w:sz w:val="28"/>
          <w:szCs w:val="28"/>
          <w:rtl/>
        </w:rPr>
        <w:t>مربوط به عصر صفویه است در این دوره در کنار ساخت و سازهای گسترده ت</w:t>
      </w:r>
      <w:r w:rsidRPr="0082295A">
        <w:rPr>
          <w:rFonts w:ascii="Tahoma" w:hAnsi="Tahoma" w:cs="B Compset" w:hint="cs"/>
          <w:b/>
          <w:bCs/>
          <w:sz w:val="28"/>
          <w:szCs w:val="28"/>
          <w:rtl/>
        </w:rPr>
        <w:t>ــــ</w:t>
      </w:r>
      <w:r w:rsidRPr="0082295A">
        <w:rPr>
          <w:rFonts w:ascii="Tahoma" w:hAnsi="Tahoma" w:cs="B Compset"/>
          <w:b/>
          <w:bCs/>
          <w:sz w:val="28"/>
          <w:szCs w:val="28"/>
          <w:rtl/>
        </w:rPr>
        <w:t>عداد نسبتا" زیادی حمام در شهرهای مختلف ایران ساخ</w:t>
      </w:r>
      <w:r w:rsidRPr="0082295A">
        <w:rPr>
          <w:rFonts w:ascii="Tahoma" w:hAnsi="Tahoma" w:cs="B Compset" w:hint="cs"/>
          <w:b/>
          <w:bCs/>
          <w:sz w:val="28"/>
          <w:szCs w:val="28"/>
          <w:rtl/>
        </w:rPr>
        <w:t>ـ</w:t>
      </w:r>
      <w:r w:rsidRPr="0082295A">
        <w:rPr>
          <w:rFonts w:ascii="Tahoma" w:hAnsi="Tahoma" w:cs="B Compset"/>
          <w:b/>
          <w:bCs/>
          <w:sz w:val="28"/>
          <w:szCs w:val="28"/>
          <w:rtl/>
        </w:rPr>
        <w:t>ته ش</w:t>
      </w:r>
      <w:r w:rsidRPr="0082295A">
        <w:rPr>
          <w:rFonts w:ascii="Tahoma" w:hAnsi="Tahoma" w:cs="B Compset" w:hint="cs"/>
          <w:b/>
          <w:bCs/>
          <w:sz w:val="28"/>
          <w:szCs w:val="28"/>
          <w:rtl/>
        </w:rPr>
        <w:t>ـ</w:t>
      </w:r>
      <w:r w:rsidRPr="0082295A">
        <w:rPr>
          <w:rFonts w:ascii="Tahoma" w:hAnsi="Tahoma" w:cs="B Compset"/>
          <w:b/>
          <w:bCs/>
          <w:sz w:val="28"/>
          <w:szCs w:val="28"/>
          <w:rtl/>
        </w:rPr>
        <w:t>ده که در نوع خود شاهک</w:t>
      </w:r>
      <w:r w:rsidRPr="0082295A">
        <w:rPr>
          <w:rFonts w:ascii="Tahoma" w:hAnsi="Tahoma" w:cs="B Compset" w:hint="cs"/>
          <w:b/>
          <w:bCs/>
          <w:sz w:val="28"/>
          <w:szCs w:val="28"/>
          <w:rtl/>
        </w:rPr>
        <w:t>ـ</w:t>
      </w:r>
      <w:r w:rsidRPr="0082295A">
        <w:rPr>
          <w:rFonts w:ascii="Tahoma" w:hAnsi="Tahoma" w:cs="B Compset"/>
          <w:b/>
          <w:bCs/>
          <w:sz w:val="28"/>
          <w:szCs w:val="28"/>
          <w:rtl/>
        </w:rPr>
        <w:t>ارند و ح</w:t>
      </w:r>
      <w:r w:rsidRPr="0082295A">
        <w:rPr>
          <w:rFonts w:ascii="Tahoma" w:hAnsi="Tahoma" w:cs="B Compset" w:hint="cs"/>
          <w:b/>
          <w:bCs/>
          <w:sz w:val="28"/>
          <w:szCs w:val="28"/>
          <w:rtl/>
        </w:rPr>
        <w:t>ــ</w:t>
      </w:r>
      <w:r w:rsidRPr="0082295A">
        <w:rPr>
          <w:rFonts w:ascii="Tahoma" w:hAnsi="Tahoma" w:cs="B Compset"/>
          <w:b/>
          <w:bCs/>
          <w:sz w:val="28"/>
          <w:szCs w:val="28"/>
          <w:rtl/>
        </w:rPr>
        <w:t>م</w:t>
      </w:r>
      <w:r w:rsidRPr="0082295A">
        <w:rPr>
          <w:rFonts w:ascii="Tahoma" w:hAnsi="Tahoma" w:cs="B Compset" w:hint="cs"/>
          <w:b/>
          <w:bCs/>
          <w:sz w:val="28"/>
          <w:szCs w:val="28"/>
          <w:rtl/>
        </w:rPr>
        <w:t>ـ</w:t>
      </w:r>
      <w:r w:rsidRPr="0082295A">
        <w:rPr>
          <w:rFonts w:ascii="Tahoma" w:hAnsi="Tahoma" w:cs="B Compset"/>
          <w:b/>
          <w:bCs/>
          <w:sz w:val="28"/>
          <w:szCs w:val="28"/>
          <w:rtl/>
        </w:rPr>
        <w:t>ام گنجعلیخان</w:t>
      </w:r>
      <w:r w:rsidRPr="0082295A">
        <w:rPr>
          <w:rFonts w:ascii="Tahoma" w:hAnsi="Tahoma" w:cs="B Compset" w:hint="cs"/>
          <w:b/>
          <w:bCs/>
          <w:sz w:val="28"/>
          <w:szCs w:val="28"/>
          <w:rtl/>
        </w:rPr>
        <w:t xml:space="preserve"> </w:t>
      </w:r>
      <w:r w:rsidRPr="0082295A">
        <w:rPr>
          <w:rFonts w:ascii="Tahoma" w:hAnsi="Tahoma" w:cs="B Compset"/>
          <w:b/>
          <w:bCs/>
          <w:sz w:val="28"/>
          <w:szCs w:val="28"/>
          <w:rtl/>
        </w:rPr>
        <w:t>نیز</w:t>
      </w:r>
      <w:r w:rsidRPr="0082295A">
        <w:rPr>
          <w:rFonts w:ascii="Tahoma" w:hAnsi="Tahoma" w:cs="B Compset" w:hint="cs"/>
          <w:b/>
          <w:bCs/>
          <w:sz w:val="28"/>
          <w:szCs w:val="28"/>
          <w:rtl/>
        </w:rPr>
        <w:t xml:space="preserve"> </w:t>
      </w:r>
      <w:r w:rsidRPr="0082295A">
        <w:rPr>
          <w:rFonts w:ascii="Tahoma" w:hAnsi="Tahoma" w:cs="B Compset"/>
          <w:b/>
          <w:bCs/>
          <w:sz w:val="28"/>
          <w:szCs w:val="28"/>
          <w:rtl/>
        </w:rPr>
        <w:t>از جمله این حمام ها</w:t>
      </w:r>
      <w:r w:rsidRPr="0082295A">
        <w:rPr>
          <w:rFonts w:ascii="Tahoma" w:hAnsi="Tahoma" w:cs="B Compset" w:hint="cs"/>
          <w:b/>
          <w:bCs/>
          <w:sz w:val="28"/>
          <w:szCs w:val="28"/>
          <w:rtl/>
        </w:rPr>
        <w:t xml:space="preserve"> </w:t>
      </w:r>
      <w:r w:rsidRPr="0082295A">
        <w:rPr>
          <w:rFonts w:ascii="Tahoma" w:hAnsi="Tahoma" w:cs="B Compset"/>
          <w:b/>
          <w:bCs/>
          <w:sz w:val="28"/>
          <w:szCs w:val="28"/>
          <w:rtl/>
        </w:rPr>
        <w:t>است .</w:t>
      </w:r>
    </w:p>
    <w:p w:rsidR="00E519BA" w:rsidRDefault="00E519BA" w:rsidP="00E519BA">
      <w:pPr>
        <w:pStyle w:val="NormalWeb"/>
        <w:bidi/>
        <w:ind w:firstLine="720"/>
        <w:jc w:val="both"/>
        <w:rPr>
          <w:rFonts w:ascii="Tahoma" w:hAnsi="Tahoma" w:cs="B Compset"/>
          <w:b/>
          <w:bCs/>
          <w:sz w:val="28"/>
          <w:szCs w:val="28"/>
          <w:rtl/>
        </w:rPr>
      </w:pPr>
      <w:r w:rsidRPr="000766A3">
        <w:rPr>
          <w:rFonts w:ascii="Tahoma" w:hAnsi="Tahoma" w:cs="B Compset"/>
          <w:b/>
          <w:bCs/>
          <w:color w:val="943634" w:themeColor="accent2" w:themeShade="BF"/>
          <w:sz w:val="28"/>
          <w:szCs w:val="28"/>
          <w:u w:val="single"/>
          <w:rtl/>
        </w:rPr>
        <w:t>میدان گنجعلى خان</w:t>
      </w:r>
      <w:r w:rsidRPr="00E519BA">
        <w:rPr>
          <w:rFonts w:ascii="Tahoma" w:hAnsi="Tahoma" w:cs="B Compset"/>
          <w:b/>
          <w:bCs/>
          <w:sz w:val="28"/>
          <w:szCs w:val="28"/>
          <w:rtl/>
        </w:rPr>
        <w:t>، میدانى وسیع است که در وسط شهر قرار گرفته، سالها خراب و بائر بود و متأسفانه چون هرگز شهردارى کرم</w:t>
      </w:r>
      <w:r w:rsidRPr="00E519BA">
        <w:rPr>
          <w:rFonts w:ascii="Tahoma" w:hAnsi="Tahoma" w:cs="B Compset" w:hint="cs"/>
          <w:b/>
          <w:bCs/>
          <w:sz w:val="28"/>
          <w:szCs w:val="28"/>
          <w:rtl/>
        </w:rPr>
        <w:t>ــ</w:t>
      </w:r>
      <w:r w:rsidRPr="00E519BA">
        <w:rPr>
          <w:rFonts w:ascii="Tahoma" w:hAnsi="Tahoma" w:cs="B Compset"/>
          <w:b/>
          <w:bCs/>
          <w:sz w:val="28"/>
          <w:szCs w:val="28"/>
          <w:rtl/>
        </w:rPr>
        <w:t>ان ن</w:t>
      </w:r>
      <w:r w:rsidRPr="00E519BA">
        <w:rPr>
          <w:rFonts w:ascii="Tahoma" w:hAnsi="Tahoma" w:cs="B Compset" w:hint="cs"/>
          <w:b/>
          <w:bCs/>
          <w:sz w:val="28"/>
          <w:szCs w:val="28"/>
          <w:rtl/>
        </w:rPr>
        <w:t>ــ</w:t>
      </w:r>
      <w:r w:rsidRPr="00E519BA">
        <w:rPr>
          <w:rFonts w:ascii="Tahoma" w:hAnsi="Tahoma" w:cs="B Compset"/>
          <w:b/>
          <w:bCs/>
          <w:sz w:val="28"/>
          <w:szCs w:val="28"/>
          <w:rtl/>
        </w:rPr>
        <w:t>توانس</w:t>
      </w:r>
      <w:r w:rsidRPr="00E519BA">
        <w:rPr>
          <w:rFonts w:ascii="Tahoma" w:hAnsi="Tahoma" w:cs="B Compset" w:hint="cs"/>
          <w:b/>
          <w:bCs/>
          <w:sz w:val="28"/>
          <w:szCs w:val="28"/>
          <w:rtl/>
        </w:rPr>
        <w:t>ـ</w:t>
      </w:r>
      <w:r w:rsidRPr="00E519BA">
        <w:rPr>
          <w:rFonts w:ascii="Tahoma" w:hAnsi="Tahoma" w:cs="B Compset"/>
          <w:b/>
          <w:bCs/>
          <w:sz w:val="28"/>
          <w:szCs w:val="28"/>
          <w:rtl/>
        </w:rPr>
        <w:t>ت این می</w:t>
      </w:r>
      <w:r w:rsidRPr="00E519BA">
        <w:rPr>
          <w:rFonts w:ascii="Tahoma" w:hAnsi="Tahoma" w:cs="B Compset" w:hint="cs"/>
          <w:b/>
          <w:bCs/>
          <w:sz w:val="28"/>
          <w:szCs w:val="28"/>
          <w:rtl/>
        </w:rPr>
        <w:t>ــ</w:t>
      </w:r>
      <w:r w:rsidRPr="00E519BA">
        <w:rPr>
          <w:rFonts w:ascii="Tahoma" w:hAnsi="Tahoma" w:cs="B Compset"/>
          <w:b/>
          <w:bCs/>
          <w:sz w:val="28"/>
          <w:szCs w:val="28"/>
          <w:rtl/>
        </w:rPr>
        <w:t>دان را از صورت مزبله خارج کند، ناچار-باوجود احتیاج مبرم ک</w:t>
      </w:r>
      <w:r w:rsidRPr="00E519BA">
        <w:rPr>
          <w:rFonts w:ascii="Tahoma" w:hAnsi="Tahoma" w:cs="B Compset" w:hint="cs"/>
          <w:b/>
          <w:bCs/>
          <w:sz w:val="28"/>
          <w:szCs w:val="28"/>
          <w:rtl/>
        </w:rPr>
        <w:t>ـ</w:t>
      </w:r>
      <w:r w:rsidRPr="00E519BA">
        <w:rPr>
          <w:rFonts w:ascii="Tahoma" w:hAnsi="Tahoma" w:cs="B Compset"/>
          <w:b/>
          <w:bCs/>
          <w:sz w:val="28"/>
          <w:szCs w:val="28"/>
          <w:rtl/>
        </w:rPr>
        <w:t>رمان به می</w:t>
      </w:r>
      <w:r w:rsidRPr="00E519BA">
        <w:rPr>
          <w:rFonts w:ascii="Tahoma" w:hAnsi="Tahoma" w:cs="B Compset" w:hint="cs"/>
          <w:b/>
          <w:bCs/>
          <w:sz w:val="28"/>
          <w:szCs w:val="28"/>
          <w:rtl/>
        </w:rPr>
        <w:t>ـ</w:t>
      </w:r>
      <w:r w:rsidRPr="00E519BA">
        <w:rPr>
          <w:rFonts w:ascii="Tahoma" w:hAnsi="Tahoma" w:cs="B Compset"/>
          <w:b/>
          <w:bCs/>
          <w:sz w:val="28"/>
          <w:szCs w:val="28"/>
          <w:rtl/>
        </w:rPr>
        <w:t>دان</w:t>
      </w:r>
      <w:r w:rsidRPr="00E519BA">
        <w:rPr>
          <w:rFonts w:ascii="Tahoma" w:hAnsi="Tahoma" w:cs="B Compset" w:hint="cs"/>
          <w:b/>
          <w:bCs/>
          <w:sz w:val="28"/>
          <w:szCs w:val="28"/>
          <w:rtl/>
        </w:rPr>
        <w:t>ــ</w:t>
      </w:r>
      <w:r w:rsidRPr="00E519BA">
        <w:rPr>
          <w:rFonts w:ascii="Tahoma" w:hAnsi="Tahoma" w:cs="B Compset"/>
          <w:b/>
          <w:bCs/>
          <w:sz w:val="28"/>
          <w:szCs w:val="28"/>
          <w:rtl/>
        </w:rPr>
        <w:t>هاى مشجر و وس</w:t>
      </w:r>
      <w:r w:rsidRPr="00E519BA">
        <w:rPr>
          <w:rFonts w:ascii="Tahoma" w:hAnsi="Tahoma" w:cs="B Compset" w:hint="cs"/>
          <w:b/>
          <w:bCs/>
          <w:sz w:val="28"/>
          <w:szCs w:val="28"/>
          <w:rtl/>
        </w:rPr>
        <w:t>ـ</w:t>
      </w:r>
      <w:r w:rsidRPr="00E519BA">
        <w:rPr>
          <w:rFonts w:ascii="Tahoma" w:hAnsi="Tahoma" w:cs="B Compset"/>
          <w:b/>
          <w:bCs/>
          <w:sz w:val="28"/>
          <w:szCs w:val="28"/>
          <w:rtl/>
        </w:rPr>
        <w:t>یع</w:t>
      </w:r>
      <w:r w:rsidRPr="00E519BA">
        <w:rPr>
          <w:rFonts w:ascii="Tahoma" w:hAnsi="Tahoma" w:cs="B Compset" w:hint="cs"/>
          <w:b/>
          <w:bCs/>
          <w:sz w:val="28"/>
          <w:szCs w:val="28"/>
          <w:rtl/>
        </w:rPr>
        <w:t xml:space="preserve"> </w:t>
      </w:r>
      <w:r w:rsidRPr="00E519BA">
        <w:rPr>
          <w:rFonts w:ascii="Tahoma" w:hAnsi="Tahoma" w:cs="Tahoma"/>
          <w:b/>
          <w:bCs/>
          <w:sz w:val="28"/>
          <w:szCs w:val="28"/>
          <w:rtl/>
        </w:rPr>
        <w:t>–</w:t>
      </w:r>
      <w:r w:rsidRPr="00E519BA">
        <w:rPr>
          <w:rFonts w:ascii="Tahoma" w:hAnsi="Tahoma" w:cs="B Compset" w:hint="cs"/>
          <w:b/>
          <w:bCs/>
          <w:sz w:val="28"/>
          <w:szCs w:val="28"/>
          <w:rtl/>
        </w:rPr>
        <w:t xml:space="preserve"> </w:t>
      </w:r>
      <w:r w:rsidRPr="00E519BA">
        <w:rPr>
          <w:rFonts w:ascii="Tahoma" w:hAnsi="Tahoma" w:cs="B Compset"/>
          <w:b/>
          <w:bCs/>
          <w:sz w:val="28"/>
          <w:szCs w:val="28"/>
          <w:rtl/>
        </w:rPr>
        <w:t>ای</w:t>
      </w:r>
      <w:r w:rsidRPr="00E519BA">
        <w:rPr>
          <w:rFonts w:ascii="Tahoma" w:hAnsi="Tahoma" w:cs="B Compset" w:hint="cs"/>
          <w:b/>
          <w:bCs/>
          <w:sz w:val="28"/>
          <w:szCs w:val="28"/>
          <w:rtl/>
        </w:rPr>
        <w:t>ـ</w:t>
      </w:r>
      <w:r w:rsidRPr="00E519BA">
        <w:rPr>
          <w:rFonts w:ascii="Tahoma" w:hAnsi="Tahoma" w:cs="B Compset"/>
          <w:b/>
          <w:bCs/>
          <w:sz w:val="28"/>
          <w:szCs w:val="28"/>
          <w:rtl/>
        </w:rPr>
        <w:t>ن میدان را چند سال قب</w:t>
      </w:r>
      <w:r w:rsidRPr="00E519BA">
        <w:rPr>
          <w:rFonts w:ascii="Tahoma" w:hAnsi="Tahoma" w:cs="B Compset" w:hint="cs"/>
          <w:b/>
          <w:bCs/>
          <w:sz w:val="28"/>
          <w:szCs w:val="28"/>
          <w:rtl/>
        </w:rPr>
        <w:t>ــ</w:t>
      </w:r>
      <w:r w:rsidRPr="00E519BA">
        <w:rPr>
          <w:rFonts w:ascii="Tahoma" w:hAnsi="Tahoma" w:cs="B Compset"/>
          <w:b/>
          <w:bCs/>
          <w:sz w:val="28"/>
          <w:szCs w:val="28"/>
          <w:rtl/>
        </w:rPr>
        <w:t>ل تب</w:t>
      </w:r>
      <w:r w:rsidRPr="00E519BA">
        <w:rPr>
          <w:rFonts w:ascii="Tahoma" w:hAnsi="Tahoma" w:cs="B Compset" w:hint="cs"/>
          <w:b/>
          <w:bCs/>
          <w:sz w:val="28"/>
          <w:szCs w:val="28"/>
          <w:rtl/>
        </w:rPr>
        <w:t>ـ</w:t>
      </w:r>
      <w:r w:rsidRPr="00E519BA">
        <w:rPr>
          <w:rFonts w:ascii="Tahoma" w:hAnsi="Tahoma" w:cs="B Compset"/>
          <w:b/>
          <w:bCs/>
          <w:sz w:val="28"/>
          <w:szCs w:val="28"/>
          <w:rtl/>
        </w:rPr>
        <w:t>دی</w:t>
      </w:r>
      <w:r w:rsidRPr="00E519BA">
        <w:rPr>
          <w:rFonts w:ascii="Tahoma" w:hAnsi="Tahoma" w:cs="B Compset" w:hint="cs"/>
          <w:b/>
          <w:bCs/>
          <w:sz w:val="28"/>
          <w:szCs w:val="28"/>
          <w:rtl/>
        </w:rPr>
        <w:t>ــ</w:t>
      </w:r>
      <w:r w:rsidRPr="00E519BA">
        <w:rPr>
          <w:rFonts w:ascii="Tahoma" w:hAnsi="Tahoma" w:cs="B Compset"/>
          <w:b/>
          <w:bCs/>
          <w:sz w:val="28"/>
          <w:szCs w:val="28"/>
          <w:rtl/>
        </w:rPr>
        <w:t>ل به بازارى بزرگ نمودند و دکانهاى آهنى نزدیک هم ساختند و باین و آن با س</w:t>
      </w:r>
      <w:r w:rsidRPr="00E519BA">
        <w:rPr>
          <w:rFonts w:ascii="Tahoma" w:hAnsi="Tahoma" w:cs="B Compset" w:hint="cs"/>
          <w:b/>
          <w:bCs/>
          <w:sz w:val="28"/>
          <w:szCs w:val="28"/>
          <w:rtl/>
        </w:rPr>
        <w:t>ـ</w:t>
      </w:r>
      <w:r w:rsidRPr="00E519BA">
        <w:rPr>
          <w:rFonts w:ascii="Tahoma" w:hAnsi="Tahoma" w:cs="B Compset"/>
          <w:b/>
          <w:bCs/>
          <w:sz w:val="28"/>
          <w:szCs w:val="28"/>
          <w:rtl/>
        </w:rPr>
        <w:t>رقفلى فروخ</w:t>
      </w:r>
      <w:r w:rsidRPr="00E519BA">
        <w:rPr>
          <w:rFonts w:ascii="Tahoma" w:hAnsi="Tahoma" w:cs="B Compset" w:hint="cs"/>
          <w:b/>
          <w:bCs/>
          <w:sz w:val="28"/>
          <w:szCs w:val="28"/>
          <w:rtl/>
        </w:rPr>
        <w:t>ـ</w:t>
      </w:r>
      <w:r w:rsidRPr="00E519BA">
        <w:rPr>
          <w:rFonts w:ascii="Tahoma" w:hAnsi="Tahoma" w:cs="B Compset"/>
          <w:b/>
          <w:bCs/>
          <w:sz w:val="28"/>
          <w:szCs w:val="28"/>
          <w:rtl/>
        </w:rPr>
        <w:t>تند و در حقیقت یک بناى عظیم تاریخى گرفتار بورس و بازار و رشوه و اقتصاد شد</w:t>
      </w:r>
      <w:r w:rsidRPr="00E519BA">
        <w:rPr>
          <w:rFonts w:ascii="Tahoma" w:hAnsi="Tahoma" w:cs="B Compset" w:hint="cs"/>
          <w:b/>
          <w:bCs/>
          <w:sz w:val="28"/>
          <w:szCs w:val="28"/>
          <w:rtl/>
        </w:rPr>
        <w:t>.</w:t>
      </w:r>
      <w:r w:rsidRPr="00E519BA">
        <w:rPr>
          <w:rFonts w:ascii="Tahoma" w:hAnsi="Tahoma" w:cs="B Compset"/>
          <w:b/>
          <w:bCs/>
          <w:sz w:val="28"/>
          <w:szCs w:val="28"/>
          <w:rtl/>
        </w:rPr>
        <w:t xml:space="preserve"> </w:t>
      </w:r>
      <w:r w:rsidRPr="00E519BA">
        <w:rPr>
          <w:rFonts w:ascii="Tahoma" w:hAnsi="Tahoma" w:cs="Tahoma" w:hint="cs"/>
          <w:b/>
          <w:bCs/>
          <w:color w:val="943634" w:themeColor="accent2" w:themeShade="BF"/>
          <w:sz w:val="28"/>
          <w:szCs w:val="28"/>
          <w:rtl/>
        </w:rPr>
        <w:t>**</w:t>
      </w:r>
      <w:r w:rsidRPr="00E519BA">
        <w:rPr>
          <w:rFonts w:ascii="Tahoma" w:hAnsi="Tahoma" w:cs="B Compset"/>
          <w:b/>
          <w:bCs/>
          <w:sz w:val="28"/>
          <w:szCs w:val="28"/>
          <w:rtl/>
        </w:rPr>
        <w:br/>
        <w:t>میدان بزرگ در محوطه‏ای به طول 100 و عرض قریب 50 متر در وسط مجموعه‏ گن</w:t>
      </w:r>
      <w:r w:rsidRPr="00E519BA">
        <w:rPr>
          <w:rFonts w:ascii="Tahoma" w:hAnsi="Tahoma" w:cs="B Compset" w:hint="cs"/>
          <w:b/>
          <w:bCs/>
          <w:sz w:val="28"/>
          <w:szCs w:val="28"/>
          <w:rtl/>
        </w:rPr>
        <w:t>ــ</w:t>
      </w:r>
      <w:r w:rsidRPr="00E519BA">
        <w:rPr>
          <w:rFonts w:ascii="Tahoma" w:hAnsi="Tahoma" w:cs="B Compset"/>
          <w:b/>
          <w:bCs/>
          <w:sz w:val="28"/>
          <w:szCs w:val="28"/>
          <w:rtl/>
        </w:rPr>
        <w:t>جع</w:t>
      </w:r>
      <w:r w:rsidRPr="00E519BA">
        <w:rPr>
          <w:rFonts w:ascii="Tahoma" w:hAnsi="Tahoma" w:cs="B Compset" w:hint="cs"/>
          <w:b/>
          <w:bCs/>
          <w:sz w:val="28"/>
          <w:szCs w:val="28"/>
          <w:rtl/>
        </w:rPr>
        <w:t>ـ</w:t>
      </w:r>
      <w:r w:rsidRPr="00E519BA">
        <w:rPr>
          <w:rFonts w:ascii="Tahoma" w:hAnsi="Tahoma" w:cs="B Compset"/>
          <w:b/>
          <w:bCs/>
          <w:sz w:val="28"/>
          <w:szCs w:val="28"/>
          <w:rtl/>
        </w:rPr>
        <w:t>لی</w:t>
      </w:r>
      <w:r w:rsidRPr="00E519BA">
        <w:rPr>
          <w:rFonts w:ascii="Tahoma" w:hAnsi="Tahoma" w:cs="B Compset" w:hint="cs"/>
          <w:b/>
          <w:bCs/>
          <w:sz w:val="28"/>
          <w:szCs w:val="28"/>
          <w:rtl/>
        </w:rPr>
        <w:t>ــ</w:t>
      </w:r>
      <w:r w:rsidRPr="00E519BA">
        <w:rPr>
          <w:rFonts w:ascii="Tahoma" w:hAnsi="Tahoma" w:cs="B Compset"/>
          <w:b/>
          <w:bCs/>
          <w:sz w:val="28"/>
          <w:szCs w:val="28"/>
          <w:rtl/>
        </w:rPr>
        <w:t>خان قرار گ</w:t>
      </w:r>
      <w:r w:rsidRPr="00E519BA">
        <w:rPr>
          <w:rFonts w:ascii="Tahoma" w:hAnsi="Tahoma" w:cs="B Compset" w:hint="cs"/>
          <w:b/>
          <w:bCs/>
          <w:sz w:val="28"/>
          <w:szCs w:val="28"/>
          <w:rtl/>
        </w:rPr>
        <w:t>ـــ</w:t>
      </w:r>
      <w:r w:rsidRPr="00E519BA">
        <w:rPr>
          <w:rFonts w:ascii="Tahoma" w:hAnsi="Tahoma" w:cs="B Compset"/>
          <w:b/>
          <w:bCs/>
          <w:sz w:val="28"/>
          <w:szCs w:val="28"/>
          <w:rtl/>
        </w:rPr>
        <w:t>رفت</w:t>
      </w:r>
      <w:r w:rsidRPr="00E519BA">
        <w:rPr>
          <w:rFonts w:ascii="Tahoma" w:hAnsi="Tahoma" w:cs="B Compset" w:hint="cs"/>
          <w:b/>
          <w:bCs/>
          <w:sz w:val="28"/>
          <w:szCs w:val="28"/>
          <w:rtl/>
        </w:rPr>
        <w:t>ـــ</w:t>
      </w:r>
      <w:r w:rsidRPr="00E519BA">
        <w:rPr>
          <w:rFonts w:ascii="Tahoma" w:hAnsi="Tahoma" w:cs="B Compset"/>
          <w:b/>
          <w:bCs/>
          <w:sz w:val="28"/>
          <w:szCs w:val="28"/>
          <w:rtl/>
        </w:rPr>
        <w:t>ه و اط</w:t>
      </w:r>
      <w:r w:rsidRPr="00E519BA">
        <w:rPr>
          <w:rFonts w:ascii="Tahoma" w:hAnsi="Tahoma" w:cs="B Compset" w:hint="cs"/>
          <w:b/>
          <w:bCs/>
          <w:sz w:val="28"/>
          <w:szCs w:val="28"/>
          <w:rtl/>
        </w:rPr>
        <w:t>ــ</w:t>
      </w:r>
      <w:r w:rsidRPr="00E519BA">
        <w:rPr>
          <w:rFonts w:ascii="Tahoma" w:hAnsi="Tahoma" w:cs="B Compset"/>
          <w:b/>
          <w:bCs/>
          <w:sz w:val="28"/>
          <w:szCs w:val="28"/>
          <w:rtl/>
        </w:rPr>
        <w:t>راف آن غ</w:t>
      </w:r>
      <w:r w:rsidRPr="00E519BA">
        <w:rPr>
          <w:rFonts w:ascii="Tahoma" w:hAnsi="Tahoma" w:cs="B Compset" w:hint="cs"/>
          <w:b/>
          <w:bCs/>
          <w:sz w:val="28"/>
          <w:szCs w:val="28"/>
          <w:rtl/>
        </w:rPr>
        <w:t>ــ</w:t>
      </w:r>
      <w:r w:rsidRPr="00E519BA">
        <w:rPr>
          <w:rFonts w:ascii="Tahoma" w:hAnsi="Tahoma" w:cs="B Compset"/>
          <w:b/>
          <w:bCs/>
          <w:sz w:val="28"/>
          <w:szCs w:val="28"/>
          <w:rtl/>
        </w:rPr>
        <w:t>رفه‏ه</w:t>
      </w:r>
      <w:r w:rsidRPr="00E519BA">
        <w:rPr>
          <w:rFonts w:ascii="Tahoma" w:hAnsi="Tahoma" w:cs="B Compset" w:hint="cs"/>
          <w:b/>
          <w:bCs/>
          <w:sz w:val="28"/>
          <w:szCs w:val="28"/>
          <w:rtl/>
        </w:rPr>
        <w:t>ــ</w:t>
      </w:r>
      <w:r w:rsidRPr="00E519BA">
        <w:rPr>
          <w:rFonts w:ascii="Tahoma" w:hAnsi="Tahoma" w:cs="B Compset"/>
          <w:b/>
          <w:bCs/>
          <w:sz w:val="28"/>
          <w:szCs w:val="28"/>
          <w:rtl/>
        </w:rPr>
        <w:t>ایی ب</w:t>
      </w:r>
      <w:r w:rsidRPr="00E519BA">
        <w:rPr>
          <w:rFonts w:ascii="Tahoma" w:hAnsi="Tahoma" w:cs="B Compset" w:hint="cs"/>
          <w:b/>
          <w:bCs/>
          <w:sz w:val="28"/>
          <w:szCs w:val="28"/>
          <w:rtl/>
        </w:rPr>
        <w:t>ــ</w:t>
      </w:r>
      <w:r w:rsidRPr="00E519BA">
        <w:rPr>
          <w:rFonts w:ascii="Tahoma" w:hAnsi="Tahoma" w:cs="B Compset"/>
          <w:b/>
          <w:bCs/>
          <w:sz w:val="28"/>
          <w:szCs w:val="28"/>
          <w:rtl/>
        </w:rPr>
        <w:t>وده،ش</w:t>
      </w:r>
      <w:r w:rsidRPr="00E519BA">
        <w:rPr>
          <w:rFonts w:ascii="Tahoma" w:hAnsi="Tahoma" w:cs="B Compset" w:hint="cs"/>
          <w:b/>
          <w:bCs/>
          <w:sz w:val="28"/>
          <w:szCs w:val="28"/>
          <w:rtl/>
        </w:rPr>
        <w:t>ــ</w:t>
      </w:r>
      <w:r w:rsidRPr="00E519BA">
        <w:rPr>
          <w:rFonts w:ascii="Tahoma" w:hAnsi="Tahoma" w:cs="B Compset"/>
          <w:b/>
          <w:bCs/>
          <w:sz w:val="28"/>
          <w:szCs w:val="28"/>
          <w:rtl/>
        </w:rPr>
        <w:t>ش دروازه ب</w:t>
      </w:r>
      <w:r w:rsidRPr="00E519BA">
        <w:rPr>
          <w:rFonts w:ascii="Tahoma" w:hAnsi="Tahoma" w:cs="B Compset" w:hint="cs"/>
          <w:b/>
          <w:bCs/>
          <w:sz w:val="28"/>
          <w:szCs w:val="28"/>
          <w:rtl/>
        </w:rPr>
        <w:t>ـ</w:t>
      </w:r>
      <w:r w:rsidRPr="00E519BA">
        <w:rPr>
          <w:rFonts w:ascii="Tahoma" w:hAnsi="Tahoma" w:cs="B Compset"/>
          <w:b/>
          <w:bCs/>
          <w:sz w:val="28"/>
          <w:szCs w:val="28"/>
          <w:rtl/>
        </w:rPr>
        <w:t>زرگ،م</w:t>
      </w:r>
      <w:r w:rsidRPr="00E519BA">
        <w:rPr>
          <w:rFonts w:ascii="Tahoma" w:hAnsi="Tahoma" w:cs="B Compset" w:hint="cs"/>
          <w:b/>
          <w:bCs/>
          <w:sz w:val="28"/>
          <w:szCs w:val="28"/>
          <w:rtl/>
        </w:rPr>
        <w:t>ــ</w:t>
      </w:r>
      <w:r w:rsidRPr="00E519BA">
        <w:rPr>
          <w:rFonts w:ascii="Tahoma" w:hAnsi="Tahoma" w:cs="B Compset"/>
          <w:b/>
          <w:bCs/>
          <w:sz w:val="28"/>
          <w:szCs w:val="28"/>
          <w:rtl/>
        </w:rPr>
        <w:t>ی</w:t>
      </w:r>
      <w:r w:rsidRPr="00E519BA">
        <w:rPr>
          <w:rFonts w:ascii="Tahoma" w:hAnsi="Tahoma" w:cs="B Compset" w:hint="cs"/>
          <w:b/>
          <w:bCs/>
          <w:sz w:val="28"/>
          <w:szCs w:val="28"/>
          <w:rtl/>
        </w:rPr>
        <w:t>ـ</w:t>
      </w:r>
      <w:r w:rsidRPr="00E519BA">
        <w:rPr>
          <w:rFonts w:ascii="Tahoma" w:hAnsi="Tahoma" w:cs="B Compset"/>
          <w:b/>
          <w:bCs/>
          <w:sz w:val="28"/>
          <w:szCs w:val="28"/>
          <w:rtl/>
        </w:rPr>
        <w:t>دان را به‏ کاروان</w:t>
      </w:r>
      <w:r w:rsidRPr="00E519BA">
        <w:rPr>
          <w:rFonts w:ascii="Tahoma" w:hAnsi="Tahoma" w:cs="B Compset" w:hint="cs"/>
          <w:b/>
          <w:bCs/>
          <w:sz w:val="28"/>
          <w:szCs w:val="28"/>
          <w:rtl/>
        </w:rPr>
        <w:t>ــ</w:t>
      </w:r>
      <w:r w:rsidRPr="00E519BA">
        <w:rPr>
          <w:rFonts w:ascii="Tahoma" w:hAnsi="Tahoma" w:cs="B Compset"/>
          <w:b/>
          <w:bCs/>
          <w:sz w:val="28"/>
          <w:szCs w:val="28"/>
          <w:rtl/>
        </w:rPr>
        <w:t>س</w:t>
      </w:r>
      <w:r w:rsidRPr="00E519BA">
        <w:rPr>
          <w:rFonts w:ascii="Tahoma" w:hAnsi="Tahoma" w:cs="B Compset" w:hint="cs"/>
          <w:b/>
          <w:bCs/>
          <w:sz w:val="28"/>
          <w:szCs w:val="28"/>
          <w:rtl/>
        </w:rPr>
        <w:t>ــ</w:t>
      </w:r>
      <w:r w:rsidRPr="00E519BA">
        <w:rPr>
          <w:rFonts w:ascii="Tahoma" w:hAnsi="Tahoma" w:cs="B Compset"/>
          <w:b/>
          <w:bCs/>
          <w:sz w:val="28"/>
          <w:szCs w:val="28"/>
          <w:rtl/>
        </w:rPr>
        <w:t>را و ب</w:t>
      </w:r>
      <w:r w:rsidRPr="00E519BA">
        <w:rPr>
          <w:rFonts w:ascii="Tahoma" w:hAnsi="Tahoma" w:cs="B Compset" w:hint="cs"/>
          <w:b/>
          <w:bCs/>
          <w:sz w:val="28"/>
          <w:szCs w:val="28"/>
          <w:rtl/>
        </w:rPr>
        <w:t>ـ</w:t>
      </w:r>
      <w:r w:rsidRPr="00E519BA">
        <w:rPr>
          <w:rFonts w:ascii="Tahoma" w:hAnsi="Tahoma" w:cs="B Compset"/>
          <w:b/>
          <w:bCs/>
          <w:sz w:val="28"/>
          <w:szCs w:val="28"/>
          <w:rtl/>
        </w:rPr>
        <w:t>ازار شمالی(مسگری)و بازار جنوبی و بازار غربی و آب ابنار متصل میسازد</w:t>
      </w:r>
      <w:r w:rsidRPr="00E519BA">
        <w:rPr>
          <w:rFonts w:ascii="Tahoma" w:hAnsi="Tahoma" w:cs="B Compset"/>
          <w:b/>
          <w:bCs/>
          <w:sz w:val="28"/>
          <w:szCs w:val="28"/>
        </w:rPr>
        <w:t>.</w:t>
      </w:r>
    </w:p>
    <w:p w:rsidR="00E519BA" w:rsidRPr="00E519BA" w:rsidRDefault="00E519BA" w:rsidP="00E519BA">
      <w:pPr>
        <w:pStyle w:val="NormalWeb"/>
        <w:bidi/>
        <w:ind w:firstLine="720"/>
        <w:contextualSpacing/>
        <w:jc w:val="both"/>
        <w:rPr>
          <w:rFonts w:ascii="Tahoma" w:hAnsi="Tahoma" w:cs="B Compset"/>
          <w:b/>
          <w:bCs/>
          <w:sz w:val="28"/>
          <w:szCs w:val="28"/>
        </w:rPr>
      </w:pPr>
      <w:r w:rsidRPr="000766A3">
        <w:rPr>
          <w:rFonts w:ascii="Tahoma" w:hAnsi="Tahoma" w:cs="B Compset"/>
          <w:b/>
          <w:bCs/>
          <w:color w:val="943634" w:themeColor="accent2" w:themeShade="BF"/>
          <w:sz w:val="28"/>
          <w:szCs w:val="28"/>
          <w:u w:val="single"/>
          <w:rtl/>
        </w:rPr>
        <w:t>آب‏انبار گنجعلى خان</w:t>
      </w:r>
      <w:r w:rsidRPr="00E519BA">
        <w:rPr>
          <w:rFonts w:ascii="Tahoma" w:hAnsi="Tahoma" w:cs="B Compset"/>
          <w:b/>
          <w:bCs/>
          <w:sz w:val="28"/>
          <w:szCs w:val="28"/>
          <w:rtl/>
        </w:rPr>
        <w:t xml:space="preserve"> هنوز زیاد مورد است</w:t>
      </w:r>
      <w:r w:rsidRPr="00E519BA">
        <w:rPr>
          <w:rFonts w:ascii="Tahoma" w:hAnsi="Tahoma" w:cs="B Compset" w:hint="cs"/>
          <w:b/>
          <w:bCs/>
          <w:sz w:val="28"/>
          <w:szCs w:val="28"/>
          <w:rtl/>
        </w:rPr>
        <w:t>ــ</w:t>
      </w:r>
      <w:r w:rsidRPr="00E519BA">
        <w:rPr>
          <w:rFonts w:ascii="Tahoma" w:hAnsi="Tahoma" w:cs="B Compset"/>
          <w:b/>
          <w:bCs/>
          <w:sz w:val="28"/>
          <w:szCs w:val="28"/>
          <w:rtl/>
        </w:rPr>
        <w:t>فاده است، این آب‏انبار در وس</w:t>
      </w:r>
      <w:r w:rsidRPr="00E519BA">
        <w:rPr>
          <w:rFonts w:ascii="Tahoma" w:hAnsi="Tahoma" w:cs="B Compset" w:hint="cs"/>
          <w:b/>
          <w:bCs/>
          <w:sz w:val="28"/>
          <w:szCs w:val="28"/>
          <w:rtl/>
        </w:rPr>
        <w:t>ــ</w:t>
      </w:r>
      <w:r w:rsidRPr="00E519BA">
        <w:rPr>
          <w:rFonts w:ascii="Tahoma" w:hAnsi="Tahoma" w:cs="B Compset"/>
          <w:b/>
          <w:bCs/>
          <w:sz w:val="28"/>
          <w:szCs w:val="28"/>
          <w:rtl/>
        </w:rPr>
        <w:t>ط بازار مس</w:t>
      </w:r>
      <w:r w:rsidRPr="00E519BA">
        <w:rPr>
          <w:rFonts w:ascii="Tahoma" w:hAnsi="Tahoma" w:cs="B Compset" w:hint="cs"/>
          <w:b/>
          <w:bCs/>
          <w:sz w:val="28"/>
          <w:szCs w:val="28"/>
          <w:rtl/>
        </w:rPr>
        <w:t>ــ</w:t>
      </w:r>
      <w:r w:rsidRPr="00E519BA">
        <w:rPr>
          <w:rFonts w:ascii="Tahoma" w:hAnsi="Tahoma" w:cs="B Compset"/>
          <w:b/>
          <w:bCs/>
          <w:sz w:val="28"/>
          <w:szCs w:val="28"/>
          <w:rtl/>
        </w:rPr>
        <w:t>گ</w:t>
      </w:r>
      <w:r w:rsidRPr="00E519BA">
        <w:rPr>
          <w:rFonts w:ascii="Tahoma" w:hAnsi="Tahoma" w:cs="B Compset" w:hint="cs"/>
          <w:b/>
          <w:bCs/>
          <w:sz w:val="28"/>
          <w:szCs w:val="28"/>
          <w:rtl/>
        </w:rPr>
        <w:t>ــ</w:t>
      </w:r>
      <w:r w:rsidRPr="00E519BA">
        <w:rPr>
          <w:rFonts w:ascii="Tahoma" w:hAnsi="Tahoma" w:cs="B Compset"/>
          <w:b/>
          <w:bCs/>
          <w:sz w:val="28"/>
          <w:szCs w:val="28"/>
          <w:rtl/>
        </w:rPr>
        <w:t>رى-روب</w:t>
      </w:r>
      <w:r w:rsidRPr="00E519BA">
        <w:rPr>
          <w:rFonts w:ascii="Tahoma" w:hAnsi="Tahoma" w:cs="B Compset" w:hint="cs"/>
          <w:b/>
          <w:bCs/>
          <w:sz w:val="28"/>
          <w:szCs w:val="28"/>
          <w:rtl/>
        </w:rPr>
        <w:t>ـــ</w:t>
      </w:r>
      <w:r w:rsidRPr="00E519BA">
        <w:rPr>
          <w:rFonts w:ascii="Tahoma" w:hAnsi="Tahoma" w:cs="B Compset"/>
          <w:b/>
          <w:bCs/>
          <w:sz w:val="28"/>
          <w:szCs w:val="28"/>
          <w:rtl/>
        </w:rPr>
        <w:t>ه قسمت غربى میدان قرار دارد و ظاهرا بناى آن در زمان گنجعلى خان پى‏افکنده و گرچ</w:t>
      </w:r>
      <w:r w:rsidRPr="00E519BA">
        <w:rPr>
          <w:rFonts w:ascii="Tahoma" w:hAnsi="Tahoma" w:cs="B Compset" w:hint="cs"/>
          <w:b/>
          <w:bCs/>
          <w:sz w:val="28"/>
          <w:szCs w:val="28"/>
          <w:rtl/>
        </w:rPr>
        <w:t>ـ</w:t>
      </w:r>
      <w:r w:rsidRPr="00E519BA">
        <w:rPr>
          <w:rFonts w:ascii="Tahoma" w:hAnsi="Tahoma" w:cs="B Compset"/>
          <w:b/>
          <w:bCs/>
          <w:sz w:val="28"/>
          <w:szCs w:val="28"/>
          <w:rtl/>
        </w:rPr>
        <w:t>ه ب</w:t>
      </w:r>
      <w:r w:rsidRPr="00E519BA">
        <w:rPr>
          <w:rFonts w:ascii="Tahoma" w:hAnsi="Tahoma" w:cs="B Compset" w:hint="cs"/>
          <w:b/>
          <w:bCs/>
          <w:sz w:val="28"/>
          <w:szCs w:val="28"/>
          <w:rtl/>
        </w:rPr>
        <w:t>ـ</w:t>
      </w:r>
      <w:r w:rsidRPr="00E519BA">
        <w:rPr>
          <w:rFonts w:ascii="Tahoma" w:hAnsi="Tahoma" w:cs="B Compset"/>
          <w:b/>
          <w:bCs/>
          <w:sz w:val="28"/>
          <w:szCs w:val="28"/>
          <w:rtl/>
        </w:rPr>
        <w:t>ن</w:t>
      </w:r>
      <w:r w:rsidRPr="00E519BA">
        <w:rPr>
          <w:rFonts w:ascii="Tahoma" w:hAnsi="Tahoma" w:cs="B Compset" w:hint="cs"/>
          <w:b/>
          <w:bCs/>
          <w:sz w:val="28"/>
          <w:szCs w:val="28"/>
          <w:rtl/>
        </w:rPr>
        <w:t>ـ</w:t>
      </w:r>
      <w:r w:rsidRPr="00E519BA">
        <w:rPr>
          <w:rFonts w:ascii="Tahoma" w:hAnsi="Tahoma" w:cs="B Compset"/>
          <w:b/>
          <w:bCs/>
          <w:sz w:val="28"/>
          <w:szCs w:val="28"/>
          <w:rtl/>
        </w:rPr>
        <w:t>اى آن نیز در زمان حیات گنجعلى خان تمام شده ولى شعر کتابه آن‏که بخط علیرضاى عباس</w:t>
      </w:r>
      <w:r w:rsidRPr="00E519BA">
        <w:rPr>
          <w:rFonts w:ascii="Tahoma" w:hAnsi="Tahoma" w:cs="B Compset" w:hint="cs"/>
          <w:b/>
          <w:bCs/>
          <w:sz w:val="28"/>
          <w:szCs w:val="28"/>
          <w:rtl/>
        </w:rPr>
        <w:t>ـ</w:t>
      </w:r>
      <w:r w:rsidRPr="00E519BA">
        <w:rPr>
          <w:rFonts w:ascii="Tahoma" w:hAnsi="Tahoma" w:cs="B Compset"/>
          <w:b/>
          <w:bCs/>
          <w:sz w:val="28"/>
          <w:szCs w:val="28"/>
          <w:rtl/>
        </w:rPr>
        <w:t>ى است</w:t>
      </w:r>
      <w:r w:rsidRPr="00E519BA">
        <w:rPr>
          <w:rFonts w:ascii="Tahoma" w:hAnsi="Tahoma" w:cs="Tahoma" w:hint="cs"/>
          <w:b/>
          <w:bCs/>
          <w:color w:val="943634" w:themeColor="accent2" w:themeShade="BF"/>
          <w:sz w:val="28"/>
          <w:szCs w:val="28"/>
          <w:rtl/>
        </w:rPr>
        <w:t>***</w:t>
      </w:r>
      <w:r w:rsidRPr="00E519BA">
        <w:rPr>
          <w:rFonts w:ascii="Tahoma" w:hAnsi="Tahoma" w:cs="B Compset" w:hint="cs"/>
          <w:b/>
          <w:bCs/>
          <w:sz w:val="28"/>
          <w:szCs w:val="28"/>
          <w:rtl/>
        </w:rPr>
        <w:t>.</w:t>
      </w:r>
      <w:r w:rsidRPr="00E519BA">
        <w:rPr>
          <w:rFonts w:ascii="Tahoma" w:hAnsi="Tahoma" w:cs="B Compset"/>
          <w:b/>
          <w:bCs/>
          <w:sz w:val="28"/>
          <w:szCs w:val="28"/>
          <w:rtl/>
        </w:rPr>
        <w:t xml:space="preserve"> بنام علیمردان خان است.مصرع اول آن اینست</w:t>
      </w:r>
      <w:r w:rsidRPr="00E519BA">
        <w:rPr>
          <w:rFonts w:ascii="Tahoma" w:hAnsi="Tahoma" w:cs="B Compset"/>
          <w:b/>
          <w:bCs/>
          <w:sz w:val="28"/>
          <w:szCs w:val="28"/>
        </w:rPr>
        <w:t>:</w:t>
      </w:r>
    </w:p>
    <w:p w:rsidR="00E519BA" w:rsidRPr="00E519BA" w:rsidRDefault="00E519BA" w:rsidP="00E519BA">
      <w:pPr>
        <w:pStyle w:val="NormalWeb"/>
        <w:bidi/>
        <w:ind w:firstLine="720"/>
        <w:contextualSpacing/>
        <w:jc w:val="both"/>
        <w:rPr>
          <w:rFonts w:ascii="Tahoma" w:hAnsi="Tahoma" w:cs="B Compset"/>
          <w:b/>
          <w:bCs/>
          <w:sz w:val="28"/>
          <w:szCs w:val="28"/>
        </w:rPr>
      </w:pPr>
      <w:r w:rsidRPr="00E519BA">
        <w:rPr>
          <w:rFonts w:ascii="Tahoma" w:hAnsi="Tahoma" w:cs="B Compset"/>
          <w:b/>
          <w:bCs/>
          <w:sz w:val="28"/>
          <w:szCs w:val="28"/>
          <w:rtl/>
        </w:rPr>
        <w:t>به عهد دولت عباس شاه دریادل</w:t>
      </w:r>
      <w:r w:rsidRPr="00E519BA">
        <w:rPr>
          <w:rFonts w:ascii="Tahoma" w:hAnsi="Tahoma" w:cs="B Compset"/>
          <w:b/>
          <w:bCs/>
          <w:sz w:val="28"/>
          <w:szCs w:val="28"/>
        </w:rPr>
        <w:t>...</w:t>
      </w:r>
    </w:p>
    <w:p w:rsidR="00E519BA" w:rsidRPr="00E519BA" w:rsidRDefault="00062A74" w:rsidP="00E519BA">
      <w:pPr>
        <w:pStyle w:val="NormalWeb"/>
        <w:bidi/>
        <w:ind w:firstLine="720"/>
        <w:contextualSpacing/>
        <w:jc w:val="both"/>
        <w:rPr>
          <w:rFonts w:ascii="Tahoma" w:hAnsi="Tahoma" w:cs="B Compset"/>
          <w:b/>
          <w:bCs/>
          <w:sz w:val="28"/>
          <w:szCs w:val="28"/>
        </w:rPr>
      </w:pPr>
      <w:r>
        <w:rPr>
          <w:rFonts w:ascii="Tahoma" w:hAnsi="Tahoma" w:cs="B Compset"/>
          <w:b/>
          <w:bCs/>
          <w:noProof/>
          <w:sz w:val="28"/>
          <w:szCs w:val="28"/>
        </w:rPr>
        <w:pict>
          <v:shape id="_x0000_s1151" type="#_x0000_t202" style="position:absolute;left:0;text-align:left;margin-left:-28.5pt;margin-top:46.3pt;width:662.2pt;height:41.05pt;z-index:251872256;mso-width-relative:margin;mso-height-relative:margin" stroked="f">
            <v:textbox style="mso-next-textbox:#_x0000_s1151">
              <w:txbxContent>
                <w:p w:rsidR="00902BFA" w:rsidRPr="000766A3" w:rsidRDefault="00902BFA" w:rsidP="00E519BA">
                  <w:pPr>
                    <w:pStyle w:val="NormalWeb"/>
                    <w:bidi/>
                    <w:contextualSpacing/>
                    <w:jc w:val="both"/>
                    <w:rPr>
                      <w:rFonts w:cs="B Compset"/>
                      <w:sz w:val="22"/>
                      <w:szCs w:val="22"/>
                    </w:rPr>
                  </w:pPr>
                  <w:r w:rsidRPr="000766A3">
                    <w:rPr>
                      <w:rFonts w:cs="B Compset" w:hint="cs"/>
                      <w:color w:val="943634" w:themeColor="accent2" w:themeShade="BF"/>
                      <w:sz w:val="22"/>
                      <w:szCs w:val="22"/>
                      <w:rtl/>
                    </w:rPr>
                    <w:t>*</w:t>
                  </w:r>
                  <w:r w:rsidRPr="000766A3">
                    <w:rPr>
                      <w:rFonts w:cs="B Compset" w:hint="cs"/>
                      <w:sz w:val="22"/>
                      <w:szCs w:val="22"/>
                      <w:rtl/>
                    </w:rPr>
                    <w:t xml:space="preserve"> </w:t>
                  </w:r>
                  <w:r w:rsidRPr="000766A3">
                    <w:rPr>
                      <w:rFonts w:ascii="Tahoma" w:hAnsi="Tahoma" w:cs="B Compset"/>
                      <w:sz w:val="22"/>
                      <w:szCs w:val="22"/>
                      <w:rtl/>
                    </w:rPr>
                    <w:t>جغرافى نسخه خطى شوروى و نسخه خطى نگارنده ورق 3</w:t>
                  </w:r>
                  <w:r w:rsidRPr="000766A3">
                    <w:rPr>
                      <w:rFonts w:cs="B Compset" w:hint="cs"/>
                      <w:sz w:val="22"/>
                      <w:szCs w:val="22"/>
                      <w:rtl/>
                    </w:rPr>
                    <w:t xml:space="preserve"> / </w:t>
                  </w:r>
                  <w:r w:rsidRPr="000766A3">
                    <w:rPr>
                      <w:rFonts w:cs="B Compset" w:hint="cs"/>
                      <w:color w:val="943634" w:themeColor="accent2" w:themeShade="BF"/>
                      <w:sz w:val="22"/>
                      <w:szCs w:val="22"/>
                      <w:rtl/>
                    </w:rPr>
                    <w:t>**</w:t>
                  </w:r>
                  <w:r w:rsidRPr="000766A3">
                    <w:rPr>
                      <w:rFonts w:cs="B Compset" w:hint="cs"/>
                      <w:sz w:val="22"/>
                      <w:szCs w:val="22"/>
                      <w:rtl/>
                    </w:rPr>
                    <w:t xml:space="preserve"> </w:t>
                  </w:r>
                  <w:r w:rsidRPr="000766A3">
                    <w:rPr>
                      <w:rFonts w:ascii="Tahoma" w:hAnsi="Tahoma" w:cs="B Compset"/>
                      <w:sz w:val="22"/>
                      <w:szCs w:val="22"/>
                      <w:rtl/>
                    </w:rPr>
                    <w:t>راهنماى آثار تاریخى کرمان تألیف نگارنده ص 111</w:t>
                  </w:r>
                  <w:r w:rsidRPr="000766A3">
                    <w:rPr>
                      <w:rFonts w:cs="B Compset" w:hint="cs"/>
                      <w:sz w:val="22"/>
                      <w:szCs w:val="22"/>
                      <w:rtl/>
                    </w:rPr>
                    <w:t xml:space="preserve"> /  </w:t>
                  </w:r>
                  <w:r w:rsidRPr="000766A3">
                    <w:rPr>
                      <w:rFonts w:cs="B Compset" w:hint="cs"/>
                      <w:color w:val="943634" w:themeColor="accent2" w:themeShade="BF"/>
                      <w:sz w:val="22"/>
                      <w:szCs w:val="22"/>
                      <w:rtl/>
                    </w:rPr>
                    <w:t>***</w:t>
                  </w:r>
                  <w:r w:rsidRPr="000766A3">
                    <w:rPr>
                      <w:rFonts w:cs="B Compset" w:hint="cs"/>
                      <w:sz w:val="22"/>
                      <w:szCs w:val="22"/>
                      <w:rtl/>
                    </w:rPr>
                    <w:t xml:space="preserve"> </w:t>
                  </w:r>
                  <w:r w:rsidRPr="000766A3">
                    <w:rPr>
                      <w:rFonts w:cs="B Compset"/>
                      <w:sz w:val="22"/>
                      <w:szCs w:val="22"/>
                      <w:rtl/>
                    </w:rPr>
                    <w:t>طرائق الحقائق ج‏3 ص 345</w:t>
                  </w:r>
                </w:p>
              </w:txbxContent>
            </v:textbox>
          </v:shape>
        </w:pict>
      </w:r>
      <w:r w:rsidR="00E519BA" w:rsidRPr="00E519BA">
        <w:rPr>
          <w:rFonts w:ascii="Tahoma" w:hAnsi="Tahoma" w:cs="B Compset"/>
          <w:b/>
          <w:bCs/>
          <w:sz w:val="28"/>
          <w:szCs w:val="28"/>
          <w:rtl/>
        </w:rPr>
        <w:t>و در داخل اشعار این مصرع نیز آمده</w:t>
      </w:r>
      <w:r w:rsidR="00E519BA" w:rsidRPr="00E519BA">
        <w:rPr>
          <w:rFonts w:ascii="Tahoma" w:hAnsi="Tahoma" w:cs="B Compset"/>
          <w:b/>
          <w:bCs/>
          <w:sz w:val="28"/>
          <w:szCs w:val="28"/>
        </w:rPr>
        <w:t>:</w:t>
      </w:r>
    </w:p>
    <w:p w:rsidR="00E519BA" w:rsidRPr="00E519BA" w:rsidRDefault="00E519BA" w:rsidP="00E519BA">
      <w:pPr>
        <w:pStyle w:val="NormalWeb"/>
        <w:bidi/>
        <w:ind w:firstLine="720"/>
        <w:contextualSpacing/>
        <w:jc w:val="both"/>
        <w:rPr>
          <w:rFonts w:ascii="Tahoma" w:hAnsi="Tahoma" w:cs="B Compset"/>
          <w:b/>
          <w:bCs/>
          <w:sz w:val="28"/>
          <w:szCs w:val="28"/>
        </w:rPr>
      </w:pPr>
      <w:r w:rsidRPr="00E519BA">
        <w:rPr>
          <w:rFonts w:ascii="Tahoma" w:hAnsi="Tahoma" w:cs="B Compset"/>
          <w:b/>
          <w:bCs/>
          <w:sz w:val="28"/>
          <w:szCs w:val="28"/>
          <w:rtl/>
        </w:rPr>
        <w:lastRenderedPageBreak/>
        <w:t xml:space="preserve">بنا نمود مر این برکه را علیمردان، </w:t>
      </w:r>
      <w:r w:rsidRPr="00E519BA">
        <w:rPr>
          <w:rFonts w:ascii="Tahoma" w:hAnsi="Tahoma" w:cs="B Compset"/>
          <w:b/>
          <w:bCs/>
          <w:sz w:val="28"/>
          <w:szCs w:val="28"/>
        </w:rPr>
        <w:t>...</w:t>
      </w:r>
    </w:p>
    <w:p w:rsidR="00E519BA" w:rsidRPr="00E519BA" w:rsidRDefault="00E519BA" w:rsidP="00E519BA">
      <w:pPr>
        <w:pStyle w:val="NormalWeb"/>
        <w:bidi/>
        <w:ind w:firstLine="720"/>
        <w:contextualSpacing/>
        <w:jc w:val="both"/>
        <w:rPr>
          <w:rFonts w:ascii="Tahoma" w:hAnsi="Tahoma" w:cs="B Compset"/>
          <w:b/>
          <w:bCs/>
          <w:sz w:val="28"/>
          <w:szCs w:val="28"/>
        </w:rPr>
      </w:pPr>
      <w:r w:rsidRPr="00E519BA">
        <w:rPr>
          <w:rFonts w:ascii="Tahoma" w:hAnsi="Tahoma" w:cs="B Compset"/>
          <w:b/>
          <w:bCs/>
          <w:sz w:val="28"/>
          <w:szCs w:val="28"/>
          <w:rtl/>
        </w:rPr>
        <w:t>باید احتمال داد که در اواخر حکومت گنجعلى خان، این علیمردان نیابت حکوم</w:t>
      </w:r>
      <w:r w:rsidRPr="00E519BA">
        <w:rPr>
          <w:rFonts w:ascii="Tahoma" w:hAnsi="Tahoma" w:cs="B Compset" w:hint="cs"/>
          <w:b/>
          <w:bCs/>
          <w:sz w:val="28"/>
          <w:szCs w:val="28"/>
          <w:rtl/>
        </w:rPr>
        <w:t>ـ</w:t>
      </w:r>
      <w:r w:rsidRPr="00E519BA">
        <w:rPr>
          <w:rFonts w:ascii="Tahoma" w:hAnsi="Tahoma" w:cs="B Compset"/>
          <w:b/>
          <w:bCs/>
          <w:sz w:val="28"/>
          <w:szCs w:val="28"/>
          <w:rtl/>
        </w:rPr>
        <w:t>ت ک</w:t>
      </w:r>
      <w:r w:rsidRPr="00E519BA">
        <w:rPr>
          <w:rFonts w:ascii="Tahoma" w:hAnsi="Tahoma" w:cs="B Compset" w:hint="cs"/>
          <w:b/>
          <w:bCs/>
          <w:sz w:val="28"/>
          <w:szCs w:val="28"/>
          <w:rtl/>
        </w:rPr>
        <w:t>ــ</w:t>
      </w:r>
      <w:r w:rsidRPr="00E519BA">
        <w:rPr>
          <w:rFonts w:ascii="Tahoma" w:hAnsi="Tahoma" w:cs="B Compset"/>
          <w:b/>
          <w:bCs/>
          <w:sz w:val="28"/>
          <w:szCs w:val="28"/>
          <w:rtl/>
        </w:rPr>
        <w:t>رمان را داشته است و گنجعلى خان خود م</w:t>
      </w:r>
      <w:r w:rsidRPr="00E519BA">
        <w:rPr>
          <w:rFonts w:ascii="Tahoma" w:hAnsi="Tahoma" w:cs="B Compset" w:hint="cs"/>
          <w:b/>
          <w:bCs/>
          <w:sz w:val="28"/>
          <w:szCs w:val="28"/>
          <w:rtl/>
        </w:rPr>
        <w:t>ــ</w:t>
      </w:r>
      <w:r w:rsidRPr="00E519BA">
        <w:rPr>
          <w:rFonts w:ascii="Tahoma" w:hAnsi="Tahoma" w:cs="B Compset"/>
          <w:b/>
          <w:bCs/>
          <w:sz w:val="28"/>
          <w:szCs w:val="28"/>
          <w:rtl/>
        </w:rPr>
        <w:t>قیم ه</w:t>
      </w:r>
      <w:r w:rsidRPr="00E519BA">
        <w:rPr>
          <w:rFonts w:ascii="Tahoma" w:hAnsi="Tahoma" w:cs="B Compset" w:hint="cs"/>
          <w:b/>
          <w:bCs/>
          <w:sz w:val="28"/>
          <w:szCs w:val="28"/>
          <w:rtl/>
        </w:rPr>
        <w:t>ــ</w:t>
      </w:r>
      <w:r w:rsidRPr="00E519BA">
        <w:rPr>
          <w:rFonts w:ascii="Tahoma" w:hAnsi="Tahoma" w:cs="B Compset"/>
          <w:b/>
          <w:bCs/>
          <w:sz w:val="28"/>
          <w:szCs w:val="28"/>
          <w:rtl/>
        </w:rPr>
        <w:t>رات و ق</w:t>
      </w:r>
      <w:r w:rsidRPr="00E519BA">
        <w:rPr>
          <w:rFonts w:ascii="Tahoma" w:hAnsi="Tahoma" w:cs="B Compset" w:hint="cs"/>
          <w:b/>
          <w:bCs/>
          <w:sz w:val="28"/>
          <w:szCs w:val="28"/>
          <w:rtl/>
        </w:rPr>
        <w:t>ـ</w:t>
      </w:r>
      <w:r w:rsidRPr="00E519BA">
        <w:rPr>
          <w:rFonts w:ascii="Tahoma" w:hAnsi="Tahoma" w:cs="B Compset"/>
          <w:b/>
          <w:bCs/>
          <w:sz w:val="28"/>
          <w:szCs w:val="28"/>
          <w:rtl/>
        </w:rPr>
        <w:t>ن</w:t>
      </w:r>
      <w:r w:rsidRPr="00E519BA">
        <w:rPr>
          <w:rFonts w:ascii="Tahoma" w:hAnsi="Tahoma" w:cs="B Compset" w:hint="cs"/>
          <w:b/>
          <w:bCs/>
          <w:sz w:val="28"/>
          <w:szCs w:val="28"/>
          <w:rtl/>
        </w:rPr>
        <w:t>ـ</w:t>
      </w:r>
      <w:r w:rsidRPr="00E519BA">
        <w:rPr>
          <w:rFonts w:ascii="Tahoma" w:hAnsi="Tahoma" w:cs="B Compset"/>
          <w:b/>
          <w:bCs/>
          <w:sz w:val="28"/>
          <w:szCs w:val="28"/>
          <w:rtl/>
        </w:rPr>
        <w:t>دهار ب</w:t>
      </w:r>
      <w:r w:rsidRPr="00E519BA">
        <w:rPr>
          <w:rFonts w:ascii="Tahoma" w:hAnsi="Tahoma" w:cs="B Compset" w:hint="cs"/>
          <w:b/>
          <w:bCs/>
          <w:sz w:val="28"/>
          <w:szCs w:val="28"/>
          <w:rtl/>
        </w:rPr>
        <w:t>ـ</w:t>
      </w:r>
      <w:r w:rsidRPr="00E519BA">
        <w:rPr>
          <w:rFonts w:ascii="Tahoma" w:hAnsi="Tahoma" w:cs="B Compset"/>
          <w:b/>
          <w:bCs/>
          <w:sz w:val="28"/>
          <w:szCs w:val="28"/>
          <w:rtl/>
        </w:rPr>
        <w:t>وده و یا در دربار و در ج</w:t>
      </w:r>
      <w:r w:rsidRPr="00E519BA">
        <w:rPr>
          <w:rFonts w:ascii="Tahoma" w:hAnsi="Tahoma" w:cs="B Compset" w:hint="cs"/>
          <w:b/>
          <w:bCs/>
          <w:sz w:val="28"/>
          <w:szCs w:val="28"/>
          <w:rtl/>
        </w:rPr>
        <w:t>ـ</w:t>
      </w:r>
      <w:r w:rsidRPr="00E519BA">
        <w:rPr>
          <w:rFonts w:ascii="Tahoma" w:hAnsi="Tahoma" w:cs="B Compset"/>
          <w:b/>
          <w:bCs/>
          <w:sz w:val="28"/>
          <w:szCs w:val="28"/>
          <w:rtl/>
        </w:rPr>
        <w:t>نگ</w:t>
      </w:r>
      <w:r w:rsidRPr="00E519BA">
        <w:rPr>
          <w:rFonts w:ascii="Tahoma" w:hAnsi="Tahoma" w:cs="B Compset" w:hint="cs"/>
          <w:b/>
          <w:bCs/>
          <w:sz w:val="28"/>
          <w:szCs w:val="28"/>
          <w:rtl/>
        </w:rPr>
        <w:t>ــ</w:t>
      </w:r>
      <w:r w:rsidRPr="00E519BA">
        <w:rPr>
          <w:rFonts w:ascii="Tahoma" w:hAnsi="Tahoma" w:cs="B Compset"/>
          <w:b/>
          <w:bCs/>
          <w:sz w:val="28"/>
          <w:szCs w:val="28"/>
          <w:rtl/>
        </w:rPr>
        <w:t>ها ه</w:t>
      </w:r>
      <w:r w:rsidRPr="00E519BA">
        <w:rPr>
          <w:rFonts w:ascii="Tahoma" w:hAnsi="Tahoma" w:cs="B Compset" w:hint="cs"/>
          <w:b/>
          <w:bCs/>
          <w:sz w:val="28"/>
          <w:szCs w:val="28"/>
          <w:rtl/>
        </w:rPr>
        <w:t>ـ</w:t>
      </w:r>
      <w:r w:rsidRPr="00E519BA">
        <w:rPr>
          <w:rFonts w:ascii="Tahoma" w:hAnsi="Tahoma" w:cs="B Compset"/>
          <w:b/>
          <w:bCs/>
          <w:sz w:val="28"/>
          <w:szCs w:val="28"/>
          <w:rtl/>
        </w:rPr>
        <w:t>م</w:t>
      </w:r>
      <w:r w:rsidRPr="00E519BA">
        <w:rPr>
          <w:rFonts w:ascii="Tahoma" w:hAnsi="Tahoma" w:cs="B Compset" w:hint="cs"/>
          <w:b/>
          <w:bCs/>
          <w:sz w:val="28"/>
          <w:szCs w:val="28"/>
          <w:rtl/>
        </w:rPr>
        <w:t>ـ</w:t>
      </w:r>
      <w:r w:rsidRPr="00E519BA">
        <w:rPr>
          <w:rFonts w:ascii="Tahoma" w:hAnsi="Tahoma" w:cs="B Compset"/>
          <w:b/>
          <w:bCs/>
          <w:sz w:val="28"/>
          <w:szCs w:val="28"/>
          <w:rtl/>
        </w:rPr>
        <w:t>راه ش</w:t>
      </w:r>
      <w:r w:rsidRPr="00E519BA">
        <w:rPr>
          <w:rFonts w:ascii="Tahoma" w:hAnsi="Tahoma" w:cs="B Compset" w:hint="cs"/>
          <w:b/>
          <w:bCs/>
          <w:sz w:val="28"/>
          <w:szCs w:val="28"/>
          <w:rtl/>
        </w:rPr>
        <w:t>ــ</w:t>
      </w:r>
      <w:r w:rsidRPr="00E519BA">
        <w:rPr>
          <w:rFonts w:ascii="Tahoma" w:hAnsi="Tahoma" w:cs="B Compset"/>
          <w:b/>
          <w:bCs/>
          <w:sz w:val="28"/>
          <w:szCs w:val="28"/>
          <w:rtl/>
        </w:rPr>
        <w:t>اه</w:t>
      </w:r>
      <w:r w:rsidRPr="00E519BA">
        <w:rPr>
          <w:rFonts w:ascii="Tahoma" w:hAnsi="Tahoma" w:cs="B Compset"/>
          <w:b/>
          <w:bCs/>
          <w:sz w:val="28"/>
          <w:szCs w:val="28"/>
        </w:rPr>
        <w:t>.</w:t>
      </w:r>
    </w:p>
    <w:p w:rsidR="00E519BA" w:rsidRPr="00E519BA" w:rsidRDefault="00E519BA" w:rsidP="00E519BA">
      <w:pPr>
        <w:pStyle w:val="NormalWeb"/>
        <w:bidi/>
        <w:ind w:firstLine="720"/>
        <w:contextualSpacing/>
        <w:jc w:val="both"/>
        <w:rPr>
          <w:rFonts w:ascii="Tahoma" w:hAnsi="Tahoma" w:cs="B Compset"/>
          <w:b/>
          <w:bCs/>
          <w:sz w:val="28"/>
          <w:szCs w:val="28"/>
          <w:rtl/>
        </w:rPr>
      </w:pPr>
      <w:r w:rsidRPr="00E519BA">
        <w:rPr>
          <w:rFonts w:ascii="Tahoma" w:hAnsi="Tahoma" w:cs="B Compset"/>
          <w:b/>
          <w:bCs/>
          <w:sz w:val="28"/>
          <w:szCs w:val="28"/>
          <w:rtl/>
        </w:rPr>
        <w:t>بهرحال، س</w:t>
      </w:r>
      <w:r w:rsidRPr="00E519BA">
        <w:rPr>
          <w:rFonts w:ascii="Tahoma" w:hAnsi="Tahoma" w:cs="B Compset" w:hint="cs"/>
          <w:b/>
          <w:bCs/>
          <w:sz w:val="28"/>
          <w:szCs w:val="28"/>
          <w:rtl/>
        </w:rPr>
        <w:t>ـــ</w:t>
      </w:r>
      <w:r w:rsidRPr="00E519BA">
        <w:rPr>
          <w:rFonts w:ascii="Tahoma" w:hAnsi="Tahoma" w:cs="B Compset"/>
          <w:b/>
          <w:bCs/>
          <w:sz w:val="28"/>
          <w:szCs w:val="28"/>
          <w:rtl/>
        </w:rPr>
        <w:t>ال تاری</w:t>
      </w:r>
      <w:r w:rsidRPr="00E519BA">
        <w:rPr>
          <w:rFonts w:ascii="Tahoma" w:hAnsi="Tahoma" w:cs="B Compset" w:hint="cs"/>
          <w:b/>
          <w:bCs/>
          <w:sz w:val="28"/>
          <w:szCs w:val="28"/>
          <w:rtl/>
        </w:rPr>
        <w:t>ــ</w:t>
      </w:r>
      <w:r w:rsidRPr="00E519BA">
        <w:rPr>
          <w:rFonts w:ascii="Tahoma" w:hAnsi="Tahoma" w:cs="B Compset"/>
          <w:b/>
          <w:bCs/>
          <w:sz w:val="28"/>
          <w:szCs w:val="28"/>
          <w:rtl/>
        </w:rPr>
        <w:t>خ ب</w:t>
      </w:r>
      <w:r w:rsidRPr="00E519BA">
        <w:rPr>
          <w:rFonts w:ascii="Tahoma" w:hAnsi="Tahoma" w:cs="B Compset" w:hint="cs"/>
          <w:b/>
          <w:bCs/>
          <w:sz w:val="28"/>
          <w:szCs w:val="28"/>
          <w:rtl/>
        </w:rPr>
        <w:t>ــ</w:t>
      </w:r>
      <w:r w:rsidRPr="00E519BA">
        <w:rPr>
          <w:rFonts w:ascii="Tahoma" w:hAnsi="Tahoma" w:cs="B Compset"/>
          <w:b/>
          <w:bCs/>
          <w:sz w:val="28"/>
          <w:szCs w:val="28"/>
          <w:rtl/>
        </w:rPr>
        <w:t>ن</w:t>
      </w:r>
      <w:r w:rsidRPr="00E519BA">
        <w:rPr>
          <w:rFonts w:ascii="Tahoma" w:hAnsi="Tahoma" w:cs="B Compset" w:hint="cs"/>
          <w:b/>
          <w:bCs/>
          <w:sz w:val="28"/>
          <w:szCs w:val="28"/>
          <w:rtl/>
        </w:rPr>
        <w:t>ـ</w:t>
      </w:r>
      <w:r w:rsidRPr="00E519BA">
        <w:rPr>
          <w:rFonts w:ascii="Tahoma" w:hAnsi="Tahoma" w:cs="B Compset"/>
          <w:b/>
          <w:bCs/>
          <w:sz w:val="28"/>
          <w:szCs w:val="28"/>
          <w:rtl/>
        </w:rPr>
        <w:t>اى این آب‏انبار 1029 یا 1030 بای</w:t>
      </w:r>
      <w:r w:rsidRPr="00E519BA">
        <w:rPr>
          <w:rFonts w:ascii="Tahoma" w:hAnsi="Tahoma" w:cs="B Compset" w:hint="cs"/>
          <w:b/>
          <w:bCs/>
          <w:sz w:val="28"/>
          <w:szCs w:val="28"/>
          <w:rtl/>
        </w:rPr>
        <w:t>ــ</w:t>
      </w:r>
      <w:r w:rsidRPr="00E519BA">
        <w:rPr>
          <w:rFonts w:ascii="Tahoma" w:hAnsi="Tahoma" w:cs="B Compset"/>
          <w:b/>
          <w:bCs/>
          <w:sz w:val="28"/>
          <w:szCs w:val="28"/>
          <w:rtl/>
        </w:rPr>
        <w:t>د باش</w:t>
      </w:r>
      <w:r w:rsidRPr="00E519BA">
        <w:rPr>
          <w:rFonts w:ascii="Tahoma" w:hAnsi="Tahoma" w:cs="B Compset" w:hint="cs"/>
          <w:b/>
          <w:bCs/>
          <w:sz w:val="28"/>
          <w:szCs w:val="28"/>
          <w:rtl/>
        </w:rPr>
        <w:t>ــ</w:t>
      </w:r>
      <w:r w:rsidRPr="00E519BA">
        <w:rPr>
          <w:rFonts w:ascii="Tahoma" w:hAnsi="Tahoma" w:cs="B Compset"/>
          <w:b/>
          <w:bCs/>
          <w:sz w:val="28"/>
          <w:szCs w:val="28"/>
          <w:rtl/>
        </w:rPr>
        <w:t>د و مصرع ماده تاریخ کتیبه آن اینست</w:t>
      </w:r>
      <w:r w:rsidRPr="00E519BA">
        <w:rPr>
          <w:rFonts w:ascii="Tahoma" w:hAnsi="Tahoma" w:cs="B Compset"/>
          <w:b/>
          <w:bCs/>
          <w:sz w:val="28"/>
          <w:szCs w:val="28"/>
        </w:rPr>
        <w:t>:</w:t>
      </w:r>
    </w:p>
    <w:p w:rsidR="00E519BA" w:rsidRPr="00E519BA" w:rsidRDefault="00E519BA" w:rsidP="00E519BA">
      <w:pPr>
        <w:pStyle w:val="NormalWeb"/>
        <w:bidi/>
        <w:ind w:firstLine="720"/>
        <w:contextualSpacing/>
        <w:jc w:val="both"/>
        <w:rPr>
          <w:rFonts w:ascii="Tahoma" w:hAnsi="Tahoma" w:cs="B Compset"/>
          <w:b/>
          <w:bCs/>
          <w:sz w:val="28"/>
          <w:szCs w:val="28"/>
        </w:rPr>
      </w:pPr>
      <w:r>
        <w:rPr>
          <w:rFonts w:ascii="Tahoma" w:hAnsi="Tahoma" w:cs="B Compset"/>
          <w:b/>
          <w:bCs/>
          <w:sz w:val="28"/>
          <w:szCs w:val="28"/>
        </w:rPr>
        <w:t xml:space="preserve"> </w:t>
      </w:r>
      <w:r w:rsidRPr="00E519BA">
        <w:rPr>
          <w:rFonts w:ascii="Tahoma" w:hAnsi="Tahoma" w:cs="B Compset"/>
          <w:b/>
          <w:bCs/>
          <w:sz w:val="28"/>
          <w:szCs w:val="28"/>
        </w:rPr>
        <w:t>»</w:t>
      </w:r>
      <w:r w:rsidRPr="00E519BA">
        <w:rPr>
          <w:rFonts w:ascii="Tahoma" w:hAnsi="Tahoma" w:cs="B Compset"/>
          <w:b/>
          <w:bCs/>
          <w:sz w:val="28"/>
          <w:szCs w:val="28"/>
          <w:rtl/>
        </w:rPr>
        <w:t>لب جهانى ازین برکه مى‏شود سیراب</w:t>
      </w:r>
      <w:r w:rsidRPr="00E519BA">
        <w:rPr>
          <w:rFonts w:ascii="Tahoma" w:hAnsi="Tahoma" w:cs="B Compset"/>
          <w:b/>
          <w:bCs/>
          <w:sz w:val="28"/>
          <w:szCs w:val="28"/>
        </w:rPr>
        <w:t>«</w:t>
      </w:r>
      <w:r>
        <w:rPr>
          <w:rFonts w:ascii="Tahoma" w:hAnsi="Tahoma" w:cs="B Compset"/>
          <w:b/>
          <w:bCs/>
          <w:sz w:val="28"/>
          <w:szCs w:val="28"/>
        </w:rPr>
        <w:t xml:space="preserve"> </w:t>
      </w:r>
    </w:p>
    <w:p w:rsidR="00E519BA" w:rsidRPr="00E519BA" w:rsidRDefault="00E519BA" w:rsidP="00E519BA">
      <w:pPr>
        <w:pStyle w:val="NormalWeb"/>
        <w:bidi/>
        <w:ind w:firstLine="720"/>
        <w:contextualSpacing/>
        <w:jc w:val="both"/>
        <w:rPr>
          <w:rFonts w:ascii="Tahoma" w:hAnsi="Tahoma" w:cs="B Compset"/>
          <w:b/>
          <w:bCs/>
          <w:sz w:val="28"/>
          <w:szCs w:val="28"/>
        </w:rPr>
      </w:pPr>
      <w:r w:rsidRPr="00E519BA">
        <w:rPr>
          <w:rFonts w:ascii="Tahoma" w:hAnsi="Tahoma" w:cs="B Compset"/>
          <w:b/>
          <w:bCs/>
          <w:sz w:val="28"/>
          <w:szCs w:val="28"/>
          <w:rtl/>
        </w:rPr>
        <w:t>این آب‏انبار همیشه دائر بوده و هنوز هم دائر است</w:t>
      </w:r>
      <w:r w:rsidRPr="00E519BA">
        <w:rPr>
          <w:rFonts w:ascii="Tahoma" w:hAnsi="Tahoma" w:cs="B Compset"/>
          <w:b/>
          <w:bCs/>
          <w:sz w:val="28"/>
          <w:szCs w:val="28"/>
        </w:rPr>
        <w:t>.</w:t>
      </w:r>
    </w:p>
    <w:p w:rsidR="00E519BA" w:rsidRPr="00E519BA" w:rsidRDefault="00E519BA" w:rsidP="00E519BA">
      <w:pPr>
        <w:pStyle w:val="NormalWeb"/>
        <w:bidi/>
        <w:ind w:firstLine="720"/>
        <w:contextualSpacing/>
        <w:jc w:val="both"/>
        <w:rPr>
          <w:rFonts w:ascii="Tahoma" w:hAnsi="Tahoma" w:cs="B Compset"/>
          <w:b/>
          <w:bCs/>
          <w:sz w:val="28"/>
          <w:szCs w:val="28"/>
        </w:rPr>
      </w:pPr>
      <w:proofErr w:type="gramStart"/>
      <w:r w:rsidRPr="00E519BA">
        <w:rPr>
          <w:rFonts w:ascii="Tahoma" w:hAnsi="Tahoma" w:cs="B Compset"/>
          <w:b/>
          <w:bCs/>
          <w:sz w:val="28"/>
          <w:szCs w:val="28"/>
        </w:rPr>
        <w:t>»</w:t>
      </w:r>
      <w:r w:rsidRPr="00E519BA">
        <w:rPr>
          <w:rFonts w:ascii="Tahoma" w:hAnsi="Tahoma" w:cs="B Compset"/>
          <w:b/>
          <w:bCs/>
          <w:sz w:val="28"/>
          <w:szCs w:val="28"/>
          <w:rtl/>
        </w:rPr>
        <w:t>در وقتى که آقا محمد خان قاجار گواشیر را محاصره کرد، لطفعلى خان زند که در آن</w:t>
      </w:r>
      <w:r w:rsidRPr="00E519BA">
        <w:rPr>
          <w:rFonts w:ascii="Tahoma" w:hAnsi="Tahoma" w:cs="B Compset" w:hint="cs"/>
          <w:b/>
          <w:bCs/>
          <w:sz w:val="28"/>
          <w:szCs w:val="28"/>
          <w:rtl/>
        </w:rPr>
        <w:t>ــ</w:t>
      </w:r>
      <w:r w:rsidRPr="00E519BA">
        <w:rPr>
          <w:rFonts w:ascii="Tahoma" w:hAnsi="Tahoma" w:cs="B Compset"/>
          <w:b/>
          <w:bCs/>
          <w:sz w:val="28"/>
          <w:szCs w:val="28"/>
          <w:rtl/>
        </w:rPr>
        <w:t>جا م</w:t>
      </w:r>
      <w:r w:rsidRPr="00E519BA">
        <w:rPr>
          <w:rFonts w:ascii="Tahoma" w:hAnsi="Tahoma" w:cs="B Compset" w:hint="cs"/>
          <w:b/>
          <w:bCs/>
          <w:sz w:val="28"/>
          <w:szCs w:val="28"/>
          <w:rtl/>
        </w:rPr>
        <w:t>ـــ</w:t>
      </w:r>
      <w:r w:rsidRPr="00E519BA">
        <w:rPr>
          <w:rFonts w:ascii="Tahoma" w:hAnsi="Tahoma" w:cs="B Compset"/>
          <w:b/>
          <w:bCs/>
          <w:sz w:val="28"/>
          <w:szCs w:val="28"/>
          <w:rtl/>
        </w:rPr>
        <w:t>حصور بود، به جهت فقدان سرب، سه هزار من-که سى خروار باشد-سرب از ته آب‏انبار درآورده، گ</w:t>
      </w:r>
      <w:r w:rsidRPr="00E519BA">
        <w:rPr>
          <w:rFonts w:ascii="Tahoma" w:hAnsi="Tahoma" w:cs="B Compset" w:hint="cs"/>
          <w:b/>
          <w:bCs/>
          <w:sz w:val="28"/>
          <w:szCs w:val="28"/>
          <w:rtl/>
        </w:rPr>
        <w:t>ـــ</w:t>
      </w:r>
      <w:r w:rsidRPr="00E519BA">
        <w:rPr>
          <w:rFonts w:ascii="Tahoma" w:hAnsi="Tahoma" w:cs="B Compset"/>
          <w:b/>
          <w:bCs/>
          <w:sz w:val="28"/>
          <w:szCs w:val="28"/>
          <w:rtl/>
        </w:rPr>
        <w:t>لوله نموده صرف کرد، و اکنون آب‏انبار معمور است</w:t>
      </w:r>
      <w:r>
        <w:rPr>
          <w:rFonts w:ascii="Tahoma" w:hAnsi="Tahoma" w:cs="B Compset" w:hint="cs"/>
          <w:b/>
          <w:bCs/>
          <w:sz w:val="28"/>
          <w:szCs w:val="28"/>
          <w:rtl/>
        </w:rPr>
        <w:t>.</w:t>
      </w:r>
      <w:proofErr w:type="gramEnd"/>
      <w:r w:rsidRPr="00E519BA">
        <w:rPr>
          <w:rFonts w:ascii="Tahoma" w:hAnsi="Tahoma" w:cs="B Compset"/>
          <w:b/>
          <w:bCs/>
          <w:sz w:val="28"/>
          <w:szCs w:val="28"/>
        </w:rPr>
        <w:t xml:space="preserve"> «</w:t>
      </w:r>
      <w:r w:rsidRPr="00E519BA">
        <w:rPr>
          <w:rFonts w:ascii="Tahoma" w:hAnsi="Tahoma" w:cs="B Compset"/>
          <w:b/>
          <w:bCs/>
          <w:color w:val="943634" w:themeColor="accent2" w:themeShade="BF"/>
          <w:sz w:val="28"/>
          <w:szCs w:val="28"/>
          <w:rtl/>
        </w:rPr>
        <w:t xml:space="preserve"> </w:t>
      </w:r>
      <w:r w:rsidRPr="00E519BA">
        <w:rPr>
          <w:rFonts w:ascii="Tahoma" w:hAnsi="Tahoma" w:cs="Tahoma" w:hint="cs"/>
          <w:b/>
          <w:bCs/>
          <w:color w:val="943634" w:themeColor="accent2" w:themeShade="BF"/>
          <w:sz w:val="28"/>
          <w:szCs w:val="28"/>
          <w:rtl/>
        </w:rPr>
        <w:t>*</w:t>
      </w:r>
    </w:p>
    <w:p w:rsidR="00E519BA" w:rsidRPr="00E519BA" w:rsidRDefault="00E519BA" w:rsidP="00E519BA">
      <w:pPr>
        <w:pStyle w:val="NormalWeb"/>
        <w:bidi/>
        <w:ind w:firstLine="720"/>
        <w:contextualSpacing/>
        <w:jc w:val="both"/>
        <w:rPr>
          <w:rFonts w:ascii="Tahoma" w:hAnsi="Tahoma" w:cs="B Compset"/>
          <w:b/>
          <w:bCs/>
          <w:sz w:val="28"/>
          <w:szCs w:val="28"/>
        </w:rPr>
      </w:pPr>
      <w:r w:rsidRPr="00E519BA">
        <w:rPr>
          <w:rFonts w:ascii="Tahoma" w:hAnsi="Tahoma" w:cs="B Compset"/>
          <w:b/>
          <w:bCs/>
          <w:sz w:val="28"/>
          <w:szCs w:val="28"/>
          <w:rtl/>
        </w:rPr>
        <w:t>این سرب‏ها را در ته آب‏انبار براى این میریخته‏اند که در تابستان آب را خنک نگاه</w:t>
      </w:r>
      <w:r w:rsidRPr="00E519BA">
        <w:rPr>
          <w:rFonts w:ascii="Tahoma" w:hAnsi="Tahoma" w:cs="B Compset" w:hint="cs"/>
          <w:b/>
          <w:bCs/>
          <w:sz w:val="28"/>
          <w:szCs w:val="28"/>
          <w:rtl/>
        </w:rPr>
        <w:t xml:space="preserve"> </w:t>
      </w:r>
      <w:r w:rsidRPr="00E519BA">
        <w:rPr>
          <w:rFonts w:ascii="Tahoma" w:hAnsi="Tahoma" w:cs="B Compset"/>
          <w:b/>
          <w:bCs/>
          <w:sz w:val="28"/>
          <w:szCs w:val="28"/>
          <w:rtl/>
        </w:rPr>
        <w:t>دارد</w:t>
      </w:r>
      <w:r w:rsidRPr="00E519BA">
        <w:rPr>
          <w:rFonts w:ascii="Tahoma" w:hAnsi="Tahoma" w:cs="B Compset"/>
          <w:b/>
          <w:bCs/>
          <w:sz w:val="28"/>
          <w:szCs w:val="28"/>
        </w:rPr>
        <w:t>.</w:t>
      </w:r>
    </w:p>
    <w:p w:rsidR="00E519BA" w:rsidRDefault="00E519BA" w:rsidP="007400B7">
      <w:pPr>
        <w:pStyle w:val="NormalWeb"/>
        <w:bidi/>
        <w:ind w:firstLine="720"/>
        <w:contextualSpacing/>
        <w:jc w:val="both"/>
        <w:rPr>
          <w:rFonts w:ascii="Tahoma" w:hAnsi="Tahoma" w:cs="B Compset"/>
          <w:b/>
          <w:bCs/>
          <w:sz w:val="28"/>
          <w:szCs w:val="28"/>
          <w:rtl/>
        </w:rPr>
      </w:pPr>
      <w:r w:rsidRPr="00E519BA">
        <w:rPr>
          <w:rFonts w:ascii="Tahoma" w:hAnsi="Tahoma" w:cs="B Compset"/>
          <w:b/>
          <w:bCs/>
          <w:sz w:val="28"/>
          <w:szCs w:val="28"/>
          <w:rtl/>
        </w:rPr>
        <w:t>علاوه براینها، گن</w:t>
      </w:r>
      <w:r w:rsidRPr="00E519BA">
        <w:rPr>
          <w:rFonts w:ascii="Tahoma" w:hAnsi="Tahoma" w:cs="B Compset" w:hint="cs"/>
          <w:b/>
          <w:bCs/>
          <w:sz w:val="28"/>
          <w:szCs w:val="28"/>
          <w:rtl/>
        </w:rPr>
        <w:t>ــ</w:t>
      </w:r>
      <w:r w:rsidRPr="00E519BA">
        <w:rPr>
          <w:rFonts w:ascii="Tahoma" w:hAnsi="Tahoma" w:cs="B Compset"/>
          <w:b/>
          <w:bCs/>
          <w:sz w:val="28"/>
          <w:szCs w:val="28"/>
          <w:rtl/>
        </w:rPr>
        <w:t>جعلى خ</w:t>
      </w:r>
      <w:r w:rsidRPr="00E519BA">
        <w:rPr>
          <w:rFonts w:ascii="Tahoma" w:hAnsi="Tahoma" w:cs="B Compset" w:hint="cs"/>
          <w:b/>
          <w:bCs/>
          <w:sz w:val="28"/>
          <w:szCs w:val="28"/>
          <w:rtl/>
        </w:rPr>
        <w:t>ــ</w:t>
      </w:r>
      <w:r w:rsidRPr="00E519BA">
        <w:rPr>
          <w:rFonts w:ascii="Tahoma" w:hAnsi="Tahoma" w:cs="B Compset"/>
          <w:b/>
          <w:bCs/>
          <w:sz w:val="28"/>
          <w:szCs w:val="28"/>
          <w:rtl/>
        </w:rPr>
        <w:t>ان کاروان</w:t>
      </w:r>
      <w:r w:rsidRPr="00E519BA">
        <w:rPr>
          <w:rFonts w:ascii="Tahoma" w:hAnsi="Tahoma" w:cs="B Compset" w:hint="cs"/>
          <w:b/>
          <w:bCs/>
          <w:sz w:val="28"/>
          <w:szCs w:val="28"/>
          <w:rtl/>
        </w:rPr>
        <w:t>ــ</w:t>
      </w:r>
      <w:r w:rsidRPr="00E519BA">
        <w:rPr>
          <w:rFonts w:ascii="Tahoma" w:hAnsi="Tahoma" w:cs="B Compset"/>
          <w:b/>
          <w:bCs/>
          <w:sz w:val="28"/>
          <w:szCs w:val="28"/>
          <w:rtl/>
        </w:rPr>
        <w:t>س</w:t>
      </w:r>
      <w:r w:rsidRPr="00E519BA">
        <w:rPr>
          <w:rFonts w:ascii="Tahoma" w:hAnsi="Tahoma" w:cs="B Compset" w:hint="cs"/>
          <w:b/>
          <w:bCs/>
          <w:sz w:val="28"/>
          <w:szCs w:val="28"/>
          <w:rtl/>
        </w:rPr>
        <w:t>ــ</w:t>
      </w:r>
      <w:r w:rsidRPr="00E519BA">
        <w:rPr>
          <w:rFonts w:ascii="Tahoma" w:hAnsi="Tahoma" w:cs="B Compset"/>
          <w:b/>
          <w:bCs/>
          <w:sz w:val="28"/>
          <w:szCs w:val="28"/>
          <w:rtl/>
        </w:rPr>
        <w:t>رائى در ب</w:t>
      </w:r>
      <w:r w:rsidRPr="00E519BA">
        <w:rPr>
          <w:rFonts w:ascii="Tahoma" w:hAnsi="Tahoma" w:cs="B Compset" w:hint="cs"/>
          <w:b/>
          <w:bCs/>
          <w:sz w:val="28"/>
          <w:szCs w:val="28"/>
          <w:rtl/>
        </w:rPr>
        <w:t>ــ</w:t>
      </w:r>
      <w:r w:rsidRPr="00E519BA">
        <w:rPr>
          <w:rFonts w:ascii="Tahoma" w:hAnsi="Tahoma" w:cs="B Compset"/>
          <w:b/>
          <w:bCs/>
          <w:sz w:val="28"/>
          <w:szCs w:val="28"/>
          <w:rtl/>
        </w:rPr>
        <w:t>ی</w:t>
      </w:r>
      <w:r w:rsidRPr="00E519BA">
        <w:rPr>
          <w:rFonts w:ascii="Tahoma" w:hAnsi="Tahoma" w:cs="B Compset" w:hint="cs"/>
          <w:b/>
          <w:bCs/>
          <w:sz w:val="28"/>
          <w:szCs w:val="28"/>
          <w:rtl/>
        </w:rPr>
        <w:t>ــ</w:t>
      </w:r>
      <w:r w:rsidRPr="00E519BA">
        <w:rPr>
          <w:rFonts w:ascii="Tahoma" w:hAnsi="Tahoma" w:cs="B Compset"/>
          <w:b/>
          <w:bCs/>
          <w:sz w:val="28"/>
          <w:szCs w:val="28"/>
          <w:rtl/>
        </w:rPr>
        <w:t>ابان ل</w:t>
      </w:r>
      <w:r w:rsidRPr="00E519BA">
        <w:rPr>
          <w:rFonts w:ascii="Tahoma" w:hAnsi="Tahoma" w:cs="B Compset" w:hint="cs"/>
          <w:b/>
          <w:bCs/>
          <w:sz w:val="28"/>
          <w:szCs w:val="28"/>
          <w:rtl/>
        </w:rPr>
        <w:t>ــ</w:t>
      </w:r>
      <w:r w:rsidRPr="00E519BA">
        <w:rPr>
          <w:rFonts w:ascii="Tahoma" w:hAnsi="Tahoma" w:cs="B Compset"/>
          <w:b/>
          <w:bCs/>
          <w:sz w:val="28"/>
          <w:szCs w:val="28"/>
          <w:rtl/>
        </w:rPr>
        <w:t xml:space="preserve">وط بین کرمان و طبس ساخته است که </w:t>
      </w:r>
      <w:r w:rsidRPr="00E519BA">
        <w:rPr>
          <w:rFonts w:ascii="Tahoma" w:hAnsi="Tahoma" w:cs="B Compset" w:hint="cs"/>
          <w:b/>
          <w:bCs/>
          <w:sz w:val="28"/>
          <w:szCs w:val="28"/>
          <w:rtl/>
        </w:rPr>
        <w:t xml:space="preserve"> </w:t>
      </w:r>
      <w:r w:rsidRPr="00E519BA">
        <w:rPr>
          <w:rFonts w:ascii="Tahoma" w:hAnsi="Tahoma" w:cs="B Compset"/>
          <w:b/>
          <w:bCs/>
          <w:sz w:val="28"/>
          <w:szCs w:val="28"/>
          <w:rtl/>
        </w:rPr>
        <w:t>بسیار اهمی</w:t>
      </w:r>
      <w:r w:rsidRPr="00E519BA">
        <w:rPr>
          <w:rFonts w:ascii="Tahoma" w:hAnsi="Tahoma" w:cs="B Compset" w:hint="cs"/>
          <w:b/>
          <w:bCs/>
          <w:sz w:val="28"/>
          <w:szCs w:val="28"/>
          <w:rtl/>
        </w:rPr>
        <w:t>ــ</w:t>
      </w:r>
      <w:r w:rsidRPr="00E519BA">
        <w:rPr>
          <w:rFonts w:ascii="Tahoma" w:hAnsi="Tahoma" w:cs="B Compset"/>
          <w:b/>
          <w:bCs/>
          <w:sz w:val="28"/>
          <w:szCs w:val="28"/>
          <w:rtl/>
        </w:rPr>
        <w:t>ت دارد، ظاه</w:t>
      </w:r>
      <w:r w:rsidRPr="00E519BA">
        <w:rPr>
          <w:rFonts w:ascii="Tahoma" w:hAnsi="Tahoma" w:cs="B Compset" w:hint="cs"/>
          <w:b/>
          <w:bCs/>
          <w:sz w:val="28"/>
          <w:szCs w:val="28"/>
          <w:rtl/>
        </w:rPr>
        <w:t>ـ</w:t>
      </w:r>
      <w:r w:rsidRPr="00E519BA">
        <w:rPr>
          <w:rFonts w:ascii="Tahoma" w:hAnsi="Tahoma" w:cs="B Compset"/>
          <w:b/>
          <w:bCs/>
          <w:sz w:val="28"/>
          <w:szCs w:val="28"/>
          <w:rtl/>
        </w:rPr>
        <w:t>را از ج</w:t>
      </w:r>
      <w:r w:rsidRPr="00E519BA">
        <w:rPr>
          <w:rFonts w:ascii="Tahoma" w:hAnsi="Tahoma" w:cs="B Compset" w:hint="cs"/>
          <w:b/>
          <w:bCs/>
          <w:sz w:val="28"/>
          <w:szCs w:val="28"/>
          <w:rtl/>
        </w:rPr>
        <w:t>ـ</w:t>
      </w:r>
      <w:r w:rsidRPr="00E519BA">
        <w:rPr>
          <w:rFonts w:ascii="Tahoma" w:hAnsi="Tahoma" w:cs="B Compset"/>
          <w:b/>
          <w:bCs/>
          <w:sz w:val="28"/>
          <w:szCs w:val="28"/>
          <w:rtl/>
        </w:rPr>
        <w:t>ه</w:t>
      </w:r>
      <w:r w:rsidRPr="00E519BA">
        <w:rPr>
          <w:rFonts w:ascii="Tahoma" w:hAnsi="Tahoma" w:cs="B Compset" w:hint="cs"/>
          <w:b/>
          <w:bCs/>
          <w:sz w:val="28"/>
          <w:szCs w:val="28"/>
          <w:rtl/>
        </w:rPr>
        <w:t>ــ</w:t>
      </w:r>
      <w:r w:rsidRPr="00E519BA">
        <w:rPr>
          <w:rFonts w:ascii="Tahoma" w:hAnsi="Tahoma" w:cs="B Compset"/>
          <w:b/>
          <w:bCs/>
          <w:sz w:val="28"/>
          <w:szCs w:val="28"/>
          <w:rtl/>
        </w:rPr>
        <w:t>ت این</w:t>
      </w:r>
      <w:r w:rsidRPr="00E519BA">
        <w:rPr>
          <w:rFonts w:ascii="Tahoma" w:hAnsi="Tahoma" w:cs="B Compset" w:hint="cs"/>
          <w:b/>
          <w:bCs/>
          <w:sz w:val="28"/>
          <w:szCs w:val="28"/>
          <w:rtl/>
        </w:rPr>
        <w:t>ــ</w:t>
      </w:r>
      <w:r w:rsidRPr="00E519BA">
        <w:rPr>
          <w:rFonts w:ascii="Tahoma" w:hAnsi="Tahoma" w:cs="B Compset"/>
          <w:b/>
          <w:bCs/>
          <w:sz w:val="28"/>
          <w:szCs w:val="28"/>
          <w:rtl/>
        </w:rPr>
        <w:t>که گنجعلى خ</w:t>
      </w:r>
      <w:r w:rsidRPr="00E519BA">
        <w:rPr>
          <w:rFonts w:ascii="Tahoma" w:hAnsi="Tahoma" w:cs="B Compset" w:hint="cs"/>
          <w:b/>
          <w:bCs/>
          <w:sz w:val="28"/>
          <w:szCs w:val="28"/>
          <w:rtl/>
        </w:rPr>
        <w:t>ـ</w:t>
      </w:r>
      <w:r w:rsidRPr="00E519BA">
        <w:rPr>
          <w:rFonts w:ascii="Tahoma" w:hAnsi="Tahoma" w:cs="B Compset"/>
          <w:b/>
          <w:bCs/>
          <w:sz w:val="28"/>
          <w:szCs w:val="28"/>
          <w:rtl/>
        </w:rPr>
        <w:t xml:space="preserve">ان در مسافرت‏هاى خود به خراسان و </w:t>
      </w:r>
      <w:r w:rsidRPr="00E519BA">
        <w:rPr>
          <w:rFonts w:ascii="Tahoma" w:hAnsi="Tahoma" w:cs="B Compset" w:hint="cs"/>
          <w:b/>
          <w:bCs/>
          <w:sz w:val="28"/>
          <w:szCs w:val="28"/>
          <w:rtl/>
        </w:rPr>
        <w:t xml:space="preserve">   </w:t>
      </w:r>
      <w:r w:rsidRPr="00E519BA">
        <w:rPr>
          <w:rFonts w:ascii="Tahoma" w:hAnsi="Tahoma" w:cs="B Compset"/>
          <w:b/>
          <w:bCs/>
          <w:sz w:val="28"/>
          <w:szCs w:val="28"/>
          <w:rtl/>
        </w:rPr>
        <w:t>شاید هم قندهار و هرات مجبور بوده است از این بیابان بگذرد، دستور به بناى چنین آب‏انبارى داده است.این آب‏انبار به حوض خان معروف است:«حوضى ک</w:t>
      </w:r>
      <w:r w:rsidRPr="00E519BA">
        <w:rPr>
          <w:rFonts w:ascii="Tahoma" w:hAnsi="Tahoma" w:cs="B Compset" w:hint="cs"/>
          <w:b/>
          <w:bCs/>
          <w:sz w:val="28"/>
          <w:szCs w:val="28"/>
          <w:rtl/>
        </w:rPr>
        <w:t>ـ</w:t>
      </w:r>
      <w:r w:rsidRPr="00E519BA">
        <w:rPr>
          <w:rFonts w:ascii="Tahoma" w:hAnsi="Tahoma" w:cs="B Compset"/>
          <w:b/>
          <w:bCs/>
          <w:sz w:val="28"/>
          <w:szCs w:val="28"/>
          <w:rtl/>
        </w:rPr>
        <w:t>ه م</w:t>
      </w:r>
      <w:r w:rsidRPr="00E519BA">
        <w:rPr>
          <w:rFonts w:ascii="Tahoma" w:hAnsi="Tahoma" w:cs="B Compset" w:hint="cs"/>
          <w:b/>
          <w:bCs/>
          <w:sz w:val="28"/>
          <w:szCs w:val="28"/>
          <w:rtl/>
        </w:rPr>
        <w:t>ـ</w:t>
      </w:r>
      <w:r w:rsidRPr="00E519BA">
        <w:rPr>
          <w:rFonts w:ascii="Tahoma" w:hAnsi="Tahoma" w:cs="B Compset"/>
          <w:b/>
          <w:bCs/>
          <w:sz w:val="28"/>
          <w:szCs w:val="28"/>
          <w:rtl/>
        </w:rPr>
        <w:t>رح</w:t>
      </w:r>
      <w:r w:rsidRPr="00E519BA">
        <w:rPr>
          <w:rFonts w:ascii="Tahoma" w:hAnsi="Tahoma" w:cs="B Compset" w:hint="cs"/>
          <w:b/>
          <w:bCs/>
          <w:sz w:val="28"/>
          <w:szCs w:val="28"/>
          <w:rtl/>
        </w:rPr>
        <w:t>ـ</w:t>
      </w:r>
      <w:r w:rsidRPr="00E519BA">
        <w:rPr>
          <w:rFonts w:ascii="Tahoma" w:hAnsi="Tahoma" w:cs="B Compset"/>
          <w:b/>
          <w:bCs/>
          <w:sz w:val="28"/>
          <w:szCs w:val="28"/>
          <w:rtl/>
        </w:rPr>
        <w:t>وم گ</w:t>
      </w:r>
      <w:r w:rsidRPr="00E519BA">
        <w:rPr>
          <w:rFonts w:ascii="Tahoma" w:hAnsi="Tahoma" w:cs="B Compset" w:hint="cs"/>
          <w:b/>
          <w:bCs/>
          <w:sz w:val="28"/>
          <w:szCs w:val="28"/>
          <w:rtl/>
        </w:rPr>
        <w:t>ـ</w:t>
      </w:r>
      <w:r w:rsidRPr="00E519BA">
        <w:rPr>
          <w:rFonts w:ascii="Tahoma" w:hAnsi="Tahoma" w:cs="B Compset"/>
          <w:b/>
          <w:bCs/>
          <w:sz w:val="28"/>
          <w:szCs w:val="28"/>
          <w:rtl/>
        </w:rPr>
        <w:t>ن</w:t>
      </w:r>
      <w:r w:rsidRPr="00E519BA">
        <w:rPr>
          <w:rFonts w:ascii="Tahoma" w:hAnsi="Tahoma" w:cs="B Compset" w:hint="cs"/>
          <w:b/>
          <w:bCs/>
          <w:sz w:val="28"/>
          <w:szCs w:val="28"/>
          <w:rtl/>
        </w:rPr>
        <w:t>ـ</w:t>
      </w:r>
      <w:r w:rsidRPr="00E519BA">
        <w:rPr>
          <w:rFonts w:ascii="Tahoma" w:hAnsi="Tahoma" w:cs="B Compset"/>
          <w:b/>
          <w:bCs/>
          <w:sz w:val="28"/>
          <w:szCs w:val="28"/>
          <w:rtl/>
        </w:rPr>
        <w:t>ج</w:t>
      </w:r>
      <w:r w:rsidRPr="00E519BA">
        <w:rPr>
          <w:rFonts w:ascii="Tahoma" w:hAnsi="Tahoma" w:cs="B Compset" w:hint="cs"/>
          <w:b/>
          <w:bCs/>
          <w:sz w:val="28"/>
          <w:szCs w:val="28"/>
          <w:rtl/>
        </w:rPr>
        <w:t>ـ</w:t>
      </w:r>
      <w:r w:rsidRPr="00E519BA">
        <w:rPr>
          <w:rFonts w:ascii="Tahoma" w:hAnsi="Tahoma" w:cs="B Compset"/>
          <w:b/>
          <w:bCs/>
          <w:sz w:val="28"/>
          <w:szCs w:val="28"/>
          <w:rtl/>
        </w:rPr>
        <w:t>ع</w:t>
      </w:r>
      <w:r w:rsidRPr="00E519BA">
        <w:rPr>
          <w:rFonts w:ascii="Tahoma" w:hAnsi="Tahoma" w:cs="B Compset" w:hint="cs"/>
          <w:b/>
          <w:bCs/>
          <w:sz w:val="28"/>
          <w:szCs w:val="28"/>
          <w:rtl/>
        </w:rPr>
        <w:t>ـ</w:t>
      </w:r>
      <w:r w:rsidRPr="00E519BA">
        <w:rPr>
          <w:rFonts w:ascii="Tahoma" w:hAnsi="Tahoma" w:cs="B Compset"/>
          <w:b/>
          <w:bCs/>
          <w:sz w:val="28"/>
          <w:szCs w:val="28"/>
          <w:rtl/>
        </w:rPr>
        <w:t>لى خ</w:t>
      </w:r>
      <w:r w:rsidRPr="00E519BA">
        <w:rPr>
          <w:rFonts w:ascii="Tahoma" w:hAnsi="Tahoma" w:cs="B Compset" w:hint="cs"/>
          <w:b/>
          <w:bCs/>
          <w:sz w:val="28"/>
          <w:szCs w:val="28"/>
          <w:rtl/>
        </w:rPr>
        <w:t>ــ</w:t>
      </w:r>
      <w:r w:rsidRPr="00E519BA">
        <w:rPr>
          <w:rFonts w:ascii="Tahoma" w:hAnsi="Tahoma" w:cs="B Compset"/>
          <w:b/>
          <w:bCs/>
          <w:sz w:val="28"/>
          <w:szCs w:val="28"/>
          <w:rtl/>
        </w:rPr>
        <w:t xml:space="preserve">ان زیک در </w:t>
      </w:r>
      <w:r w:rsidRPr="00E519BA">
        <w:rPr>
          <w:rFonts w:ascii="Tahoma" w:hAnsi="Tahoma" w:cs="B Compset" w:hint="cs"/>
          <w:b/>
          <w:bCs/>
          <w:sz w:val="28"/>
          <w:szCs w:val="28"/>
          <w:rtl/>
        </w:rPr>
        <w:t xml:space="preserve">  </w:t>
      </w:r>
      <w:r w:rsidRPr="00E519BA">
        <w:rPr>
          <w:rFonts w:ascii="Tahoma" w:hAnsi="Tahoma" w:cs="B Compset"/>
          <w:b/>
          <w:bCs/>
          <w:sz w:val="28"/>
          <w:szCs w:val="28"/>
          <w:rtl/>
        </w:rPr>
        <w:t>زمان شاه عباس ساخته و از آب باران پر میشود، از آنجا پنج فرسنگ می</w:t>
      </w:r>
      <w:r w:rsidRPr="00E519BA">
        <w:rPr>
          <w:rFonts w:ascii="Tahoma" w:hAnsi="Tahoma" w:cs="B Compset" w:hint="cs"/>
          <w:b/>
          <w:bCs/>
          <w:sz w:val="28"/>
          <w:szCs w:val="28"/>
          <w:rtl/>
        </w:rPr>
        <w:t>ـ</w:t>
      </w:r>
      <w:r w:rsidRPr="00E519BA">
        <w:rPr>
          <w:rFonts w:ascii="Tahoma" w:hAnsi="Tahoma" w:cs="B Compset"/>
          <w:b/>
          <w:bCs/>
          <w:sz w:val="28"/>
          <w:szCs w:val="28"/>
          <w:rtl/>
        </w:rPr>
        <w:t>رود تا نایب</w:t>
      </w:r>
      <w:r w:rsidRPr="00E519BA">
        <w:rPr>
          <w:rFonts w:ascii="Tahoma" w:hAnsi="Tahoma" w:cs="B Compset" w:hint="cs"/>
          <w:b/>
          <w:bCs/>
          <w:sz w:val="28"/>
          <w:szCs w:val="28"/>
          <w:rtl/>
        </w:rPr>
        <w:t>ـــ</w:t>
      </w:r>
      <w:r w:rsidRPr="00E519BA">
        <w:rPr>
          <w:rFonts w:ascii="Tahoma" w:hAnsi="Tahoma" w:cs="B Compset"/>
          <w:b/>
          <w:bCs/>
          <w:sz w:val="28"/>
          <w:szCs w:val="28"/>
          <w:rtl/>
        </w:rPr>
        <w:t>ند ط</w:t>
      </w:r>
      <w:r w:rsidRPr="00E519BA">
        <w:rPr>
          <w:rFonts w:ascii="Tahoma" w:hAnsi="Tahoma" w:cs="B Compset" w:hint="cs"/>
          <w:b/>
          <w:bCs/>
          <w:sz w:val="28"/>
          <w:szCs w:val="28"/>
          <w:rtl/>
        </w:rPr>
        <w:t>ـ</w:t>
      </w:r>
      <w:r w:rsidRPr="00E519BA">
        <w:rPr>
          <w:rFonts w:ascii="Tahoma" w:hAnsi="Tahoma" w:cs="B Compset"/>
          <w:b/>
          <w:bCs/>
          <w:sz w:val="28"/>
          <w:szCs w:val="28"/>
          <w:rtl/>
        </w:rPr>
        <w:t>ب</w:t>
      </w:r>
      <w:r w:rsidRPr="00E519BA">
        <w:rPr>
          <w:rFonts w:ascii="Tahoma" w:hAnsi="Tahoma" w:cs="B Compset" w:hint="cs"/>
          <w:b/>
          <w:bCs/>
          <w:sz w:val="28"/>
          <w:szCs w:val="28"/>
          <w:rtl/>
        </w:rPr>
        <w:t>ــ</w:t>
      </w:r>
      <w:r w:rsidRPr="00E519BA">
        <w:rPr>
          <w:rFonts w:ascii="Tahoma" w:hAnsi="Tahoma" w:cs="B Compset"/>
          <w:b/>
          <w:bCs/>
          <w:sz w:val="28"/>
          <w:szCs w:val="28"/>
          <w:rtl/>
        </w:rPr>
        <w:t xml:space="preserve">س» </w:t>
      </w:r>
      <w:r w:rsidRPr="00E519BA">
        <w:rPr>
          <w:rFonts w:ascii="Tahoma" w:hAnsi="Tahoma" w:cs="Tahoma" w:hint="cs"/>
          <w:b/>
          <w:bCs/>
          <w:color w:val="943634" w:themeColor="accent2" w:themeShade="BF"/>
          <w:sz w:val="28"/>
          <w:szCs w:val="28"/>
          <w:rtl/>
        </w:rPr>
        <w:t>**</w:t>
      </w:r>
      <w:r w:rsidRPr="00E519BA">
        <w:rPr>
          <w:rFonts w:ascii="Tahoma" w:hAnsi="Tahoma" w:cs="B Compset"/>
          <w:b/>
          <w:bCs/>
          <w:sz w:val="28"/>
          <w:szCs w:val="28"/>
          <w:rtl/>
        </w:rPr>
        <w:t xml:space="preserve"> بعدها در هفت فرسنگى آن نزدیک لوط چهل پایه، وکیل الملک نیز کاروان</w:t>
      </w:r>
      <w:r w:rsidRPr="00E519BA">
        <w:rPr>
          <w:rFonts w:ascii="Tahoma" w:hAnsi="Tahoma" w:cs="B Compset" w:hint="cs"/>
          <w:b/>
          <w:bCs/>
          <w:sz w:val="28"/>
          <w:szCs w:val="28"/>
          <w:rtl/>
        </w:rPr>
        <w:t>ـ</w:t>
      </w:r>
      <w:r w:rsidRPr="00E519BA">
        <w:rPr>
          <w:rFonts w:ascii="Tahoma" w:hAnsi="Tahoma" w:cs="B Compset"/>
          <w:b/>
          <w:bCs/>
          <w:sz w:val="28"/>
          <w:szCs w:val="28"/>
          <w:rtl/>
        </w:rPr>
        <w:t>س</w:t>
      </w:r>
      <w:r w:rsidRPr="00E519BA">
        <w:rPr>
          <w:rFonts w:ascii="Tahoma" w:hAnsi="Tahoma" w:cs="B Compset" w:hint="cs"/>
          <w:b/>
          <w:bCs/>
          <w:sz w:val="28"/>
          <w:szCs w:val="28"/>
          <w:rtl/>
        </w:rPr>
        <w:t>ـ</w:t>
      </w:r>
      <w:r w:rsidRPr="00E519BA">
        <w:rPr>
          <w:rFonts w:ascii="Tahoma" w:hAnsi="Tahoma" w:cs="B Compset"/>
          <w:b/>
          <w:bCs/>
          <w:sz w:val="28"/>
          <w:szCs w:val="28"/>
          <w:rtl/>
        </w:rPr>
        <w:t>را و آب‏ان</w:t>
      </w:r>
      <w:r w:rsidRPr="00E519BA">
        <w:rPr>
          <w:rFonts w:ascii="Tahoma" w:hAnsi="Tahoma" w:cs="B Compset" w:hint="cs"/>
          <w:b/>
          <w:bCs/>
          <w:sz w:val="28"/>
          <w:szCs w:val="28"/>
          <w:rtl/>
        </w:rPr>
        <w:t>ـ</w:t>
      </w:r>
      <w:r w:rsidRPr="00E519BA">
        <w:rPr>
          <w:rFonts w:ascii="Tahoma" w:hAnsi="Tahoma" w:cs="B Compset"/>
          <w:b/>
          <w:bCs/>
          <w:sz w:val="28"/>
          <w:szCs w:val="28"/>
          <w:rtl/>
        </w:rPr>
        <w:t>بارى ساخته</w:t>
      </w:r>
      <w:r w:rsidRPr="00E519BA">
        <w:rPr>
          <w:rFonts w:ascii="Tahoma" w:hAnsi="Tahoma" w:cs="B Compset" w:hint="cs"/>
          <w:b/>
          <w:bCs/>
          <w:sz w:val="28"/>
          <w:szCs w:val="28"/>
          <w:rtl/>
        </w:rPr>
        <w:t xml:space="preserve"> </w:t>
      </w:r>
      <w:r w:rsidRPr="00E519BA">
        <w:rPr>
          <w:rFonts w:ascii="Tahoma" w:hAnsi="Tahoma" w:cs="B Compset"/>
          <w:b/>
          <w:bCs/>
          <w:sz w:val="28"/>
          <w:szCs w:val="28"/>
          <w:rtl/>
        </w:rPr>
        <w:t xml:space="preserve"> و در واقع بدینطریق امکان عبور ازین راه خطرناک تأمین شده است</w:t>
      </w:r>
      <w:r w:rsidRPr="00E519BA">
        <w:rPr>
          <w:rFonts w:ascii="Tahoma" w:hAnsi="Tahoma" w:cs="B Compset"/>
          <w:b/>
          <w:bCs/>
          <w:sz w:val="28"/>
          <w:szCs w:val="28"/>
        </w:rPr>
        <w:t>.</w:t>
      </w:r>
      <w:r w:rsidR="00750C6C" w:rsidRPr="00750C6C">
        <w:rPr>
          <w:rFonts w:cs="B Compset" w:hint="eastAsia"/>
          <w:b/>
          <w:bCs/>
          <w:color w:val="943634" w:themeColor="accent2" w:themeShade="BF"/>
          <w:sz w:val="28"/>
          <w:szCs w:val="27"/>
          <w:rtl/>
        </w:rPr>
        <w:t xml:space="preserve"> </w:t>
      </w:r>
      <w:r w:rsidR="00750C6C" w:rsidRPr="009D4038">
        <w:rPr>
          <w:rFonts w:cs="B Compset" w:hint="eastAsia"/>
          <w:b/>
          <w:bCs/>
          <w:color w:val="943634" w:themeColor="accent2" w:themeShade="BF"/>
          <w:sz w:val="28"/>
          <w:szCs w:val="27"/>
          <w:rtl/>
        </w:rPr>
        <w:t>‘‘</w:t>
      </w:r>
      <w:r w:rsidR="007400B7">
        <w:rPr>
          <w:rFonts w:cs="B Compset" w:hint="cs"/>
          <w:b/>
          <w:bCs/>
          <w:color w:val="943634" w:themeColor="accent2" w:themeShade="BF"/>
          <w:sz w:val="28"/>
          <w:szCs w:val="27"/>
          <w:rtl/>
        </w:rPr>
        <w:t>10</w:t>
      </w:r>
    </w:p>
    <w:p w:rsidR="00241800" w:rsidRDefault="00750C6C" w:rsidP="00E519BA">
      <w:pPr>
        <w:pStyle w:val="NormalWeb"/>
        <w:bidi/>
        <w:ind w:firstLine="720"/>
        <w:contextualSpacing/>
        <w:jc w:val="both"/>
        <w:rPr>
          <w:rFonts w:ascii="Tahoma" w:hAnsi="Tahoma" w:cs="B Compset"/>
          <w:b/>
          <w:bCs/>
          <w:sz w:val="28"/>
          <w:szCs w:val="28"/>
        </w:rPr>
      </w:pPr>
      <w:r w:rsidRPr="00AD31AB">
        <w:rPr>
          <w:rFonts w:cs="B Compset" w:hint="cs"/>
          <w:b/>
          <w:bCs/>
          <w:color w:val="943634" w:themeColor="accent2" w:themeShade="BF"/>
          <w:sz w:val="28"/>
          <w:szCs w:val="28"/>
          <w:rtl/>
        </w:rPr>
        <w:t>’’</w:t>
      </w:r>
      <w:r w:rsidR="00062A74">
        <w:rPr>
          <w:rFonts w:ascii="Tahoma" w:hAnsi="Tahoma" w:cs="B Compset"/>
          <w:b/>
          <w:bCs/>
          <w:noProof/>
          <w:sz w:val="28"/>
          <w:szCs w:val="28"/>
        </w:rPr>
        <w:pict>
          <v:shape id="_x0000_s1152" type="#_x0000_t202" style="position:absolute;left:0;text-align:left;margin-left:-29.85pt;margin-top:113.15pt;width:662.2pt;height:41.05pt;z-index:251873280;mso-position-horizontal-relative:text;mso-position-vertical-relative:text;mso-width-relative:margin;mso-height-relative:margin" stroked="f">
            <v:textbox style="mso-next-textbox:#_x0000_s1152">
              <w:txbxContent>
                <w:p w:rsidR="00902BFA" w:rsidRPr="000766A3" w:rsidRDefault="00902BFA" w:rsidP="00567C1C">
                  <w:pPr>
                    <w:pStyle w:val="NormalWeb"/>
                    <w:bidi/>
                    <w:contextualSpacing/>
                    <w:jc w:val="both"/>
                    <w:rPr>
                      <w:rFonts w:cs="B Compset"/>
                      <w:sz w:val="22"/>
                      <w:szCs w:val="22"/>
                    </w:rPr>
                  </w:pPr>
                  <w:r w:rsidRPr="000766A3">
                    <w:rPr>
                      <w:rFonts w:cs="B Compset" w:hint="cs"/>
                      <w:color w:val="943634" w:themeColor="accent2" w:themeShade="BF"/>
                      <w:sz w:val="22"/>
                      <w:szCs w:val="22"/>
                      <w:rtl/>
                    </w:rPr>
                    <w:t>*</w:t>
                  </w:r>
                  <w:r w:rsidRPr="000766A3">
                    <w:rPr>
                      <w:rFonts w:cs="B Compset" w:hint="cs"/>
                      <w:sz w:val="22"/>
                      <w:szCs w:val="22"/>
                      <w:rtl/>
                    </w:rPr>
                    <w:t xml:space="preserve"> </w:t>
                  </w:r>
                  <w:r w:rsidRPr="000766A3">
                    <w:rPr>
                      <w:rFonts w:cs="B Compset"/>
                      <w:sz w:val="22"/>
                      <w:szCs w:val="22"/>
                      <w:rtl/>
                    </w:rPr>
                    <w:t xml:space="preserve">راهنماى آثار تاریخى کرمان تألیف نگارنده ص </w:t>
                  </w:r>
                  <w:r w:rsidRPr="000766A3">
                    <w:rPr>
                      <w:rFonts w:cs="B Compset" w:hint="cs"/>
                      <w:sz w:val="22"/>
                      <w:szCs w:val="22"/>
                      <w:rtl/>
                    </w:rPr>
                    <w:t xml:space="preserve"> </w:t>
                  </w:r>
                  <w:r w:rsidRPr="000766A3">
                    <w:rPr>
                      <w:rFonts w:cs="B Compset"/>
                      <w:sz w:val="22"/>
                      <w:szCs w:val="22"/>
                      <w:rtl/>
                    </w:rPr>
                    <w:t>111</w:t>
                  </w:r>
                  <w:r w:rsidRPr="000766A3">
                    <w:rPr>
                      <w:rFonts w:cs="B Compset" w:hint="cs"/>
                      <w:sz w:val="22"/>
                      <w:szCs w:val="22"/>
                      <w:rtl/>
                    </w:rPr>
                    <w:t xml:space="preserve">  /  </w:t>
                  </w:r>
                  <w:r w:rsidRPr="000766A3">
                    <w:rPr>
                      <w:rFonts w:cs="B Compset" w:hint="cs"/>
                      <w:color w:val="943634" w:themeColor="accent2" w:themeShade="BF"/>
                      <w:sz w:val="22"/>
                      <w:szCs w:val="22"/>
                      <w:rtl/>
                    </w:rPr>
                    <w:t>**</w:t>
                  </w:r>
                  <w:r w:rsidRPr="000766A3">
                    <w:rPr>
                      <w:rFonts w:cs="B Compset" w:hint="cs"/>
                      <w:sz w:val="22"/>
                      <w:szCs w:val="22"/>
                      <w:rtl/>
                    </w:rPr>
                    <w:t xml:space="preserve"> </w:t>
                  </w:r>
                  <w:r w:rsidRPr="000766A3">
                    <w:rPr>
                      <w:rFonts w:cs="B Compset"/>
                      <w:sz w:val="22"/>
                      <w:szCs w:val="22"/>
                      <w:rtl/>
                    </w:rPr>
                    <w:t>جغرافیاى وزیرى نسخه خطى ص 74</w:t>
                  </w:r>
                </w:p>
              </w:txbxContent>
            </v:textbox>
          </v:shape>
        </w:pict>
      </w:r>
      <w:r>
        <w:rPr>
          <w:rFonts w:cs="B Compset"/>
          <w:b/>
          <w:bCs/>
          <w:color w:val="943634" w:themeColor="accent2" w:themeShade="BF"/>
          <w:sz w:val="28"/>
          <w:szCs w:val="28"/>
        </w:rPr>
        <w:t xml:space="preserve"> </w:t>
      </w:r>
      <w:r w:rsidR="00E519BA" w:rsidRPr="00E519BA">
        <w:rPr>
          <w:rFonts w:ascii="Tahoma" w:hAnsi="Tahoma" w:cs="B Compset"/>
          <w:b/>
          <w:bCs/>
          <w:sz w:val="28"/>
          <w:szCs w:val="28"/>
          <w:rtl/>
        </w:rPr>
        <w:t>آب‏انبار که ظاهرا در زمان خود گنجعلیخان شروع به ساختمان آن شده و به همت‏ پسرش علیمردان خان پایان یافته(حکومت او در زمان پدرش بر کرمان تا 1034 هـ-1624 م‏ و بر قندهار تا مرگ شاه عباس 1039هـ-1630 م ادامه داشته)این آب‏انبار یکی از مهمترین آب‏انبارهای کرمان محسوب میشود و چهل پله میخورد تا به شیر آب میرسد</w:t>
      </w:r>
    </w:p>
    <w:p w:rsidR="00E519BA" w:rsidRDefault="00E519BA" w:rsidP="00241800">
      <w:pPr>
        <w:pStyle w:val="NormalWeb"/>
        <w:bidi/>
        <w:ind w:firstLine="720"/>
        <w:contextualSpacing/>
        <w:jc w:val="both"/>
        <w:rPr>
          <w:rFonts w:ascii="Tahoma" w:hAnsi="Tahoma" w:cs="B Compset"/>
          <w:b/>
          <w:bCs/>
          <w:sz w:val="28"/>
          <w:szCs w:val="28"/>
          <w:rtl/>
        </w:rPr>
      </w:pPr>
      <w:r w:rsidRPr="00E519BA">
        <w:rPr>
          <w:rFonts w:ascii="Tahoma" w:hAnsi="Tahoma" w:cs="B Compset"/>
          <w:b/>
          <w:bCs/>
          <w:sz w:val="28"/>
          <w:szCs w:val="28"/>
        </w:rPr>
        <w:lastRenderedPageBreak/>
        <w:t xml:space="preserve">. </w:t>
      </w:r>
      <w:r w:rsidRPr="00E519BA">
        <w:rPr>
          <w:rFonts w:ascii="Tahoma" w:hAnsi="Tahoma" w:cs="B Compset"/>
          <w:b/>
          <w:bCs/>
          <w:sz w:val="28"/>
          <w:szCs w:val="28"/>
          <w:rtl/>
        </w:rPr>
        <w:t>روایت است که این آب‏انبار برای شش ماه آب شهر کرمان را تأمین مینموده(البته اغراق‏ آمیز است،زیرا جمعیت کرمان هیچوقت از 50 هزار تن کمتر نشده است جز بعد از قتل و غارت آغا محمد خان قاجار</w:t>
      </w:r>
      <w:r w:rsidRPr="00E519BA">
        <w:rPr>
          <w:rFonts w:ascii="Tahoma" w:hAnsi="Tahoma" w:cs="B Compset" w:hint="cs"/>
          <w:b/>
          <w:bCs/>
          <w:sz w:val="28"/>
          <w:szCs w:val="28"/>
          <w:rtl/>
        </w:rPr>
        <w:t>)</w:t>
      </w:r>
      <w:r w:rsidRPr="00E519BA">
        <w:rPr>
          <w:rFonts w:ascii="Tahoma" w:hAnsi="Tahoma" w:cs="B Compset"/>
          <w:b/>
          <w:bCs/>
          <w:sz w:val="28"/>
          <w:szCs w:val="28"/>
        </w:rPr>
        <w:t>.</w:t>
      </w:r>
    </w:p>
    <w:p w:rsidR="00241800" w:rsidRDefault="00E519BA" w:rsidP="00567C1C">
      <w:pPr>
        <w:pStyle w:val="NormalWeb"/>
        <w:bidi/>
        <w:ind w:firstLine="720"/>
        <w:jc w:val="both"/>
        <w:rPr>
          <w:rFonts w:ascii="Tahoma" w:hAnsi="Tahoma" w:cs="B Compset"/>
          <w:b/>
          <w:bCs/>
          <w:sz w:val="28"/>
          <w:szCs w:val="28"/>
          <w:rtl/>
        </w:rPr>
      </w:pPr>
      <w:r w:rsidRPr="00E519BA">
        <w:rPr>
          <w:rFonts w:ascii="Tahoma" w:hAnsi="Tahoma" w:cs="B Compset"/>
          <w:b/>
          <w:bCs/>
          <w:sz w:val="28"/>
          <w:szCs w:val="28"/>
          <w:rtl/>
        </w:rPr>
        <w:t>برای تحکیم و زیرسازی آب‏انبار و همچنین برای خنک ماندن آب،زیر آنرا با قشری‏ از سرب پوشانده بوده‏اند و روایت است که«در وقتی که آغا محمد خان قاجار گواشیر را محاصره کرد-لطفعلیخان زند که در آنجا محاصره بود،به جهت فقدان سرب،سه هزار من‏ که سی خروار باشد(9 تن)سرب از ته آب‏انبار در آورده مصرف گلوله نمود.»</w:t>
      </w:r>
      <w:r w:rsidR="00567C1C" w:rsidRPr="00567C1C">
        <w:rPr>
          <w:rFonts w:ascii="Tahoma" w:hAnsi="Tahoma" w:cs="Tahoma" w:hint="cs"/>
          <w:b/>
          <w:bCs/>
          <w:color w:val="943634" w:themeColor="accent2" w:themeShade="BF"/>
          <w:sz w:val="28"/>
          <w:szCs w:val="28"/>
          <w:rtl/>
        </w:rPr>
        <w:t>*</w:t>
      </w:r>
    </w:p>
    <w:p w:rsidR="00567C1C" w:rsidRDefault="00E519BA" w:rsidP="007400B7">
      <w:pPr>
        <w:pStyle w:val="NormalWeb"/>
        <w:bidi/>
        <w:ind w:firstLine="720"/>
        <w:jc w:val="both"/>
        <w:rPr>
          <w:rFonts w:ascii="Tahoma" w:hAnsi="Tahoma" w:cs="B Compset"/>
          <w:b/>
          <w:bCs/>
          <w:sz w:val="28"/>
          <w:szCs w:val="28"/>
          <w:rtl/>
        </w:rPr>
      </w:pPr>
      <w:r w:rsidRPr="00E519BA">
        <w:rPr>
          <w:rFonts w:ascii="Tahoma" w:hAnsi="Tahoma" w:cs="B Compset"/>
          <w:b/>
          <w:bCs/>
          <w:sz w:val="28"/>
          <w:szCs w:val="28"/>
          <w:rtl/>
        </w:rPr>
        <w:t xml:space="preserve"> این آب‏انبار تا همین اواخر قبل از لوله‏کشی شهر مورد استفاده بوده.حوض این آب‏انبار مساحتی به طول 18 و عرض 11 متر زیربنا را دربرگرفته و با ارتفاع حدود 10 متر تقریبا یک میلیون و هشتصد هزار لیتر گنجایش دارد</w:t>
      </w:r>
      <w:r w:rsidRPr="00E519BA">
        <w:rPr>
          <w:rFonts w:ascii="Tahoma" w:hAnsi="Tahoma" w:cs="B Compset"/>
          <w:b/>
          <w:bCs/>
          <w:sz w:val="28"/>
          <w:szCs w:val="28"/>
        </w:rPr>
        <w:t>.</w:t>
      </w:r>
      <w:r w:rsidR="00750C6C" w:rsidRPr="00750C6C">
        <w:rPr>
          <w:rFonts w:cs="B Compset" w:hint="eastAsia"/>
          <w:b/>
          <w:bCs/>
          <w:color w:val="943634" w:themeColor="accent2" w:themeShade="BF"/>
          <w:sz w:val="28"/>
          <w:szCs w:val="27"/>
          <w:rtl/>
        </w:rPr>
        <w:t xml:space="preserve"> </w:t>
      </w:r>
      <w:r w:rsidR="00750C6C" w:rsidRPr="009D4038">
        <w:rPr>
          <w:rFonts w:cs="B Compset" w:hint="eastAsia"/>
          <w:b/>
          <w:bCs/>
          <w:color w:val="943634" w:themeColor="accent2" w:themeShade="BF"/>
          <w:sz w:val="28"/>
          <w:szCs w:val="27"/>
          <w:rtl/>
        </w:rPr>
        <w:t>‘‘</w:t>
      </w:r>
      <w:r w:rsidR="005D5D1D">
        <w:rPr>
          <w:rFonts w:cs="B Compset" w:hint="cs"/>
          <w:b/>
          <w:bCs/>
          <w:color w:val="943634" w:themeColor="accent2" w:themeShade="BF"/>
          <w:sz w:val="28"/>
          <w:szCs w:val="27"/>
          <w:rtl/>
        </w:rPr>
        <w:t xml:space="preserve"> </w:t>
      </w:r>
      <w:r w:rsidR="007400B7">
        <w:rPr>
          <w:rFonts w:cs="B Compset" w:hint="cs"/>
          <w:b/>
          <w:bCs/>
          <w:color w:val="943634" w:themeColor="accent2" w:themeShade="BF"/>
          <w:sz w:val="28"/>
          <w:szCs w:val="27"/>
          <w:rtl/>
        </w:rPr>
        <w:t>11</w:t>
      </w:r>
    </w:p>
    <w:p w:rsidR="00E519BA" w:rsidRPr="00E519BA" w:rsidRDefault="00750C6C" w:rsidP="00E519BA">
      <w:pPr>
        <w:pStyle w:val="NormalWeb"/>
        <w:bidi/>
        <w:ind w:firstLine="720"/>
        <w:contextualSpacing/>
        <w:jc w:val="both"/>
        <w:rPr>
          <w:rFonts w:ascii="Tahoma" w:hAnsi="Tahoma" w:cs="B Compset"/>
          <w:b/>
          <w:bCs/>
          <w:sz w:val="28"/>
          <w:szCs w:val="28"/>
        </w:rPr>
      </w:pPr>
      <w:r w:rsidRPr="00AD31AB">
        <w:rPr>
          <w:rFonts w:cs="B Compset" w:hint="cs"/>
          <w:b/>
          <w:bCs/>
          <w:color w:val="943634" w:themeColor="accent2" w:themeShade="BF"/>
          <w:sz w:val="28"/>
          <w:szCs w:val="28"/>
          <w:rtl/>
        </w:rPr>
        <w:t>’’</w:t>
      </w:r>
      <w:r>
        <w:rPr>
          <w:rFonts w:ascii="Tahoma" w:hAnsi="Tahoma" w:cs="B Compset" w:hint="cs"/>
          <w:b/>
          <w:bCs/>
          <w:color w:val="943634" w:themeColor="accent2" w:themeShade="BF"/>
          <w:sz w:val="28"/>
          <w:szCs w:val="28"/>
          <w:u w:val="single"/>
          <w:rtl/>
        </w:rPr>
        <w:t xml:space="preserve"> </w:t>
      </w:r>
      <w:r w:rsidR="00E519BA" w:rsidRPr="000766A3">
        <w:rPr>
          <w:rFonts w:ascii="Tahoma" w:hAnsi="Tahoma" w:cs="B Compset"/>
          <w:b/>
          <w:bCs/>
          <w:color w:val="943634" w:themeColor="accent2" w:themeShade="BF"/>
          <w:sz w:val="28"/>
          <w:szCs w:val="28"/>
          <w:u w:val="single"/>
          <w:rtl/>
        </w:rPr>
        <w:t>بازار بزرگ</w:t>
      </w:r>
      <w:r w:rsidR="00E519BA" w:rsidRPr="00E519BA">
        <w:rPr>
          <w:rFonts w:ascii="Tahoma" w:hAnsi="Tahoma" w:cs="B Compset"/>
          <w:b/>
          <w:bCs/>
          <w:sz w:val="28"/>
          <w:szCs w:val="28"/>
          <w:rtl/>
        </w:rPr>
        <w:t xml:space="preserve"> حدود 75 باب دکان دارد و بازار مسگری قریب 65 دکان.این دکانها بسیار بزرگ و شامل میشود و حجره و پیشخوان می‏شود.طرف شمالی میدان 16 غرفه قرار دارد که دوتای آن دروازهء ورودی است و قرینه همین غرفه‏ها در جنوب نیز هست که پشتوانه دکانها حساب میشود</w:t>
      </w:r>
      <w:r w:rsidR="00E519BA" w:rsidRPr="00E519BA">
        <w:rPr>
          <w:rFonts w:ascii="Tahoma" w:hAnsi="Tahoma" w:cs="B Compset"/>
          <w:b/>
          <w:bCs/>
          <w:sz w:val="28"/>
          <w:szCs w:val="28"/>
        </w:rPr>
        <w:t>.</w:t>
      </w:r>
    </w:p>
    <w:p w:rsidR="00E519BA" w:rsidRPr="00E519BA" w:rsidRDefault="00E519BA" w:rsidP="00241800">
      <w:pPr>
        <w:pStyle w:val="NormalWeb"/>
        <w:bidi/>
        <w:ind w:firstLine="720"/>
        <w:contextualSpacing/>
        <w:jc w:val="both"/>
        <w:rPr>
          <w:rFonts w:ascii="Tahoma" w:hAnsi="Tahoma" w:cs="B Compset"/>
          <w:b/>
          <w:bCs/>
          <w:sz w:val="28"/>
          <w:szCs w:val="28"/>
        </w:rPr>
      </w:pPr>
      <w:r w:rsidRPr="00E519BA">
        <w:rPr>
          <w:rFonts w:ascii="Tahoma" w:hAnsi="Tahoma" w:cs="B Compset"/>
          <w:b/>
          <w:bCs/>
          <w:sz w:val="28"/>
          <w:szCs w:val="28"/>
          <w:rtl/>
        </w:rPr>
        <w:t>چهار سوق بزرگ که نقشهای دلپذیری نیز بر طاق آن نقاشی شده در منتهی الیه جنوب‏ غربی میدان قرار گرفته است و حدود یازده متر قطر آنست و از طرف شرق به بازار بزرگ‏ گنجعلیخان و از طرف شمال به بازار مسگری(بازار کوچک)و از طرف غرب به بازار میدان ارگ و از طرف جنوب به بازار قلعه‏</w:t>
      </w:r>
      <w:r w:rsidR="00241800" w:rsidRPr="00241800">
        <w:rPr>
          <w:rFonts w:ascii="Tahoma" w:hAnsi="Tahoma" w:cs="Tahoma" w:hint="cs"/>
          <w:b/>
          <w:bCs/>
          <w:color w:val="943634" w:themeColor="accent2" w:themeShade="BF"/>
          <w:sz w:val="28"/>
          <w:szCs w:val="28"/>
          <w:rtl/>
        </w:rPr>
        <w:t>**</w:t>
      </w:r>
      <w:r w:rsidRPr="00E519BA">
        <w:rPr>
          <w:rFonts w:ascii="Tahoma" w:hAnsi="Tahoma" w:cs="B Compset"/>
          <w:b/>
          <w:bCs/>
          <w:sz w:val="28"/>
          <w:szCs w:val="28"/>
          <w:rtl/>
        </w:rPr>
        <w:t>متصل میشود</w:t>
      </w:r>
      <w:r w:rsidRPr="00E519BA">
        <w:rPr>
          <w:rFonts w:ascii="Tahoma" w:hAnsi="Tahoma" w:cs="B Compset"/>
          <w:b/>
          <w:bCs/>
          <w:sz w:val="28"/>
          <w:szCs w:val="28"/>
        </w:rPr>
        <w:t>.</w:t>
      </w:r>
    </w:p>
    <w:p w:rsidR="000F7AB7" w:rsidRDefault="00E519BA" w:rsidP="000F7AB7">
      <w:pPr>
        <w:pStyle w:val="NormalWeb"/>
        <w:bidi/>
        <w:ind w:firstLine="720"/>
        <w:contextualSpacing/>
        <w:jc w:val="both"/>
        <w:rPr>
          <w:rFonts w:ascii="Tahoma" w:hAnsi="Tahoma" w:cs="B Compset"/>
          <w:b/>
          <w:bCs/>
          <w:sz w:val="28"/>
          <w:szCs w:val="28"/>
          <w:rtl/>
        </w:rPr>
      </w:pPr>
      <w:r w:rsidRPr="00E519BA">
        <w:rPr>
          <w:rFonts w:ascii="Tahoma" w:hAnsi="Tahoma" w:cs="B Compset"/>
          <w:b/>
          <w:bCs/>
          <w:sz w:val="28"/>
          <w:szCs w:val="28"/>
          <w:rtl/>
        </w:rPr>
        <w:t>سقف بازار طاق ضربی است و دایره وسط آن برای رسیدن نور و کشیدن هوا معمولا باز میمانده است</w:t>
      </w:r>
      <w:r w:rsidRPr="00E519BA">
        <w:rPr>
          <w:rFonts w:ascii="Tahoma" w:hAnsi="Tahoma" w:cs="B Compset"/>
          <w:b/>
          <w:bCs/>
          <w:sz w:val="28"/>
          <w:szCs w:val="28"/>
        </w:rPr>
        <w:t>.</w:t>
      </w:r>
    </w:p>
    <w:p w:rsidR="00E519BA" w:rsidRPr="00E519BA" w:rsidRDefault="00E519BA" w:rsidP="007400B7">
      <w:pPr>
        <w:pStyle w:val="NormalWeb"/>
        <w:bidi/>
        <w:ind w:firstLine="720"/>
        <w:contextualSpacing/>
        <w:jc w:val="both"/>
        <w:rPr>
          <w:rFonts w:ascii="Tahoma" w:hAnsi="Tahoma" w:cs="B Compset"/>
          <w:b/>
          <w:bCs/>
          <w:sz w:val="28"/>
          <w:szCs w:val="28"/>
          <w:rtl/>
        </w:rPr>
      </w:pPr>
      <w:r w:rsidRPr="00E519BA">
        <w:rPr>
          <w:rFonts w:ascii="Tahoma" w:hAnsi="Tahoma" w:cs="B Compset"/>
          <w:b/>
          <w:bCs/>
          <w:sz w:val="28"/>
          <w:szCs w:val="28"/>
          <w:rtl/>
        </w:rPr>
        <w:t>از وسط بازار شمالی کوچه مدرسه ابراهیم خان جدا میشود</w:t>
      </w:r>
      <w:r w:rsidR="00241800" w:rsidRPr="00241800">
        <w:rPr>
          <w:rFonts w:ascii="Tahoma" w:hAnsi="Tahoma" w:cs="Tahoma" w:hint="cs"/>
          <w:b/>
          <w:bCs/>
          <w:color w:val="943634" w:themeColor="accent2" w:themeShade="BF"/>
          <w:sz w:val="28"/>
          <w:szCs w:val="28"/>
          <w:rtl/>
        </w:rPr>
        <w:t>***</w:t>
      </w:r>
      <w:r w:rsidRPr="00E519BA">
        <w:rPr>
          <w:rFonts w:ascii="Tahoma" w:hAnsi="Tahoma" w:cs="B Compset"/>
          <w:b/>
          <w:bCs/>
          <w:sz w:val="28"/>
          <w:szCs w:val="28"/>
          <w:rtl/>
        </w:rPr>
        <w:t>.</w:t>
      </w:r>
      <w:r w:rsidR="00241800" w:rsidRPr="00E519BA">
        <w:rPr>
          <w:rFonts w:ascii="Tahoma" w:hAnsi="Tahoma" w:cs="B Compset"/>
          <w:b/>
          <w:bCs/>
          <w:sz w:val="28"/>
          <w:szCs w:val="28"/>
          <w:rtl/>
        </w:rPr>
        <w:t xml:space="preserve"> </w:t>
      </w:r>
      <w:r w:rsidRPr="00E519BA">
        <w:rPr>
          <w:rFonts w:ascii="Tahoma" w:hAnsi="Tahoma" w:cs="B Compset"/>
          <w:b/>
          <w:bCs/>
          <w:sz w:val="28"/>
          <w:szCs w:val="28"/>
          <w:rtl/>
        </w:rPr>
        <w:t>و در قسمت شرق‏ آن به بازار و قیصریهء ابراهیم خان متصل میگردد</w:t>
      </w:r>
      <w:r w:rsidRPr="00E519BA">
        <w:rPr>
          <w:rFonts w:ascii="Tahoma" w:hAnsi="Tahoma" w:cs="B Compset"/>
          <w:b/>
          <w:bCs/>
          <w:sz w:val="28"/>
          <w:szCs w:val="28"/>
        </w:rPr>
        <w:t>.</w:t>
      </w:r>
      <w:r w:rsidRPr="00E519BA">
        <w:rPr>
          <w:rFonts w:ascii="Tahoma" w:hAnsi="Tahoma" w:cs="B Compset" w:hint="cs"/>
          <w:b/>
          <w:bCs/>
          <w:sz w:val="28"/>
          <w:szCs w:val="28"/>
          <w:rtl/>
        </w:rPr>
        <w:t xml:space="preserve">  </w:t>
      </w:r>
      <w:r w:rsidRPr="00E519BA">
        <w:rPr>
          <w:rFonts w:ascii="Tahoma" w:hAnsi="Tahoma" w:cs="B Compset"/>
          <w:b/>
          <w:bCs/>
          <w:sz w:val="28"/>
          <w:szCs w:val="28"/>
          <w:rtl/>
        </w:rPr>
        <w:t>بازار جنوبی از جهت شرقی متصل به بازار وکیل و سرای گلشن میشود</w:t>
      </w:r>
      <w:r w:rsidRPr="00E519BA">
        <w:rPr>
          <w:rFonts w:ascii="Tahoma" w:hAnsi="Tahoma" w:cs="B Compset"/>
          <w:b/>
          <w:bCs/>
          <w:sz w:val="28"/>
          <w:szCs w:val="28"/>
        </w:rPr>
        <w:t>.</w:t>
      </w:r>
      <w:r w:rsidR="000766A3" w:rsidRPr="000766A3">
        <w:rPr>
          <w:rFonts w:cs="B Compset" w:hint="eastAsia"/>
          <w:b/>
          <w:bCs/>
          <w:color w:val="943634" w:themeColor="accent2" w:themeShade="BF"/>
          <w:sz w:val="28"/>
          <w:szCs w:val="27"/>
          <w:rtl/>
        </w:rPr>
        <w:t xml:space="preserve"> </w:t>
      </w:r>
      <w:r w:rsidR="000766A3" w:rsidRPr="009D4038">
        <w:rPr>
          <w:rFonts w:cs="B Compset" w:hint="eastAsia"/>
          <w:b/>
          <w:bCs/>
          <w:color w:val="943634" w:themeColor="accent2" w:themeShade="BF"/>
          <w:sz w:val="28"/>
          <w:szCs w:val="27"/>
          <w:rtl/>
        </w:rPr>
        <w:t>‘‘</w:t>
      </w:r>
      <w:r w:rsidR="005D5D1D">
        <w:rPr>
          <w:rFonts w:cs="B Compset" w:hint="cs"/>
          <w:b/>
          <w:bCs/>
          <w:color w:val="943634" w:themeColor="accent2" w:themeShade="BF"/>
          <w:sz w:val="28"/>
          <w:szCs w:val="27"/>
          <w:rtl/>
        </w:rPr>
        <w:t xml:space="preserve"> </w:t>
      </w:r>
      <w:r w:rsidR="007400B7">
        <w:rPr>
          <w:rFonts w:cs="B Compset" w:hint="cs"/>
          <w:b/>
          <w:bCs/>
          <w:color w:val="943634" w:themeColor="accent2" w:themeShade="BF"/>
          <w:sz w:val="28"/>
          <w:szCs w:val="27"/>
          <w:rtl/>
        </w:rPr>
        <w:t>9</w:t>
      </w:r>
    </w:p>
    <w:p w:rsidR="00E519BA" w:rsidRPr="0082295A" w:rsidRDefault="00062A74" w:rsidP="0082295A">
      <w:pPr>
        <w:spacing w:before="100" w:beforeAutospacing="1" w:after="100" w:afterAutospacing="1" w:line="240" w:lineRule="auto"/>
        <w:ind w:firstLine="720"/>
        <w:rPr>
          <w:rFonts w:ascii="Tahoma" w:eastAsia="Times New Roman" w:hAnsi="Tahoma" w:cs="B Compset"/>
          <w:b/>
          <w:bCs/>
          <w:sz w:val="32"/>
          <w:szCs w:val="32"/>
          <w:rtl/>
        </w:rPr>
      </w:pPr>
      <w:r w:rsidRPr="00062A74">
        <w:rPr>
          <w:rFonts w:ascii="Tahoma" w:hAnsi="Tahoma" w:cs="B Compset"/>
          <w:b/>
          <w:bCs/>
          <w:noProof/>
          <w:color w:val="FF0000"/>
          <w:sz w:val="28"/>
          <w:szCs w:val="28"/>
          <w:rtl/>
        </w:rPr>
        <w:pict>
          <v:shape id="_x0000_s1153" type="#_x0000_t202" style="position:absolute;left:0;text-align:left;margin-left:-30.1pt;margin-top:47.6pt;width:662.2pt;height:54.25pt;z-index:251874304;mso-width-relative:margin;mso-height-relative:margin" stroked="f">
            <v:textbox style="mso-next-textbox:#_x0000_s1153">
              <w:txbxContent>
                <w:p w:rsidR="00902BFA" w:rsidRPr="000766A3" w:rsidRDefault="00902BFA" w:rsidP="00241800">
                  <w:pPr>
                    <w:pStyle w:val="NormalWeb"/>
                    <w:bidi/>
                    <w:contextualSpacing/>
                    <w:jc w:val="both"/>
                    <w:rPr>
                      <w:rFonts w:cs="B Compset"/>
                      <w:color w:val="000000" w:themeColor="text1"/>
                      <w:sz w:val="22"/>
                      <w:szCs w:val="22"/>
                      <w:rtl/>
                    </w:rPr>
                  </w:pPr>
                  <w:r w:rsidRPr="000766A3">
                    <w:rPr>
                      <w:rFonts w:cs="B Compset" w:hint="cs"/>
                      <w:color w:val="943634" w:themeColor="accent2" w:themeShade="BF"/>
                      <w:sz w:val="22"/>
                      <w:szCs w:val="22"/>
                      <w:rtl/>
                    </w:rPr>
                    <w:t xml:space="preserve">* </w:t>
                  </w:r>
                  <w:r w:rsidRPr="000766A3">
                    <w:rPr>
                      <w:rFonts w:ascii="Tahoma" w:hAnsi="Tahoma" w:cs="B Compset"/>
                      <w:sz w:val="22"/>
                      <w:szCs w:val="22"/>
                      <w:rtl/>
                    </w:rPr>
                    <w:t>تاریخ کرمان-ص 280</w:t>
                  </w:r>
                  <w:r w:rsidRPr="000766A3">
                    <w:rPr>
                      <w:rFonts w:cs="B Compset" w:hint="cs"/>
                      <w:sz w:val="22"/>
                      <w:szCs w:val="22"/>
                      <w:rtl/>
                    </w:rPr>
                    <w:t xml:space="preserve"> /</w:t>
                  </w:r>
                  <w:r w:rsidRPr="000766A3">
                    <w:rPr>
                      <w:rFonts w:ascii="Tahoma" w:hAnsi="Tahoma" w:cs="B Compset"/>
                      <w:color w:val="FF0000"/>
                      <w:rtl/>
                    </w:rPr>
                    <w:t xml:space="preserve"> </w:t>
                  </w:r>
                  <w:r w:rsidRPr="000766A3">
                    <w:rPr>
                      <w:rFonts w:ascii="Tahoma" w:hAnsi="Tahoma" w:cs="B Compset" w:hint="cs"/>
                      <w:color w:val="943634" w:themeColor="accent2" w:themeShade="BF"/>
                      <w:sz w:val="22"/>
                      <w:szCs w:val="22"/>
                      <w:rtl/>
                    </w:rPr>
                    <w:t>**</w:t>
                  </w:r>
                  <w:r w:rsidRPr="000766A3">
                    <w:rPr>
                      <w:rFonts w:ascii="Tahoma" w:hAnsi="Tahoma" w:cs="B Compset" w:hint="cs"/>
                      <w:color w:val="000000" w:themeColor="text1"/>
                      <w:sz w:val="22"/>
                      <w:szCs w:val="22"/>
                      <w:rtl/>
                    </w:rPr>
                    <w:t xml:space="preserve"> </w:t>
                  </w:r>
                  <w:r w:rsidRPr="000766A3">
                    <w:rPr>
                      <w:rFonts w:ascii="Tahoma" w:hAnsi="Tahoma" w:cs="B Compset"/>
                      <w:color w:val="000000" w:themeColor="text1"/>
                      <w:sz w:val="22"/>
                      <w:szCs w:val="22"/>
                      <w:rtl/>
                    </w:rPr>
                    <w:t xml:space="preserve">این میدان منسوب به«قلعه‏ محمود»است که برخی آنرا مربوط به زمان محمود افغان شمرده‏اند.(قرن 12 هجری‏ </w:t>
                  </w:r>
                  <w:r w:rsidRPr="000766A3">
                    <w:rPr>
                      <w:rFonts w:ascii="Tahoma" w:hAnsi="Tahoma" w:cs="B Compset"/>
                      <w:color w:val="000000" w:themeColor="text1"/>
                      <w:sz w:val="22"/>
                      <w:szCs w:val="22"/>
                    </w:rPr>
                    <w:t xml:space="preserve">-18 </w:t>
                  </w:r>
                  <w:r w:rsidRPr="000766A3">
                    <w:rPr>
                      <w:rFonts w:ascii="Tahoma" w:hAnsi="Tahoma" w:cs="B Compset"/>
                      <w:color w:val="000000" w:themeColor="text1"/>
                      <w:sz w:val="22"/>
                      <w:szCs w:val="22"/>
                      <w:rtl/>
                    </w:rPr>
                    <w:t>م)هرچند به گمان من صحیح نمی‏نماید</w:t>
                  </w:r>
                  <w:r w:rsidRPr="000766A3">
                    <w:rPr>
                      <w:rFonts w:ascii="Tahoma" w:hAnsi="Tahoma" w:cs="B Compset"/>
                      <w:color w:val="000000" w:themeColor="text1"/>
                      <w:sz w:val="22"/>
                      <w:szCs w:val="22"/>
                    </w:rPr>
                    <w:t>.</w:t>
                  </w:r>
                  <w:r w:rsidRPr="000766A3">
                    <w:rPr>
                      <w:rFonts w:cs="B Compset" w:hint="cs"/>
                      <w:color w:val="000000" w:themeColor="text1"/>
                      <w:sz w:val="22"/>
                      <w:szCs w:val="22"/>
                      <w:rtl/>
                    </w:rPr>
                    <w:t xml:space="preserve">  / </w:t>
                  </w:r>
                </w:p>
                <w:p w:rsidR="00902BFA" w:rsidRPr="000766A3" w:rsidRDefault="00902BFA" w:rsidP="003B4ED1">
                  <w:pPr>
                    <w:pStyle w:val="NormalWeb"/>
                    <w:bidi/>
                    <w:contextualSpacing/>
                    <w:jc w:val="both"/>
                    <w:rPr>
                      <w:rFonts w:cs="B Compset"/>
                      <w:sz w:val="22"/>
                      <w:szCs w:val="22"/>
                    </w:rPr>
                  </w:pPr>
                  <w:r w:rsidRPr="000766A3">
                    <w:rPr>
                      <w:rFonts w:cs="B Compset" w:hint="cs"/>
                      <w:color w:val="000000" w:themeColor="text1"/>
                      <w:sz w:val="22"/>
                      <w:szCs w:val="22"/>
                      <w:rtl/>
                    </w:rPr>
                    <w:t xml:space="preserve">  </w:t>
                  </w:r>
                  <w:r w:rsidRPr="000766A3">
                    <w:rPr>
                      <w:rFonts w:cs="B Compset" w:hint="cs"/>
                      <w:color w:val="943634" w:themeColor="accent2" w:themeShade="BF"/>
                      <w:sz w:val="22"/>
                      <w:szCs w:val="22"/>
                      <w:rtl/>
                    </w:rPr>
                    <w:t>***</w:t>
                  </w:r>
                  <w:r w:rsidRPr="000766A3">
                    <w:rPr>
                      <w:rFonts w:cs="B Compset" w:hint="cs"/>
                      <w:sz w:val="22"/>
                      <w:szCs w:val="22"/>
                      <w:rtl/>
                    </w:rPr>
                    <w:t xml:space="preserve">  </w:t>
                  </w:r>
                  <w:r w:rsidRPr="000766A3">
                    <w:rPr>
                      <w:rFonts w:ascii="Tahoma" w:hAnsi="Tahoma" w:cs="B Compset"/>
                      <w:sz w:val="22"/>
                      <w:szCs w:val="22"/>
                      <w:rtl/>
                    </w:rPr>
                    <w:t>این در کوچه به محله«پای کتنگ»وصل میشود و در وقفنامه نیز به همین نام‏ یاد شده است</w:t>
                  </w:r>
                  <w:r w:rsidRPr="000766A3">
                    <w:rPr>
                      <w:rFonts w:ascii="Tahoma" w:hAnsi="Tahoma" w:cs="B Compset"/>
                      <w:sz w:val="22"/>
                      <w:szCs w:val="22"/>
                    </w:rPr>
                    <w:t>.</w:t>
                  </w:r>
                </w:p>
              </w:txbxContent>
            </v:textbox>
          </v:shape>
        </w:pict>
      </w:r>
    </w:p>
    <w:p w:rsidR="008920F4" w:rsidRDefault="00F70DFF" w:rsidP="008920F4">
      <w:pPr>
        <w:tabs>
          <w:tab w:val="left" w:pos="1458"/>
        </w:tabs>
        <w:rPr>
          <w:rFonts w:ascii="Andalus" w:hAnsi="Andalus" w:cs="Andalus"/>
          <w:sz w:val="32"/>
          <w:szCs w:val="32"/>
          <w:rtl/>
        </w:rPr>
      </w:pPr>
      <w:r>
        <w:rPr>
          <w:rFonts w:ascii="Andalus" w:hAnsi="Andalus" w:cs="Andalus"/>
          <w:noProof/>
          <w:sz w:val="32"/>
          <w:szCs w:val="32"/>
          <w:rtl/>
        </w:rPr>
        <w:lastRenderedPageBreak/>
        <w:drawing>
          <wp:anchor distT="0" distB="0" distL="114300" distR="114300" simplePos="0" relativeHeight="251680768" behindDoc="1" locked="0" layoutInCell="1" allowOverlap="1">
            <wp:simplePos x="0" y="0"/>
            <wp:positionH relativeFrom="column">
              <wp:posOffset>137384</wp:posOffset>
            </wp:positionH>
            <wp:positionV relativeFrom="paragraph">
              <wp:posOffset>93382</wp:posOffset>
            </wp:positionV>
            <wp:extent cx="6075456" cy="5249732"/>
            <wp:effectExtent l="171450" t="133350" r="363444" b="312868"/>
            <wp:wrapNone/>
            <wp:docPr id="2" name="Picture 1" descr="C:\Users\ss\Desktop\معماری اسلامی\عکس\مسیر یابی 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s\Desktop\معماری اسلامی\عکس\مسیر یابی 60.jpg"/>
                    <pic:cNvPicPr>
                      <a:picLocks noChangeAspect="1" noChangeArrowheads="1"/>
                    </pic:cNvPicPr>
                  </pic:nvPicPr>
                  <pic:blipFill>
                    <a:blip r:embed="rId17" cstate="print"/>
                    <a:srcRect/>
                    <a:stretch>
                      <a:fillRect/>
                    </a:stretch>
                  </pic:blipFill>
                  <pic:spPr bwMode="auto">
                    <a:xfrm>
                      <a:off x="0" y="0"/>
                      <a:ext cx="6075456" cy="5249732"/>
                    </a:xfrm>
                    <a:prstGeom prst="rect">
                      <a:avLst/>
                    </a:prstGeom>
                    <a:ln>
                      <a:noFill/>
                    </a:ln>
                    <a:effectLst>
                      <a:outerShdw blurRad="292100" dist="139700" dir="2700000" algn="tl" rotWithShape="0">
                        <a:srgbClr val="333333">
                          <a:alpha val="65000"/>
                        </a:srgbClr>
                      </a:outerShdw>
                    </a:effectLst>
                  </pic:spPr>
                </pic:pic>
              </a:graphicData>
            </a:graphic>
          </wp:anchor>
        </w:drawing>
      </w:r>
    </w:p>
    <w:p w:rsidR="008920F4" w:rsidRDefault="008920F4" w:rsidP="008920F4">
      <w:pPr>
        <w:tabs>
          <w:tab w:val="left" w:pos="1458"/>
        </w:tabs>
        <w:rPr>
          <w:rFonts w:ascii="Andalus" w:hAnsi="Andalus" w:cs="Andalus"/>
          <w:sz w:val="32"/>
          <w:szCs w:val="32"/>
          <w:rtl/>
        </w:rPr>
      </w:pPr>
    </w:p>
    <w:p w:rsidR="008920F4" w:rsidRDefault="008920F4" w:rsidP="008920F4">
      <w:pPr>
        <w:tabs>
          <w:tab w:val="left" w:pos="1458"/>
        </w:tabs>
        <w:rPr>
          <w:rFonts w:ascii="Andalus" w:hAnsi="Andalus" w:cs="Andalus"/>
          <w:sz w:val="32"/>
          <w:szCs w:val="32"/>
          <w:rtl/>
        </w:rPr>
      </w:pPr>
    </w:p>
    <w:p w:rsidR="00F70DFF" w:rsidRDefault="00F70DFF" w:rsidP="008920F4">
      <w:pPr>
        <w:tabs>
          <w:tab w:val="left" w:pos="1458"/>
        </w:tabs>
        <w:rPr>
          <w:rFonts w:ascii="Andalus" w:hAnsi="Andalus" w:cs="Andalus"/>
          <w:sz w:val="32"/>
          <w:szCs w:val="32"/>
          <w:rtl/>
        </w:rPr>
      </w:pPr>
    </w:p>
    <w:p w:rsidR="00F70DFF" w:rsidRDefault="00F70DFF" w:rsidP="008920F4">
      <w:pPr>
        <w:tabs>
          <w:tab w:val="left" w:pos="1458"/>
        </w:tabs>
        <w:rPr>
          <w:rFonts w:ascii="Andalus" w:hAnsi="Andalus" w:cs="Andalus"/>
          <w:sz w:val="32"/>
          <w:szCs w:val="32"/>
          <w:rtl/>
        </w:rPr>
      </w:pPr>
    </w:p>
    <w:p w:rsidR="008920F4" w:rsidRPr="004B5E81" w:rsidRDefault="004B5E81" w:rsidP="00A82CEA">
      <w:pPr>
        <w:tabs>
          <w:tab w:val="left" w:pos="1458"/>
        </w:tabs>
        <w:ind w:hanging="501"/>
        <w:outlineLvl w:val="0"/>
        <w:rPr>
          <w:rFonts w:ascii="Andalus" w:hAnsi="Andalus" w:cs="Andalus"/>
          <w:color w:val="943634" w:themeColor="accent2" w:themeShade="BF"/>
          <w:sz w:val="48"/>
          <w:szCs w:val="48"/>
          <w:u w:val="single"/>
          <w:rtl/>
        </w:rPr>
      </w:pPr>
      <w:r>
        <w:rPr>
          <w:rFonts w:ascii="Andalus" w:hAnsi="Andalus" w:cs="Andalus" w:hint="cs"/>
          <w:color w:val="943634" w:themeColor="accent2" w:themeShade="BF"/>
          <w:sz w:val="48"/>
          <w:szCs w:val="48"/>
          <w:rtl/>
        </w:rPr>
        <w:t xml:space="preserve">   </w:t>
      </w:r>
      <w:r w:rsidR="008920F4" w:rsidRPr="004B5E81">
        <w:rPr>
          <w:rFonts w:ascii="Andalus" w:hAnsi="Andalus" w:cs="Andalus" w:hint="cs"/>
          <w:color w:val="943634" w:themeColor="accent2" w:themeShade="BF"/>
          <w:sz w:val="48"/>
          <w:szCs w:val="48"/>
          <w:u w:val="single"/>
          <w:rtl/>
        </w:rPr>
        <w:t>عکس ماهواره ای از مجموعه</w:t>
      </w:r>
    </w:p>
    <w:p w:rsidR="008920F4" w:rsidRDefault="00F70DFF" w:rsidP="00F70DFF">
      <w:pPr>
        <w:tabs>
          <w:tab w:val="left" w:pos="4662"/>
        </w:tabs>
        <w:rPr>
          <w:rFonts w:ascii="Andalus" w:hAnsi="Andalus" w:cs="Andalus"/>
          <w:sz w:val="32"/>
          <w:szCs w:val="32"/>
          <w:rtl/>
        </w:rPr>
      </w:pPr>
      <w:r>
        <w:rPr>
          <w:rFonts w:ascii="Andalus" w:hAnsi="Andalus" w:cs="Andalus"/>
          <w:sz w:val="32"/>
          <w:szCs w:val="32"/>
          <w:rtl/>
        </w:rPr>
        <w:tab/>
      </w:r>
    </w:p>
    <w:p w:rsidR="00121AE6" w:rsidRDefault="00193321" w:rsidP="00193321">
      <w:pPr>
        <w:tabs>
          <w:tab w:val="left" w:pos="1452"/>
        </w:tabs>
        <w:rPr>
          <w:rFonts w:ascii="Andalus" w:hAnsi="Andalus" w:cs="Andalus"/>
          <w:sz w:val="32"/>
          <w:szCs w:val="32"/>
          <w:rtl/>
        </w:rPr>
      </w:pPr>
      <w:r>
        <w:rPr>
          <w:rFonts w:ascii="Andalus" w:hAnsi="Andalus" w:cs="Andalus"/>
          <w:sz w:val="32"/>
          <w:szCs w:val="32"/>
          <w:rtl/>
        </w:rPr>
        <w:tab/>
      </w:r>
    </w:p>
    <w:p w:rsidR="00193321" w:rsidRDefault="00193321" w:rsidP="00193321">
      <w:pPr>
        <w:tabs>
          <w:tab w:val="left" w:pos="1452"/>
        </w:tabs>
        <w:rPr>
          <w:rFonts w:ascii="Andalus" w:hAnsi="Andalus" w:cs="Andalus"/>
          <w:sz w:val="32"/>
          <w:szCs w:val="32"/>
          <w:rtl/>
        </w:rPr>
      </w:pPr>
    </w:p>
    <w:p w:rsidR="00193321" w:rsidRDefault="00193321" w:rsidP="00193321">
      <w:pPr>
        <w:tabs>
          <w:tab w:val="left" w:pos="1452"/>
        </w:tabs>
        <w:rPr>
          <w:rFonts w:ascii="Andalus" w:hAnsi="Andalus" w:cs="Andalus"/>
          <w:sz w:val="32"/>
          <w:szCs w:val="32"/>
          <w:rtl/>
        </w:rPr>
      </w:pPr>
    </w:p>
    <w:p w:rsidR="00193321" w:rsidRDefault="00193321" w:rsidP="00193321">
      <w:pPr>
        <w:tabs>
          <w:tab w:val="left" w:pos="1452"/>
        </w:tabs>
        <w:rPr>
          <w:rFonts w:ascii="Andalus" w:hAnsi="Andalus" w:cs="Andalus"/>
          <w:sz w:val="32"/>
          <w:szCs w:val="32"/>
          <w:rtl/>
        </w:rPr>
      </w:pPr>
    </w:p>
    <w:p w:rsidR="00193321" w:rsidRDefault="00193321" w:rsidP="00193321">
      <w:pPr>
        <w:tabs>
          <w:tab w:val="left" w:pos="1452"/>
        </w:tabs>
        <w:rPr>
          <w:rFonts w:ascii="Andalus" w:hAnsi="Andalus" w:cs="Andalus"/>
          <w:sz w:val="32"/>
          <w:szCs w:val="32"/>
          <w:rtl/>
        </w:rPr>
      </w:pPr>
    </w:p>
    <w:p w:rsidR="008920F4" w:rsidRPr="00E30B70" w:rsidRDefault="00062A74" w:rsidP="00A82CEA">
      <w:pPr>
        <w:tabs>
          <w:tab w:val="left" w:pos="1458"/>
        </w:tabs>
        <w:rPr>
          <w:rFonts w:ascii="Andalus" w:hAnsi="Andalus" w:cs="Andalus"/>
          <w:color w:val="943634" w:themeColor="accent2" w:themeShade="BF"/>
          <w:sz w:val="32"/>
          <w:szCs w:val="32"/>
          <w:u w:val="single"/>
          <w:rtl/>
        </w:rPr>
      </w:pPr>
      <w:r w:rsidRPr="00062A74">
        <w:rPr>
          <w:rFonts w:ascii="Andalus" w:hAnsi="Andalus" w:cs="Andalus"/>
          <w:noProof/>
          <w:sz w:val="32"/>
          <w:szCs w:val="32"/>
          <w:rtl/>
          <w:lang w:eastAsia="zh-TW" w:bidi="ar-SA"/>
        </w:rPr>
        <w:lastRenderedPageBreak/>
        <w:pict>
          <v:shape id="_x0000_s1028" type="#_x0000_t202" style="position:absolute;left:0;text-align:left;margin-left:596.5pt;margin-top:87.5pt;width:180.25pt;height:390.05pt;z-index:251657215;mso-position-horizontal-relative:page;mso-position-vertical-relative:page;mso-width-relative:margin;v-text-anchor:middle" o:allowincell="f" filled="f" strokecolor="#622423 [1605]" strokeweight="6pt">
            <v:stroke linestyle="thickThin"/>
            <v:textbox style="mso-next-textbox:#_x0000_s1028" inset="10.8pt,7.2pt,10.8pt,7.2pt">
              <w:txbxContent>
                <w:p w:rsidR="00902BFA" w:rsidRDefault="00902BFA" w:rsidP="00E30B70">
                  <w:pPr>
                    <w:spacing w:after="0" w:line="360" w:lineRule="auto"/>
                    <w:jc w:val="center"/>
                    <w:rPr>
                      <w:rFonts w:asciiTheme="majorHAnsi" w:eastAsiaTheme="majorEastAsia" w:hAnsiTheme="majorHAnsi" w:cstheme="majorBidi"/>
                      <w:i/>
                      <w:iCs/>
                      <w:sz w:val="28"/>
                      <w:szCs w:val="28"/>
                      <w:rtl/>
                    </w:rPr>
                  </w:pPr>
                  <w:r w:rsidRPr="00E30B70">
                    <w:rPr>
                      <w:rFonts w:ascii="Andalus" w:hAnsi="Andalus" w:cs="Andalus" w:hint="cs"/>
                      <w:color w:val="943634" w:themeColor="accent2" w:themeShade="BF"/>
                      <w:sz w:val="32"/>
                      <w:szCs w:val="32"/>
                      <w:u w:val="single"/>
                      <w:rtl/>
                    </w:rPr>
                    <w:t>راهنما</w:t>
                  </w:r>
                </w:p>
                <w:p w:rsidR="00902BFA" w:rsidRDefault="00902BFA" w:rsidP="00721D14">
                  <w:pPr>
                    <w:spacing w:after="0" w:line="420" w:lineRule="auto"/>
                    <w:jc w:val="center"/>
                    <w:rPr>
                      <w:rFonts w:ascii="Andalus" w:eastAsiaTheme="majorEastAsia" w:hAnsi="Andalus" w:cs="Andalus"/>
                      <w:sz w:val="28"/>
                      <w:szCs w:val="28"/>
                      <w:rtl/>
                    </w:rPr>
                  </w:pPr>
                  <w:r>
                    <w:rPr>
                      <w:rFonts w:ascii="Andalus" w:eastAsiaTheme="majorEastAsia" w:hAnsi="Andalus" w:cs="Andalus"/>
                      <w:sz w:val="28"/>
                      <w:szCs w:val="28"/>
                      <w:rtl/>
                    </w:rPr>
                    <w:t xml:space="preserve">       </w:t>
                  </w:r>
                  <w:r w:rsidRPr="00721D14">
                    <w:rPr>
                      <w:rFonts w:ascii="Andalus" w:eastAsiaTheme="majorEastAsia" w:hAnsi="Andalus" w:cs="Andalus"/>
                      <w:sz w:val="28"/>
                      <w:szCs w:val="28"/>
                      <w:rtl/>
                    </w:rPr>
                    <w:t xml:space="preserve">          </w:t>
                  </w:r>
                  <w:r>
                    <w:rPr>
                      <w:rFonts w:ascii="Andalus" w:eastAsiaTheme="majorEastAsia" w:hAnsi="Andalus" w:cs="Andalus" w:hint="cs"/>
                      <w:sz w:val="28"/>
                      <w:szCs w:val="28"/>
                      <w:rtl/>
                    </w:rPr>
                    <w:t xml:space="preserve">   </w:t>
                  </w:r>
                  <w:r w:rsidRPr="00721D14">
                    <w:rPr>
                      <w:rFonts w:ascii="Andalus" w:eastAsiaTheme="majorEastAsia" w:hAnsi="Andalus" w:cs="Andalus"/>
                      <w:sz w:val="28"/>
                      <w:szCs w:val="28"/>
                      <w:rtl/>
                    </w:rPr>
                    <w:t>میدان گنجعلی خان</w:t>
                  </w:r>
                </w:p>
                <w:p w:rsidR="00902BFA" w:rsidRDefault="00902BFA" w:rsidP="00721D14">
                  <w:pPr>
                    <w:spacing w:after="0" w:line="420" w:lineRule="auto"/>
                    <w:jc w:val="center"/>
                    <w:rPr>
                      <w:rFonts w:ascii="Andalus" w:eastAsiaTheme="majorEastAsia" w:hAnsi="Andalus" w:cs="Andalus"/>
                      <w:sz w:val="28"/>
                      <w:szCs w:val="28"/>
                      <w:rtl/>
                    </w:rPr>
                  </w:pPr>
                  <w:r>
                    <w:rPr>
                      <w:rFonts w:ascii="Andalus" w:eastAsiaTheme="majorEastAsia" w:hAnsi="Andalus" w:cs="Andalus" w:hint="cs"/>
                      <w:sz w:val="28"/>
                      <w:szCs w:val="28"/>
                      <w:rtl/>
                    </w:rPr>
                    <w:t xml:space="preserve">            بازار مسگری</w:t>
                  </w:r>
                </w:p>
                <w:p w:rsidR="00902BFA" w:rsidRDefault="00902BFA" w:rsidP="00721D14">
                  <w:pPr>
                    <w:spacing w:after="0" w:line="420" w:lineRule="auto"/>
                    <w:jc w:val="center"/>
                    <w:rPr>
                      <w:rFonts w:ascii="Andalus" w:eastAsiaTheme="majorEastAsia" w:hAnsi="Andalus" w:cs="Andalus"/>
                      <w:sz w:val="28"/>
                      <w:szCs w:val="28"/>
                      <w:rtl/>
                    </w:rPr>
                  </w:pPr>
                  <w:r>
                    <w:rPr>
                      <w:rFonts w:ascii="Andalus" w:eastAsiaTheme="majorEastAsia" w:hAnsi="Andalus" w:cs="Andalus" w:hint="cs"/>
                      <w:sz w:val="28"/>
                      <w:szCs w:val="28"/>
                      <w:rtl/>
                    </w:rPr>
                    <w:t xml:space="preserve">                 بازار گنجعلی خان</w:t>
                  </w:r>
                  <w:r w:rsidRPr="00721D14">
                    <w:rPr>
                      <w:rFonts w:ascii="Andalus" w:eastAsiaTheme="majorEastAsia" w:hAnsi="Andalus" w:cs="Andalus"/>
                      <w:sz w:val="28"/>
                      <w:szCs w:val="28"/>
                      <w:rtl/>
                    </w:rPr>
                    <w:t xml:space="preserve">  </w:t>
                  </w:r>
                </w:p>
                <w:p w:rsidR="00902BFA" w:rsidRDefault="00902BFA" w:rsidP="00721D14">
                  <w:pPr>
                    <w:spacing w:after="0" w:line="420" w:lineRule="auto"/>
                    <w:jc w:val="center"/>
                    <w:rPr>
                      <w:rFonts w:ascii="Andalus" w:eastAsiaTheme="majorEastAsia" w:hAnsi="Andalus" w:cs="Andalus"/>
                      <w:sz w:val="28"/>
                      <w:szCs w:val="28"/>
                      <w:rtl/>
                    </w:rPr>
                  </w:pPr>
                  <w:r>
                    <w:rPr>
                      <w:rFonts w:ascii="Andalus" w:eastAsiaTheme="majorEastAsia" w:hAnsi="Andalus" w:cs="Andalus" w:hint="cs"/>
                      <w:sz w:val="28"/>
                      <w:szCs w:val="28"/>
                      <w:rtl/>
                    </w:rPr>
                    <w:t xml:space="preserve">       چهار سوق</w:t>
                  </w:r>
                </w:p>
                <w:p w:rsidR="00902BFA" w:rsidRDefault="00902BFA" w:rsidP="00721D14">
                  <w:pPr>
                    <w:spacing w:after="0" w:line="420" w:lineRule="auto"/>
                    <w:jc w:val="center"/>
                    <w:rPr>
                      <w:rFonts w:ascii="Andalus" w:eastAsiaTheme="majorEastAsia" w:hAnsi="Andalus" w:cs="Andalus"/>
                      <w:sz w:val="28"/>
                      <w:szCs w:val="28"/>
                      <w:rtl/>
                    </w:rPr>
                  </w:pPr>
                  <w:r>
                    <w:rPr>
                      <w:rFonts w:ascii="Andalus" w:eastAsiaTheme="majorEastAsia" w:hAnsi="Andalus" w:cs="Andalus" w:hint="cs"/>
                      <w:sz w:val="28"/>
                      <w:szCs w:val="28"/>
                      <w:rtl/>
                    </w:rPr>
                    <w:t xml:space="preserve">     آب انبار</w:t>
                  </w:r>
                </w:p>
                <w:p w:rsidR="00902BFA" w:rsidRDefault="00902BFA" w:rsidP="00721D14">
                  <w:pPr>
                    <w:spacing w:after="0" w:line="360" w:lineRule="auto"/>
                    <w:jc w:val="center"/>
                    <w:rPr>
                      <w:rFonts w:ascii="Andalus" w:eastAsiaTheme="majorEastAsia" w:hAnsi="Andalus" w:cs="Andalus"/>
                      <w:sz w:val="28"/>
                      <w:szCs w:val="28"/>
                      <w:rtl/>
                    </w:rPr>
                  </w:pPr>
                  <w:r>
                    <w:rPr>
                      <w:rFonts w:ascii="Andalus" w:eastAsiaTheme="majorEastAsia" w:hAnsi="Andalus" w:cs="Andalus" w:hint="cs"/>
                      <w:sz w:val="28"/>
                      <w:szCs w:val="28"/>
                      <w:rtl/>
                    </w:rPr>
                    <w:t xml:space="preserve">                 کاروانسرا(مدرسه)</w:t>
                  </w:r>
                </w:p>
                <w:p w:rsidR="00902BFA" w:rsidRDefault="00902BFA" w:rsidP="00721D14">
                  <w:pPr>
                    <w:spacing w:after="0" w:line="360" w:lineRule="auto"/>
                    <w:jc w:val="center"/>
                    <w:rPr>
                      <w:rFonts w:ascii="Andalus" w:eastAsiaTheme="majorEastAsia" w:hAnsi="Andalus" w:cs="Andalus"/>
                      <w:sz w:val="28"/>
                      <w:szCs w:val="28"/>
                      <w:rtl/>
                    </w:rPr>
                  </w:pPr>
                  <w:r>
                    <w:rPr>
                      <w:rFonts w:ascii="Andalus" w:eastAsiaTheme="majorEastAsia" w:hAnsi="Andalus" w:cs="Andalus" w:hint="cs"/>
                      <w:sz w:val="28"/>
                      <w:szCs w:val="28"/>
                      <w:rtl/>
                    </w:rPr>
                    <w:t xml:space="preserve"> مسجد</w:t>
                  </w:r>
                </w:p>
                <w:p w:rsidR="00902BFA" w:rsidRDefault="00902BFA" w:rsidP="004F6869">
                  <w:pPr>
                    <w:spacing w:after="0" w:line="420" w:lineRule="auto"/>
                    <w:jc w:val="center"/>
                    <w:rPr>
                      <w:rFonts w:ascii="Andalus" w:eastAsiaTheme="majorEastAsia" w:hAnsi="Andalus" w:cs="Andalus"/>
                      <w:sz w:val="28"/>
                      <w:szCs w:val="28"/>
                      <w:rtl/>
                    </w:rPr>
                  </w:pPr>
                  <w:r>
                    <w:rPr>
                      <w:rFonts w:ascii="Andalus" w:eastAsiaTheme="majorEastAsia" w:hAnsi="Andalus" w:cs="Andalus" w:hint="cs"/>
                      <w:sz w:val="28"/>
                      <w:szCs w:val="28"/>
                      <w:rtl/>
                    </w:rPr>
                    <w:t>حمام</w:t>
                  </w:r>
                </w:p>
                <w:p w:rsidR="00902BFA" w:rsidRPr="00721D14" w:rsidRDefault="00902BFA" w:rsidP="004F6869">
                  <w:pPr>
                    <w:spacing w:after="0" w:line="420" w:lineRule="auto"/>
                    <w:jc w:val="center"/>
                    <w:rPr>
                      <w:rFonts w:ascii="Andalus" w:eastAsiaTheme="majorEastAsia" w:hAnsi="Andalus" w:cs="Andalus"/>
                      <w:sz w:val="28"/>
                      <w:szCs w:val="28"/>
                      <w:rtl/>
                    </w:rPr>
                  </w:pPr>
                  <w:r>
                    <w:rPr>
                      <w:rFonts w:ascii="Andalus" w:eastAsiaTheme="majorEastAsia" w:hAnsi="Andalus" w:cs="Andalus" w:hint="cs"/>
                      <w:sz w:val="28"/>
                      <w:szCs w:val="28"/>
                      <w:rtl/>
                    </w:rPr>
                    <w:t xml:space="preserve">     ضرابخانه</w:t>
                  </w:r>
                </w:p>
                <w:p w:rsidR="00902BFA" w:rsidRDefault="00902BFA" w:rsidP="00E30B70">
                  <w:pPr>
                    <w:spacing w:after="0" w:line="360" w:lineRule="auto"/>
                    <w:rPr>
                      <w:rFonts w:asciiTheme="majorHAnsi" w:eastAsiaTheme="majorEastAsia" w:hAnsiTheme="majorHAnsi" w:cstheme="majorBidi"/>
                      <w:i/>
                      <w:iCs/>
                      <w:sz w:val="28"/>
                      <w:szCs w:val="28"/>
                      <w:rtl/>
                    </w:rPr>
                  </w:pPr>
                </w:p>
                <w:p w:rsidR="00902BFA" w:rsidRDefault="00902BFA" w:rsidP="00E30B70">
                  <w:pPr>
                    <w:spacing w:after="0" w:line="360" w:lineRule="auto"/>
                    <w:rPr>
                      <w:rFonts w:asciiTheme="majorHAnsi" w:eastAsiaTheme="majorEastAsia" w:hAnsiTheme="majorHAnsi" w:cstheme="majorBidi"/>
                      <w:i/>
                      <w:iCs/>
                      <w:sz w:val="28"/>
                      <w:szCs w:val="28"/>
                      <w:rtl/>
                    </w:rPr>
                  </w:pPr>
                </w:p>
                <w:p w:rsidR="00902BFA" w:rsidRDefault="00902BFA" w:rsidP="00E30B70">
                  <w:pPr>
                    <w:spacing w:after="0" w:line="360" w:lineRule="auto"/>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tl/>
                    </w:rPr>
                  </w:pPr>
                </w:p>
                <w:p w:rsidR="00902BFA" w:rsidRDefault="00902BFA" w:rsidP="00E30B70">
                  <w:pPr>
                    <w:spacing w:after="0" w:line="360" w:lineRule="auto"/>
                    <w:jc w:val="center"/>
                    <w:rPr>
                      <w:rFonts w:asciiTheme="majorHAnsi" w:eastAsiaTheme="majorEastAsia" w:hAnsiTheme="majorHAnsi" w:cstheme="majorBidi"/>
                      <w:i/>
                      <w:iCs/>
                      <w:sz w:val="28"/>
                      <w:szCs w:val="28"/>
                    </w:rPr>
                  </w:pPr>
                </w:p>
              </w:txbxContent>
            </v:textbox>
            <w10:wrap type="square" anchorx="page" anchory="page"/>
          </v:shape>
        </w:pict>
      </w:r>
      <w:r w:rsidR="00E30B70">
        <w:rPr>
          <w:rFonts w:ascii="Andalus" w:hAnsi="Andalus" w:cs="Andalus"/>
          <w:noProof/>
          <w:sz w:val="32"/>
          <w:szCs w:val="32"/>
        </w:rPr>
        <w:drawing>
          <wp:anchor distT="0" distB="0" distL="114300" distR="114300" simplePos="0" relativeHeight="251684864" behindDoc="1" locked="0" layoutInCell="1" allowOverlap="1">
            <wp:simplePos x="0" y="0"/>
            <wp:positionH relativeFrom="column">
              <wp:posOffset>169521</wp:posOffset>
            </wp:positionH>
            <wp:positionV relativeFrom="paragraph">
              <wp:posOffset>277761</wp:posOffset>
            </wp:positionV>
            <wp:extent cx="5732933" cy="4953964"/>
            <wp:effectExtent l="171450" t="133350" r="363067" b="303836"/>
            <wp:wrapNone/>
            <wp:docPr id="14" name="Picture 9" descr="C:\Users\ss\Desktop\مسیر یابی 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s\Desktop\مسیر یابی 60.jpg"/>
                    <pic:cNvPicPr>
                      <a:picLocks noChangeAspect="1" noChangeArrowheads="1"/>
                    </pic:cNvPicPr>
                  </pic:nvPicPr>
                  <pic:blipFill>
                    <a:blip r:embed="rId18" cstate="print"/>
                    <a:srcRect/>
                    <a:stretch>
                      <a:fillRect/>
                    </a:stretch>
                  </pic:blipFill>
                  <pic:spPr bwMode="auto">
                    <a:xfrm>
                      <a:off x="0" y="0"/>
                      <a:ext cx="5732933" cy="4953964"/>
                    </a:xfrm>
                    <a:prstGeom prst="rect">
                      <a:avLst/>
                    </a:prstGeom>
                    <a:ln>
                      <a:noFill/>
                    </a:ln>
                    <a:effectLst>
                      <a:outerShdw blurRad="292100" dist="139700" dir="2700000" algn="tl" rotWithShape="0">
                        <a:srgbClr val="333333">
                          <a:alpha val="65000"/>
                        </a:srgbClr>
                      </a:outerShdw>
                    </a:effectLst>
                  </pic:spPr>
                </pic:pic>
              </a:graphicData>
            </a:graphic>
          </wp:anchor>
        </w:drawing>
      </w:r>
      <w:r w:rsidR="00E30B70" w:rsidRPr="00E30B70">
        <w:rPr>
          <w:rFonts w:ascii="Andalus" w:hAnsi="Andalus" w:cs="Andalus" w:hint="cs"/>
          <w:color w:val="943634" w:themeColor="accent2" w:themeShade="BF"/>
          <w:sz w:val="32"/>
          <w:szCs w:val="32"/>
          <w:rtl/>
        </w:rPr>
        <w:t xml:space="preserve">                </w:t>
      </w:r>
    </w:p>
    <w:p w:rsidR="00121AE6" w:rsidRDefault="00721D14" w:rsidP="008920F4">
      <w:pPr>
        <w:tabs>
          <w:tab w:val="left" w:pos="1458"/>
        </w:tabs>
        <w:rPr>
          <w:rFonts w:ascii="Andalus" w:hAnsi="Andalus" w:cs="Andalus"/>
          <w:sz w:val="32"/>
          <w:szCs w:val="32"/>
          <w:rtl/>
        </w:rPr>
      </w:pPr>
      <w:r>
        <w:rPr>
          <w:rFonts w:ascii="Andalus" w:hAnsi="Andalus" w:cs="Andalus" w:hint="cs"/>
          <w:noProof/>
          <w:sz w:val="32"/>
          <w:szCs w:val="32"/>
          <w:rtl/>
        </w:rPr>
        <w:drawing>
          <wp:anchor distT="0" distB="0" distL="114300" distR="114300" simplePos="0" relativeHeight="251683840" behindDoc="1" locked="0" layoutInCell="1" allowOverlap="1">
            <wp:simplePos x="0" y="0"/>
            <wp:positionH relativeFrom="column">
              <wp:posOffset>8387546</wp:posOffset>
            </wp:positionH>
            <wp:positionV relativeFrom="paragraph">
              <wp:posOffset>395774</wp:posOffset>
            </wp:positionV>
            <wp:extent cx="386064" cy="3993266"/>
            <wp:effectExtent l="19050" t="0" r="0" b="0"/>
            <wp:wrapNone/>
            <wp:docPr id="9" name="Picture 4" descr="C:\Users\ss\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s\Desktop\Untitled-1.jpg"/>
                    <pic:cNvPicPr>
                      <a:picLocks noChangeAspect="1" noChangeArrowheads="1"/>
                    </pic:cNvPicPr>
                  </pic:nvPicPr>
                  <pic:blipFill>
                    <a:blip r:embed="rId19" cstate="print"/>
                    <a:srcRect/>
                    <a:stretch>
                      <a:fillRect/>
                    </a:stretch>
                  </pic:blipFill>
                  <pic:spPr bwMode="auto">
                    <a:xfrm>
                      <a:off x="0" y="0"/>
                      <a:ext cx="386064" cy="3993266"/>
                    </a:xfrm>
                    <a:prstGeom prst="rect">
                      <a:avLst/>
                    </a:prstGeom>
                    <a:noFill/>
                    <a:ln w="9525">
                      <a:noFill/>
                      <a:miter lim="800000"/>
                      <a:headEnd/>
                      <a:tailEnd/>
                    </a:ln>
                  </pic:spPr>
                </pic:pic>
              </a:graphicData>
            </a:graphic>
          </wp:anchor>
        </w:drawing>
      </w:r>
    </w:p>
    <w:p w:rsidR="00121AE6" w:rsidRDefault="00062A74" w:rsidP="00266C96">
      <w:pPr>
        <w:tabs>
          <w:tab w:val="center" w:pos="742"/>
        </w:tabs>
        <w:rPr>
          <w:rFonts w:ascii="Andalus" w:hAnsi="Andalus" w:cs="Andalus"/>
          <w:sz w:val="32"/>
          <w:szCs w:val="32"/>
          <w:rtl/>
        </w:rPr>
      </w:pPr>
      <w:r>
        <w:rPr>
          <w:rFonts w:ascii="Andalus" w:hAnsi="Andalus" w:cs="Andalus"/>
          <w:noProof/>
          <w:sz w:val="32"/>
          <w:szCs w:val="32"/>
          <w:rtl/>
        </w:rPr>
        <w:pict>
          <v:shape id="_x0000_s1029" type="#_x0000_t32" style="position:absolute;left:0;text-align:left;margin-left:629.75pt;margin-top:6.8pt;width:27.35pt;height:.95pt;flip:x;z-index:251685888" o:connectortype="straight">
            <v:stroke endarrow="block"/>
            <w10:wrap anchorx="page"/>
          </v:shape>
        </w:pict>
      </w:r>
      <w:r w:rsidR="00266C96">
        <w:rPr>
          <w:rFonts w:ascii="Andalus" w:hAnsi="Andalus" w:cs="Andalus"/>
          <w:sz w:val="32"/>
          <w:szCs w:val="32"/>
          <w:rtl/>
        </w:rPr>
        <w:tab/>
      </w:r>
    </w:p>
    <w:p w:rsidR="00121AE6" w:rsidRDefault="00062A74" w:rsidP="008920F4">
      <w:pPr>
        <w:tabs>
          <w:tab w:val="left" w:pos="1458"/>
        </w:tabs>
        <w:rPr>
          <w:rFonts w:ascii="Andalus" w:hAnsi="Andalus" w:cs="Andalus"/>
          <w:sz w:val="32"/>
          <w:szCs w:val="32"/>
          <w:rtl/>
        </w:rPr>
      </w:pPr>
      <w:r>
        <w:rPr>
          <w:rFonts w:ascii="Andalus" w:hAnsi="Andalus" w:cs="Andalus"/>
          <w:noProof/>
          <w:sz w:val="32"/>
          <w:szCs w:val="32"/>
          <w:rtl/>
        </w:rPr>
        <w:pict>
          <v:shape id="_x0000_s1030" type="#_x0000_t32" style="position:absolute;left:0;text-align:left;margin-left:629.75pt;margin-top:5.2pt;width:27.35pt;height:.95pt;flip:x;z-index:251686912" o:connectortype="straight">
            <v:stroke endarrow="block"/>
            <w10:wrap anchorx="page"/>
          </v:shape>
        </w:pict>
      </w:r>
    </w:p>
    <w:p w:rsidR="00121AE6" w:rsidRDefault="00062A74" w:rsidP="008920F4">
      <w:pPr>
        <w:tabs>
          <w:tab w:val="left" w:pos="1458"/>
        </w:tabs>
        <w:rPr>
          <w:rFonts w:ascii="Andalus" w:hAnsi="Andalus" w:cs="Andalus"/>
          <w:sz w:val="32"/>
          <w:szCs w:val="32"/>
          <w:rtl/>
        </w:rPr>
      </w:pPr>
      <w:r>
        <w:rPr>
          <w:rFonts w:ascii="Andalus" w:hAnsi="Andalus" w:cs="Andalus"/>
          <w:noProof/>
          <w:sz w:val="32"/>
          <w:szCs w:val="32"/>
          <w:rtl/>
        </w:rPr>
        <w:pict>
          <v:shape id="_x0000_s1031" type="#_x0000_t32" style="position:absolute;left:0;text-align:left;margin-left:629.75pt;margin-top:5.3pt;width:27.35pt;height:.95pt;flip:x;z-index:251687936" o:connectortype="straight">
            <v:stroke endarrow="block"/>
            <w10:wrap anchorx="page"/>
          </v:shape>
        </w:pict>
      </w:r>
    </w:p>
    <w:p w:rsidR="00121AE6" w:rsidRDefault="00062A74" w:rsidP="008920F4">
      <w:pPr>
        <w:tabs>
          <w:tab w:val="left" w:pos="1458"/>
        </w:tabs>
        <w:rPr>
          <w:rFonts w:ascii="Andalus" w:hAnsi="Andalus" w:cs="Andalus"/>
          <w:sz w:val="32"/>
          <w:szCs w:val="32"/>
          <w:rtl/>
        </w:rPr>
      </w:pPr>
      <w:r>
        <w:rPr>
          <w:rFonts w:ascii="Andalus" w:hAnsi="Andalus" w:cs="Andalus"/>
          <w:noProof/>
          <w:sz w:val="32"/>
          <w:szCs w:val="32"/>
          <w:rtl/>
        </w:rPr>
        <w:pict>
          <v:shape id="_x0000_s1032" type="#_x0000_t32" style="position:absolute;left:0;text-align:left;margin-left:629.75pt;margin-top:6.4pt;width:27.35pt;height:.95pt;flip:x;z-index:251688960" o:connectortype="straight">
            <v:stroke endarrow="block"/>
            <w10:wrap anchorx="page"/>
          </v:shape>
        </w:pict>
      </w:r>
    </w:p>
    <w:p w:rsidR="00121AE6" w:rsidRDefault="00062A74" w:rsidP="008920F4">
      <w:pPr>
        <w:tabs>
          <w:tab w:val="left" w:pos="1458"/>
        </w:tabs>
        <w:rPr>
          <w:rFonts w:ascii="Andalus" w:hAnsi="Andalus" w:cs="Andalus"/>
          <w:sz w:val="32"/>
          <w:szCs w:val="32"/>
          <w:rtl/>
        </w:rPr>
      </w:pPr>
      <w:r>
        <w:rPr>
          <w:rFonts w:ascii="Andalus" w:hAnsi="Andalus" w:cs="Andalus"/>
          <w:noProof/>
          <w:sz w:val="32"/>
          <w:szCs w:val="32"/>
          <w:rtl/>
        </w:rPr>
        <w:pict>
          <v:shape id="_x0000_s1033" type="#_x0000_t32" style="position:absolute;left:0;text-align:left;margin-left:629.75pt;margin-top:3.85pt;width:27.35pt;height:.95pt;flip:x;z-index:251689984" o:connectortype="straight">
            <v:stroke endarrow="block"/>
            <w10:wrap anchorx="page"/>
          </v:shape>
        </w:pict>
      </w:r>
    </w:p>
    <w:p w:rsidR="00121AE6" w:rsidRDefault="00062A74" w:rsidP="008920F4">
      <w:pPr>
        <w:tabs>
          <w:tab w:val="left" w:pos="1458"/>
        </w:tabs>
        <w:rPr>
          <w:rFonts w:ascii="Andalus" w:hAnsi="Andalus" w:cs="Andalus"/>
          <w:sz w:val="32"/>
          <w:szCs w:val="32"/>
          <w:rtl/>
        </w:rPr>
      </w:pPr>
      <w:r>
        <w:rPr>
          <w:rFonts w:ascii="Andalus" w:hAnsi="Andalus" w:cs="Andalus"/>
          <w:noProof/>
          <w:sz w:val="32"/>
          <w:szCs w:val="32"/>
          <w:rtl/>
        </w:rPr>
        <w:pict>
          <v:shape id="_x0000_s1035" type="#_x0000_t32" style="position:absolute;left:0;text-align:left;margin-left:629.75pt;margin-top:36.8pt;width:27.35pt;height:.95pt;flip:x;z-index:251692032" o:connectortype="straight">
            <v:stroke endarrow="block"/>
            <w10:wrap anchorx="page"/>
          </v:shape>
        </w:pict>
      </w:r>
      <w:r>
        <w:rPr>
          <w:rFonts w:ascii="Andalus" w:hAnsi="Andalus" w:cs="Andalus"/>
          <w:noProof/>
          <w:sz w:val="32"/>
          <w:szCs w:val="32"/>
          <w:rtl/>
        </w:rPr>
        <w:pict>
          <v:shape id="_x0000_s1034" type="#_x0000_t32" style="position:absolute;left:0;text-align:left;margin-left:629.75pt;margin-top:2.2pt;width:27.35pt;height:.95pt;flip:x;z-index:251691008" o:connectortype="straight">
            <v:stroke endarrow="block"/>
            <w10:wrap anchorx="page"/>
          </v:shape>
        </w:pict>
      </w:r>
    </w:p>
    <w:p w:rsidR="008920F4" w:rsidRDefault="00062A74" w:rsidP="008920F4">
      <w:pPr>
        <w:tabs>
          <w:tab w:val="left" w:pos="1458"/>
        </w:tabs>
        <w:rPr>
          <w:rFonts w:ascii="Andalus" w:hAnsi="Andalus" w:cs="Andalus"/>
          <w:sz w:val="32"/>
          <w:szCs w:val="32"/>
          <w:rtl/>
        </w:rPr>
      </w:pPr>
      <w:r>
        <w:rPr>
          <w:rFonts w:ascii="Andalus" w:hAnsi="Andalus" w:cs="Andalus"/>
          <w:noProof/>
          <w:sz w:val="32"/>
          <w:szCs w:val="32"/>
          <w:rtl/>
        </w:rPr>
        <w:pict>
          <v:shape id="_x0000_s1036" type="#_x0000_t32" style="position:absolute;left:0;text-align:left;margin-left:629.75pt;margin-top:30.7pt;width:27.35pt;height:.95pt;flip:x;z-index:251693056" o:connectortype="straight">
            <v:stroke endarrow="block"/>
            <w10:wrap anchorx="page"/>
          </v:shape>
        </w:pict>
      </w:r>
    </w:p>
    <w:p w:rsidR="008920F4" w:rsidRDefault="00062A74" w:rsidP="008920F4">
      <w:pPr>
        <w:tabs>
          <w:tab w:val="left" w:pos="1458"/>
        </w:tabs>
        <w:rPr>
          <w:rFonts w:ascii="Andalus" w:hAnsi="Andalus" w:cs="Andalus"/>
          <w:sz w:val="32"/>
          <w:szCs w:val="32"/>
          <w:rtl/>
        </w:rPr>
      </w:pPr>
      <w:r>
        <w:rPr>
          <w:rFonts w:ascii="Andalus" w:hAnsi="Andalus" w:cs="Andalus"/>
          <w:noProof/>
          <w:sz w:val="32"/>
          <w:szCs w:val="32"/>
          <w:rtl/>
        </w:rPr>
        <w:pict>
          <v:shape id="_x0000_s1037" type="#_x0000_t32" style="position:absolute;left:0;text-align:left;margin-left:629.75pt;margin-top:27.15pt;width:27.35pt;height:.95pt;flip:x;z-index:251694080" o:connectortype="straight">
            <v:stroke endarrow="block"/>
            <w10:wrap anchorx="page"/>
          </v:shape>
        </w:pict>
      </w:r>
    </w:p>
    <w:p w:rsidR="008920F4" w:rsidRDefault="008920F4" w:rsidP="008920F4">
      <w:pPr>
        <w:tabs>
          <w:tab w:val="left" w:pos="1458"/>
        </w:tabs>
        <w:rPr>
          <w:rFonts w:ascii="Andalus" w:hAnsi="Andalus" w:cs="Andalus"/>
          <w:sz w:val="32"/>
          <w:szCs w:val="32"/>
          <w:rtl/>
        </w:rPr>
      </w:pPr>
    </w:p>
    <w:p w:rsidR="008920F4" w:rsidRDefault="008920F4" w:rsidP="008920F4">
      <w:pPr>
        <w:tabs>
          <w:tab w:val="left" w:pos="1458"/>
        </w:tabs>
        <w:rPr>
          <w:rFonts w:ascii="Andalus" w:hAnsi="Andalus" w:cs="Andalus"/>
          <w:sz w:val="32"/>
          <w:szCs w:val="32"/>
          <w:rtl/>
        </w:rPr>
      </w:pPr>
    </w:p>
    <w:p w:rsidR="008920F4" w:rsidRDefault="00062A74" w:rsidP="008920F4">
      <w:pPr>
        <w:tabs>
          <w:tab w:val="left" w:pos="1458"/>
        </w:tabs>
        <w:rPr>
          <w:rFonts w:ascii="Andalus" w:hAnsi="Andalus" w:cs="Andalus"/>
          <w:sz w:val="32"/>
          <w:szCs w:val="32"/>
          <w:rtl/>
        </w:rPr>
      </w:pPr>
      <w:r>
        <w:rPr>
          <w:rFonts w:ascii="Andalus" w:hAnsi="Andalus" w:cs="Andalus"/>
          <w:noProof/>
          <w:sz w:val="32"/>
          <w:szCs w:val="32"/>
          <w:rtl/>
        </w:rPr>
        <w:lastRenderedPageBreak/>
        <w:pict>
          <v:shape id="_x0000_s1038" type="#_x0000_t202" style="position:absolute;left:0;text-align:left;margin-left:586.95pt;margin-top:91.15pt;width:189.5pt;height:390.05pt;z-index:251695104;mso-position-horizontal-relative:page;mso-position-vertical-relative:page;mso-width-relative:margin;v-text-anchor:middle" o:allowincell="f" filled="f" strokecolor="#622423 [1605]" strokeweight="6pt">
            <v:stroke linestyle="thickThin"/>
            <v:textbox style="mso-next-textbox:#_x0000_s1038" inset="10.8pt,7.2pt,10.8pt,7.2pt">
              <w:txbxContent>
                <w:p w:rsidR="00902BFA" w:rsidRPr="00266C96" w:rsidRDefault="00902BFA" w:rsidP="00266C96">
                  <w:pPr>
                    <w:spacing w:line="18" w:lineRule="atLeast"/>
                    <w:jc w:val="center"/>
                    <w:rPr>
                      <w:rFonts w:ascii="Andalus" w:hAnsi="Andalus" w:cs="Andalus"/>
                      <w:color w:val="943634" w:themeColor="accent2" w:themeShade="BF"/>
                      <w:sz w:val="32"/>
                      <w:szCs w:val="32"/>
                      <w:u w:val="single"/>
                      <w:rtl/>
                    </w:rPr>
                  </w:pPr>
                  <w:r w:rsidRPr="00266C96">
                    <w:rPr>
                      <w:rFonts w:ascii="Andalus" w:hAnsi="Andalus" w:cs="Andalus"/>
                      <w:color w:val="943634" w:themeColor="accent2" w:themeShade="BF"/>
                      <w:sz w:val="32"/>
                      <w:szCs w:val="32"/>
                      <w:u w:val="single"/>
                      <w:rtl/>
                    </w:rPr>
                    <w:t>راهنما</w:t>
                  </w:r>
                </w:p>
                <w:p w:rsidR="00902BFA" w:rsidRPr="00193321" w:rsidRDefault="00902BFA" w:rsidP="00BE7E18">
                  <w:pPr>
                    <w:tabs>
                      <w:tab w:val="left" w:pos="1458"/>
                    </w:tabs>
                    <w:spacing w:line="18" w:lineRule="atLeast"/>
                    <w:rPr>
                      <w:rFonts w:ascii="Andalus" w:hAnsi="Andalus" w:cs="Andalus"/>
                      <w:sz w:val="32"/>
                      <w:szCs w:val="32"/>
                    </w:rPr>
                  </w:pPr>
                  <w:r>
                    <w:rPr>
                      <w:rFonts w:ascii="Andalus" w:hAnsi="Andalus" w:cs="B Mitra" w:hint="cs"/>
                      <w:sz w:val="32"/>
                      <w:szCs w:val="32"/>
                      <w:rtl/>
                    </w:rPr>
                    <w:t xml:space="preserve">     </w:t>
                  </w:r>
                  <w:r w:rsidRPr="00193321">
                    <w:rPr>
                      <w:rFonts w:ascii="Andalus" w:hAnsi="Andalus" w:cs="B Compset" w:hint="cs"/>
                      <w:color w:val="943634" w:themeColor="accent2" w:themeShade="BF"/>
                      <w:sz w:val="32"/>
                      <w:szCs w:val="32"/>
                      <w:rtl/>
                    </w:rPr>
                    <w:t>1</w:t>
                  </w:r>
                  <w:r>
                    <w:rPr>
                      <w:rFonts w:ascii="Andalus" w:hAnsi="Andalus" w:cs="B Mitra" w:hint="cs"/>
                      <w:sz w:val="32"/>
                      <w:szCs w:val="32"/>
                      <w:rtl/>
                    </w:rPr>
                    <w:t xml:space="preserve"> </w:t>
                  </w:r>
                  <w:r>
                    <w:rPr>
                      <w:rFonts w:ascii="Andalus" w:hAnsi="Andalus" w:cs="Andalus"/>
                      <w:sz w:val="32"/>
                      <w:szCs w:val="32"/>
                      <w:rtl/>
                    </w:rPr>
                    <w:t xml:space="preserve"> </w:t>
                  </w:r>
                  <w:r w:rsidRPr="00193321">
                    <w:rPr>
                      <w:rFonts w:ascii="Andalus" w:hAnsi="Andalus" w:cs="Andalus"/>
                      <w:sz w:val="32"/>
                      <w:szCs w:val="32"/>
                      <w:rtl/>
                    </w:rPr>
                    <w:t xml:space="preserve"> </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sidRPr="00193321">
                    <w:rPr>
                      <w:rFonts w:ascii="Andalus" w:hAnsi="Andalus" w:cs="Andalus"/>
                      <w:sz w:val="32"/>
                      <w:szCs w:val="32"/>
                      <w:rtl/>
                    </w:rPr>
                    <w:t xml:space="preserve"> </w:t>
                  </w:r>
                  <w:r>
                    <w:rPr>
                      <w:rFonts w:ascii="Andalus" w:hAnsi="Andalus" w:cs="Andalus" w:hint="cs"/>
                      <w:sz w:val="32"/>
                      <w:szCs w:val="32"/>
                      <w:rtl/>
                    </w:rPr>
                    <w:t xml:space="preserve">      </w:t>
                  </w:r>
                  <w:r w:rsidRPr="00193321">
                    <w:rPr>
                      <w:rFonts w:ascii="Andalus" w:hAnsi="Andalus" w:cs="Andalus"/>
                      <w:sz w:val="32"/>
                      <w:szCs w:val="32"/>
                      <w:rtl/>
                    </w:rPr>
                    <w:t>میدان</w:t>
                  </w:r>
                </w:p>
                <w:p w:rsidR="00902BFA" w:rsidRPr="00193321" w:rsidRDefault="00902BFA" w:rsidP="00BE7E18">
                  <w:pPr>
                    <w:tabs>
                      <w:tab w:val="left" w:pos="1458"/>
                    </w:tabs>
                    <w:spacing w:line="18" w:lineRule="atLeast"/>
                    <w:rPr>
                      <w:rFonts w:ascii="Andalus" w:hAnsi="Andalus" w:cs="Andalus"/>
                      <w:sz w:val="32"/>
                      <w:szCs w:val="32"/>
                      <w:rtl/>
                    </w:rPr>
                  </w:pPr>
                  <w:r>
                    <w:rPr>
                      <w:rFonts w:ascii="Andalus" w:hAnsi="Andalus" w:cs="Andalus" w:hint="cs"/>
                      <w:sz w:val="32"/>
                      <w:szCs w:val="32"/>
                      <w:rtl/>
                    </w:rPr>
                    <w:t xml:space="preserve">     </w:t>
                  </w:r>
                  <w:r w:rsidRPr="00193321">
                    <w:rPr>
                      <w:rFonts w:ascii="Andalus" w:hAnsi="Andalus" w:cs="B Compset" w:hint="cs"/>
                      <w:color w:val="943634" w:themeColor="accent2" w:themeShade="BF"/>
                      <w:sz w:val="32"/>
                      <w:szCs w:val="32"/>
                      <w:rtl/>
                    </w:rPr>
                    <w:t>2</w:t>
                  </w:r>
                  <w:r>
                    <w:rPr>
                      <w:rFonts w:ascii="Andalus" w:hAnsi="Andalus" w:cs="B Compset" w:hint="cs"/>
                      <w:sz w:val="32"/>
                      <w:szCs w:val="32"/>
                      <w:rtl/>
                    </w:rPr>
                    <w:t xml:space="preserve"> </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w:t>
                  </w:r>
                  <w:r w:rsidRPr="00193321">
                    <w:rPr>
                      <w:rFonts w:ascii="Andalus" w:hAnsi="Andalus" w:cs="Andalus"/>
                      <w:sz w:val="32"/>
                      <w:szCs w:val="32"/>
                      <w:rtl/>
                    </w:rPr>
                    <w:t xml:space="preserve">کاروانسرا </w:t>
                  </w:r>
                </w:p>
                <w:p w:rsidR="00902BFA" w:rsidRPr="00193321" w:rsidRDefault="00902BFA" w:rsidP="00BE7E18">
                  <w:pPr>
                    <w:tabs>
                      <w:tab w:val="left" w:pos="1458"/>
                    </w:tabs>
                    <w:spacing w:line="18" w:lineRule="atLeast"/>
                    <w:rPr>
                      <w:rFonts w:ascii="Andalus" w:hAnsi="Andalus" w:cs="Andalus"/>
                      <w:sz w:val="32"/>
                      <w:szCs w:val="32"/>
                      <w:rtl/>
                    </w:rPr>
                  </w:pPr>
                  <w:r>
                    <w:rPr>
                      <w:rFonts w:ascii="Andalus" w:hAnsi="Andalus" w:cs="Andalus" w:hint="cs"/>
                      <w:sz w:val="32"/>
                      <w:szCs w:val="32"/>
                      <w:rtl/>
                    </w:rPr>
                    <w:t xml:space="preserve">     </w:t>
                  </w:r>
                  <w:r w:rsidRPr="00193321">
                    <w:rPr>
                      <w:rFonts w:ascii="Andalus" w:hAnsi="Andalus" w:cs="B Compset" w:hint="cs"/>
                      <w:color w:val="943634" w:themeColor="accent2" w:themeShade="BF"/>
                      <w:sz w:val="32"/>
                      <w:szCs w:val="32"/>
                      <w:rtl/>
                    </w:rPr>
                    <w:t>3</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4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w:t>
                  </w:r>
                  <w:r w:rsidRPr="00193321">
                    <w:rPr>
                      <w:rFonts w:ascii="Andalus" w:hAnsi="Andalus" w:cs="Andalus"/>
                      <w:sz w:val="32"/>
                      <w:szCs w:val="32"/>
                      <w:rtl/>
                    </w:rPr>
                    <w:t>حمام</w:t>
                  </w:r>
                </w:p>
                <w:p w:rsidR="00902BFA" w:rsidRPr="00193321" w:rsidRDefault="00902BFA" w:rsidP="00BE7E18">
                  <w:pPr>
                    <w:tabs>
                      <w:tab w:val="left" w:pos="1458"/>
                    </w:tabs>
                    <w:spacing w:line="18" w:lineRule="atLeast"/>
                    <w:rPr>
                      <w:rFonts w:ascii="Andalus" w:hAnsi="Andalus" w:cs="Andalus"/>
                      <w:sz w:val="32"/>
                      <w:szCs w:val="32"/>
                      <w:rtl/>
                    </w:rPr>
                  </w:pPr>
                  <w:r>
                    <w:rPr>
                      <w:rFonts w:ascii="Andalus" w:hAnsi="Andalus" w:cs="Andalus" w:hint="cs"/>
                      <w:sz w:val="32"/>
                      <w:szCs w:val="32"/>
                      <w:rtl/>
                    </w:rPr>
                    <w:t xml:space="preserve">     </w:t>
                  </w:r>
                  <w:r w:rsidRPr="00193321">
                    <w:rPr>
                      <w:rFonts w:ascii="Andalus" w:hAnsi="Andalus" w:cs="B Compset" w:hint="cs"/>
                      <w:color w:val="943634" w:themeColor="accent2" w:themeShade="BF"/>
                      <w:sz w:val="32"/>
                      <w:szCs w:val="32"/>
                      <w:rtl/>
                    </w:rPr>
                    <w:t>4</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338" cy="92597"/>
                        <wp:effectExtent l="19050" t="0" r="3612" b="0"/>
                        <wp:docPr id="5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w:t>
                  </w:r>
                  <w:r w:rsidRPr="00193321">
                    <w:rPr>
                      <w:rFonts w:ascii="Andalus" w:hAnsi="Andalus" w:cs="Andalus"/>
                      <w:sz w:val="32"/>
                      <w:szCs w:val="32"/>
                      <w:rtl/>
                    </w:rPr>
                    <w:t>چهارسوق</w:t>
                  </w:r>
                  <w:r w:rsidRPr="00193321">
                    <w:rPr>
                      <w:rFonts w:ascii="Andalus" w:hAnsi="Andalus" w:cs="Andalus"/>
                      <w:noProof/>
                    </w:rPr>
                    <w:t xml:space="preserve"> </w:t>
                  </w:r>
                </w:p>
                <w:p w:rsidR="00902BFA" w:rsidRPr="00193321" w:rsidRDefault="00902BFA" w:rsidP="00BE7E18">
                  <w:pPr>
                    <w:tabs>
                      <w:tab w:val="left" w:pos="1458"/>
                    </w:tabs>
                    <w:spacing w:line="18" w:lineRule="atLeast"/>
                    <w:rPr>
                      <w:rFonts w:ascii="Andalus" w:hAnsi="Andalus" w:cs="Andalus"/>
                      <w:sz w:val="32"/>
                      <w:szCs w:val="32"/>
                      <w:rtl/>
                    </w:rPr>
                  </w:pPr>
                  <w:r>
                    <w:rPr>
                      <w:rFonts w:ascii="Andalus" w:hAnsi="Andalus" w:cs="Andalus" w:hint="cs"/>
                      <w:sz w:val="32"/>
                      <w:szCs w:val="32"/>
                      <w:rtl/>
                    </w:rPr>
                    <w:t xml:space="preserve">     </w:t>
                  </w:r>
                  <w:r w:rsidRPr="00193321">
                    <w:rPr>
                      <w:rFonts w:ascii="Andalus" w:hAnsi="Andalus" w:cs="B Compset" w:hint="cs"/>
                      <w:color w:val="943634" w:themeColor="accent2" w:themeShade="BF"/>
                      <w:sz w:val="32"/>
                      <w:szCs w:val="32"/>
                      <w:rtl/>
                    </w:rPr>
                    <w:t>5</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w:t>
                  </w:r>
                  <w:r w:rsidRPr="00193321">
                    <w:rPr>
                      <w:rFonts w:ascii="Andalus" w:hAnsi="Andalus" w:cs="Andalus"/>
                      <w:sz w:val="32"/>
                      <w:szCs w:val="32"/>
                      <w:rtl/>
                    </w:rPr>
                    <w:t>آب انبار</w:t>
                  </w:r>
                </w:p>
                <w:p w:rsidR="00902BFA" w:rsidRPr="00193321" w:rsidRDefault="00902BFA" w:rsidP="00BE7E18">
                  <w:pPr>
                    <w:tabs>
                      <w:tab w:val="left" w:pos="1458"/>
                    </w:tabs>
                    <w:spacing w:line="18" w:lineRule="atLeast"/>
                    <w:rPr>
                      <w:rFonts w:ascii="Andalus" w:hAnsi="Andalus" w:cs="Andalus"/>
                      <w:sz w:val="32"/>
                      <w:szCs w:val="32"/>
                    </w:rPr>
                  </w:pPr>
                  <w:r>
                    <w:rPr>
                      <w:rFonts w:ascii="Andalus" w:hAnsi="Andalus" w:cs="Andalus" w:hint="cs"/>
                      <w:sz w:val="32"/>
                      <w:szCs w:val="32"/>
                      <w:rtl/>
                    </w:rPr>
                    <w:t xml:space="preserve">     </w:t>
                  </w:r>
                  <w:r w:rsidRPr="00193321">
                    <w:rPr>
                      <w:rFonts w:ascii="Andalus" w:hAnsi="Andalus" w:cs="B Compset" w:hint="cs"/>
                      <w:color w:val="943634" w:themeColor="accent2" w:themeShade="BF"/>
                      <w:sz w:val="32"/>
                      <w:szCs w:val="32"/>
                      <w:rtl/>
                    </w:rPr>
                    <w:t>6</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4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w:t>
                  </w:r>
                  <w:r w:rsidRPr="00193321">
                    <w:rPr>
                      <w:rFonts w:ascii="Andalus" w:hAnsi="Andalus" w:cs="Andalus"/>
                      <w:sz w:val="32"/>
                      <w:szCs w:val="32"/>
                      <w:rtl/>
                    </w:rPr>
                    <w:t>ضرابخانه</w:t>
                  </w:r>
                </w:p>
                <w:p w:rsidR="00902BFA" w:rsidRPr="00193321" w:rsidRDefault="00902BFA" w:rsidP="00BE7E18">
                  <w:pPr>
                    <w:tabs>
                      <w:tab w:val="left" w:pos="1458"/>
                    </w:tabs>
                    <w:spacing w:line="18" w:lineRule="atLeast"/>
                    <w:rPr>
                      <w:rFonts w:ascii="Andalus" w:hAnsi="Andalus" w:cs="Andalus"/>
                      <w:sz w:val="32"/>
                      <w:szCs w:val="32"/>
                      <w:rtl/>
                    </w:rPr>
                  </w:pPr>
                  <w:r>
                    <w:rPr>
                      <w:rFonts w:ascii="Andalus" w:hAnsi="Andalus" w:cs="Andalus" w:hint="cs"/>
                      <w:sz w:val="32"/>
                      <w:szCs w:val="32"/>
                      <w:rtl/>
                    </w:rPr>
                    <w:t xml:space="preserve">    </w:t>
                  </w:r>
                  <w:r w:rsidRPr="00193321">
                    <w:rPr>
                      <w:rFonts w:ascii="Andalus" w:hAnsi="Andalus" w:cs="B Compset" w:hint="cs"/>
                      <w:color w:val="943634" w:themeColor="accent2" w:themeShade="BF"/>
                      <w:sz w:val="32"/>
                      <w:szCs w:val="32"/>
                      <w:rtl/>
                    </w:rPr>
                    <w:t>7</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w:t>
                  </w:r>
                  <w:r w:rsidRPr="00193321">
                    <w:rPr>
                      <w:rFonts w:ascii="Andalus" w:hAnsi="Andalus" w:cs="Andalus"/>
                      <w:sz w:val="32"/>
                      <w:szCs w:val="32"/>
                      <w:rtl/>
                    </w:rPr>
                    <w:t xml:space="preserve">مسجد </w:t>
                  </w:r>
                </w:p>
                <w:p w:rsidR="00902BFA" w:rsidRPr="00193321" w:rsidRDefault="00902BFA" w:rsidP="00BE7E18">
                  <w:pPr>
                    <w:tabs>
                      <w:tab w:val="left" w:pos="1458"/>
                    </w:tabs>
                    <w:spacing w:line="18" w:lineRule="atLeast"/>
                    <w:rPr>
                      <w:rFonts w:ascii="Andalus" w:hAnsi="Andalus" w:cs="Andalus"/>
                      <w:sz w:val="32"/>
                      <w:szCs w:val="32"/>
                    </w:rPr>
                  </w:pPr>
                  <w:r>
                    <w:rPr>
                      <w:rFonts w:ascii="Andalus" w:hAnsi="Andalus" w:cs="Andalus" w:hint="cs"/>
                      <w:sz w:val="32"/>
                      <w:szCs w:val="32"/>
                      <w:rtl/>
                    </w:rPr>
                    <w:t xml:space="preserve">    </w:t>
                  </w:r>
                  <w:r w:rsidRPr="00193321">
                    <w:rPr>
                      <w:rFonts w:ascii="Andalus" w:hAnsi="Andalus" w:cs="B Compset" w:hint="cs"/>
                      <w:color w:val="943634" w:themeColor="accent2" w:themeShade="BF"/>
                      <w:sz w:val="32"/>
                      <w:szCs w:val="32"/>
                      <w:rtl/>
                    </w:rPr>
                    <w:t>8</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w:t>
                  </w:r>
                  <w:r w:rsidRPr="00193321">
                    <w:rPr>
                      <w:rFonts w:ascii="Andalus" w:hAnsi="Andalus" w:cs="Andalus"/>
                      <w:sz w:val="32"/>
                      <w:szCs w:val="32"/>
                      <w:rtl/>
                    </w:rPr>
                    <w:t xml:space="preserve">بازار مسگری </w:t>
                  </w:r>
                </w:p>
                <w:p w:rsidR="00902BFA" w:rsidRPr="00193321" w:rsidRDefault="00902BFA" w:rsidP="00193321">
                  <w:pPr>
                    <w:tabs>
                      <w:tab w:val="left" w:pos="1458"/>
                    </w:tabs>
                    <w:spacing w:after="0" w:line="18" w:lineRule="atLeast"/>
                    <w:rPr>
                      <w:rFonts w:ascii="Andalus" w:eastAsiaTheme="majorEastAsia" w:hAnsi="Andalus" w:cs="Andalus"/>
                      <w:sz w:val="28"/>
                      <w:szCs w:val="28"/>
                      <w:rtl/>
                    </w:rPr>
                  </w:pPr>
                  <w:r>
                    <w:rPr>
                      <w:rFonts w:ascii="Andalus" w:hAnsi="Andalus" w:cs="Andalus" w:hint="cs"/>
                      <w:sz w:val="32"/>
                      <w:szCs w:val="32"/>
                      <w:rtl/>
                    </w:rPr>
                    <w:t xml:space="preserve">    </w:t>
                  </w:r>
                  <w:r w:rsidRPr="00193321">
                    <w:rPr>
                      <w:rFonts w:ascii="Andalus" w:hAnsi="Andalus" w:cs="B Compset" w:hint="cs"/>
                      <w:color w:val="943634" w:themeColor="accent2" w:themeShade="BF"/>
                      <w:sz w:val="32"/>
                      <w:szCs w:val="32"/>
                      <w:rtl/>
                    </w:rPr>
                    <w:t>9</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w:t>
                  </w:r>
                  <w:r w:rsidRPr="00193321">
                    <w:rPr>
                      <w:rFonts w:ascii="Andalus" w:hAnsi="Andalus" w:cs="Andalus"/>
                      <w:sz w:val="32"/>
                      <w:szCs w:val="32"/>
                      <w:rtl/>
                    </w:rPr>
                    <w:t>بازار گنجعلی خان</w:t>
                  </w:r>
                </w:p>
                <w:p w:rsidR="00902BFA" w:rsidRDefault="00902BFA" w:rsidP="00193321">
                  <w:pPr>
                    <w:spacing w:after="0" w:line="18" w:lineRule="atLeast"/>
                    <w:jc w:val="center"/>
                    <w:rPr>
                      <w:rFonts w:asciiTheme="majorHAnsi" w:eastAsiaTheme="majorEastAsia" w:hAnsiTheme="majorHAnsi" w:cstheme="majorBidi"/>
                      <w:i/>
                      <w:iCs/>
                      <w:sz w:val="28"/>
                      <w:szCs w:val="28"/>
                      <w:rtl/>
                    </w:rPr>
                  </w:pPr>
                </w:p>
                <w:p w:rsidR="00902BFA" w:rsidRDefault="00902BFA" w:rsidP="00266C96">
                  <w:pPr>
                    <w:spacing w:after="0" w:line="18" w:lineRule="atLeast"/>
                    <w:jc w:val="center"/>
                    <w:rPr>
                      <w:rFonts w:asciiTheme="majorHAnsi" w:eastAsiaTheme="majorEastAsia" w:hAnsiTheme="majorHAnsi" w:cstheme="majorBidi"/>
                      <w:i/>
                      <w:iCs/>
                      <w:sz w:val="28"/>
                      <w:szCs w:val="28"/>
                      <w:rtl/>
                    </w:rPr>
                  </w:pPr>
                </w:p>
                <w:p w:rsidR="00902BFA" w:rsidRDefault="00902BFA" w:rsidP="00266C96">
                  <w:pPr>
                    <w:spacing w:after="0" w:line="18" w:lineRule="atLeast"/>
                    <w:jc w:val="center"/>
                    <w:rPr>
                      <w:rFonts w:asciiTheme="majorHAnsi" w:eastAsiaTheme="majorEastAsia" w:hAnsiTheme="majorHAnsi" w:cstheme="majorBidi"/>
                      <w:i/>
                      <w:iCs/>
                      <w:sz w:val="28"/>
                      <w:szCs w:val="28"/>
                      <w:rtl/>
                    </w:rPr>
                  </w:pPr>
                </w:p>
                <w:p w:rsidR="00902BFA" w:rsidRDefault="00902BFA" w:rsidP="00266C96">
                  <w:pPr>
                    <w:spacing w:after="0" w:line="18" w:lineRule="atLeast"/>
                    <w:jc w:val="center"/>
                    <w:rPr>
                      <w:rFonts w:asciiTheme="majorHAnsi" w:eastAsiaTheme="majorEastAsia" w:hAnsiTheme="majorHAnsi" w:cstheme="majorBidi"/>
                      <w:i/>
                      <w:iCs/>
                      <w:sz w:val="28"/>
                      <w:szCs w:val="28"/>
                      <w:rtl/>
                    </w:rPr>
                  </w:pPr>
                </w:p>
                <w:p w:rsidR="00902BFA" w:rsidRDefault="00902BFA" w:rsidP="00266C96">
                  <w:pPr>
                    <w:spacing w:after="0" w:line="18" w:lineRule="atLeast"/>
                    <w:jc w:val="center"/>
                    <w:rPr>
                      <w:rFonts w:asciiTheme="majorHAnsi" w:eastAsiaTheme="majorEastAsia" w:hAnsiTheme="majorHAnsi" w:cstheme="majorBidi"/>
                      <w:i/>
                      <w:iCs/>
                      <w:sz w:val="28"/>
                      <w:szCs w:val="28"/>
                      <w:rtl/>
                    </w:rPr>
                  </w:pPr>
                </w:p>
                <w:p w:rsidR="00902BFA" w:rsidRDefault="00902BFA" w:rsidP="00266C96">
                  <w:pPr>
                    <w:spacing w:after="0" w:line="18" w:lineRule="atLeast"/>
                    <w:jc w:val="center"/>
                    <w:rPr>
                      <w:rFonts w:asciiTheme="majorHAnsi" w:eastAsiaTheme="majorEastAsia" w:hAnsiTheme="majorHAnsi" w:cstheme="majorBidi"/>
                      <w:i/>
                      <w:iCs/>
                      <w:sz w:val="28"/>
                      <w:szCs w:val="28"/>
                      <w:rtl/>
                    </w:rPr>
                  </w:pPr>
                </w:p>
                <w:p w:rsidR="00902BFA" w:rsidRDefault="00902BFA" w:rsidP="00266C96">
                  <w:pPr>
                    <w:spacing w:after="0" w:line="18" w:lineRule="atLeast"/>
                    <w:jc w:val="center"/>
                    <w:rPr>
                      <w:rFonts w:asciiTheme="majorHAnsi" w:eastAsiaTheme="majorEastAsia" w:hAnsiTheme="majorHAnsi" w:cstheme="majorBidi"/>
                      <w:i/>
                      <w:iCs/>
                      <w:sz w:val="28"/>
                      <w:szCs w:val="28"/>
                      <w:rtl/>
                    </w:rPr>
                  </w:pPr>
                </w:p>
                <w:p w:rsidR="00902BFA" w:rsidRDefault="00902BFA" w:rsidP="00266C96">
                  <w:pPr>
                    <w:spacing w:after="0" w:line="18" w:lineRule="atLeast"/>
                    <w:jc w:val="center"/>
                    <w:rPr>
                      <w:rFonts w:asciiTheme="majorHAnsi" w:eastAsiaTheme="majorEastAsia" w:hAnsiTheme="majorHAnsi" w:cstheme="majorBidi"/>
                      <w:i/>
                      <w:iCs/>
                      <w:sz w:val="28"/>
                      <w:szCs w:val="28"/>
                      <w:rtl/>
                    </w:rPr>
                  </w:pPr>
                </w:p>
                <w:p w:rsidR="00902BFA" w:rsidRDefault="00902BFA" w:rsidP="00266C96">
                  <w:pPr>
                    <w:spacing w:after="0" w:line="18" w:lineRule="atLeast"/>
                    <w:jc w:val="center"/>
                    <w:rPr>
                      <w:rFonts w:asciiTheme="majorHAnsi" w:eastAsiaTheme="majorEastAsia" w:hAnsiTheme="majorHAnsi" w:cstheme="majorBidi"/>
                      <w:i/>
                      <w:iCs/>
                      <w:sz w:val="28"/>
                      <w:szCs w:val="28"/>
                      <w:rtl/>
                    </w:rPr>
                  </w:pPr>
                </w:p>
                <w:p w:rsidR="00902BFA" w:rsidRDefault="00902BFA" w:rsidP="00266C96">
                  <w:pPr>
                    <w:spacing w:after="0" w:line="18" w:lineRule="atLeast"/>
                    <w:jc w:val="center"/>
                    <w:rPr>
                      <w:rFonts w:asciiTheme="majorHAnsi" w:eastAsiaTheme="majorEastAsia" w:hAnsiTheme="majorHAnsi" w:cstheme="majorBidi"/>
                      <w:i/>
                      <w:iCs/>
                      <w:sz w:val="28"/>
                      <w:szCs w:val="28"/>
                      <w:rtl/>
                    </w:rPr>
                  </w:pPr>
                </w:p>
                <w:p w:rsidR="00902BFA" w:rsidRDefault="00902BFA" w:rsidP="00266C96">
                  <w:pPr>
                    <w:spacing w:after="0" w:line="18" w:lineRule="atLeast"/>
                    <w:jc w:val="center"/>
                    <w:rPr>
                      <w:rFonts w:asciiTheme="majorHAnsi" w:eastAsiaTheme="majorEastAsia" w:hAnsiTheme="majorHAnsi" w:cstheme="majorBidi"/>
                      <w:i/>
                      <w:iCs/>
                      <w:sz w:val="28"/>
                      <w:szCs w:val="28"/>
                    </w:rPr>
                  </w:pPr>
                </w:p>
              </w:txbxContent>
            </v:textbox>
            <w10:wrap type="square" anchorx="page" anchory="page"/>
          </v:shape>
        </w:pict>
      </w:r>
      <w:r w:rsidR="00266C96">
        <w:rPr>
          <w:rFonts w:ascii="Andalus" w:hAnsi="Andalus" w:cs="Andalus" w:hint="cs"/>
          <w:noProof/>
          <w:sz w:val="32"/>
          <w:szCs w:val="32"/>
          <w:rtl/>
        </w:rPr>
        <w:drawing>
          <wp:anchor distT="0" distB="0" distL="114300" distR="114300" simplePos="0" relativeHeight="251679744" behindDoc="1" locked="0" layoutInCell="1" allowOverlap="1">
            <wp:simplePos x="0" y="0"/>
            <wp:positionH relativeFrom="column">
              <wp:posOffset>-351341</wp:posOffset>
            </wp:positionH>
            <wp:positionV relativeFrom="paragraph">
              <wp:posOffset>-69480</wp:posOffset>
            </wp:positionV>
            <wp:extent cx="6566945" cy="5787342"/>
            <wp:effectExtent l="19050" t="0" r="5305" b="0"/>
            <wp:wrapNone/>
            <wp:docPr id="40" name="Object 3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480720" cy="5623191"/>
                      <a:chOff x="179512" y="980728"/>
                      <a:chExt cx="6480720" cy="5623191"/>
                    </a:xfrm>
                  </a:grpSpPr>
                  <a:pic>
                    <a:nvPicPr>
                      <a:cNvPr id="1028" name="Picture 4" descr="C:\Users\ss\Desktop\IMG1.jpg"/>
                      <a:cNvPicPr>
                        <a:picLocks noChangeAspect="1" noChangeArrowheads="1"/>
                      </a:cNvPicPr>
                    </a:nvPicPr>
                    <a:blipFill>
                      <a:blip r:embed="rId21" cstate="print"/>
                      <a:srcRect/>
                      <a:stretch>
                        <a:fillRect/>
                      </a:stretch>
                    </a:blipFill>
                    <a:spPr bwMode="auto">
                      <a:xfrm>
                        <a:off x="179512" y="980728"/>
                        <a:ext cx="6480720" cy="5623191"/>
                      </a:xfrm>
                      <a:prstGeom prst="rect">
                        <a:avLst/>
                      </a:prstGeom>
                      <a:noFill/>
                    </a:spPr>
                  </a:pic>
                  <a:sp>
                    <a:nvSpPr>
                      <a:cNvPr id="9" name="TextBox 8"/>
                      <a:cNvSpPr txBox="1"/>
                    </a:nvSpPr>
                    <a:spPr>
                      <a:xfrm>
                        <a:off x="2843808" y="3212976"/>
                        <a:ext cx="288032"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1</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10" name="TextBox 9"/>
                      <a:cNvSpPr txBox="1"/>
                    </a:nvSpPr>
                    <a:spPr>
                      <a:xfrm>
                        <a:off x="5796136" y="3212976"/>
                        <a:ext cx="216024"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2</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11" name="TextBox 10"/>
                      <a:cNvSpPr txBox="1"/>
                    </a:nvSpPr>
                    <a:spPr>
                      <a:xfrm>
                        <a:off x="827584" y="4365104"/>
                        <a:ext cx="360040"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4</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12" name="TextBox 11"/>
                      <a:cNvSpPr txBox="1"/>
                    </a:nvSpPr>
                    <a:spPr>
                      <a:xfrm>
                        <a:off x="323528" y="3212976"/>
                        <a:ext cx="288032"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5</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13" name="TextBox 12"/>
                      <a:cNvSpPr txBox="1"/>
                    </a:nvSpPr>
                    <a:spPr>
                      <a:xfrm>
                        <a:off x="2987824" y="5085184"/>
                        <a:ext cx="288032"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3</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14" name="TextBox 13"/>
                      <a:cNvSpPr txBox="1"/>
                    </a:nvSpPr>
                    <a:spPr>
                      <a:xfrm>
                        <a:off x="2771800" y="1340768"/>
                        <a:ext cx="432048"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6</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17" name="TextBox 16"/>
                      <a:cNvSpPr txBox="1"/>
                    </a:nvSpPr>
                    <a:spPr>
                      <a:xfrm>
                        <a:off x="2771800" y="1988840"/>
                        <a:ext cx="432048"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8</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18" name="TextBox 17"/>
                      <a:cNvSpPr txBox="1"/>
                    </a:nvSpPr>
                    <a:spPr>
                      <a:xfrm>
                        <a:off x="5076056" y="2492896"/>
                        <a:ext cx="432048"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7</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19" name="TextBox 18"/>
                      <a:cNvSpPr txBox="1"/>
                    </a:nvSpPr>
                    <a:spPr>
                      <a:xfrm>
                        <a:off x="2915816" y="1772815"/>
                        <a:ext cx="432048"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15" name="TextBox 14"/>
                      <a:cNvSpPr txBox="1"/>
                    </a:nvSpPr>
                    <a:spPr>
                      <a:xfrm>
                        <a:off x="755576" y="3212976"/>
                        <a:ext cx="432048"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8</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20" name="TextBox 19"/>
                      <a:cNvSpPr txBox="1"/>
                    </a:nvSpPr>
                    <a:spPr>
                      <a:xfrm>
                        <a:off x="2843808" y="4365104"/>
                        <a:ext cx="432048"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9</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lc:lockedCanvas>
              </a:graphicData>
            </a:graphic>
          </wp:anchor>
        </w:drawing>
      </w:r>
    </w:p>
    <w:p w:rsidR="00266C96" w:rsidRDefault="00266C96" w:rsidP="00000E7B">
      <w:pPr>
        <w:tabs>
          <w:tab w:val="left" w:pos="1458"/>
        </w:tabs>
        <w:jc w:val="center"/>
        <w:rPr>
          <w:rFonts w:ascii="Andalus" w:hAnsi="Andalus" w:cs="Andalus"/>
          <w:color w:val="943634" w:themeColor="accent2" w:themeShade="BF"/>
          <w:sz w:val="48"/>
          <w:szCs w:val="48"/>
          <w:u w:val="single"/>
          <w:rtl/>
        </w:rPr>
      </w:pPr>
    </w:p>
    <w:p w:rsidR="00266C96" w:rsidRDefault="00266C96" w:rsidP="00000E7B">
      <w:pPr>
        <w:tabs>
          <w:tab w:val="left" w:pos="1458"/>
        </w:tabs>
        <w:jc w:val="center"/>
        <w:rPr>
          <w:rFonts w:ascii="Andalus" w:hAnsi="Andalus" w:cs="Andalus"/>
          <w:color w:val="943634" w:themeColor="accent2" w:themeShade="BF"/>
          <w:sz w:val="48"/>
          <w:szCs w:val="48"/>
          <w:u w:val="single"/>
          <w:rtl/>
        </w:rPr>
      </w:pPr>
    </w:p>
    <w:p w:rsidR="00266C96" w:rsidRDefault="00266C96" w:rsidP="00000E7B">
      <w:pPr>
        <w:tabs>
          <w:tab w:val="left" w:pos="1458"/>
        </w:tabs>
        <w:jc w:val="center"/>
        <w:rPr>
          <w:rFonts w:ascii="Andalus" w:hAnsi="Andalus" w:cs="Andalus"/>
          <w:color w:val="943634" w:themeColor="accent2" w:themeShade="BF"/>
          <w:sz w:val="48"/>
          <w:szCs w:val="48"/>
          <w:u w:val="single"/>
          <w:rtl/>
        </w:rPr>
      </w:pPr>
    </w:p>
    <w:p w:rsidR="00266C96" w:rsidRDefault="00266C96" w:rsidP="00000E7B">
      <w:pPr>
        <w:tabs>
          <w:tab w:val="left" w:pos="1458"/>
        </w:tabs>
        <w:jc w:val="center"/>
        <w:rPr>
          <w:rFonts w:ascii="Andalus" w:hAnsi="Andalus" w:cs="Andalus"/>
          <w:color w:val="943634" w:themeColor="accent2" w:themeShade="BF"/>
          <w:sz w:val="48"/>
          <w:szCs w:val="48"/>
          <w:u w:val="single"/>
          <w:rtl/>
        </w:rPr>
      </w:pPr>
    </w:p>
    <w:p w:rsidR="00266C96" w:rsidRDefault="00266C96" w:rsidP="00000E7B">
      <w:pPr>
        <w:tabs>
          <w:tab w:val="left" w:pos="1458"/>
        </w:tabs>
        <w:jc w:val="center"/>
        <w:rPr>
          <w:rFonts w:ascii="Andalus" w:hAnsi="Andalus" w:cs="Andalus"/>
          <w:color w:val="943634" w:themeColor="accent2" w:themeShade="BF"/>
          <w:sz w:val="48"/>
          <w:szCs w:val="48"/>
          <w:u w:val="single"/>
          <w:rtl/>
        </w:rPr>
      </w:pPr>
    </w:p>
    <w:p w:rsidR="00266C96" w:rsidRDefault="00266C96" w:rsidP="00000E7B">
      <w:pPr>
        <w:tabs>
          <w:tab w:val="left" w:pos="1458"/>
        </w:tabs>
        <w:jc w:val="center"/>
        <w:rPr>
          <w:rFonts w:ascii="Andalus" w:hAnsi="Andalus" w:cs="Andalus"/>
          <w:color w:val="943634" w:themeColor="accent2" w:themeShade="BF"/>
          <w:sz w:val="48"/>
          <w:szCs w:val="48"/>
          <w:u w:val="single"/>
          <w:rtl/>
        </w:rPr>
      </w:pPr>
    </w:p>
    <w:p w:rsidR="00DD761A" w:rsidRDefault="00DD761A" w:rsidP="00266C96">
      <w:pPr>
        <w:tabs>
          <w:tab w:val="left" w:pos="1458"/>
        </w:tabs>
        <w:rPr>
          <w:rFonts w:ascii="Andalus" w:hAnsi="Andalus" w:cs="Andalus"/>
          <w:color w:val="943634" w:themeColor="accent2" w:themeShade="BF"/>
          <w:sz w:val="48"/>
          <w:szCs w:val="48"/>
          <w:rtl/>
        </w:rPr>
      </w:pPr>
    </w:p>
    <w:p w:rsidR="00DD761A" w:rsidRDefault="00DD761A" w:rsidP="00266C96">
      <w:pPr>
        <w:tabs>
          <w:tab w:val="left" w:pos="1458"/>
        </w:tabs>
        <w:rPr>
          <w:rFonts w:ascii="Andalus" w:hAnsi="Andalus" w:cs="Andalus"/>
          <w:color w:val="943634" w:themeColor="accent2" w:themeShade="BF"/>
          <w:sz w:val="48"/>
          <w:szCs w:val="48"/>
          <w:rtl/>
        </w:rPr>
      </w:pPr>
    </w:p>
    <w:p w:rsidR="00DD761A" w:rsidRDefault="0072494B" w:rsidP="00266C96">
      <w:pPr>
        <w:tabs>
          <w:tab w:val="left" w:pos="1458"/>
        </w:tabs>
        <w:rPr>
          <w:rFonts w:ascii="Andalus" w:hAnsi="Andalus" w:cs="Andalus"/>
          <w:color w:val="943634" w:themeColor="accent2" w:themeShade="BF"/>
          <w:sz w:val="48"/>
          <w:szCs w:val="48"/>
          <w:rtl/>
        </w:rPr>
      </w:pPr>
      <w:r>
        <w:rPr>
          <w:rFonts w:ascii="Andalus" w:hAnsi="Andalus" w:cs="Andalus" w:hint="cs"/>
          <w:noProof/>
          <w:color w:val="943634" w:themeColor="accent2" w:themeShade="BF"/>
          <w:sz w:val="48"/>
          <w:szCs w:val="48"/>
          <w:rtl/>
        </w:rPr>
        <w:lastRenderedPageBreak/>
        <w:drawing>
          <wp:anchor distT="0" distB="0" distL="114300" distR="114300" simplePos="0" relativeHeight="251718656" behindDoc="1" locked="0" layoutInCell="1" allowOverlap="1">
            <wp:simplePos x="0" y="0"/>
            <wp:positionH relativeFrom="column">
              <wp:posOffset>-406400</wp:posOffset>
            </wp:positionH>
            <wp:positionV relativeFrom="paragraph">
              <wp:posOffset>-300355</wp:posOffset>
            </wp:positionV>
            <wp:extent cx="7072630" cy="6134735"/>
            <wp:effectExtent l="19050" t="0" r="0" b="0"/>
            <wp:wrapNone/>
            <wp:docPr id="4" name="Picture 2" descr="C:\Users\ss\Desktop\پلان 00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s\Desktop\پلان 000000.jpg"/>
                    <pic:cNvPicPr>
                      <a:picLocks noChangeAspect="1" noChangeArrowheads="1"/>
                    </pic:cNvPicPr>
                  </pic:nvPicPr>
                  <pic:blipFill>
                    <a:blip r:embed="rId22" cstate="print"/>
                    <a:stretch>
                      <a:fillRect/>
                    </a:stretch>
                  </pic:blipFill>
                  <pic:spPr bwMode="auto">
                    <a:xfrm>
                      <a:off x="0" y="0"/>
                      <a:ext cx="7072630" cy="6134735"/>
                    </a:xfrm>
                    <a:prstGeom prst="rect">
                      <a:avLst/>
                    </a:prstGeom>
                    <a:noFill/>
                    <a:ln w="9525">
                      <a:noFill/>
                      <a:miter lim="800000"/>
                      <a:headEnd/>
                      <a:tailEnd/>
                    </a:ln>
                  </pic:spPr>
                </pic:pic>
              </a:graphicData>
            </a:graphic>
          </wp:anchor>
        </w:drawing>
      </w:r>
      <w:r w:rsidR="00062A74">
        <w:rPr>
          <w:rFonts w:ascii="Andalus" w:hAnsi="Andalus" w:cs="Andalus"/>
          <w:noProof/>
          <w:color w:val="943634" w:themeColor="accent2" w:themeShade="BF"/>
          <w:sz w:val="48"/>
          <w:szCs w:val="48"/>
          <w:rtl/>
        </w:rPr>
        <w:pict>
          <v:shape id="_x0000_s1050" type="#_x0000_t202" style="position:absolute;left:0;text-align:left;margin-left:613.45pt;margin-top:69.5pt;width:153pt;height:414.45pt;z-index:251719680;mso-position-horizontal-relative:page;mso-position-vertical-relative:page;mso-width-relative:margin;v-text-anchor:middle" o:allowincell="f" filled="f" strokecolor="#622423 [1605]" strokeweight="6pt">
            <v:stroke linestyle="thickThin"/>
            <v:textbox style="mso-next-textbox:#_x0000_s1050" inset="10.8pt,7.2pt,10.8pt,7.2pt">
              <w:txbxContent>
                <w:p w:rsidR="00902BFA" w:rsidRDefault="00902BFA" w:rsidP="0072494B">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72494B">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72494B">
                  <w:pPr>
                    <w:spacing w:after="0" w:line="18" w:lineRule="atLeast"/>
                    <w:jc w:val="center"/>
                    <w:rPr>
                      <w:rFonts w:ascii="Andalus" w:hAnsi="Andalus" w:cs="Andalus"/>
                      <w:sz w:val="32"/>
                      <w:szCs w:val="32"/>
                      <w:rtl/>
                    </w:rPr>
                  </w:pPr>
                  <w:r w:rsidRPr="004E0409">
                    <w:rPr>
                      <w:rFonts w:ascii="Andalus" w:hAnsi="Andalus" w:cs="Andalus" w:hint="cs"/>
                      <w:sz w:val="32"/>
                      <w:szCs w:val="32"/>
                      <w:rtl/>
                    </w:rPr>
                    <w:t>در بالا</w:t>
                  </w:r>
                </w:p>
                <w:p w:rsidR="00902BFA" w:rsidRDefault="00902BFA" w:rsidP="0072494B">
                  <w:pPr>
                    <w:spacing w:after="0" w:line="18" w:lineRule="atLeast"/>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72494B">
                  <w:pPr>
                    <w:spacing w:after="0" w:line="18" w:lineRule="atLeast"/>
                    <w:jc w:val="center"/>
                    <w:rPr>
                      <w:rFonts w:ascii="Andalus" w:hAnsi="Andalus" w:cs="Andalus"/>
                      <w:sz w:val="32"/>
                      <w:szCs w:val="32"/>
                      <w:rtl/>
                    </w:rPr>
                  </w:pPr>
                </w:p>
                <w:p w:rsidR="00902BFA" w:rsidRDefault="00902BFA" w:rsidP="0072494B">
                  <w:pPr>
                    <w:spacing w:after="0" w:line="18" w:lineRule="atLeast"/>
                    <w:jc w:val="center"/>
                    <w:rPr>
                      <w:rFonts w:ascii="Andalus" w:hAnsi="Andalus" w:cs="Andalus"/>
                      <w:sz w:val="32"/>
                      <w:szCs w:val="32"/>
                      <w:rtl/>
                    </w:rPr>
                  </w:pPr>
                </w:p>
                <w:p w:rsidR="00902BFA" w:rsidRDefault="00902BFA" w:rsidP="0072494B">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میدان گنجعلی خان</w:t>
                  </w:r>
                </w:p>
                <w:p w:rsidR="00902BFA" w:rsidRDefault="00902BFA" w:rsidP="0072494B">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کاروانسرا</w:t>
                  </w:r>
                </w:p>
                <w:p w:rsidR="00902BFA" w:rsidRDefault="00902BFA" w:rsidP="0072494B">
                  <w:pPr>
                    <w:spacing w:after="0" w:line="18" w:lineRule="atLeast"/>
                    <w:jc w:val="center"/>
                    <w:rPr>
                      <w:rFonts w:ascii="Andalus" w:hAnsi="Andalus" w:cs="Andalus"/>
                      <w:sz w:val="32"/>
                      <w:szCs w:val="32"/>
                      <w:rtl/>
                    </w:rPr>
                  </w:pPr>
                </w:p>
                <w:p w:rsidR="00902BFA" w:rsidRDefault="00902BFA" w:rsidP="0072494B">
                  <w:pPr>
                    <w:spacing w:after="0" w:line="18" w:lineRule="atLeast"/>
                    <w:jc w:val="center"/>
                    <w:rPr>
                      <w:rFonts w:ascii="Andalus" w:hAnsi="Andalus" w:cs="Andalus"/>
                      <w:sz w:val="32"/>
                      <w:szCs w:val="32"/>
                      <w:rtl/>
                    </w:rPr>
                  </w:pPr>
                </w:p>
                <w:p w:rsidR="00902BFA" w:rsidRDefault="00902BFA" w:rsidP="0072494B">
                  <w:pPr>
                    <w:spacing w:after="0" w:line="18" w:lineRule="atLeast"/>
                    <w:jc w:val="center"/>
                    <w:rPr>
                      <w:rFonts w:ascii="Andalus" w:hAnsi="Andalus" w:cs="Andalus"/>
                      <w:sz w:val="32"/>
                      <w:szCs w:val="32"/>
                      <w:rtl/>
                    </w:rPr>
                  </w:pPr>
                  <w:r>
                    <w:rPr>
                      <w:rFonts w:ascii="Andalus" w:hAnsi="Andalus" w:cs="Andalus" w:hint="cs"/>
                      <w:sz w:val="32"/>
                      <w:szCs w:val="32"/>
                      <w:rtl/>
                    </w:rPr>
                    <w:t>در پایین</w:t>
                  </w:r>
                </w:p>
                <w:p w:rsidR="00902BFA" w:rsidRDefault="00902BFA" w:rsidP="0072494B">
                  <w:pPr>
                    <w:spacing w:after="0" w:line="18" w:lineRule="atLeast"/>
                    <w:jc w:val="center"/>
                    <w:rPr>
                      <w:rFonts w:ascii="Andalus" w:hAnsi="Andalus" w:cs="Andalus"/>
                      <w:sz w:val="32"/>
                      <w:szCs w:val="32"/>
                      <w:rtl/>
                    </w:rPr>
                  </w:pPr>
                </w:p>
                <w:p w:rsidR="00902BFA" w:rsidRDefault="00902BFA" w:rsidP="0072494B">
                  <w:pPr>
                    <w:spacing w:after="0" w:line="18" w:lineRule="atLeast"/>
                    <w:jc w:val="center"/>
                    <w:rPr>
                      <w:rFonts w:asciiTheme="majorHAnsi" w:eastAsiaTheme="majorEastAsia" w:hAnsiTheme="majorHAnsi" w:cstheme="majorBidi"/>
                      <w:i/>
                      <w:iCs/>
                      <w:sz w:val="28"/>
                      <w:szCs w:val="28"/>
                      <w:rtl/>
                    </w:rPr>
                  </w:pPr>
                </w:p>
                <w:p w:rsidR="00902BFA" w:rsidRPr="004E0409" w:rsidRDefault="00902BFA" w:rsidP="0072494B">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سردر ورودی کاروانسرا</w:t>
                  </w:r>
                </w:p>
                <w:p w:rsidR="00902BFA" w:rsidRDefault="00902BFA" w:rsidP="0072494B">
                  <w:pPr>
                    <w:spacing w:after="0" w:line="18" w:lineRule="atLeast"/>
                    <w:jc w:val="center"/>
                    <w:rPr>
                      <w:rFonts w:asciiTheme="majorHAnsi" w:eastAsiaTheme="majorEastAsia" w:hAnsiTheme="majorHAnsi" w:cstheme="majorBidi"/>
                      <w:i/>
                      <w:iCs/>
                      <w:sz w:val="28"/>
                      <w:szCs w:val="28"/>
                      <w:rtl/>
                    </w:rPr>
                  </w:pPr>
                </w:p>
                <w:p w:rsidR="00902BFA" w:rsidRDefault="00902BFA" w:rsidP="0072494B">
                  <w:pPr>
                    <w:spacing w:after="0" w:line="18" w:lineRule="atLeast"/>
                    <w:jc w:val="center"/>
                    <w:rPr>
                      <w:rFonts w:asciiTheme="majorHAnsi" w:eastAsiaTheme="majorEastAsia" w:hAnsiTheme="majorHAnsi" w:cstheme="majorBidi"/>
                      <w:i/>
                      <w:iCs/>
                      <w:sz w:val="28"/>
                      <w:szCs w:val="28"/>
                      <w:rtl/>
                    </w:rPr>
                  </w:pPr>
                </w:p>
                <w:p w:rsidR="00902BFA" w:rsidRDefault="00902BFA" w:rsidP="0072494B">
                  <w:pPr>
                    <w:spacing w:after="0" w:line="18" w:lineRule="atLeast"/>
                    <w:jc w:val="center"/>
                    <w:rPr>
                      <w:rFonts w:asciiTheme="majorHAnsi" w:eastAsiaTheme="majorEastAsia" w:hAnsiTheme="majorHAnsi" w:cstheme="majorBidi"/>
                      <w:i/>
                      <w:iCs/>
                      <w:sz w:val="28"/>
                      <w:szCs w:val="28"/>
                      <w:rtl/>
                    </w:rPr>
                  </w:pPr>
                </w:p>
                <w:p w:rsidR="00902BFA" w:rsidRDefault="00902BFA" w:rsidP="0072494B">
                  <w:pPr>
                    <w:spacing w:after="0" w:line="18" w:lineRule="atLeast"/>
                    <w:jc w:val="center"/>
                    <w:rPr>
                      <w:rFonts w:asciiTheme="majorHAnsi" w:eastAsiaTheme="majorEastAsia" w:hAnsiTheme="majorHAnsi" w:cstheme="majorBidi"/>
                      <w:i/>
                      <w:iCs/>
                      <w:sz w:val="28"/>
                      <w:szCs w:val="28"/>
                      <w:rtl/>
                    </w:rPr>
                  </w:pPr>
                </w:p>
                <w:p w:rsidR="00902BFA" w:rsidRDefault="00902BFA" w:rsidP="0072494B">
                  <w:pPr>
                    <w:spacing w:after="0" w:line="18" w:lineRule="atLeast"/>
                    <w:jc w:val="center"/>
                    <w:rPr>
                      <w:rFonts w:asciiTheme="majorHAnsi" w:eastAsiaTheme="majorEastAsia" w:hAnsiTheme="majorHAnsi" w:cstheme="majorBidi"/>
                      <w:i/>
                      <w:iCs/>
                      <w:sz w:val="28"/>
                      <w:szCs w:val="28"/>
                      <w:rtl/>
                    </w:rPr>
                  </w:pPr>
                </w:p>
                <w:p w:rsidR="00902BFA" w:rsidRDefault="00902BFA" w:rsidP="0072494B">
                  <w:pPr>
                    <w:spacing w:after="0" w:line="18" w:lineRule="atLeast"/>
                    <w:jc w:val="center"/>
                    <w:rPr>
                      <w:rFonts w:asciiTheme="majorHAnsi" w:eastAsiaTheme="majorEastAsia" w:hAnsiTheme="majorHAnsi" w:cstheme="majorBidi"/>
                      <w:i/>
                      <w:iCs/>
                      <w:sz w:val="28"/>
                      <w:szCs w:val="28"/>
                      <w:rtl/>
                    </w:rPr>
                  </w:pPr>
                </w:p>
                <w:p w:rsidR="00902BFA" w:rsidRDefault="00902BFA" w:rsidP="0072494B">
                  <w:pPr>
                    <w:spacing w:after="0" w:line="18" w:lineRule="atLeast"/>
                    <w:jc w:val="center"/>
                    <w:rPr>
                      <w:rFonts w:asciiTheme="majorHAnsi" w:eastAsiaTheme="majorEastAsia" w:hAnsiTheme="majorHAnsi" w:cstheme="majorBidi"/>
                      <w:i/>
                      <w:iCs/>
                      <w:sz w:val="28"/>
                      <w:szCs w:val="28"/>
                      <w:rtl/>
                    </w:rPr>
                  </w:pPr>
                </w:p>
                <w:p w:rsidR="00902BFA" w:rsidRDefault="00902BFA" w:rsidP="0072494B">
                  <w:pPr>
                    <w:spacing w:after="0" w:line="18" w:lineRule="atLeast"/>
                    <w:jc w:val="center"/>
                    <w:rPr>
                      <w:rFonts w:asciiTheme="majorHAnsi" w:eastAsiaTheme="majorEastAsia" w:hAnsiTheme="majorHAnsi" w:cstheme="majorBidi"/>
                      <w:i/>
                      <w:iCs/>
                      <w:sz w:val="28"/>
                      <w:szCs w:val="28"/>
                      <w:rtl/>
                    </w:rPr>
                  </w:pPr>
                </w:p>
                <w:p w:rsidR="00902BFA" w:rsidRDefault="00902BFA" w:rsidP="0072494B">
                  <w:pPr>
                    <w:spacing w:after="0" w:line="18" w:lineRule="atLeast"/>
                    <w:jc w:val="center"/>
                    <w:rPr>
                      <w:rFonts w:asciiTheme="majorHAnsi" w:eastAsiaTheme="majorEastAsia" w:hAnsiTheme="majorHAnsi" w:cstheme="majorBidi"/>
                      <w:i/>
                      <w:iCs/>
                      <w:sz w:val="28"/>
                      <w:szCs w:val="28"/>
                    </w:rPr>
                  </w:pPr>
                </w:p>
                <w:p w:rsidR="00902BFA" w:rsidRDefault="00902BFA" w:rsidP="0072494B"/>
              </w:txbxContent>
            </v:textbox>
            <w10:wrap type="square" anchorx="page" anchory="page"/>
          </v:shape>
        </w:pict>
      </w:r>
    </w:p>
    <w:p w:rsidR="00812F65" w:rsidRDefault="00062A74" w:rsidP="00266C96">
      <w:pPr>
        <w:tabs>
          <w:tab w:val="left" w:pos="1458"/>
        </w:tabs>
        <w:rPr>
          <w:rFonts w:ascii="Andalus" w:hAnsi="Andalus" w:cs="Andalus"/>
          <w:color w:val="943634" w:themeColor="accent2" w:themeShade="BF"/>
          <w:sz w:val="48"/>
          <w:szCs w:val="48"/>
          <w:u w:val="single"/>
          <w:rtl/>
        </w:rPr>
      </w:pPr>
      <w:r w:rsidRPr="00062A74">
        <w:rPr>
          <w:rFonts w:ascii="Andalus" w:hAnsi="Andalus" w:cs="Andalus"/>
          <w:noProof/>
          <w:color w:val="943634" w:themeColor="accent2" w:themeShade="BF"/>
          <w:sz w:val="48"/>
          <w:szCs w:val="48"/>
          <w:rtl/>
        </w:rPr>
        <w:pict>
          <v:shape id="_x0000_s1052" type="#_x0000_t32" style="position:absolute;left:0;text-align:left;margin-left:617pt;margin-top:249.9pt;width:.85pt;height:31pt;z-index:251721728" o:connectortype="straight">
            <v:stroke endarrow="block"/>
            <w10:wrap anchorx="page"/>
          </v:shape>
        </w:pict>
      </w:r>
      <w:r w:rsidRPr="00062A74">
        <w:rPr>
          <w:rFonts w:ascii="Andalus" w:hAnsi="Andalus" w:cs="Andalus"/>
          <w:noProof/>
          <w:color w:val="943634" w:themeColor="accent2" w:themeShade="BF"/>
          <w:sz w:val="48"/>
          <w:szCs w:val="48"/>
          <w:rtl/>
        </w:rPr>
        <w:pict>
          <v:shape id="_x0000_s1051" type="#_x0000_t32" style="position:absolute;left:0;text-align:left;margin-left:616.15pt;margin-top:74.05pt;width:.85pt;height:31pt;z-index:251720704" o:connectortype="straight">
            <v:stroke endarrow="block"/>
            <w10:wrap anchorx="page"/>
          </v:shape>
        </w:pict>
      </w:r>
      <w:r w:rsidR="00266C96" w:rsidRPr="00266C96">
        <w:rPr>
          <w:rFonts w:ascii="Andalus" w:hAnsi="Andalus" w:cs="Andalus" w:hint="cs"/>
          <w:color w:val="943634" w:themeColor="accent2" w:themeShade="BF"/>
          <w:sz w:val="48"/>
          <w:szCs w:val="48"/>
          <w:rtl/>
        </w:rPr>
        <w:t xml:space="preserve">  </w:t>
      </w:r>
      <w:r w:rsidR="00266C96">
        <w:rPr>
          <w:rFonts w:ascii="Andalus" w:hAnsi="Andalus" w:cs="Andalus" w:hint="cs"/>
          <w:color w:val="943634" w:themeColor="accent2" w:themeShade="BF"/>
          <w:sz w:val="48"/>
          <w:szCs w:val="48"/>
          <w:rtl/>
        </w:rPr>
        <w:t xml:space="preserve">                 </w:t>
      </w:r>
    </w:p>
    <w:p w:rsidR="00FE0ED4" w:rsidRDefault="00FE0ED4" w:rsidP="00266C96">
      <w:pPr>
        <w:tabs>
          <w:tab w:val="left" w:pos="1458"/>
        </w:tabs>
        <w:rPr>
          <w:rFonts w:ascii="Andalus" w:hAnsi="Andalus" w:cs="Andalus"/>
          <w:color w:val="943634" w:themeColor="accent2" w:themeShade="BF"/>
          <w:sz w:val="48"/>
          <w:szCs w:val="48"/>
          <w:u w:val="single"/>
          <w:rtl/>
        </w:rPr>
      </w:pPr>
    </w:p>
    <w:p w:rsidR="00FE0ED4" w:rsidRDefault="00FE0ED4" w:rsidP="00266C96">
      <w:pPr>
        <w:tabs>
          <w:tab w:val="left" w:pos="1458"/>
        </w:tabs>
        <w:rPr>
          <w:rFonts w:ascii="Andalus" w:hAnsi="Andalus" w:cs="Andalus"/>
          <w:color w:val="943634" w:themeColor="accent2" w:themeShade="BF"/>
          <w:sz w:val="48"/>
          <w:szCs w:val="48"/>
          <w:u w:val="single"/>
          <w:rtl/>
        </w:rPr>
      </w:pPr>
    </w:p>
    <w:p w:rsidR="00FE0ED4" w:rsidRDefault="00FE0ED4" w:rsidP="00266C96">
      <w:pPr>
        <w:tabs>
          <w:tab w:val="left" w:pos="1458"/>
        </w:tabs>
        <w:rPr>
          <w:rFonts w:ascii="Andalus" w:hAnsi="Andalus" w:cs="Andalus"/>
          <w:color w:val="943634" w:themeColor="accent2" w:themeShade="BF"/>
          <w:sz w:val="48"/>
          <w:szCs w:val="48"/>
          <w:u w:val="single"/>
          <w:rtl/>
        </w:rPr>
      </w:pPr>
    </w:p>
    <w:p w:rsidR="00FE0ED4" w:rsidRDefault="00FE0ED4" w:rsidP="00266C96">
      <w:pPr>
        <w:tabs>
          <w:tab w:val="left" w:pos="1458"/>
        </w:tabs>
        <w:rPr>
          <w:rFonts w:ascii="Andalus" w:hAnsi="Andalus" w:cs="Andalus"/>
          <w:color w:val="943634" w:themeColor="accent2" w:themeShade="BF"/>
          <w:sz w:val="48"/>
          <w:szCs w:val="48"/>
          <w:u w:val="single"/>
          <w:rtl/>
        </w:rPr>
      </w:pPr>
    </w:p>
    <w:p w:rsidR="00FE0ED4" w:rsidRDefault="00FE0ED4" w:rsidP="00266C96">
      <w:pPr>
        <w:tabs>
          <w:tab w:val="left" w:pos="1458"/>
        </w:tabs>
        <w:rPr>
          <w:rFonts w:ascii="Andalus" w:hAnsi="Andalus" w:cs="Andalus"/>
          <w:color w:val="943634" w:themeColor="accent2" w:themeShade="BF"/>
          <w:sz w:val="48"/>
          <w:szCs w:val="48"/>
          <w:u w:val="single"/>
          <w:rtl/>
        </w:rPr>
      </w:pPr>
    </w:p>
    <w:p w:rsidR="00FE0ED4" w:rsidRDefault="00FE0ED4" w:rsidP="00266C96">
      <w:pPr>
        <w:tabs>
          <w:tab w:val="left" w:pos="1458"/>
        </w:tabs>
        <w:rPr>
          <w:rFonts w:ascii="Andalus" w:hAnsi="Andalus" w:cs="Andalus"/>
          <w:color w:val="943634" w:themeColor="accent2" w:themeShade="BF"/>
          <w:sz w:val="48"/>
          <w:szCs w:val="48"/>
          <w:u w:val="single"/>
          <w:rtl/>
        </w:rPr>
      </w:pPr>
    </w:p>
    <w:p w:rsidR="00F229F4" w:rsidRDefault="00F229F4" w:rsidP="00266C96">
      <w:pPr>
        <w:tabs>
          <w:tab w:val="left" w:pos="1458"/>
        </w:tabs>
        <w:rPr>
          <w:rFonts w:ascii="Andalus" w:hAnsi="Andalus" w:cs="Andalus"/>
          <w:sz w:val="28"/>
          <w:szCs w:val="28"/>
          <w:rtl/>
        </w:rPr>
      </w:pPr>
    </w:p>
    <w:p w:rsidR="006D1D9C" w:rsidRDefault="006D1D9C" w:rsidP="00266C96">
      <w:pPr>
        <w:tabs>
          <w:tab w:val="left" w:pos="1458"/>
        </w:tabs>
        <w:rPr>
          <w:rFonts w:ascii="Andalus" w:hAnsi="Andalus" w:cs="Andalus"/>
          <w:sz w:val="28"/>
          <w:szCs w:val="28"/>
          <w:rtl/>
        </w:rPr>
      </w:pPr>
      <w:r>
        <w:rPr>
          <w:rFonts w:ascii="Andalus" w:hAnsi="Andalus" w:cs="Andalus" w:hint="cs"/>
          <w:noProof/>
          <w:sz w:val="28"/>
          <w:szCs w:val="28"/>
          <w:rtl/>
        </w:rPr>
        <w:lastRenderedPageBreak/>
        <w:drawing>
          <wp:anchor distT="0" distB="0" distL="114300" distR="114300" simplePos="0" relativeHeight="251752448" behindDoc="1" locked="0" layoutInCell="1" allowOverlap="1">
            <wp:simplePos x="0" y="0"/>
            <wp:positionH relativeFrom="column">
              <wp:posOffset>330732</wp:posOffset>
            </wp:positionH>
            <wp:positionV relativeFrom="paragraph">
              <wp:posOffset>-204204</wp:posOffset>
            </wp:positionV>
            <wp:extent cx="7870308" cy="1913860"/>
            <wp:effectExtent l="19050" t="0" r="0" b="0"/>
            <wp:wrapNone/>
            <wp:docPr id="179" name="Picture 9" descr="C:\Users\ss\Desktop\معماری اسلامی\عکس\برش ضرابخانه و حما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s\Desktop\معماری اسلامی\عکس\برش ضرابخانه و حمام.jpg"/>
                    <pic:cNvPicPr>
                      <a:picLocks noChangeAspect="1" noChangeArrowheads="1"/>
                    </pic:cNvPicPr>
                  </pic:nvPicPr>
                  <pic:blipFill>
                    <a:blip r:embed="rId23" cstate="print"/>
                    <a:srcRect/>
                    <a:stretch>
                      <a:fillRect/>
                    </a:stretch>
                  </pic:blipFill>
                  <pic:spPr bwMode="auto">
                    <a:xfrm>
                      <a:off x="0" y="0"/>
                      <a:ext cx="7870308" cy="1913860"/>
                    </a:xfrm>
                    <a:prstGeom prst="rect">
                      <a:avLst/>
                    </a:prstGeom>
                    <a:noFill/>
                    <a:ln w="9525">
                      <a:noFill/>
                      <a:miter lim="800000"/>
                      <a:headEnd/>
                      <a:tailEnd/>
                    </a:ln>
                  </pic:spPr>
                </pic:pic>
              </a:graphicData>
            </a:graphic>
          </wp:anchor>
        </w:drawing>
      </w:r>
    </w:p>
    <w:p w:rsidR="006D1D9C" w:rsidRDefault="006D1D9C" w:rsidP="00266C96">
      <w:pPr>
        <w:tabs>
          <w:tab w:val="left" w:pos="1458"/>
        </w:tabs>
        <w:rPr>
          <w:rFonts w:ascii="Andalus" w:hAnsi="Andalus" w:cs="Andalus"/>
          <w:sz w:val="28"/>
          <w:szCs w:val="28"/>
          <w:rtl/>
        </w:rPr>
      </w:pPr>
    </w:p>
    <w:p w:rsidR="006D1D9C" w:rsidRDefault="006D1D9C" w:rsidP="00266C96">
      <w:pPr>
        <w:tabs>
          <w:tab w:val="left" w:pos="1458"/>
        </w:tabs>
        <w:rPr>
          <w:rFonts w:ascii="Andalus" w:hAnsi="Andalus" w:cs="Andalus"/>
          <w:sz w:val="28"/>
          <w:szCs w:val="28"/>
          <w:rtl/>
        </w:rPr>
      </w:pPr>
    </w:p>
    <w:p w:rsidR="006D1D9C" w:rsidRDefault="006D1D9C" w:rsidP="00266C96">
      <w:pPr>
        <w:tabs>
          <w:tab w:val="left" w:pos="1458"/>
        </w:tabs>
        <w:rPr>
          <w:rFonts w:ascii="Andalus" w:hAnsi="Andalus" w:cs="Andalus"/>
          <w:sz w:val="28"/>
          <w:szCs w:val="28"/>
          <w:rtl/>
        </w:rPr>
      </w:pPr>
    </w:p>
    <w:p w:rsidR="006D1D9C" w:rsidRPr="006D1D9C" w:rsidRDefault="006D1D9C" w:rsidP="006D1D9C">
      <w:pPr>
        <w:tabs>
          <w:tab w:val="left" w:pos="1458"/>
        </w:tabs>
        <w:jc w:val="center"/>
        <w:rPr>
          <w:rFonts w:ascii="Andalus" w:hAnsi="Andalus" w:cs="Andalus"/>
          <w:color w:val="943634" w:themeColor="accent2" w:themeShade="BF"/>
          <w:sz w:val="48"/>
          <w:szCs w:val="48"/>
          <w:u w:val="single"/>
          <w:rtl/>
        </w:rPr>
      </w:pPr>
      <w:r w:rsidRPr="006D1D9C">
        <w:rPr>
          <w:rFonts w:ascii="Andalus" w:hAnsi="Andalus" w:cs="Andalus" w:hint="cs"/>
          <w:color w:val="943634" w:themeColor="accent2" w:themeShade="BF"/>
          <w:sz w:val="48"/>
          <w:szCs w:val="48"/>
          <w:u w:val="single"/>
          <w:rtl/>
        </w:rPr>
        <w:t>برش ضرابخانه و حمام</w:t>
      </w:r>
    </w:p>
    <w:p w:rsidR="006D1D9C" w:rsidRDefault="006D1D9C" w:rsidP="00266C96">
      <w:pPr>
        <w:tabs>
          <w:tab w:val="left" w:pos="1458"/>
        </w:tabs>
        <w:rPr>
          <w:rFonts w:ascii="Andalus" w:hAnsi="Andalus" w:cs="Andalus"/>
          <w:sz w:val="28"/>
          <w:szCs w:val="28"/>
          <w:rtl/>
        </w:rPr>
      </w:pPr>
    </w:p>
    <w:p w:rsidR="006D1D9C" w:rsidRDefault="006D1D9C" w:rsidP="00266C96">
      <w:pPr>
        <w:tabs>
          <w:tab w:val="left" w:pos="1458"/>
        </w:tabs>
        <w:rPr>
          <w:rFonts w:ascii="Andalus" w:hAnsi="Andalus" w:cs="Andalus"/>
          <w:sz w:val="28"/>
          <w:szCs w:val="28"/>
          <w:rtl/>
        </w:rPr>
      </w:pPr>
      <w:r>
        <w:rPr>
          <w:rFonts w:ascii="Andalus" w:hAnsi="Andalus" w:cs="Andalus" w:hint="cs"/>
          <w:noProof/>
          <w:sz w:val="28"/>
          <w:szCs w:val="28"/>
          <w:rtl/>
        </w:rPr>
        <w:drawing>
          <wp:anchor distT="0" distB="0" distL="114300" distR="114300" simplePos="0" relativeHeight="251753472" behindDoc="1" locked="0" layoutInCell="1" allowOverlap="1">
            <wp:simplePos x="0" y="0"/>
            <wp:positionH relativeFrom="column">
              <wp:posOffset>-254635</wp:posOffset>
            </wp:positionH>
            <wp:positionV relativeFrom="paragraph">
              <wp:posOffset>10795</wp:posOffset>
            </wp:positionV>
            <wp:extent cx="9284335" cy="1828800"/>
            <wp:effectExtent l="19050" t="0" r="0" b="0"/>
            <wp:wrapNone/>
            <wp:docPr id="180" name="Picture 10" descr="C:\Users\ss\Desktop\معماری اسلامی\عکس\برش آب انبار و کاروانسر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s\Desktop\معماری اسلامی\عکس\برش آب انبار و کاروانسرا.jpg"/>
                    <pic:cNvPicPr>
                      <a:picLocks noChangeAspect="1" noChangeArrowheads="1"/>
                    </pic:cNvPicPr>
                  </pic:nvPicPr>
                  <pic:blipFill>
                    <a:blip r:embed="rId24" cstate="print"/>
                    <a:srcRect/>
                    <a:stretch>
                      <a:fillRect/>
                    </a:stretch>
                  </pic:blipFill>
                  <pic:spPr bwMode="auto">
                    <a:xfrm>
                      <a:off x="0" y="0"/>
                      <a:ext cx="9284335" cy="1828800"/>
                    </a:xfrm>
                    <a:prstGeom prst="rect">
                      <a:avLst/>
                    </a:prstGeom>
                    <a:noFill/>
                    <a:ln w="9525">
                      <a:noFill/>
                      <a:miter lim="800000"/>
                      <a:headEnd/>
                      <a:tailEnd/>
                    </a:ln>
                  </pic:spPr>
                </pic:pic>
              </a:graphicData>
            </a:graphic>
          </wp:anchor>
        </w:drawing>
      </w:r>
    </w:p>
    <w:p w:rsidR="006D1D9C" w:rsidRDefault="006D1D9C" w:rsidP="00266C96">
      <w:pPr>
        <w:tabs>
          <w:tab w:val="left" w:pos="1458"/>
        </w:tabs>
        <w:rPr>
          <w:rFonts w:ascii="Andalus" w:hAnsi="Andalus" w:cs="Andalus"/>
          <w:sz w:val="28"/>
          <w:szCs w:val="28"/>
          <w:rtl/>
        </w:rPr>
      </w:pPr>
    </w:p>
    <w:p w:rsidR="006D1D9C" w:rsidRDefault="006D1D9C" w:rsidP="00266C96">
      <w:pPr>
        <w:tabs>
          <w:tab w:val="left" w:pos="1458"/>
        </w:tabs>
        <w:rPr>
          <w:rFonts w:ascii="Andalus" w:hAnsi="Andalus" w:cs="Andalus"/>
          <w:sz w:val="28"/>
          <w:szCs w:val="28"/>
          <w:rtl/>
        </w:rPr>
      </w:pPr>
    </w:p>
    <w:p w:rsidR="006D1D9C" w:rsidRDefault="006D1D9C" w:rsidP="00266C96">
      <w:pPr>
        <w:tabs>
          <w:tab w:val="left" w:pos="1458"/>
        </w:tabs>
        <w:rPr>
          <w:rFonts w:ascii="Andalus" w:hAnsi="Andalus" w:cs="Andalus"/>
          <w:sz w:val="28"/>
          <w:szCs w:val="28"/>
          <w:rtl/>
        </w:rPr>
      </w:pPr>
    </w:p>
    <w:p w:rsidR="006D1D9C" w:rsidRDefault="006D1D9C" w:rsidP="006D1D9C">
      <w:pPr>
        <w:tabs>
          <w:tab w:val="left" w:pos="1458"/>
        </w:tabs>
        <w:jc w:val="center"/>
        <w:rPr>
          <w:rFonts w:ascii="Andalus" w:hAnsi="Andalus" w:cs="Andalus"/>
          <w:color w:val="943634" w:themeColor="accent2" w:themeShade="BF"/>
          <w:sz w:val="48"/>
          <w:szCs w:val="48"/>
          <w:u w:val="single"/>
          <w:rtl/>
        </w:rPr>
      </w:pPr>
      <w:r w:rsidRPr="006D1D9C">
        <w:rPr>
          <w:rFonts w:ascii="Andalus" w:hAnsi="Andalus" w:cs="Andalus" w:hint="cs"/>
          <w:color w:val="943634" w:themeColor="accent2" w:themeShade="BF"/>
          <w:sz w:val="48"/>
          <w:szCs w:val="48"/>
          <w:u w:val="single"/>
          <w:rtl/>
        </w:rPr>
        <w:t>برش آب انبار و کاروانسرا</w:t>
      </w:r>
    </w:p>
    <w:p w:rsidR="00003509" w:rsidRDefault="00003509" w:rsidP="006D1D9C">
      <w:pPr>
        <w:tabs>
          <w:tab w:val="left" w:pos="1458"/>
        </w:tabs>
        <w:jc w:val="center"/>
        <w:rPr>
          <w:rFonts w:ascii="Andalus" w:hAnsi="Andalus" w:cs="Andalus"/>
          <w:color w:val="943634" w:themeColor="accent2" w:themeShade="BF"/>
          <w:sz w:val="48"/>
          <w:szCs w:val="48"/>
          <w:u w:val="single"/>
          <w:rtl/>
        </w:rPr>
      </w:pPr>
    </w:p>
    <w:p w:rsidR="00DB6E48" w:rsidRDefault="00DB6E48" w:rsidP="006D1D9C">
      <w:pPr>
        <w:tabs>
          <w:tab w:val="left" w:pos="1458"/>
        </w:tabs>
        <w:jc w:val="center"/>
        <w:rPr>
          <w:rFonts w:ascii="Andalus" w:hAnsi="Andalus" w:cs="Andalus"/>
          <w:color w:val="943634" w:themeColor="accent2" w:themeShade="BF"/>
          <w:sz w:val="96"/>
          <w:szCs w:val="96"/>
          <w:u w:val="single"/>
          <w:rtl/>
        </w:rPr>
      </w:pPr>
    </w:p>
    <w:p w:rsidR="007576DD" w:rsidRDefault="007576DD" w:rsidP="006D1D9C">
      <w:pPr>
        <w:tabs>
          <w:tab w:val="left" w:pos="1458"/>
        </w:tabs>
        <w:jc w:val="center"/>
        <w:rPr>
          <w:rFonts w:ascii="Andalus" w:hAnsi="Andalus" w:cs="Andalus"/>
          <w:color w:val="943634" w:themeColor="accent2" w:themeShade="BF"/>
          <w:sz w:val="96"/>
          <w:szCs w:val="96"/>
          <w:u w:val="single"/>
          <w:rtl/>
        </w:rPr>
      </w:pPr>
    </w:p>
    <w:p w:rsidR="00003509" w:rsidRPr="00003509" w:rsidRDefault="00003509" w:rsidP="006D1D9C">
      <w:pPr>
        <w:tabs>
          <w:tab w:val="left" w:pos="1458"/>
        </w:tabs>
        <w:jc w:val="center"/>
        <w:rPr>
          <w:rFonts w:ascii="Andalus" w:hAnsi="Andalus" w:cs="Andalus"/>
          <w:color w:val="943634" w:themeColor="accent2" w:themeShade="BF"/>
          <w:sz w:val="96"/>
          <w:szCs w:val="96"/>
          <w:u w:val="single"/>
          <w:rtl/>
        </w:rPr>
      </w:pPr>
      <w:r w:rsidRPr="00003509">
        <w:rPr>
          <w:rFonts w:ascii="Andalus" w:hAnsi="Andalus" w:cs="Andalus" w:hint="cs"/>
          <w:color w:val="943634" w:themeColor="accent2" w:themeShade="BF"/>
          <w:sz w:val="96"/>
          <w:szCs w:val="96"/>
          <w:u w:val="single"/>
          <w:rtl/>
        </w:rPr>
        <w:t>تحلیل سایت</w:t>
      </w:r>
    </w:p>
    <w:p w:rsidR="00003509" w:rsidRDefault="00003509" w:rsidP="006D1D9C">
      <w:pPr>
        <w:tabs>
          <w:tab w:val="left" w:pos="1458"/>
        </w:tabs>
        <w:jc w:val="center"/>
        <w:rPr>
          <w:rFonts w:ascii="Andalus" w:hAnsi="Andalus" w:cs="Andalus"/>
          <w:color w:val="943634" w:themeColor="accent2" w:themeShade="BF"/>
          <w:sz w:val="48"/>
          <w:szCs w:val="48"/>
          <w:u w:val="single"/>
          <w:rtl/>
        </w:rPr>
      </w:pPr>
    </w:p>
    <w:p w:rsidR="00003509" w:rsidRDefault="00003509" w:rsidP="006D1D9C">
      <w:pPr>
        <w:tabs>
          <w:tab w:val="left" w:pos="1458"/>
        </w:tabs>
        <w:jc w:val="center"/>
        <w:rPr>
          <w:rFonts w:ascii="Andalus" w:hAnsi="Andalus" w:cs="Andalus"/>
          <w:color w:val="943634" w:themeColor="accent2" w:themeShade="BF"/>
          <w:sz w:val="48"/>
          <w:szCs w:val="48"/>
          <w:u w:val="single"/>
          <w:rtl/>
        </w:rPr>
      </w:pPr>
    </w:p>
    <w:p w:rsidR="00003509" w:rsidRDefault="00003509" w:rsidP="006D1D9C">
      <w:pPr>
        <w:tabs>
          <w:tab w:val="left" w:pos="1458"/>
        </w:tabs>
        <w:jc w:val="center"/>
        <w:rPr>
          <w:rFonts w:ascii="Andalus" w:hAnsi="Andalus" w:cs="Andalus"/>
          <w:color w:val="943634" w:themeColor="accent2" w:themeShade="BF"/>
          <w:sz w:val="48"/>
          <w:szCs w:val="48"/>
          <w:u w:val="single"/>
          <w:rtl/>
        </w:rPr>
      </w:pPr>
    </w:p>
    <w:p w:rsidR="00FE0ED4" w:rsidRPr="00FE0ED4" w:rsidRDefault="00062A74" w:rsidP="00111940">
      <w:pPr>
        <w:tabs>
          <w:tab w:val="left" w:pos="1458"/>
        </w:tabs>
        <w:rPr>
          <w:rFonts w:ascii="Andalus" w:hAnsi="Andalus" w:cs="Andalus"/>
          <w:sz w:val="48"/>
          <w:szCs w:val="48"/>
        </w:rPr>
      </w:pPr>
      <w:r w:rsidRPr="00062A74">
        <w:rPr>
          <w:rFonts w:ascii="Andalus" w:hAnsi="Andalus" w:cs="Arshia"/>
          <w:noProof/>
          <w:sz w:val="28"/>
          <w:szCs w:val="28"/>
        </w:rPr>
        <w:lastRenderedPageBreak/>
        <w:pict>
          <v:shape id="_x0000_s1101" type="#_x0000_t202" style="position:absolute;left:0;text-align:left;margin-left:582pt;margin-top:63.55pt;width:189.6pt;height:442.15pt;z-index:251793408;mso-position-horizontal-relative:page;mso-position-vertical-relative:page;mso-width-relative:margin;v-text-anchor:middle" o:allowincell="f" filled="f" strokecolor="#622423 [1605]" strokeweight="6pt">
            <v:stroke linestyle="thickThin"/>
            <v:textbox style="mso-next-textbox:#_x0000_s1101" inset="10.8pt,7.2pt,10.8pt,7.2pt">
              <w:txbxContent>
                <w:p w:rsidR="00902BFA" w:rsidRDefault="00902BFA" w:rsidP="008F58E8">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8F58E8">
                  <w:pPr>
                    <w:spacing w:after="0" w:line="18" w:lineRule="atLeast"/>
                    <w:rPr>
                      <w:rFonts w:ascii="Andalus" w:hAnsi="Andalus" w:cs="Andalus"/>
                      <w:color w:val="943634" w:themeColor="accent2" w:themeShade="BF"/>
                      <w:sz w:val="32"/>
                      <w:szCs w:val="32"/>
                      <w:u w:val="single"/>
                      <w:rtl/>
                    </w:rPr>
                  </w:pPr>
                </w:p>
                <w:p w:rsidR="00902BFA" w:rsidRPr="00111940" w:rsidRDefault="00902BFA" w:rsidP="00003509">
                  <w:pPr>
                    <w:spacing w:after="0" w:line="288" w:lineRule="auto"/>
                    <w:rPr>
                      <w:rFonts w:ascii="Andalus" w:hAnsi="Andalus" w:cs="Andalus"/>
                      <w:sz w:val="32"/>
                      <w:szCs w:val="32"/>
                      <w:rtl/>
                    </w:rPr>
                  </w:pPr>
                  <w:r>
                    <w:rPr>
                      <w:rFonts w:ascii="Andalus" w:hAnsi="Andalus" w:cs="Andalus" w:hint="cs"/>
                      <w:sz w:val="32"/>
                      <w:szCs w:val="32"/>
                      <w:rtl/>
                    </w:rPr>
                    <w:t xml:space="preserve">                    </w:t>
                  </w:r>
                  <w:r w:rsidRPr="00111940">
                    <w:rPr>
                      <w:rFonts w:ascii="Andalus" w:hAnsi="Andalus" w:cs="Andalus" w:hint="cs"/>
                      <w:sz w:val="32"/>
                      <w:szCs w:val="32"/>
                      <w:rtl/>
                    </w:rPr>
                    <w:t>دسترسی محلی</w:t>
                  </w:r>
                </w:p>
                <w:p w:rsidR="00902BFA" w:rsidRDefault="00902BFA" w:rsidP="00003509">
                  <w:pPr>
                    <w:spacing w:after="0" w:line="288" w:lineRule="auto"/>
                    <w:jc w:val="center"/>
                    <w:rPr>
                      <w:rFonts w:ascii="Andalus" w:hAnsi="Andalus" w:cs="Andalus"/>
                      <w:color w:val="943634" w:themeColor="accent2" w:themeShade="BF"/>
                      <w:sz w:val="32"/>
                      <w:szCs w:val="32"/>
                      <w:u w:val="single"/>
                      <w:rtl/>
                    </w:rPr>
                  </w:pPr>
                </w:p>
                <w:p w:rsidR="00902BFA" w:rsidRDefault="00902BFA" w:rsidP="00003509">
                  <w:pPr>
                    <w:spacing w:after="0" w:line="288" w:lineRule="auto"/>
                    <w:jc w:val="center"/>
                    <w:rPr>
                      <w:rFonts w:ascii="Andalus" w:hAnsi="Andalus" w:cs="Andalus"/>
                      <w:sz w:val="32"/>
                      <w:szCs w:val="32"/>
                      <w:rtl/>
                    </w:rPr>
                  </w:pPr>
                  <w:r>
                    <w:rPr>
                      <w:rFonts w:ascii="Andalus" w:hAnsi="Andalus" w:cs="Andalus" w:hint="cs"/>
                      <w:sz w:val="32"/>
                      <w:szCs w:val="32"/>
                      <w:rtl/>
                    </w:rPr>
                    <w:t xml:space="preserve">                 </w:t>
                  </w:r>
                  <w:r w:rsidRPr="00111940">
                    <w:rPr>
                      <w:rFonts w:ascii="Andalus" w:hAnsi="Andalus" w:cs="Andalus" w:hint="cs"/>
                      <w:sz w:val="32"/>
                      <w:szCs w:val="32"/>
                      <w:rtl/>
                    </w:rPr>
                    <w:t>بافت گیاهی</w:t>
                  </w:r>
                </w:p>
                <w:p w:rsidR="00902BFA" w:rsidRPr="00111940" w:rsidRDefault="00902BFA" w:rsidP="00003509">
                  <w:pPr>
                    <w:spacing w:after="0" w:line="288" w:lineRule="auto"/>
                    <w:jc w:val="center"/>
                    <w:rPr>
                      <w:rFonts w:ascii="Andalus" w:hAnsi="Andalus" w:cs="Andalus"/>
                      <w:sz w:val="32"/>
                      <w:szCs w:val="32"/>
                      <w:rtl/>
                    </w:rPr>
                  </w:pPr>
                </w:p>
                <w:p w:rsidR="00902BFA" w:rsidRPr="00111940" w:rsidRDefault="00902BFA" w:rsidP="00003509">
                  <w:pPr>
                    <w:spacing w:after="0" w:line="288" w:lineRule="auto"/>
                    <w:jc w:val="center"/>
                    <w:rPr>
                      <w:rFonts w:ascii="Andalus" w:hAnsi="Andalus" w:cs="Andalus"/>
                      <w:sz w:val="32"/>
                      <w:szCs w:val="32"/>
                      <w:rtl/>
                    </w:rPr>
                  </w:pPr>
                  <w:r>
                    <w:rPr>
                      <w:rFonts w:ascii="Andalus" w:hAnsi="Andalus" w:cs="Andalus" w:hint="cs"/>
                      <w:sz w:val="32"/>
                      <w:szCs w:val="32"/>
                      <w:rtl/>
                    </w:rPr>
                    <w:t xml:space="preserve">                </w:t>
                  </w:r>
                  <w:r w:rsidRPr="00111940">
                    <w:rPr>
                      <w:rFonts w:ascii="Andalus" w:hAnsi="Andalus" w:cs="Andalus" w:hint="cs"/>
                      <w:sz w:val="32"/>
                      <w:szCs w:val="32"/>
                      <w:rtl/>
                    </w:rPr>
                    <w:t>نسیم ملایم شمال</w:t>
                  </w:r>
                </w:p>
                <w:p w:rsidR="00902BFA" w:rsidRPr="00111940" w:rsidRDefault="00902BFA" w:rsidP="00003509">
                  <w:pPr>
                    <w:spacing w:after="0" w:line="288" w:lineRule="auto"/>
                    <w:rPr>
                      <w:rFonts w:ascii="Andalus" w:eastAsiaTheme="majorEastAsia" w:hAnsi="Andalus" w:cs="Andalus"/>
                      <w:sz w:val="28"/>
                      <w:szCs w:val="28"/>
                      <w:rtl/>
                    </w:rPr>
                  </w:pPr>
                </w:p>
                <w:p w:rsidR="00902BFA" w:rsidRPr="00111940" w:rsidRDefault="00902BFA" w:rsidP="00003509">
                  <w:pPr>
                    <w:spacing w:after="0" w:line="288" w:lineRule="auto"/>
                    <w:rPr>
                      <w:rFonts w:ascii="Andalus" w:eastAsiaTheme="majorEastAsia" w:hAnsi="Andalus" w:cs="Andalus"/>
                      <w:sz w:val="28"/>
                      <w:szCs w:val="28"/>
                      <w:rtl/>
                    </w:rPr>
                  </w:pPr>
                  <w:r>
                    <w:rPr>
                      <w:rFonts w:ascii="Andalus" w:eastAsiaTheme="majorEastAsia" w:hAnsi="Andalus" w:cs="Andalus" w:hint="cs"/>
                      <w:sz w:val="28"/>
                      <w:szCs w:val="28"/>
                      <w:rtl/>
                    </w:rPr>
                    <w:t xml:space="preserve">                          </w:t>
                  </w:r>
                  <w:r w:rsidRPr="00111940">
                    <w:rPr>
                      <w:rFonts w:ascii="Andalus" w:eastAsiaTheme="majorEastAsia" w:hAnsi="Andalus" w:cs="Andalus"/>
                      <w:sz w:val="28"/>
                      <w:szCs w:val="28"/>
                      <w:rtl/>
                    </w:rPr>
                    <w:t>راهای اصلی</w:t>
                  </w:r>
                </w:p>
                <w:p w:rsidR="00902BFA" w:rsidRPr="00111940" w:rsidRDefault="00902BFA" w:rsidP="00003509">
                  <w:pPr>
                    <w:spacing w:after="0" w:line="288" w:lineRule="auto"/>
                    <w:rPr>
                      <w:rFonts w:ascii="Andalus" w:eastAsiaTheme="majorEastAsia" w:hAnsi="Andalus" w:cs="Andalus"/>
                      <w:sz w:val="28"/>
                      <w:szCs w:val="28"/>
                      <w:rtl/>
                    </w:rPr>
                  </w:pPr>
                </w:p>
                <w:p w:rsidR="00902BFA" w:rsidRPr="00111940" w:rsidRDefault="00902BFA" w:rsidP="00003509">
                  <w:pPr>
                    <w:spacing w:after="0" w:line="288" w:lineRule="auto"/>
                    <w:rPr>
                      <w:rFonts w:ascii="Andalus" w:eastAsiaTheme="majorEastAsia" w:hAnsi="Andalus" w:cs="Andalus"/>
                      <w:sz w:val="28"/>
                      <w:szCs w:val="28"/>
                      <w:rtl/>
                    </w:rPr>
                  </w:pPr>
                  <w:r>
                    <w:rPr>
                      <w:rFonts w:ascii="Andalus" w:eastAsiaTheme="majorEastAsia" w:hAnsi="Andalus" w:cs="Andalus" w:hint="cs"/>
                      <w:sz w:val="28"/>
                      <w:szCs w:val="28"/>
                      <w:rtl/>
                    </w:rPr>
                    <w:t xml:space="preserve">                   </w:t>
                  </w:r>
                  <w:r w:rsidRPr="00111940">
                    <w:rPr>
                      <w:rFonts w:ascii="Andalus" w:eastAsiaTheme="majorEastAsia" w:hAnsi="Andalus" w:cs="Andalus"/>
                      <w:sz w:val="28"/>
                      <w:szCs w:val="28"/>
                      <w:rtl/>
                    </w:rPr>
                    <w:t>دید از بافت مسکونی</w:t>
                  </w:r>
                </w:p>
                <w:p w:rsidR="00902BFA" w:rsidRPr="00111940" w:rsidRDefault="00902BFA" w:rsidP="00003509">
                  <w:pPr>
                    <w:spacing w:after="0" w:line="288" w:lineRule="auto"/>
                    <w:rPr>
                      <w:rFonts w:ascii="Andalus" w:eastAsiaTheme="majorEastAsia" w:hAnsi="Andalus" w:cs="Andalus"/>
                      <w:sz w:val="28"/>
                      <w:szCs w:val="28"/>
                      <w:rtl/>
                    </w:rPr>
                  </w:pPr>
                </w:p>
                <w:p w:rsidR="00902BFA" w:rsidRPr="00111940" w:rsidRDefault="00902BFA" w:rsidP="00003509">
                  <w:pPr>
                    <w:spacing w:after="0" w:line="288" w:lineRule="auto"/>
                    <w:rPr>
                      <w:rFonts w:ascii="Andalus" w:eastAsiaTheme="majorEastAsia" w:hAnsi="Andalus" w:cs="Andalus"/>
                      <w:sz w:val="28"/>
                      <w:szCs w:val="28"/>
                      <w:rtl/>
                    </w:rPr>
                  </w:pPr>
                  <w:r w:rsidRPr="00111940">
                    <w:rPr>
                      <w:rFonts w:ascii="Andalus" w:eastAsiaTheme="majorEastAsia" w:hAnsi="Andalus" w:cs="Andalus"/>
                      <w:sz w:val="28"/>
                      <w:szCs w:val="28"/>
                      <w:rtl/>
                    </w:rPr>
                    <w:t>آ</w:t>
                  </w:r>
                  <w:r>
                    <w:rPr>
                      <w:rFonts w:ascii="Andalus" w:eastAsiaTheme="majorEastAsia" w:hAnsi="Andalus" w:cs="Andalus" w:hint="cs"/>
                      <w:sz w:val="28"/>
                      <w:szCs w:val="28"/>
                      <w:rtl/>
                    </w:rPr>
                    <w:t xml:space="preserve">                       آ</w:t>
                  </w:r>
                  <w:r w:rsidRPr="00111940">
                    <w:rPr>
                      <w:rFonts w:ascii="Andalus" w:eastAsiaTheme="majorEastAsia" w:hAnsi="Andalus" w:cs="Andalus"/>
                      <w:sz w:val="28"/>
                      <w:szCs w:val="28"/>
                      <w:rtl/>
                    </w:rPr>
                    <w:t>لودگی صوتی</w:t>
                  </w:r>
                </w:p>
                <w:p w:rsidR="00902BFA" w:rsidRPr="00111940" w:rsidRDefault="00902BFA" w:rsidP="00111940">
                  <w:pPr>
                    <w:spacing w:after="0" w:line="360" w:lineRule="auto"/>
                    <w:rPr>
                      <w:rFonts w:ascii="Andalus" w:eastAsiaTheme="majorEastAsia" w:hAnsi="Andalus" w:cs="Andalus"/>
                      <w:sz w:val="28"/>
                      <w:szCs w:val="28"/>
                      <w:rtl/>
                    </w:rPr>
                  </w:pPr>
                </w:p>
                <w:p w:rsidR="00902BFA" w:rsidRPr="00111940" w:rsidRDefault="00902BFA" w:rsidP="00111940">
                  <w:pPr>
                    <w:spacing w:after="0" w:line="360" w:lineRule="auto"/>
                    <w:rPr>
                      <w:rFonts w:ascii="Andalus" w:eastAsiaTheme="majorEastAsia" w:hAnsi="Andalus" w:cs="Andalus"/>
                      <w:sz w:val="28"/>
                      <w:szCs w:val="28"/>
                    </w:rPr>
                  </w:pPr>
                  <w:r>
                    <w:rPr>
                      <w:rFonts w:ascii="Andalus" w:eastAsiaTheme="majorEastAsia" w:hAnsi="Andalus" w:cs="Andalus" w:hint="cs"/>
                      <w:sz w:val="28"/>
                      <w:szCs w:val="28"/>
                      <w:rtl/>
                    </w:rPr>
                    <w:t xml:space="preserve">                         </w:t>
                  </w:r>
                  <w:r w:rsidRPr="00111940">
                    <w:rPr>
                      <w:rFonts w:ascii="Andalus" w:eastAsiaTheme="majorEastAsia" w:hAnsi="Andalus" w:cs="Andalus"/>
                      <w:sz w:val="28"/>
                      <w:szCs w:val="28"/>
                      <w:rtl/>
                    </w:rPr>
                    <w:t>باد شمال شرقی</w:t>
                  </w:r>
                </w:p>
                <w:p w:rsidR="00902BFA" w:rsidRDefault="00902BFA" w:rsidP="008F58E8"/>
              </w:txbxContent>
            </v:textbox>
            <w10:wrap type="square" anchorx="page" anchory="page"/>
          </v:shape>
        </w:pict>
      </w:r>
      <w:r w:rsidR="00003509">
        <w:rPr>
          <w:rFonts w:ascii="Andalus" w:hAnsi="Andalus" w:cs="Arshia" w:hint="cs"/>
          <w:noProof/>
          <w:sz w:val="28"/>
          <w:szCs w:val="28"/>
          <w:rtl/>
        </w:rPr>
        <w:drawing>
          <wp:anchor distT="0" distB="0" distL="114300" distR="114300" simplePos="0" relativeHeight="251794432" behindDoc="1" locked="0" layoutInCell="1" allowOverlap="1">
            <wp:simplePos x="0" y="0"/>
            <wp:positionH relativeFrom="column">
              <wp:posOffset>8133080</wp:posOffset>
            </wp:positionH>
            <wp:positionV relativeFrom="paragraph">
              <wp:posOffset>609600</wp:posOffset>
            </wp:positionV>
            <wp:extent cx="593725" cy="558800"/>
            <wp:effectExtent l="19050" t="0" r="0" b="0"/>
            <wp:wrapNone/>
            <wp:docPr id="32" name="Picture 3" descr="C:\Users\ss\Deskto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s\Desktop\01.jpg"/>
                    <pic:cNvPicPr>
                      <a:picLocks noChangeAspect="1" noChangeArrowheads="1"/>
                    </pic:cNvPicPr>
                  </pic:nvPicPr>
                  <pic:blipFill>
                    <a:blip r:embed="rId25" cstate="print"/>
                    <a:srcRect/>
                    <a:stretch>
                      <a:fillRect/>
                    </a:stretch>
                  </pic:blipFill>
                  <pic:spPr bwMode="auto">
                    <a:xfrm>
                      <a:off x="0" y="0"/>
                      <a:ext cx="593725" cy="558800"/>
                    </a:xfrm>
                    <a:prstGeom prst="rect">
                      <a:avLst/>
                    </a:prstGeom>
                    <a:noFill/>
                    <a:ln w="9525">
                      <a:noFill/>
                      <a:miter lim="800000"/>
                      <a:headEnd/>
                      <a:tailEnd/>
                    </a:ln>
                  </pic:spPr>
                </pic:pic>
              </a:graphicData>
            </a:graphic>
          </wp:anchor>
        </w:drawing>
      </w:r>
      <w:r w:rsidR="00003509">
        <w:rPr>
          <w:rFonts w:ascii="Andalus" w:hAnsi="Andalus" w:cs="Arshia" w:hint="cs"/>
          <w:noProof/>
          <w:sz w:val="28"/>
          <w:szCs w:val="28"/>
          <w:rtl/>
        </w:rPr>
        <w:drawing>
          <wp:anchor distT="0" distB="0" distL="114300" distR="114300" simplePos="0" relativeHeight="251725824" behindDoc="1" locked="0" layoutInCell="1" allowOverlap="1">
            <wp:simplePos x="0" y="0"/>
            <wp:positionH relativeFrom="column">
              <wp:posOffset>-945925</wp:posOffset>
            </wp:positionH>
            <wp:positionV relativeFrom="paragraph">
              <wp:posOffset>-207832</wp:posOffset>
            </wp:positionV>
            <wp:extent cx="8081458" cy="5712311"/>
            <wp:effectExtent l="19050" t="0" r="0" b="0"/>
            <wp:wrapNone/>
            <wp:docPr id="13" name="Picture 1" descr="C:\Users\ss\Desktop\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s\Desktop\0000.jpg"/>
                    <pic:cNvPicPr>
                      <a:picLocks noChangeAspect="1" noChangeArrowheads="1"/>
                    </pic:cNvPicPr>
                  </pic:nvPicPr>
                  <pic:blipFill>
                    <a:blip r:embed="rId26" cstate="print"/>
                    <a:stretch>
                      <a:fillRect/>
                    </a:stretch>
                  </pic:blipFill>
                  <pic:spPr bwMode="auto">
                    <a:xfrm>
                      <a:off x="0" y="0"/>
                      <a:ext cx="8081458" cy="5712311"/>
                    </a:xfrm>
                    <a:prstGeom prst="rect">
                      <a:avLst/>
                    </a:prstGeom>
                    <a:noFill/>
                    <a:ln w="9525">
                      <a:noFill/>
                      <a:miter lim="800000"/>
                      <a:headEnd/>
                      <a:tailEnd/>
                    </a:ln>
                  </pic:spPr>
                </pic:pic>
              </a:graphicData>
            </a:graphic>
          </wp:anchor>
        </w:drawing>
      </w:r>
      <w:r w:rsidR="00F229F4" w:rsidRPr="00F229F4">
        <w:rPr>
          <w:rFonts w:ascii="Andalus" w:hAnsi="Andalus" w:cs="Arshia" w:hint="cs"/>
          <w:sz w:val="28"/>
          <w:szCs w:val="28"/>
          <w:rtl/>
        </w:rPr>
        <w:t xml:space="preserve">             </w:t>
      </w:r>
    </w:p>
    <w:p w:rsidR="00D956F9" w:rsidRDefault="00D956F9" w:rsidP="00111940">
      <w:pPr>
        <w:tabs>
          <w:tab w:val="left" w:pos="959"/>
        </w:tabs>
        <w:rPr>
          <w:rFonts w:ascii="Andalus" w:hAnsi="Andalus" w:cs="B Majid Shadow"/>
          <w:color w:val="943634" w:themeColor="accent2" w:themeShade="BF"/>
          <w:sz w:val="32"/>
          <w:szCs w:val="32"/>
          <w:rtl/>
        </w:rPr>
      </w:pPr>
    </w:p>
    <w:p w:rsidR="008F58E8" w:rsidRDefault="00003509" w:rsidP="00302EC9">
      <w:pPr>
        <w:tabs>
          <w:tab w:val="left" w:pos="10365"/>
        </w:tabs>
        <w:rPr>
          <w:rFonts w:ascii="Andalus" w:hAnsi="Andalus" w:cs="Andalus"/>
          <w:color w:val="943634" w:themeColor="accent2" w:themeShade="BF"/>
          <w:sz w:val="48"/>
          <w:szCs w:val="48"/>
          <w:u w:val="single"/>
          <w:rtl/>
        </w:rPr>
      </w:pPr>
      <w:r>
        <w:rPr>
          <w:rFonts w:ascii="Andalus" w:hAnsi="Andalus" w:cs="B Majid Shadow" w:hint="cs"/>
          <w:noProof/>
          <w:color w:val="943634" w:themeColor="accent2" w:themeShade="BF"/>
          <w:sz w:val="32"/>
          <w:szCs w:val="32"/>
          <w:rtl/>
        </w:rPr>
        <w:drawing>
          <wp:anchor distT="0" distB="0" distL="114300" distR="114300" simplePos="0" relativeHeight="251795456" behindDoc="1" locked="0" layoutInCell="1" allowOverlap="1">
            <wp:simplePos x="0" y="0"/>
            <wp:positionH relativeFrom="column">
              <wp:posOffset>7980045</wp:posOffset>
            </wp:positionH>
            <wp:positionV relativeFrom="paragraph">
              <wp:posOffset>222885</wp:posOffset>
            </wp:positionV>
            <wp:extent cx="819785" cy="623570"/>
            <wp:effectExtent l="19050" t="0" r="0" b="0"/>
            <wp:wrapNone/>
            <wp:docPr id="38" name="Picture 4" descr="C:\Users\ss\Desktop\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s\Desktop\05.jpg"/>
                    <pic:cNvPicPr>
                      <a:picLocks noChangeAspect="1" noChangeArrowheads="1"/>
                    </pic:cNvPicPr>
                  </pic:nvPicPr>
                  <pic:blipFill>
                    <a:blip r:embed="rId27" cstate="print"/>
                    <a:srcRect/>
                    <a:stretch>
                      <a:fillRect/>
                    </a:stretch>
                  </pic:blipFill>
                  <pic:spPr bwMode="auto">
                    <a:xfrm>
                      <a:off x="0" y="0"/>
                      <a:ext cx="819785" cy="623570"/>
                    </a:xfrm>
                    <a:prstGeom prst="rect">
                      <a:avLst/>
                    </a:prstGeom>
                    <a:noFill/>
                    <a:ln w="9525">
                      <a:noFill/>
                      <a:miter lim="800000"/>
                      <a:headEnd/>
                      <a:tailEnd/>
                    </a:ln>
                  </pic:spPr>
                </pic:pic>
              </a:graphicData>
            </a:graphic>
          </wp:anchor>
        </w:drawing>
      </w:r>
      <w:r w:rsidR="00111940" w:rsidRPr="00D956F9">
        <w:rPr>
          <w:rFonts w:ascii="Andalus" w:hAnsi="Andalus" w:cs="B Majid Shadow" w:hint="cs"/>
          <w:color w:val="943634" w:themeColor="accent2" w:themeShade="BF"/>
          <w:sz w:val="32"/>
          <w:szCs w:val="32"/>
          <w:rtl/>
        </w:rPr>
        <w:t xml:space="preserve"> </w:t>
      </w:r>
      <w:r w:rsidR="00111940">
        <w:rPr>
          <w:rFonts w:ascii="Andalus" w:hAnsi="Andalus" w:cs="B Majid Shadow" w:hint="cs"/>
          <w:color w:val="943634" w:themeColor="accent2" w:themeShade="BF"/>
          <w:sz w:val="32"/>
          <w:szCs w:val="32"/>
          <w:rtl/>
        </w:rPr>
        <w:t xml:space="preserve">                                                                                                                                                                 </w:t>
      </w:r>
    </w:p>
    <w:p w:rsidR="008F58E8" w:rsidRDefault="00003509" w:rsidP="00302EC9">
      <w:pPr>
        <w:tabs>
          <w:tab w:val="left" w:pos="10365"/>
        </w:tabs>
        <w:rPr>
          <w:rFonts w:ascii="Andalus" w:hAnsi="Andalus" w:cs="Andalus"/>
          <w:color w:val="943634" w:themeColor="accent2" w:themeShade="BF"/>
          <w:sz w:val="48"/>
          <w:szCs w:val="48"/>
          <w:u w:val="single"/>
          <w:rtl/>
        </w:rPr>
      </w:pPr>
      <w:r>
        <w:rPr>
          <w:rFonts w:ascii="Andalus" w:hAnsi="Andalus" w:cs="Andalus" w:hint="cs"/>
          <w:noProof/>
          <w:color w:val="943634" w:themeColor="accent2" w:themeShade="BF"/>
          <w:sz w:val="48"/>
          <w:szCs w:val="48"/>
          <w:u w:val="single"/>
          <w:rtl/>
        </w:rPr>
        <w:drawing>
          <wp:anchor distT="0" distB="0" distL="114300" distR="114300" simplePos="0" relativeHeight="251796480" behindDoc="1" locked="0" layoutInCell="1" allowOverlap="1">
            <wp:simplePos x="0" y="0"/>
            <wp:positionH relativeFrom="column">
              <wp:posOffset>8133080</wp:posOffset>
            </wp:positionH>
            <wp:positionV relativeFrom="paragraph">
              <wp:posOffset>249555</wp:posOffset>
            </wp:positionV>
            <wp:extent cx="518795" cy="623570"/>
            <wp:effectExtent l="19050" t="0" r="0" b="0"/>
            <wp:wrapNone/>
            <wp:docPr id="39" name="Picture 5" descr="C:\Users\ss\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s\Desktop\02.jpg"/>
                    <pic:cNvPicPr>
                      <a:picLocks noChangeAspect="1" noChangeArrowheads="1"/>
                    </pic:cNvPicPr>
                  </pic:nvPicPr>
                  <pic:blipFill>
                    <a:blip r:embed="rId28" cstate="print"/>
                    <a:srcRect/>
                    <a:stretch>
                      <a:fillRect/>
                    </a:stretch>
                  </pic:blipFill>
                  <pic:spPr bwMode="auto">
                    <a:xfrm>
                      <a:off x="0" y="0"/>
                      <a:ext cx="518795" cy="623570"/>
                    </a:xfrm>
                    <a:prstGeom prst="rect">
                      <a:avLst/>
                    </a:prstGeom>
                    <a:noFill/>
                    <a:ln w="9525">
                      <a:noFill/>
                      <a:miter lim="800000"/>
                      <a:headEnd/>
                      <a:tailEnd/>
                    </a:ln>
                  </pic:spPr>
                </pic:pic>
              </a:graphicData>
            </a:graphic>
          </wp:anchor>
        </w:drawing>
      </w:r>
    </w:p>
    <w:p w:rsidR="008F58E8" w:rsidRDefault="008F58E8" w:rsidP="00302EC9">
      <w:pPr>
        <w:tabs>
          <w:tab w:val="left" w:pos="10365"/>
        </w:tabs>
        <w:rPr>
          <w:rFonts w:ascii="Andalus" w:hAnsi="Andalus" w:cs="Andalus"/>
          <w:color w:val="943634" w:themeColor="accent2" w:themeShade="BF"/>
          <w:sz w:val="48"/>
          <w:szCs w:val="48"/>
          <w:u w:val="single"/>
          <w:rtl/>
        </w:rPr>
      </w:pPr>
      <w:r>
        <w:rPr>
          <w:rFonts w:ascii="Andalus" w:hAnsi="Andalus" w:cs="Andalus" w:hint="cs"/>
          <w:noProof/>
          <w:color w:val="943634" w:themeColor="accent2" w:themeShade="BF"/>
          <w:sz w:val="48"/>
          <w:szCs w:val="48"/>
          <w:u w:val="single"/>
          <w:rtl/>
        </w:rPr>
        <w:drawing>
          <wp:anchor distT="0" distB="0" distL="114300" distR="114300" simplePos="0" relativeHeight="251801600" behindDoc="1" locked="0" layoutInCell="1" allowOverlap="1">
            <wp:simplePos x="0" y="0"/>
            <wp:positionH relativeFrom="column">
              <wp:posOffset>8133528</wp:posOffset>
            </wp:positionH>
            <wp:positionV relativeFrom="paragraph">
              <wp:posOffset>351342</wp:posOffset>
            </wp:positionV>
            <wp:extent cx="494142" cy="634701"/>
            <wp:effectExtent l="19050" t="0" r="1158" b="0"/>
            <wp:wrapNone/>
            <wp:docPr id="59" name="Picture 6" descr="C:\Users\ss\Deskto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s\Desktop\03.jpg"/>
                    <pic:cNvPicPr>
                      <a:picLocks noChangeAspect="1" noChangeArrowheads="1"/>
                    </pic:cNvPicPr>
                  </pic:nvPicPr>
                  <pic:blipFill>
                    <a:blip r:embed="rId29" cstate="print"/>
                    <a:stretch>
                      <a:fillRect/>
                    </a:stretch>
                  </pic:blipFill>
                  <pic:spPr bwMode="auto">
                    <a:xfrm>
                      <a:off x="0" y="0"/>
                      <a:ext cx="494142" cy="634701"/>
                    </a:xfrm>
                    <a:prstGeom prst="rect">
                      <a:avLst/>
                    </a:prstGeom>
                    <a:noFill/>
                    <a:ln w="9525">
                      <a:noFill/>
                      <a:miter lim="800000"/>
                      <a:headEnd/>
                      <a:tailEnd/>
                    </a:ln>
                  </pic:spPr>
                </pic:pic>
              </a:graphicData>
            </a:graphic>
          </wp:anchor>
        </w:drawing>
      </w:r>
    </w:p>
    <w:p w:rsidR="008F58E8" w:rsidRDefault="008F58E8" w:rsidP="00302EC9">
      <w:pPr>
        <w:tabs>
          <w:tab w:val="left" w:pos="10365"/>
        </w:tabs>
        <w:rPr>
          <w:rFonts w:ascii="Andalus" w:hAnsi="Andalus" w:cs="Andalus"/>
          <w:color w:val="943634" w:themeColor="accent2" w:themeShade="BF"/>
          <w:sz w:val="48"/>
          <w:szCs w:val="48"/>
          <w:u w:val="single"/>
          <w:rtl/>
        </w:rPr>
      </w:pPr>
      <w:r>
        <w:rPr>
          <w:rFonts w:ascii="Andalus" w:hAnsi="Andalus" w:cs="Andalus" w:hint="cs"/>
          <w:noProof/>
          <w:color w:val="943634" w:themeColor="accent2" w:themeShade="BF"/>
          <w:sz w:val="48"/>
          <w:szCs w:val="48"/>
          <w:u w:val="single"/>
          <w:rtl/>
        </w:rPr>
        <w:drawing>
          <wp:anchor distT="0" distB="0" distL="114300" distR="114300" simplePos="0" relativeHeight="251798528" behindDoc="1" locked="0" layoutInCell="1" allowOverlap="1">
            <wp:simplePos x="0" y="0"/>
            <wp:positionH relativeFrom="column">
              <wp:posOffset>7886102</wp:posOffset>
            </wp:positionH>
            <wp:positionV relativeFrom="paragraph">
              <wp:posOffset>249069</wp:posOffset>
            </wp:positionV>
            <wp:extent cx="841562" cy="731520"/>
            <wp:effectExtent l="19050" t="0" r="0" b="0"/>
            <wp:wrapNone/>
            <wp:docPr id="61" name="Picture 7" descr="C:\Users\ss\Desktop\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s\Desktop\04.jpg"/>
                    <pic:cNvPicPr>
                      <a:picLocks noChangeAspect="1" noChangeArrowheads="1"/>
                    </pic:cNvPicPr>
                  </pic:nvPicPr>
                  <pic:blipFill>
                    <a:blip r:embed="rId30" cstate="print"/>
                    <a:srcRect/>
                    <a:stretch>
                      <a:fillRect/>
                    </a:stretch>
                  </pic:blipFill>
                  <pic:spPr bwMode="auto">
                    <a:xfrm>
                      <a:off x="0" y="0"/>
                      <a:ext cx="841562" cy="731520"/>
                    </a:xfrm>
                    <a:prstGeom prst="rect">
                      <a:avLst/>
                    </a:prstGeom>
                    <a:noFill/>
                    <a:ln w="9525">
                      <a:noFill/>
                      <a:miter lim="800000"/>
                      <a:headEnd/>
                      <a:tailEnd/>
                    </a:ln>
                  </pic:spPr>
                </pic:pic>
              </a:graphicData>
            </a:graphic>
          </wp:anchor>
        </w:drawing>
      </w:r>
    </w:p>
    <w:p w:rsidR="008F58E8" w:rsidRPr="008F58E8" w:rsidRDefault="00003509" w:rsidP="00302EC9">
      <w:pPr>
        <w:tabs>
          <w:tab w:val="left" w:pos="10365"/>
        </w:tabs>
        <w:rPr>
          <w:rFonts w:ascii="Andalus" w:hAnsi="Andalus" w:cs="Andalus"/>
          <w:color w:val="943634" w:themeColor="accent2" w:themeShade="BF"/>
          <w:sz w:val="72"/>
          <w:szCs w:val="72"/>
          <w:u w:val="single"/>
          <w:rtl/>
        </w:rPr>
      </w:pPr>
      <w:r>
        <w:rPr>
          <w:rFonts w:ascii="Andalus" w:hAnsi="Andalus" w:cs="Andalus" w:hint="cs"/>
          <w:noProof/>
          <w:color w:val="943634" w:themeColor="accent2" w:themeShade="BF"/>
          <w:sz w:val="72"/>
          <w:szCs w:val="72"/>
          <w:u w:val="single"/>
          <w:rtl/>
        </w:rPr>
        <w:drawing>
          <wp:anchor distT="0" distB="0" distL="114300" distR="114300" simplePos="0" relativeHeight="251800576" behindDoc="1" locked="0" layoutInCell="1" allowOverlap="1">
            <wp:simplePos x="0" y="0"/>
            <wp:positionH relativeFrom="column">
              <wp:posOffset>8058225</wp:posOffset>
            </wp:positionH>
            <wp:positionV relativeFrom="paragraph">
              <wp:posOffset>899197</wp:posOffset>
            </wp:positionV>
            <wp:extent cx="615651" cy="839097"/>
            <wp:effectExtent l="19050" t="0" r="0" b="0"/>
            <wp:wrapNone/>
            <wp:docPr id="63" name="Picture 9" descr="C:\Users\ss\Deskto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s\Desktop\0.jpg"/>
                    <pic:cNvPicPr>
                      <a:picLocks noChangeAspect="1" noChangeArrowheads="1"/>
                    </pic:cNvPicPr>
                  </pic:nvPicPr>
                  <pic:blipFill>
                    <a:blip r:embed="rId31" cstate="print"/>
                    <a:srcRect/>
                    <a:stretch>
                      <a:fillRect/>
                    </a:stretch>
                  </pic:blipFill>
                  <pic:spPr bwMode="auto">
                    <a:xfrm>
                      <a:off x="0" y="0"/>
                      <a:ext cx="615651" cy="839097"/>
                    </a:xfrm>
                    <a:prstGeom prst="rect">
                      <a:avLst/>
                    </a:prstGeom>
                    <a:noFill/>
                    <a:ln w="9525">
                      <a:noFill/>
                      <a:miter lim="800000"/>
                      <a:headEnd/>
                      <a:tailEnd/>
                    </a:ln>
                  </pic:spPr>
                </pic:pic>
              </a:graphicData>
            </a:graphic>
          </wp:anchor>
        </w:drawing>
      </w:r>
      <w:r>
        <w:rPr>
          <w:rFonts w:ascii="Andalus" w:hAnsi="Andalus" w:cs="Andalus" w:hint="cs"/>
          <w:noProof/>
          <w:color w:val="943634" w:themeColor="accent2" w:themeShade="BF"/>
          <w:sz w:val="72"/>
          <w:szCs w:val="72"/>
          <w:u w:val="single"/>
          <w:rtl/>
        </w:rPr>
        <w:drawing>
          <wp:anchor distT="0" distB="0" distL="114300" distR="114300" simplePos="0" relativeHeight="251799552" behindDoc="1" locked="0" layoutInCell="1" allowOverlap="1">
            <wp:simplePos x="0" y="0"/>
            <wp:positionH relativeFrom="column">
              <wp:posOffset>7886065</wp:posOffset>
            </wp:positionH>
            <wp:positionV relativeFrom="paragraph">
              <wp:posOffset>436245</wp:posOffset>
            </wp:positionV>
            <wp:extent cx="916305" cy="375920"/>
            <wp:effectExtent l="19050" t="0" r="0" b="0"/>
            <wp:wrapNone/>
            <wp:docPr id="62" name="Picture 8" descr="C:\Users\ss\Desktop\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s\Desktop\06.jpg"/>
                    <pic:cNvPicPr>
                      <a:picLocks noChangeAspect="1" noChangeArrowheads="1"/>
                    </pic:cNvPicPr>
                  </pic:nvPicPr>
                  <pic:blipFill>
                    <a:blip r:embed="rId32" cstate="print"/>
                    <a:srcRect/>
                    <a:stretch>
                      <a:fillRect/>
                    </a:stretch>
                  </pic:blipFill>
                  <pic:spPr bwMode="auto">
                    <a:xfrm>
                      <a:off x="0" y="0"/>
                      <a:ext cx="916305" cy="375920"/>
                    </a:xfrm>
                    <a:prstGeom prst="rect">
                      <a:avLst/>
                    </a:prstGeom>
                    <a:noFill/>
                    <a:ln w="9525">
                      <a:noFill/>
                      <a:miter lim="800000"/>
                      <a:headEnd/>
                      <a:tailEnd/>
                    </a:ln>
                  </pic:spPr>
                </pic:pic>
              </a:graphicData>
            </a:graphic>
          </wp:anchor>
        </w:drawing>
      </w:r>
    </w:p>
    <w:p w:rsidR="008F58E8" w:rsidRDefault="008F58E8" w:rsidP="008F58E8">
      <w:pPr>
        <w:tabs>
          <w:tab w:val="left" w:pos="10365"/>
        </w:tabs>
        <w:rPr>
          <w:rFonts w:ascii="Andalus" w:hAnsi="Andalus" w:cs="Andalus"/>
          <w:color w:val="943634" w:themeColor="accent2" w:themeShade="BF"/>
          <w:sz w:val="48"/>
          <w:szCs w:val="48"/>
          <w:u w:val="single"/>
          <w:rtl/>
        </w:rPr>
      </w:pPr>
      <w:r w:rsidRPr="008F58E8">
        <w:rPr>
          <w:rFonts w:ascii="Andalus" w:hAnsi="Andalus" w:cs="Andalus" w:hint="cs"/>
          <w:color w:val="943634" w:themeColor="accent2" w:themeShade="BF"/>
          <w:sz w:val="48"/>
          <w:szCs w:val="48"/>
          <w:rtl/>
        </w:rPr>
        <w:t xml:space="preserve">      </w:t>
      </w:r>
    </w:p>
    <w:p w:rsidR="00FE0ED4" w:rsidRPr="00D956F9" w:rsidRDefault="00D956F9" w:rsidP="00D956F9">
      <w:pPr>
        <w:tabs>
          <w:tab w:val="left" w:pos="553"/>
        </w:tabs>
        <w:rPr>
          <w:rFonts w:ascii="Andalus" w:hAnsi="Andalus" w:cs="Andalus"/>
          <w:sz w:val="12"/>
          <w:szCs w:val="12"/>
          <w:rtl/>
        </w:rPr>
      </w:pPr>
      <w:r>
        <w:rPr>
          <w:rFonts w:ascii="Andalus" w:hAnsi="Andalus" w:cs="Andalus"/>
          <w:sz w:val="48"/>
          <w:szCs w:val="48"/>
          <w:rtl/>
        </w:rPr>
        <w:tab/>
      </w:r>
    </w:p>
    <w:p w:rsidR="00FE0ED4" w:rsidRPr="00D956F9" w:rsidRDefault="00D956F9" w:rsidP="008F58E8">
      <w:pPr>
        <w:tabs>
          <w:tab w:val="left" w:pos="654"/>
        </w:tabs>
        <w:rPr>
          <w:rFonts w:ascii="Andalus" w:hAnsi="Andalus" w:cs="B Majid Shadow"/>
          <w:color w:val="548DD4" w:themeColor="text2" w:themeTint="99"/>
          <w:sz w:val="48"/>
          <w:szCs w:val="48"/>
          <w:rtl/>
        </w:rPr>
      </w:pPr>
      <w:r>
        <w:rPr>
          <w:rFonts w:ascii="Andalus" w:hAnsi="Andalus" w:cs="Andalus"/>
          <w:sz w:val="48"/>
          <w:szCs w:val="48"/>
          <w:rtl/>
        </w:rPr>
        <w:lastRenderedPageBreak/>
        <w:tab/>
      </w:r>
      <w:r>
        <w:rPr>
          <w:rFonts w:ascii="Andalus" w:hAnsi="Andalus" w:cs="B Majid Shadow" w:hint="cs"/>
          <w:color w:val="548DD4" w:themeColor="text2" w:themeTint="99"/>
          <w:sz w:val="32"/>
          <w:szCs w:val="32"/>
          <w:rtl/>
        </w:rPr>
        <w:t xml:space="preserve">                         </w:t>
      </w:r>
    </w:p>
    <w:p w:rsidR="0066025B" w:rsidRDefault="00D956F9" w:rsidP="0066025B">
      <w:pPr>
        <w:rPr>
          <w:rFonts w:ascii="Andalus" w:hAnsi="Andalus" w:cs="B Majid Shadow"/>
          <w:color w:val="76923C" w:themeColor="accent3" w:themeShade="BF"/>
          <w:sz w:val="32"/>
          <w:szCs w:val="32"/>
          <w:rtl/>
        </w:rPr>
      </w:pPr>
      <w:r w:rsidRPr="00D956F9">
        <w:rPr>
          <w:rFonts w:ascii="Andalus" w:hAnsi="Andalus" w:cs="B Majid Shadow" w:hint="cs"/>
          <w:color w:val="76923C" w:themeColor="accent3" w:themeShade="BF"/>
          <w:sz w:val="32"/>
          <w:szCs w:val="32"/>
          <w:rtl/>
        </w:rPr>
        <w:t xml:space="preserve">                                                </w:t>
      </w:r>
    </w:p>
    <w:p w:rsidR="0066025B" w:rsidRPr="00003509" w:rsidRDefault="00DB2D4D" w:rsidP="00DB2D4D">
      <w:pPr>
        <w:jc w:val="center"/>
        <w:rPr>
          <w:rFonts w:ascii="Andalus" w:hAnsi="Andalus" w:cs="B Majid Shadow"/>
          <w:color w:val="808080" w:themeColor="background1" w:themeShade="80"/>
          <w:sz w:val="96"/>
          <w:szCs w:val="96"/>
          <w:rtl/>
        </w:rPr>
      </w:pPr>
      <w:r w:rsidRPr="00003509">
        <w:rPr>
          <w:rFonts w:ascii="Andalus" w:hAnsi="Andalus" w:cs="B Majid Shadow" w:hint="cs"/>
          <w:color w:val="808080" w:themeColor="background1" w:themeShade="80"/>
          <w:sz w:val="96"/>
          <w:szCs w:val="96"/>
          <w:rtl/>
        </w:rPr>
        <w:t xml:space="preserve">                                                                                                           </w:t>
      </w:r>
    </w:p>
    <w:p w:rsidR="00441B17" w:rsidRDefault="00441B17" w:rsidP="00FE0ED4">
      <w:pPr>
        <w:jc w:val="center"/>
        <w:rPr>
          <w:rFonts w:ascii="Andalus" w:hAnsi="Andalus" w:cs="Andalus"/>
          <w:color w:val="943634" w:themeColor="accent2" w:themeShade="BF"/>
          <w:sz w:val="96"/>
          <w:szCs w:val="96"/>
          <w:u w:val="single"/>
          <w:rtl/>
        </w:rPr>
      </w:pPr>
      <w:r w:rsidRPr="00441B17">
        <w:rPr>
          <w:rFonts w:ascii="Andalus" w:hAnsi="Andalus" w:cs="Andalus" w:hint="cs"/>
          <w:color w:val="943634" w:themeColor="accent2" w:themeShade="BF"/>
          <w:sz w:val="96"/>
          <w:szCs w:val="96"/>
          <w:u w:val="single"/>
          <w:rtl/>
        </w:rPr>
        <w:t>حمام</w:t>
      </w:r>
    </w:p>
    <w:p w:rsidR="00441B17" w:rsidRDefault="00441B17" w:rsidP="00FE0ED4">
      <w:pPr>
        <w:jc w:val="center"/>
        <w:rPr>
          <w:rFonts w:ascii="Andalus" w:hAnsi="Andalus" w:cs="Andalus"/>
          <w:color w:val="943634" w:themeColor="accent2" w:themeShade="BF"/>
          <w:sz w:val="96"/>
          <w:szCs w:val="96"/>
          <w:u w:val="single"/>
          <w:rtl/>
        </w:rPr>
      </w:pPr>
    </w:p>
    <w:p w:rsidR="00441B17" w:rsidRDefault="00441B17" w:rsidP="00FE0ED4">
      <w:pPr>
        <w:jc w:val="center"/>
        <w:rPr>
          <w:rFonts w:ascii="Andalus" w:hAnsi="Andalus" w:cs="Andalus"/>
          <w:color w:val="943634" w:themeColor="accent2" w:themeShade="BF"/>
          <w:sz w:val="96"/>
          <w:szCs w:val="96"/>
          <w:u w:val="single"/>
          <w:rtl/>
        </w:rPr>
      </w:pPr>
    </w:p>
    <w:p w:rsidR="00441B17" w:rsidRDefault="00185A23" w:rsidP="00441B17">
      <w:pPr>
        <w:jc w:val="center"/>
        <w:rPr>
          <w:rFonts w:ascii="Andalus" w:hAnsi="Andalus" w:cs="Andalus"/>
          <w:color w:val="943634" w:themeColor="accent2" w:themeShade="BF"/>
          <w:sz w:val="96"/>
          <w:szCs w:val="96"/>
          <w:u w:val="single"/>
        </w:rPr>
      </w:pPr>
      <w:r>
        <w:rPr>
          <w:rFonts w:ascii="Andalus" w:hAnsi="Andalus" w:cs="Andalus"/>
          <w:noProof/>
          <w:color w:val="943634" w:themeColor="accent2" w:themeShade="BF"/>
          <w:sz w:val="96"/>
          <w:szCs w:val="96"/>
          <w:u w:val="single"/>
        </w:rPr>
        <w:lastRenderedPageBreak/>
        <w:drawing>
          <wp:anchor distT="0" distB="0" distL="114300" distR="114300" simplePos="0" relativeHeight="251723776" behindDoc="1" locked="0" layoutInCell="1" allowOverlap="1">
            <wp:simplePos x="0" y="0"/>
            <wp:positionH relativeFrom="column">
              <wp:posOffset>64917</wp:posOffset>
            </wp:positionH>
            <wp:positionV relativeFrom="paragraph">
              <wp:posOffset>497545</wp:posOffset>
            </wp:positionV>
            <wp:extent cx="5924550" cy="4178595"/>
            <wp:effectExtent l="19050" t="0" r="0" b="0"/>
            <wp:wrapNone/>
            <wp:docPr id="5"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744171" cy="4587726"/>
                      <a:chOff x="251521" y="1412776"/>
                      <a:chExt cx="6744171" cy="4587726"/>
                    </a:xfrm>
                  </a:grpSpPr>
                  <a:pic>
                    <a:nvPicPr>
                      <a:cNvPr id="3075" name="Picture 3" descr="C:\Users\ss\Desktop\IMG5.jpg"/>
                      <a:cNvPicPr>
                        <a:picLocks noChangeAspect="1" noChangeArrowheads="1"/>
                      </a:cNvPicPr>
                    </a:nvPicPr>
                    <a:blipFill>
                      <a:blip r:embed="rId33" cstate="print"/>
                      <a:srcRect/>
                      <a:stretch>
                        <a:fillRect/>
                      </a:stretch>
                    </a:blipFill>
                    <a:spPr bwMode="auto">
                      <a:xfrm>
                        <a:off x="251521" y="1412776"/>
                        <a:ext cx="6744171" cy="4587726"/>
                      </a:xfrm>
                      <a:prstGeom prst="rect">
                        <a:avLst/>
                      </a:prstGeom>
                      <a:noFill/>
                    </a:spPr>
                  </a:pic>
                  <a:sp>
                    <a:nvSpPr>
                      <a:cNvPr id="7" name="TextBox 6"/>
                      <a:cNvSpPr txBox="1"/>
                    </a:nvSpPr>
                    <a:spPr>
                      <a:xfrm>
                        <a:off x="6516216" y="3284984"/>
                        <a:ext cx="288032"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1</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8" name="TextBox 7"/>
                      <a:cNvSpPr txBox="1"/>
                    </a:nvSpPr>
                    <a:spPr>
                      <a:xfrm>
                        <a:off x="4788024" y="3573016"/>
                        <a:ext cx="288032"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2</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9" name="TextBox 8"/>
                      <a:cNvSpPr txBox="1"/>
                    </a:nvSpPr>
                    <a:spPr>
                      <a:xfrm>
                        <a:off x="3203848" y="3573016"/>
                        <a:ext cx="288032"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3</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a:sp>
                    <a:nvSpPr>
                      <a:cNvPr id="10" name="TextBox 9"/>
                      <a:cNvSpPr txBox="1"/>
                    </a:nvSpPr>
                    <a:spPr>
                      <a:xfrm>
                        <a:off x="1979712" y="3573016"/>
                        <a:ext cx="288032" cy="369332"/>
                      </a:xfrm>
                      <a:prstGeom prst="rect">
                        <a:avLst/>
                      </a:prstGeom>
                      <a:noFill/>
                    </a:spPr>
                    <a:txSp>
                      <a:txBody>
                        <a:bodyPr wrap="square" rtlCol="1">
                          <a:spAutoFit/>
                          <a:scene3d>
                            <a:camera prst="orthographicFront"/>
                            <a:lightRig rig="soft" dir="tl">
                              <a:rot lat="0" lon="0" rev="0"/>
                            </a:lightRig>
                          </a:scene3d>
                          <a:sp3d contourW="25400" prstMaterial="matte">
                            <a:bevelT w="25400" h="55880" prst="artDeco"/>
                            <a:contourClr>
                              <a:schemeClr val="accent2">
                                <a:tint val="20000"/>
                              </a:schemeClr>
                            </a:contourClr>
                          </a:sp3d>
                        </a:bodyPr>
                        <a:lstStyle>
                          <a:defPPr>
                            <a:defRPr lang="fa-IR"/>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a-IR" b="1" spc="50" dirty="0" smtClean="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rPr>
                            <a:t>4</a:t>
                          </a:r>
                          <a:endParaRPr lang="fa-IR" b="1" spc="50" dirty="0">
                            <a:ln w="11430"/>
                            <a:gradFill>
                              <a:gsLst>
                                <a:gs pos="25000">
                                  <a:schemeClr val="accent2">
                                    <a:satMod val="155000"/>
                                  </a:schemeClr>
                                </a:gs>
                                <a:gs pos="100000">
                                  <a:schemeClr val="accent2">
                                    <a:shade val="45000"/>
                                    <a:satMod val="165000"/>
                                  </a:schemeClr>
                                </a:gs>
                              </a:gsLst>
                              <a:lin ang="5400000"/>
                            </a:gradFill>
                            <a:effectLst>
                              <a:outerShdw blurRad="76200" dist="50800" dir="5400000" algn="tl" rotWithShape="0">
                                <a:srgbClr val="000000">
                                  <a:alpha val="65000"/>
                                </a:srgbClr>
                              </a:outerShdw>
                            </a:effectLst>
                          </a:endParaRPr>
                        </a:p>
                      </a:txBody>
                      <a:useSpRect/>
                    </a:txSp>
                  </a:sp>
                </lc:lockedCanvas>
              </a:graphicData>
            </a:graphic>
          </wp:anchor>
        </w:drawing>
      </w:r>
    </w:p>
    <w:p w:rsidR="00441B17" w:rsidRPr="00441B17" w:rsidRDefault="00062A74" w:rsidP="00441B17">
      <w:pPr>
        <w:rPr>
          <w:rFonts w:ascii="Andalus" w:hAnsi="Andalus" w:cs="Andalus"/>
          <w:sz w:val="96"/>
          <w:szCs w:val="96"/>
        </w:rPr>
      </w:pPr>
      <w:r w:rsidRPr="00062A74">
        <w:rPr>
          <w:rFonts w:ascii="Andalus" w:hAnsi="Andalus" w:cs="Andalus"/>
          <w:noProof/>
          <w:color w:val="943634" w:themeColor="accent2" w:themeShade="BF"/>
          <w:sz w:val="96"/>
          <w:szCs w:val="96"/>
          <w:u w:val="single"/>
        </w:rPr>
        <w:pict>
          <v:shape id="_x0000_s1054" type="#_x0000_t202" style="position:absolute;left:0;text-align:left;margin-left:588.6pt;margin-top:167.45pt;width:188.7pt;height:207.6pt;z-index:251724800;mso-position-horizontal-relative:page;mso-position-vertical-relative:page;mso-width-relative:margin;v-text-anchor:middle" o:allowincell="f" filled="f" strokecolor="#622423 [1605]" strokeweight="6pt">
            <v:stroke linestyle="thickThin"/>
            <v:textbox style="mso-next-textbox:#_x0000_s1054" inset="10.8pt,7.2pt,10.8pt,7.2pt">
              <w:txbxContent>
                <w:p w:rsidR="00902BFA" w:rsidRPr="00266C96" w:rsidRDefault="00902BFA" w:rsidP="00441B17">
                  <w:pPr>
                    <w:spacing w:line="18" w:lineRule="atLeast"/>
                    <w:jc w:val="center"/>
                    <w:rPr>
                      <w:rFonts w:ascii="Andalus" w:hAnsi="Andalus" w:cs="Andalus"/>
                      <w:color w:val="943634" w:themeColor="accent2" w:themeShade="BF"/>
                      <w:sz w:val="32"/>
                      <w:szCs w:val="32"/>
                      <w:u w:val="single"/>
                      <w:rtl/>
                    </w:rPr>
                  </w:pPr>
                  <w:r w:rsidRPr="00266C96">
                    <w:rPr>
                      <w:rFonts w:ascii="Andalus" w:hAnsi="Andalus" w:cs="Andalus"/>
                      <w:color w:val="943634" w:themeColor="accent2" w:themeShade="BF"/>
                      <w:sz w:val="32"/>
                      <w:szCs w:val="32"/>
                      <w:u w:val="single"/>
                      <w:rtl/>
                    </w:rPr>
                    <w:t>راهنما</w:t>
                  </w:r>
                </w:p>
                <w:p w:rsidR="00902BFA" w:rsidRPr="00193321" w:rsidRDefault="00902BFA" w:rsidP="00441B17">
                  <w:pPr>
                    <w:tabs>
                      <w:tab w:val="left" w:pos="1458"/>
                    </w:tabs>
                    <w:spacing w:line="18" w:lineRule="atLeast"/>
                    <w:rPr>
                      <w:rFonts w:ascii="Andalus" w:hAnsi="Andalus" w:cs="Andalus"/>
                      <w:sz w:val="32"/>
                      <w:szCs w:val="32"/>
                    </w:rPr>
                  </w:pPr>
                  <w:r>
                    <w:rPr>
                      <w:rFonts w:ascii="Andalus" w:hAnsi="Andalus" w:cs="B Mitra" w:hint="cs"/>
                      <w:sz w:val="32"/>
                      <w:szCs w:val="32"/>
                      <w:rtl/>
                    </w:rPr>
                    <w:t xml:space="preserve">     </w:t>
                  </w:r>
                  <w:r w:rsidRPr="00193321">
                    <w:rPr>
                      <w:rFonts w:ascii="Andalus" w:hAnsi="Andalus" w:cs="B Compset" w:hint="cs"/>
                      <w:color w:val="943634" w:themeColor="accent2" w:themeShade="BF"/>
                      <w:sz w:val="32"/>
                      <w:szCs w:val="32"/>
                      <w:rtl/>
                    </w:rPr>
                    <w:t>1</w:t>
                  </w:r>
                  <w:r>
                    <w:rPr>
                      <w:rFonts w:ascii="Andalus" w:hAnsi="Andalus" w:cs="B Mitra" w:hint="cs"/>
                      <w:sz w:val="32"/>
                      <w:szCs w:val="32"/>
                      <w:rtl/>
                    </w:rPr>
                    <w:t xml:space="preserve"> </w:t>
                  </w:r>
                  <w:r>
                    <w:rPr>
                      <w:rFonts w:ascii="Andalus" w:hAnsi="Andalus" w:cs="Andalus"/>
                      <w:sz w:val="32"/>
                      <w:szCs w:val="32"/>
                      <w:rtl/>
                    </w:rPr>
                    <w:t xml:space="preserve"> </w:t>
                  </w:r>
                  <w:r w:rsidRPr="00193321">
                    <w:rPr>
                      <w:rFonts w:ascii="Andalus" w:hAnsi="Andalus" w:cs="Andalus"/>
                      <w:sz w:val="32"/>
                      <w:szCs w:val="32"/>
                      <w:rtl/>
                    </w:rPr>
                    <w:t xml:space="preserve"> </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sidRPr="00193321">
                    <w:rPr>
                      <w:rFonts w:ascii="Andalus" w:hAnsi="Andalus" w:cs="Andalus"/>
                      <w:sz w:val="32"/>
                      <w:szCs w:val="32"/>
                      <w:rtl/>
                    </w:rPr>
                    <w:t xml:space="preserve"> </w:t>
                  </w:r>
                  <w:r>
                    <w:rPr>
                      <w:rFonts w:ascii="Andalus" w:hAnsi="Andalus" w:cs="Andalus" w:hint="cs"/>
                      <w:sz w:val="32"/>
                      <w:szCs w:val="32"/>
                      <w:rtl/>
                    </w:rPr>
                    <w:t xml:space="preserve">      ورودی</w:t>
                  </w:r>
                </w:p>
                <w:p w:rsidR="00902BFA" w:rsidRPr="00193321" w:rsidRDefault="00902BFA" w:rsidP="00441B17">
                  <w:pPr>
                    <w:tabs>
                      <w:tab w:val="left" w:pos="1458"/>
                    </w:tabs>
                    <w:spacing w:line="18" w:lineRule="atLeast"/>
                    <w:rPr>
                      <w:rFonts w:ascii="Andalus" w:hAnsi="Andalus" w:cs="Andalus"/>
                      <w:sz w:val="32"/>
                      <w:szCs w:val="32"/>
                      <w:rtl/>
                    </w:rPr>
                  </w:pPr>
                  <w:r>
                    <w:rPr>
                      <w:rFonts w:ascii="Andalus" w:hAnsi="Andalus" w:cs="Andalus" w:hint="cs"/>
                      <w:sz w:val="32"/>
                      <w:szCs w:val="32"/>
                      <w:rtl/>
                    </w:rPr>
                    <w:t xml:space="preserve">     </w:t>
                  </w:r>
                  <w:r w:rsidRPr="00193321">
                    <w:rPr>
                      <w:rFonts w:ascii="Andalus" w:hAnsi="Andalus" w:cs="B Compset" w:hint="cs"/>
                      <w:color w:val="943634" w:themeColor="accent2" w:themeShade="BF"/>
                      <w:sz w:val="32"/>
                      <w:szCs w:val="32"/>
                      <w:rtl/>
                    </w:rPr>
                    <w:t>2</w:t>
                  </w:r>
                  <w:r>
                    <w:rPr>
                      <w:rFonts w:ascii="Andalus" w:hAnsi="Andalus" w:cs="B Compset" w:hint="cs"/>
                      <w:sz w:val="32"/>
                      <w:szCs w:val="32"/>
                      <w:rtl/>
                    </w:rPr>
                    <w:t xml:space="preserve"> </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سربینه(رختکن)</w:t>
                  </w:r>
                </w:p>
                <w:p w:rsidR="00902BFA" w:rsidRPr="00193321" w:rsidRDefault="00902BFA" w:rsidP="00441B17">
                  <w:pPr>
                    <w:tabs>
                      <w:tab w:val="left" w:pos="1458"/>
                    </w:tabs>
                    <w:spacing w:line="18" w:lineRule="atLeast"/>
                    <w:rPr>
                      <w:rFonts w:ascii="Andalus" w:hAnsi="Andalus" w:cs="Andalus"/>
                      <w:sz w:val="32"/>
                      <w:szCs w:val="32"/>
                      <w:rtl/>
                    </w:rPr>
                  </w:pPr>
                  <w:r>
                    <w:rPr>
                      <w:rFonts w:ascii="Andalus" w:hAnsi="Andalus" w:cs="Andalus" w:hint="cs"/>
                      <w:sz w:val="32"/>
                      <w:szCs w:val="32"/>
                      <w:rtl/>
                    </w:rPr>
                    <w:t xml:space="preserve">     </w:t>
                  </w:r>
                  <w:r w:rsidRPr="00193321">
                    <w:rPr>
                      <w:rFonts w:ascii="Andalus" w:hAnsi="Andalus" w:cs="B Compset" w:hint="cs"/>
                      <w:color w:val="943634" w:themeColor="accent2" w:themeShade="BF"/>
                      <w:sz w:val="32"/>
                      <w:szCs w:val="32"/>
                      <w:rtl/>
                    </w:rPr>
                    <w:t>3</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میاندر</w:t>
                  </w:r>
                </w:p>
                <w:p w:rsidR="00902BFA" w:rsidRPr="00193321" w:rsidRDefault="00902BFA" w:rsidP="00441B17">
                  <w:pPr>
                    <w:tabs>
                      <w:tab w:val="left" w:pos="1458"/>
                    </w:tabs>
                    <w:spacing w:line="18" w:lineRule="atLeast"/>
                    <w:rPr>
                      <w:rFonts w:ascii="Andalus" w:hAnsi="Andalus" w:cs="Andalus"/>
                      <w:sz w:val="32"/>
                      <w:szCs w:val="32"/>
                      <w:rtl/>
                    </w:rPr>
                  </w:pPr>
                  <w:r>
                    <w:rPr>
                      <w:rFonts w:ascii="Andalus" w:hAnsi="Andalus" w:cs="Andalus" w:hint="cs"/>
                      <w:sz w:val="32"/>
                      <w:szCs w:val="32"/>
                      <w:rtl/>
                    </w:rPr>
                    <w:t xml:space="preserve">     </w:t>
                  </w:r>
                  <w:r w:rsidRPr="00193321">
                    <w:rPr>
                      <w:rFonts w:ascii="Andalus" w:hAnsi="Andalus" w:cs="B Compset" w:hint="cs"/>
                      <w:color w:val="943634" w:themeColor="accent2" w:themeShade="BF"/>
                      <w:sz w:val="32"/>
                      <w:szCs w:val="32"/>
                      <w:rtl/>
                    </w:rPr>
                    <w:t>4</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338" cy="92597"/>
                        <wp:effectExtent l="19050" t="0" r="3612" b="0"/>
                        <wp:docPr id="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گرمخانه</w:t>
                  </w:r>
                  <w:r w:rsidRPr="00193321">
                    <w:rPr>
                      <w:rFonts w:ascii="Andalus" w:hAnsi="Andalus" w:cs="Andalus"/>
                      <w:noProof/>
                    </w:rPr>
                    <w:t xml:space="preserve"> </w:t>
                  </w:r>
                </w:p>
                <w:p w:rsidR="00902BFA" w:rsidRDefault="00902BFA" w:rsidP="00441B17">
                  <w:pPr>
                    <w:spacing w:after="0" w:line="18" w:lineRule="atLeast"/>
                    <w:jc w:val="center"/>
                    <w:rPr>
                      <w:rFonts w:asciiTheme="majorHAnsi" w:eastAsiaTheme="majorEastAsia" w:hAnsiTheme="majorHAnsi" w:cstheme="majorBidi"/>
                      <w:i/>
                      <w:iCs/>
                      <w:sz w:val="28"/>
                      <w:szCs w:val="28"/>
                      <w:rtl/>
                    </w:rPr>
                  </w:pPr>
                </w:p>
                <w:p w:rsidR="00902BFA" w:rsidRDefault="00902BFA" w:rsidP="00441B17">
                  <w:pPr>
                    <w:spacing w:after="0" w:line="18" w:lineRule="atLeast"/>
                    <w:jc w:val="center"/>
                    <w:rPr>
                      <w:rFonts w:asciiTheme="majorHAnsi" w:eastAsiaTheme="majorEastAsia" w:hAnsiTheme="majorHAnsi" w:cstheme="majorBidi"/>
                      <w:i/>
                      <w:iCs/>
                      <w:sz w:val="28"/>
                      <w:szCs w:val="28"/>
                      <w:rtl/>
                    </w:rPr>
                  </w:pPr>
                </w:p>
                <w:p w:rsidR="00902BFA" w:rsidRDefault="00902BFA" w:rsidP="00441B17">
                  <w:pPr>
                    <w:spacing w:after="0" w:line="18" w:lineRule="atLeast"/>
                    <w:jc w:val="center"/>
                    <w:rPr>
                      <w:rFonts w:asciiTheme="majorHAnsi" w:eastAsiaTheme="majorEastAsia" w:hAnsiTheme="majorHAnsi" w:cstheme="majorBidi"/>
                      <w:i/>
                      <w:iCs/>
                      <w:sz w:val="28"/>
                      <w:szCs w:val="28"/>
                      <w:rtl/>
                    </w:rPr>
                  </w:pPr>
                </w:p>
                <w:p w:rsidR="00902BFA" w:rsidRDefault="00902BFA" w:rsidP="00441B17">
                  <w:pPr>
                    <w:spacing w:after="0" w:line="18" w:lineRule="atLeast"/>
                    <w:jc w:val="center"/>
                    <w:rPr>
                      <w:rFonts w:asciiTheme="majorHAnsi" w:eastAsiaTheme="majorEastAsia" w:hAnsiTheme="majorHAnsi" w:cstheme="majorBidi"/>
                      <w:i/>
                      <w:iCs/>
                      <w:sz w:val="28"/>
                      <w:szCs w:val="28"/>
                      <w:rtl/>
                    </w:rPr>
                  </w:pPr>
                </w:p>
                <w:p w:rsidR="00902BFA" w:rsidRDefault="00902BFA" w:rsidP="00441B17">
                  <w:pPr>
                    <w:spacing w:after="0" w:line="18" w:lineRule="atLeast"/>
                    <w:jc w:val="center"/>
                    <w:rPr>
                      <w:rFonts w:asciiTheme="majorHAnsi" w:eastAsiaTheme="majorEastAsia" w:hAnsiTheme="majorHAnsi" w:cstheme="majorBidi"/>
                      <w:i/>
                      <w:iCs/>
                      <w:sz w:val="28"/>
                      <w:szCs w:val="28"/>
                      <w:rtl/>
                    </w:rPr>
                  </w:pPr>
                </w:p>
                <w:p w:rsidR="00902BFA" w:rsidRDefault="00902BFA" w:rsidP="00441B17">
                  <w:pPr>
                    <w:spacing w:after="0" w:line="18" w:lineRule="atLeast"/>
                    <w:jc w:val="center"/>
                    <w:rPr>
                      <w:rFonts w:asciiTheme="majorHAnsi" w:eastAsiaTheme="majorEastAsia" w:hAnsiTheme="majorHAnsi" w:cstheme="majorBidi"/>
                      <w:i/>
                      <w:iCs/>
                      <w:sz w:val="28"/>
                      <w:szCs w:val="28"/>
                      <w:rtl/>
                    </w:rPr>
                  </w:pPr>
                </w:p>
                <w:p w:rsidR="00902BFA" w:rsidRDefault="00902BFA" w:rsidP="00441B17">
                  <w:pPr>
                    <w:spacing w:after="0" w:line="18" w:lineRule="atLeast"/>
                    <w:jc w:val="center"/>
                    <w:rPr>
                      <w:rFonts w:asciiTheme="majorHAnsi" w:eastAsiaTheme="majorEastAsia" w:hAnsiTheme="majorHAnsi" w:cstheme="majorBidi"/>
                      <w:i/>
                      <w:iCs/>
                      <w:sz w:val="28"/>
                      <w:szCs w:val="28"/>
                      <w:rtl/>
                    </w:rPr>
                  </w:pPr>
                </w:p>
                <w:p w:rsidR="00902BFA" w:rsidRDefault="00902BFA" w:rsidP="00441B17">
                  <w:pPr>
                    <w:spacing w:after="0" w:line="18" w:lineRule="atLeast"/>
                    <w:jc w:val="center"/>
                    <w:rPr>
                      <w:rFonts w:asciiTheme="majorHAnsi" w:eastAsiaTheme="majorEastAsia" w:hAnsiTheme="majorHAnsi" w:cstheme="majorBidi"/>
                      <w:i/>
                      <w:iCs/>
                      <w:sz w:val="28"/>
                      <w:szCs w:val="28"/>
                      <w:rtl/>
                    </w:rPr>
                  </w:pPr>
                </w:p>
                <w:p w:rsidR="00902BFA" w:rsidRDefault="00902BFA" w:rsidP="00441B17">
                  <w:pPr>
                    <w:spacing w:after="0" w:line="18" w:lineRule="atLeast"/>
                    <w:jc w:val="center"/>
                    <w:rPr>
                      <w:rFonts w:asciiTheme="majorHAnsi" w:eastAsiaTheme="majorEastAsia" w:hAnsiTheme="majorHAnsi" w:cstheme="majorBidi"/>
                      <w:i/>
                      <w:iCs/>
                      <w:sz w:val="28"/>
                      <w:szCs w:val="28"/>
                      <w:rtl/>
                    </w:rPr>
                  </w:pPr>
                </w:p>
                <w:p w:rsidR="00902BFA" w:rsidRDefault="00902BFA" w:rsidP="00441B17">
                  <w:pPr>
                    <w:spacing w:after="0" w:line="18" w:lineRule="atLeast"/>
                    <w:jc w:val="center"/>
                    <w:rPr>
                      <w:rFonts w:asciiTheme="majorHAnsi" w:eastAsiaTheme="majorEastAsia" w:hAnsiTheme="majorHAnsi" w:cstheme="majorBidi"/>
                      <w:i/>
                      <w:iCs/>
                      <w:sz w:val="28"/>
                      <w:szCs w:val="28"/>
                      <w:rtl/>
                    </w:rPr>
                  </w:pPr>
                </w:p>
                <w:p w:rsidR="00902BFA" w:rsidRDefault="00902BFA" w:rsidP="00441B17">
                  <w:pPr>
                    <w:spacing w:after="0" w:line="18" w:lineRule="atLeast"/>
                    <w:jc w:val="center"/>
                    <w:rPr>
                      <w:rFonts w:asciiTheme="majorHAnsi" w:eastAsiaTheme="majorEastAsia" w:hAnsiTheme="majorHAnsi" w:cstheme="majorBidi"/>
                      <w:i/>
                      <w:iCs/>
                      <w:sz w:val="28"/>
                      <w:szCs w:val="28"/>
                    </w:rPr>
                  </w:pPr>
                </w:p>
              </w:txbxContent>
            </v:textbox>
            <w10:wrap type="square" anchorx="page" anchory="page"/>
          </v:shape>
        </w:pict>
      </w:r>
    </w:p>
    <w:p w:rsidR="00441B17" w:rsidRPr="00441B17" w:rsidRDefault="00441B17" w:rsidP="00441B17">
      <w:pPr>
        <w:rPr>
          <w:rFonts w:ascii="Andalus" w:hAnsi="Andalus" w:cs="Andalus"/>
          <w:sz w:val="96"/>
          <w:szCs w:val="96"/>
        </w:rPr>
      </w:pPr>
    </w:p>
    <w:p w:rsidR="00441B17" w:rsidRDefault="00441B17" w:rsidP="00441B17">
      <w:pPr>
        <w:rPr>
          <w:rFonts w:ascii="Andalus" w:hAnsi="Andalus" w:cs="Andalus"/>
          <w:sz w:val="48"/>
          <w:szCs w:val="48"/>
          <w:rtl/>
        </w:rPr>
      </w:pPr>
    </w:p>
    <w:p w:rsidR="00441B17" w:rsidRDefault="00441B17" w:rsidP="00441B17">
      <w:pPr>
        <w:rPr>
          <w:rFonts w:ascii="Andalus" w:hAnsi="Andalus" w:cs="Andalus"/>
          <w:sz w:val="48"/>
          <w:szCs w:val="48"/>
          <w:rtl/>
        </w:rPr>
      </w:pPr>
    </w:p>
    <w:p w:rsidR="00441B17" w:rsidRDefault="00441B17" w:rsidP="00441B17">
      <w:pPr>
        <w:jc w:val="center"/>
        <w:rPr>
          <w:rFonts w:ascii="Andalus" w:hAnsi="Andalus" w:cs="Andalus"/>
          <w:color w:val="943634" w:themeColor="accent2" w:themeShade="BF"/>
          <w:sz w:val="48"/>
          <w:szCs w:val="48"/>
          <w:u w:val="single"/>
          <w:rtl/>
        </w:rPr>
      </w:pPr>
      <w:r w:rsidRPr="00441B17">
        <w:rPr>
          <w:rFonts w:ascii="Andalus" w:hAnsi="Andalus" w:cs="Andalus" w:hint="cs"/>
          <w:color w:val="943634" w:themeColor="accent2" w:themeShade="BF"/>
          <w:sz w:val="48"/>
          <w:szCs w:val="48"/>
          <w:u w:val="single"/>
          <w:rtl/>
        </w:rPr>
        <w:t>معرفی فضاها</w:t>
      </w:r>
    </w:p>
    <w:p w:rsidR="00D118C1" w:rsidRDefault="00185A23" w:rsidP="00441B17">
      <w:pPr>
        <w:jc w:val="center"/>
        <w:rPr>
          <w:rFonts w:ascii="Andalus" w:hAnsi="Andalus" w:cs="Andalus"/>
          <w:color w:val="943634" w:themeColor="accent2" w:themeShade="BF"/>
          <w:sz w:val="48"/>
          <w:szCs w:val="48"/>
          <w:u w:val="single"/>
          <w:rtl/>
        </w:rPr>
      </w:pPr>
      <w:r>
        <w:rPr>
          <w:rFonts w:ascii="Andalus" w:hAnsi="Andalus" w:cs="Andalus" w:hint="cs"/>
          <w:noProof/>
          <w:color w:val="943634" w:themeColor="accent2" w:themeShade="BF"/>
          <w:sz w:val="48"/>
          <w:szCs w:val="48"/>
          <w:u w:val="single"/>
          <w:rtl/>
        </w:rPr>
        <w:lastRenderedPageBreak/>
        <w:drawing>
          <wp:anchor distT="0" distB="0" distL="114300" distR="114300" simplePos="0" relativeHeight="251727872" behindDoc="1" locked="0" layoutInCell="1" allowOverlap="1">
            <wp:simplePos x="0" y="0"/>
            <wp:positionH relativeFrom="column">
              <wp:posOffset>-168999</wp:posOffset>
            </wp:positionH>
            <wp:positionV relativeFrom="paragraph">
              <wp:posOffset>369956</wp:posOffset>
            </wp:positionV>
            <wp:extent cx="6158467" cy="4348712"/>
            <wp:effectExtent l="19050" t="0" r="0" b="0"/>
            <wp:wrapNone/>
            <wp:docPr id="18" name="Picture 4" descr="C:\Users\ss\Desktop\حمام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s\Desktop\حمام2.jpg"/>
                    <pic:cNvPicPr>
                      <a:picLocks noChangeAspect="1" noChangeArrowheads="1"/>
                    </pic:cNvPicPr>
                  </pic:nvPicPr>
                  <pic:blipFill>
                    <a:blip r:embed="rId34" cstate="print"/>
                    <a:stretch>
                      <a:fillRect/>
                    </a:stretch>
                  </pic:blipFill>
                  <pic:spPr bwMode="auto">
                    <a:xfrm>
                      <a:off x="0" y="0"/>
                      <a:ext cx="6158467" cy="4348712"/>
                    </a:xfrm>
                    <a:prstGeom prst="rect">
                      <a:avLst/>
                    </a:prstGeom>
                    <a:noFill/>
                    <a:ln w="9525">
                      <a:noFill/>
                      <a:miter lim="800000"/>
                      <a:headEnd/>
                      <a:tailEnd/>
                    </a:ln>
                  </pic:spPr>
                </pic:pic>
              </a:graphicData>
            </a:graphic>
          </wp:anchor>
        </w:drawing>
      </w:r>
    </w:p>
    <w:p w:rsidR="00D118C1" w:rsidRDefault="00062A74" w:rsidP="00441B17">
      <w:pPr>
        <w:jc w:val="center"/>
        <w:rPr>
          <w:rFonts w:ascii="Andalus" w:hAnsi="Andalus" w:cs="Andalus"/>
          <w:color w:val="943634" w:themeColor="accent2" w:themeShade="BF"/>
          <w:sz w:val="48"/>
          <w:szCs w:val="48"/>
          <w:u w:val="single"/>
          <w:rtl/>
        </w:rPr>
      </w:pPr>
      <w:r>
        <w:rPr>
          <w:rFonts w:ascii="Andalus" w:hAnsi="Andalus" w:cs="Andalus"/>
          <w:noProof/>
          <w:color w:val="943634" w:themeColor="accent2" w:themeShade="BF"/>
          <w:sz w:val="48"/>
          <w:szCs w:val="48"/>
          <w:u w:val="single"/>
          <w:rtl/>
        </w:rPr>
        <w:pict>
          <v:shape id="_x0000_s1056" type="#_x0000_t202" style="position:absolute;left:0;text-align:left;margin-left:592.3pt;margin-top:163.25pt;width:188.7pt;height:207.65pt;z-index:251728896;mso-position-horizontal-relative:page;mso-position-vertical-relative:page;mso-width-relative:margin;v-text-anchor:middle" o:allowincell="f" filled="f" strokecolor="#622423 [1605]" strokeweight="6pt">
            <v:stroke linestyle="thickThin"/>
            <v:textbox style="mso-next-textbox:#_x0000_s1056" inset="10.8pt,7.2pt,10.8pt,7.2pt">
              <w:txbxContent>
                <w:p w:rsidR="00902BFA" w:rsidRPr="00266C96" w:rsidRDefault="00902BFA" w:rsidP="00185A23">
                  <w:pPr>
                    <w:spacing w:line="18" w:lineRule="atLeast"/>
                    <w:jc w:val="center"/>
                    <w:rPr>
                      <w:rFonts w:ascii="Andalus" w:hAnsi="Andalus" w:cs="Andalus"/>
                      <w:color w:val="943634" w:themeColor="accent2" w:themeShade="BF"/>
                      <w:sz w:val="32"/>
                      <w:szCs w:val="32"/>
                      <w:u w:val="single"/>
                      <w:rtl/>
                    </w:rPr>
                  </w:pPr>
                  <w:r w:rsidRPr="00266C96">
                    <w:rPr>
                      <w:rFonts w:ascii="Andalus" w:hAnsi="Andalus" w:cs="Andalus"/>
                      <w:color w:val="943634" w:themeColor="accent2" w:themeShade="BF"/>
                      <w:sz w:val="32"/>
                      <w:szCs w:val="32"/>
                      <w:u w:val="single"/>
                      <w:rtl/>
                    </w:rPr>
                    <w:t>راهنما</w:t>
                  </w:r>
                </w:p>
                <w:p w:rsidR="00902BFA" w:rsidRPr="00193321" w:rsidRDefault="00902BFA" w:rsidP="00DB2BCB">
                  <w:pPr>
                    <w:tabs>
                      <w:tab w:val="left" w:pos="1458"/>
                    </w:tabs>
                    <w:spacing w:line="18" w:lineRule="atLeast"/>
                    <w:rPr>
                      <w:rFonts w:ascii="Andalus" w:hAnsi="Andalus" w:cs="Andalus"/>
                      <w:sz w:val="32"/>
                      <w:szCs w:val="32"/>
                    </w:rPr>
                  </w:pPr>
                  <w:r>
                    <w:rPr>
                      <w:rFonts w:ascii="Andalus" w:hAnsi="Andalus" w:cs="B Mitra" w:hint="cs"/>
                      <w:sz w:val="32"/>
                      <w:szCs w:val="32"/>
                      <w:rtl/>
                    </w:rPr>
                    <w:t xml:space="preserve">     </w:t>
                  </w:r>
                  <w:r>
                    <w:rPr>
                      <w:rFonts w:ascii="Andalus" w:hAnsi="Andalus" w:cs="B Compset" w:hint="cs"/>
                      <w:color w:val="943634" w:themeColor="accent2" w:themeShade="BF"/>
                      <w:sz w:val="32"/>
                      <w:szCs w:val="32"/>
                      <w:rtl/>
                    </w:rPr>
                    <w:t xml:space="preserve">    </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ورودی</w:t>
                  </w:r>
                </w:p>
                <w:p w:rsidR="00902BFA" w:rsidRPr="00193321" w:rsidRDefault="00902BFA" w:rsidP="00185A23">
                  <w:pPr>
                    <w:tabs>
                      <w:tab w:val="left" w:pos="1458"/>
                    </w:tabs>
                    <w:spacing w:line="18" w:lineRule="atLeast"/>
                    <w:rPr>
                      <w:rFonts w:ascii="Andalus" w:hAnsi="Andalus" w:cs="Andalus"/>
                      <w:sz w:val="32"/>
                      <w:szCs w:val="32"/>
                      <w:rtl/>
                    </w:rPr>
                  </w:pPr>
                  <w:r>
                    <w:rPr>
                      <w:rFonts w:ascii="Andalus" w:hAnsi="Andalus" w:cs="Andalus" w:hint="cs"/>
                      <w:sz w:val="32"/>
                      <w:szCs w:val="32"/>
                      <w:rtl/>
                    </w:rPr>
                    <w:t xml:space="preserve">     </w:t>
                  </w:r>
                  <w:r>
                    <w:rPr>
                      <w:rFonts w:ascii="Andalus" w:hAnsi="Andalus" w:cs="B Compset" w:hint="cs"/>
                      <w:color w:val="943634" w:themeColor="accent2" w:themeShade="BF"/>
                      <w:sz w:val="32"/>
                      <w:szCs w:val="32"/>
                      <w:rtl/>
                    </w:rPr>
                    <w:t xml:space="preserve"> </w:t>
                  </w:r>
                  <w:r>
                    <w:rPr>
                      <w:rFonts w:ascii="Andalus" w:hAnsi="Andalus" w:cs="B Compset" w:hint="cs"/>
                      <w:sz w:val="32"/>
                      <w:szCs w:val="32"/>
                      <w:rtl/>
                    </w:rPr>
                    <w:t xml:space="preserve"> </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سربینه(رختکن)</w:t>
                  </w:r>
                </w:p>
                <w:p w:rsidR="00902BFA" w:rsidRPr="00193321" w:rsidRDefault="00902BFA" w:rsidP="00185A23">
                  <w:pPr>
                    <w:tabs>
                      <w:tab w:val="left" w:pos="1458"/>
                    </w:tabs>
                    <w:spacing w:line="18" w:lineRule="atLeast"/>
                    <w:rPr>
                      <w:rFonts w:ascii="Andalus" w:hAnsi="Andalus" w:cs="Andalus"/>
                      <w:sz w:val="32"/>
                      <w:szCs w:val="32"/>
                      <w:rtl/>
                    </w:rPr>
                  </w:pP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میاندر</w:t>
                  </w:r>
                </w:p>
                <w:p w:rsidR="00902BFA" w:rsidRPr="00193321" w:rsidRDefault="00902BFA" w:rsidP="00185A23">
                  <w:pPr>
                    <w:tabs>
                      <w:tab w:val="left" w:pos="1458"/>
                    </w:tabs>
                    <w:spacing w:line="18" w:lineRule="atLeast"/>
                    <w:rPr>
                      <w:rFonts w:ascii="Andalus" w:hAnsi="Andalus" w:cs="Andalus"/>
                      <w:sz w:val="32"/>
                      <w:szCs w:val="32"/>
                      <w:rtl/>
                    </w:rPr>
                  </w:pPr>
                  <w:r>
                    <w:rPr>
                      <w:rFonts w:ascii="Andalus" w:hAnsi="Andalus" w:cs="Andalus" w:hint="cs"/>
                      <w:sz w:val="32"/>
                      <w:szCs w:val="32"/>
                      <w:rtl/>
                    </w:rPr>
                    <w:t xml:space="preserve">     </w:t>
                  </w:r>
                  <w:r>
                    <w:rPr>
                      <w:rFonts w:ascii="Andalus" w:hAnsi="Andalus" w:cs="B Compset" w:hint="cs"/>
                      <w:color w:val="943634" w:themeColor="accent2" w:themeShade="BF"/>
                      <w:sz w:val="32"/>
                      <w:szCs w:val="32"/>
                      <w:rtl/>
                    </w:rPr>
                    <w:t xml:space="preserve">   </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338" cy="92597"/>
                        <wp:effectExtent l="19050" t="0" r="3612"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گرمخانه</w:t>
                  </w:r>
                  <w:r w:rsidRPr="00193321">
                    <w:rPr>
                      <w:rFonts w:ascii="Andalus" w:hAnsi="Andalus" w:cs="Andalus"/>
                      <w:noProof/>
                    </w:rPr>
                    <w:t xml:space="preserve"> </w:t>
                  </w:r>
                </w:p>
                <w:p w:rsidR="00902BFA" w:rsidRDefault="00902BFA" w:rsidP="00185A23">
                  <w:pPr>
                    <w:spacing w:after="0" w:line="18" w:lineRule="atLeast"/>
                    <w:jc w:val="center"/>
                    <w:rPr>
                      <w:rFonts w:asciiTheme="majorHAnsi" w:eastAsiaTheme="majorEastAsia" w:hAnsiTheme="majorHAnsi" w:cstheme="majorBidi"/>
                      <w:i/>
                      <w:iCs/>
                      <w:sz w:val="28"/>
                      <w:szCs w:val="28"/>
                      <w:rtl/>
                    </w:rPr>
                  </w:pPr>
                </w:p>
                <w:p w:rsidR="00902BFA" w:rsidRDefault="00902BFA" w:rsidP="00185A23">
                  <w:pPr>
                    <w:spacing w:after="0" w:line="18" w:lineRule="atLeast"/>
                    <w:jc w:val="center"/>
                    <w:rPr>
                      <w:rFonts w:asciiTheme="majorHAnsi" w:eastAsiaTheme="majorEastAsia" w:hAnsiTheme="majorHAnsi" w:cstheme="majorBidi"/>
                      <w:i/>
                      <w:iCs/>
                      <w:sz w:val="28"/>
                      <w:szCs w:val="28"/>
                      <w:rtl/>
                    </w:rPr>
                  </w:pPr>
                </w:p>
                <w:p w:rsidR="00902BFA" w:rsidRDefault="00902BFA" w:rsidP="00185A23">
                  <w:pPr>
                    <w:spacing w:after="0" w:line="18" w:lineRule="atLeast"/>
                    <w:jc w:val="center"/>
                    <w:rPr>
                      <w:rFonts w:asciiTheme="majorHAnsi" w:eastAsiaTheme="majorEastAsia" w:hAnsiTheme="majorHAnsi" w:cstheme="majorBidi"/>
                      <w:i/>
                      <w:iCs/>
                      <w:sz w:val="28"/>
                      <w:szCs w:val="28"/>
                      <w:rtl/>
                    </w:rPr>
                  </w:pPr>
                </w:p>
                <w:p w:rsidR="00902BFA" w:rsidRDefault="00902BFA" w:rsidP="00185A23">
                  <w:pPr>
                    <w:spacing w:after="0" w:line="18" w:lineRule="atLeast"/>
                    <w:jc w:val="center"/>
                    <w:rPr>
                      <w:rFonts w:asciiTheme="majorHAnsi" w:eastAsiaTheme="majorEastAsia" w:hAnsiTheme="majorHAnsi" w:cstheme="majorBidi"/>
                      <w:i/>
                      <w:iCs/>
                      <w:sz w:val="28"/>
                      <w:szCs w:val="28"/>
                      <w:rtl/>
                    </w:rPr>
                  </w:pPr>
                </w:p>
                <w:p w:rsidR="00902BFA" w:rsidRDefault="00902BFA" w:rsidP="00185A23">
                  <w:pPr>
                    <w:spacing w:after="0" w:line="18" w:lineRule="atLeast"/>
                    <w:jc w:val="center"/>
                    <w:rPr>
                      <w:rFonts w:asciiTheme="majorHAnsi" w:eastAsiaTheme="majorEastAsia" w:hAnsiTheme="majorHAnsi" w:cstheme="majorBidi"/>
                      <w:i/>
                      <w:iCs/>
                      <w:sz w:val="28"/>
                      <w:szCs w:val="28"/>
                      <w:rtl/>
                    </w:rPr>
                  </w:pPr>
                </w:p>
                <w:p w:rsidR="00902BFA" w:rsidRDefault="00902BFA" w:rsidP="00185A23">
                  <w:pPr>
                    <w:spacing w:after="0" w:line="18" w:lineRule="atLeast"/>
                    <w:jc w:val="center"/>
                    <w:rPr>
                      <w:rFonts w:asciiTheme="majorHAnsi" w:eastAsiaTheme="majorEastAsia" w:hAnsiTheme="majorHAnsi" w:cstheme="majorBidi"/>
                      <w:i/>
                      <w:iCs/>
                      <w:sz w:val="28"/>
                      <w:szCs w:val="28"/>
                      <w:rtl/>
                    </w:rPr>
                  </w:pPr>
                </w:p>
                <w:p w:rsidR="00902BFA" w:rsidRDefault="00902BFA" w:rsidP="00185A23">
                  <w:pPr>
                    <w:spacing w:after="0" w:line="18" w:lineRule="atLeast"/>
                    <w:jc w:val="center"/>
                    <w:rPr>
                      <w:rFonts w:asciiTheme="majorHAnsi" w:eastAsiaTheme="majorEastAsia" w:hAnsiTheme="majorHAnsi" w:cstheme="majorBidi"/>
                      <w:i/>
                      <w:iCs/>
                      <w:sz w:val="28"/>
                      <w:szCs w:val="28"/>
                      <w:rtl/>
                    </w:rPr>
                  </w:pPr>
                </w:p>
                <w:p w:rsidR="00902BFA" w:rsidRDefault="00902BFA" w:rsidP="00185A23">
                  <w:pPr>
                    <w:spacing w:after="0" w:line="18" w:lineRule="atLeast"/>
                    <w:jc w:val="center"/>
                    <w:rPr>
                      <w:rFonts w:asciiTheme="majorHAnsi" w:eastAsiaTheme="majorEastAsia" w:hAnsiTheme="majorHAnsi" w:cstheme="majorBidi"/>
                      <w:i/>
                      <w:iCs/>
                      <w:sz w:val="28"/>
                      <w:szCs w:val="28"/>
                      <w:rtl/>
                    </w:rPr>
                  </w:pPr>
                </w:p>
                <w:p w:rsidR="00902BFA" w:rsidRDefault="00902BFA" w:rsidP="00185A23">
                  <w:pPr>
                    <w:spacing w:after="0" w:line="18" w:lineRule="atLeast"/>
                    <w:jc w:val="center"/>
                    <w:rPr>
                      <w:rFonts w:asciiTheme="majorHAnsi" w:eastAsiaTheme="majorEastAsia" w:hAnsiTheme="majorHAnsi" w:cstheme="majorBidi"/>
                      <w:i/>
                      <w:iCs/>
                      <w:sz w:val="28"/>
                      <w:szCs w:val="28"/>
                      <w:rtl/>
                    </w:rPr>
                  </w:pPr>
                </w:p>
                <w:p w:rsidR="00902BFA" w:rsidRDefault="00902BFA" w:rsidP="00185A23">
                  <w:pPr>
                    <w:spacing w:after="0" w:line="18" w:lineRule="atLeast"/>
                    <w:jc w:val="center"/>
                    <w:rPr>
                      <w:rFonts w:asciiTheme="majorHAnsi" w:eastAsiaTheme="majorEastAsia" w:hAnsiTheme="majorHAnsi" w:cstheme="majorBidi"/>
                      <w:i/>
                      <w:iCs/>
                      <w:sz w:val="28"/>
                      <w:szCs w:val="28"/>
                      <w:rtl/>
                    </w:rPr>
                  </w:pPr>
                </w:p>
                <w:p w:rsidR="00902BFA" w:rsidRDefault="00902BFA" w:rsidP="00185A23">
                  <w:pPr>
                    <w:spacing w:after="0" w:line="18" w:lineRule="atLeast"/>
                    <w:jc w:val="center"/>
                    <w:rPr>
                      <w:rFonts w:asciiTheme="majorHAnsi" w:eastAsiaTheme="majorEastAsia" w:hAnsiTheme="majorHAnsi" w:cstheme="majorBidi"/>
                      <w:i/>
                      <w:iCs/>
                      <w:sz w:val="28"/>
                      <w:szCs w:val="28"/>
                    </w:rPr>
                  </w:pPr>
                </w:p>
              </w:txbxContent>
            </v:textbox>
            <w10:wrap type="square" anchorx="page" anchory="page"/>
          </v:shape>
        </w:pict>
      </w:r>
    </w:p>
    <w:p w:rsidR="00D118C1" w:rsidRDefault="00185A23" w:rsidP="00441B17">
      <w:pPr>
        <w:jc w:val="center"/>
        <w:rPr>
          <w:rFonts w:ascii="Andalus" w:hAnsi="Andalus" w:cs="Andalus"/>
          <w:color w:val="943634" w:themeColor="accent2" w:themeShade="BF"/>
          <w:sz w:val="48"/>
          <w:szCs w:val="48"/>
          <w:u w:val="single"/>
          <w:rtl/>
        </w:rPr>
      </w:pPr>
      <w:r>
        <w:rPr>
          <w:rFonts w:ascii="Andalus" w:hAnsi="Andalus" w:cs="Andalus" w:hint="cs"/>
          <w:noProof/>
          <w:color w:val="943634" w:themeColor="accent2" w:themeShade="BF"/>
          <w:sz w:val="48"/>
          <w:szCs w:val="48"/>
          <w:u w:val="single"/>
          <w:rtl/>
        </w:rPr>
        <w:drawing>
          <wp:anchor distT="0" distB="0" distL="114300" distR="114300" simplePos="0" relativeHeight="251729920" behindDoc="1" locked="0" layoutInCell="1" allowOverlap="1">
            <wp:simplePos x="0" y="0"/>
            <wp:positionH relativeFrom="column">
              <wp:posOffset>8315783</wp:posOffset>
            </wp:positionH>
            <wp:positionV relativeFrom="paragraph">
              <wp:posOffset>385682</wp:posOffset>
            </wp:positionV>
            <wp:extent cx="501945" cy="1871330"/>
            <wp:effectExtent l="19050" t="0" r="0" b="0"/>
            <wp:wrapNone/>
            <wp:docPr id="52" name="Picture 5" descr="C:\Users\ss\Desktop\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s\Desktop\000.jpg"/>
                    <pic:cNvPicPr>
                      <a:picLocks noChangeAspect="1" noChangeArrowheads="1"/>
                    </pic:cNvPicPr>
                  </pic:nvPicPr>
                  <pic:blipFill>
                    <a:blip r:embed="rId35" cstate="print"/>
                    <a:srcRect/>
                    <a:stretch>
                      <a:fillRect/>
                    </a:stretch>
                  </pic:blipFill>
                  <pic:spPr bwMode="auto">
                    <a:xfrm>
                      <a:off x="0" y="0"/>
                      <a:ext cx="501945" cy="1871330"/>
                    </a:xfrm>
                    <a:prstGeom prst="rect">
                      <a:avLst/>
                    </a:prstGeom>
                    <a:noFill/>
                    <a:ln w="9525">
                      <a:noFill/>
                      <a:miter lim="800000"/>
                      <a:headEnd/>
                      <a:tailEnd/>
                    </a:ln>
                  </pic:spPr>
                </pic:pic>
              </a:graphicData>
            </a:graphic>
          </wp:anchor>
        </w:drawing>
      </w:r>
    </w:p>
    <w:p w:rsidR="00D118C1" w:rsidRDefault="00D118C1" w:rsidP="00441B17">
      <w:pPr>
        <w:jc w:val="center"/>
        <w:rPr>
          <w:rFonts w:ascii="Andalus" w:hAnsi="Andalus" w:cs="Andalus"/>
          <w:color w:val="943634" w:themeColor="accent2" w:themeShade="BF"/>
          <w:sz w:val="48"/>
          <w:szCs w:val="48"/>
          <w:u w:val="single"/>
          <w:rtl/>
        </w:rPr>
      </w:pPr>
    </w:p>
    <w:p w:rsidR="00D118C1" w:rsidRDefault="00D118C1" w:rsidP="00441B17">
      <w:pPr>
        <w:jc w:val="center"/>
        <w:rPr>
          <w:rFonts w:ascii="Andalus" w:hAnsi="Andalus" w:cs="Andalus"/>
          <w:color w:val="943634" w:themeColor="accent2" w:themeShade="BF"/>
          <w:sz w:val="48"/>
          <w:szCs w:val="48"/>
          <w:u w:val="single"/>
          <w:rtl/>
        </w:rPr>
      </w:pPr>
    </w:p>
    <w:p w:rsidR="00D118C1" w:rsidRDefault="00D118C1" w:rsidP="00441B17">
      <w:pPr>
        <w:jc w:val="center"/>
        <w:rPr>
          <w:rFonts w:ascii="Andalus" w:hAnsi="Andalus" w:cs="Andalus"/>
          <w:color w:val="943634" w:themeColor="accent2" w:themeShade="BF"/>
          <w:sz w:val="48"/>
          <w:szCs w:val="48"/>
          <w:u w:val="single"/>
          <w:rtl/>
        </w:rPr>
      </w:pPr>
    </w:p>
    <w:p w:rsidR="00D118C1" w:rsidRPr="00185A23" w:rsidRDefault="00D118C1" w:rsidP="00441B17">
      <w:pPr>
        <w:jc w:val="center"/>
        <w:rPr>
          <w:rFonts w:ascii="Andalus" w:hAnsi="Andalus" w:cs="Andalus"/>
          <w:color w:val="943634" w:themeColor="accent2" w:themeShade="BF"/>
          <w:sz w:val="72"/>
          <w:szCs w:val="72"/>
          <w:u w:val="single"/>
          <w:rtl/>
        </w:rPr>
      </w:pPr>
    </w:p>
    <w:p w:rsidR="00185A23" w:rsidRDefault="00185A23" w:rsidP="00441B17">
      <w:pPr>
        <w:jc w:val="center"/>
        <w:rPr>
          <w:rFonts w:ascii="Andalus" w:hAnsi="Andalus" w:cs="Andalus"/>
          <w:noProof/>
          <w:color w:val="943634" w:themeColor="accent2" w:themeShade="BF"/>
          <w:sz w:val="48"/>
          <w:szCs w:val="48"/>
          <w:u w:val="single"/>
          <w:rtl/>
        </w:rPr>
      </w:pPr>
      <w:r w:rsidRPr="00441B17">
        <w:rPr>
          <w:rFonts w:ascii="Andalus" w:hAnsi="Andalus" w:cs="Andalus" w:hint="cs"/>
          <w:color w:val="943634" w:themeColor="accent2" w:themeShade="BF"/>
          <w:sz w:val="48"/>
          <w:szCs w:val="48"/>
          <w:u w:val="single"/>
          <w:rtl/>
        </w:rPr>
        <w:t>معرفی فضاها</w:t>
      </w:r>
      <w:r>
        <w:rPr>
          <w:rFonts w:ascii="Andalus" w:hAnsi="Andalus" w:cs="Andalus"/>
          <w:noProof/>
          <w:color w:val="943634" w:themeColor="accent2" w:themeShade="BF"/>
          <w:sz w:val="48"/>
          <w:szCs w:val="48"/>
          <w:u w:val="single"/>
          <w:rtl/>
        </w:rPr>
        <w:t xml:space="preserve"> </w:t>
      </w:r>
    </w:p>
    <w:p w:rsidR="00406A77" w:rsidRDefault="00D118C1" w:rsidP="00441B17">
      <w:pPr>
        <w:jc w:val="center"/>
        <w:rPr>
          <w:rFonts w:ascii="Andalus" w:hAnsi="Andalus" w:cs="Andalus"/>
          <w:color w:val="943634" w:themeColor="accent2" w:themeShade="BF"/>
          <w:sz w:val="48"/>
          <w:szCs w:val="48"/>
          <w:u w:val="single"/>
          <w:rtl/>
        </w:rPr>
      </w:pPr>
      <w:r>
        <w:rPr>
          <w:rFonts w:ascii="Andalus" w:hAnsi="Andalus" w:cs="Andalus"/>
          <w:noProof/>
          <w:color w:val="943634" w:themeColor="accent2" w:themeShade="BF"/>
          <w:sz w:val="48"/>
          <w:szCs w:val="48"/>
          <w:u w:val="single"/>
          <w:rtl/>
        </w:rPr>
        <w:lastRenderedPageBreak/>
        <w:drawing>
          <wp:anchor distT="0" distB="0" distL="114300" distR="114300" simplePos="0" relativeHeight="251726848" behindDoc="1" locked="0" layoutInCell="1" allowOverlap="1">
            <wp:simplePos x="0" y="0"/>
            <wp:positionH relativeFrom="column">
              <wp:posOffset>266936</wp:posOffset>
            </wp:positionH>
            <wp:positionV relativeFrom="paragraph">
              <wp:posOffset>-34083</wp:posOffset>
            </wp:positionV>
            <wp:extent cx="7423741" cy="4582632"/>
            <wp:effectExtent l="19050" t="0" r="5759" b="0"/>
            <wp:wrapNone/>
            <wp:docPr id="17" name="Picture 3" descr="C:\Users\ss\Desktop\حما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s\Desktop\حمام.jpg"/>
                    <pic:cNvPicPr>
                      <a:picLocks noChangeAspect="1" noChangeArrowheads="1"/>
                    </pic:cNvPicPr>
                  </pic:nvPicPr>
                  <pic:blipFill>
                    <a:blip r:embed="rId36" cstate="print"/>
                    <a:stretch>
                      <a:fillRect/>
                    </a:stretch>
                  </pic:blipFill>
                  <pic:spPr bwMode="auto">
                    <a:xfrm>
                      <a:off x="0" y="0"/>
                      <a:ext cx="7423741" cy="4582632"/>
                    </a:xfrm>
                    <a:prstGeom prst="rect">
                      <a:avLst/>
                    </a:prstGeom>
                    <a:noFill/>
                    <a:ln w="9525">
                      <a:noFill/>
                      <a:miter lim="800000"/>
                      <a:headEnd/>
                      <a:tailEnd/>
                    </a:ln>
                  </pic:spPr>
                </pic:pic>
              </a:graphicData>
            </a:graphic>
          </wp:anchor>
        </w:drawing>
      </w:r>
    </w:p>
    <w:p w:rsidR="00D118C1" w:rsidRPr="00185A23" w:rsidRDefault="00D118C1" w:rsidP="00441B17">
      <w:pPr>
        <w:jc w:val="center"/>
        <w:rPr>
          <w:rFonts w:ascii="Andalus" w:hAnsi="Andalus" w:cs="Andalus"/>
          <w:color w:val="943634" w:themeColor="accent2" w:themeShade="BF"/>
          <w:sz w:val="72"/>
          <w:szCs w:val="72"/>
          <w:u w:val="single"/>
        </w:rPr>
      </w:pPr>
    </w:p>
    <w:p w:rsidR="00D118C1" w:rsidRPr="00185A23" w:rsidRDefault="00185A23" w:rsidP="00D118C1">
      <w:pPr>
        <w:rPr>
          <w:rFonts w:ascii="Andalus" w:hAnsi="Andalus" w:cs="Andalus"/>
          <w:color w:val="D99594" w:themeColor="accent2" w:themeTint="99"/>
          <w:sz w:val="48"/>
          <w:szCs w:val="48"/>
        </w:rPr>
      </w:pPr>
      <w:r>
        <w:rPr>
          <w:rFonts w:ascii="Andalus" w:hAnsi="Andalus" w:cs="Andalus" w:hint="cs"/>
          <w:color w:val="D99594" w:themeColor="accent2" w:themeTint="99"/>
          <w:sz w:val="48"/>
          <w:szCs w:val="48"/>
          <w:rtl/>
        </w:rPr>
        <w:t xml:space="preserve">          </w:t>
      </w:r>
      <w:r w:rsidRPr="00185A23">
        <w:rPr>
          <w:rFonts w:ascii="Andalus" w:hAnsi="Andalus" w:cs="Andalus" w:hint="cs"/>
          <w:color w:val="D99594" w:themeColor="accent2" w:themeTint="99"/>
          <w:sz w:val="48"/>
          <w:szCs w:val="48"/>
          <w:rtl/>
        </w:rPr>
        <w:t>ورودی</w:t>
      </w:r>
    </w:p>
    <w:p w:rsidR="00D118C1" w:rsidRPr="00D118C1" w:rsidRDefault="00D118C1" w:rsidP="00D118C1">
      <w:pPr>
        <w:rPr>
          <w:rFonts w:ascii="Andalus" w:hAnsi="Andalus" w:cs="Andalus"/>
          <w:sz w:val="48"/>
          <w:szCs w:val="48"/>
        </w:rPr>
      </w:pPr>
    </w:p>
    <w:p w:rsidR="00D118C1" w:rsidRPr="00D118C1" w:rsidRDefault="00D118C1" w:rsidP="00D118C1">
      <w:pPr>
        <w:rPr>
          <w:rFonts w:ascii="Andalus" w:hAnsi="Andalus" w:cs="Andalus"/>
          <w:sz w:val="48"/>
          <w:szCs w:val="48"/>
        </w:rPr>
      </w:pPr>
    </w:p>
    <w:p w:rsidR="00D118C1" w:rsidRPr="00185A23" w:rsidRDefault="00D118C1" w:rsidP="00D118C1">
      <w:pPr>
        <w:rPr>
          <w:rFonts w:ascii="Andalus" w:hAnsi="Andalus" w:cs="Andalus"/>
          <w:sz w:val="96"/>
          <w:szCs w:val="96"/>
        </w:rPr>
      </w:pPr>
    </w:p>
    <w:p w:rsidR="00406A77" w:rsidRDefault="00D118C1" w:rsidP="00D118C1">
      <w:pPr>
        <w:rPr>
          <w:rFonts w:ascii="Andalus" w:hAnsi="Andalus" w:cs="Andalus"/>
          <w:color w:val="943634" w:themeColor="accent2" w:themeShade="BF"/>
          <w:sz w:val="48"/>
          <w:szCs w:val="48"/>
          <w:u w:val="single"/>
          <w:rtl/>
        </w:rPr>
      </w:pPr>
      <w:r>
        <w:rPr>
          <w:rFonts w:ascii="Andalus" w:hAnsi="Andalus" w:cs="Andalus" w:hint="cs"/>
          <w:sz w:val="48"/>
          <w:szCs w:val="48"/>
          <w:rtl/>
        </w:rPr>
        <w:t xml:space="preserve">                                                      </w:t>
      </w:r>
      <w:r w:rsidRPr="00D118C1">
        <w:rPr>
          <w:rFonts w:ascii="Andalus" w:hAnsi="Andalus" w:cs="Andalus" w:hint="cs"/>
          <w:color w:val="943634" w:themeColor="accent2" w:themeShade="BF"/>
          <w:sz w:val="48"/>
          <w:szCs w:val="48"/>
          <w:u w:val="single"/>
          <w:rtl/>
        </w:rPr>
        <w:t xml:space="preserve"> سیرکولاسیون</w:t>
      </w:r>
    </w:p>
    <w:p w:rsidR="0073696B" w:rsidRDefault="00062A74" w:rsidP="00D118C1">
      <w:pPr>
        <w:rPr>
          <w:rFonts w:ascii="Andalus" w:hAnsi="Andalus" w:cs="Andalus"/>
          <w:color w:val="943634" w:themeColor="accent2" w:themeShade="BF"/>
          <w:sz w:val="48"/>
          <w:szCs w:val="48"/>
          <w:u w:val="single"/>
        </w:rPr>
      </w:pPr>
      <w:r w:rsidRPr="00062A74">
        <w:rPr>
          <w:rFonts w:ascii="Andalus" w:hAnsi="Andalus" w:cs="Andalus"/>
          <w:noProof/>
          <w:sz w:val="48"/>
          <w:szCs w:val="48"/>
        </w:rPr>
        <w:lastRenderedPageBreak/>
        <w:pict>
          <v:shape id="_x0000_s1057" type="#_x0000_t202" style="position:absolute;left:0;text-align:left;margin-left:614.2pt;margin-top:94.6pt;width:153pt;height:371.7pt;z-index:251734016;mso-position-horizontal-relative:page;mso-position-vertical-relative:page;mso-width-relative:margin;v-text-anchor:middle" o:allowincell="f" filled="f" strokecolor="#622423 [1605]" strokeweight="6pt">
            <v:stroke linestyle="thickThin"/>
            <v:textbox style="mso-next-textbox:#_x0000_s1057" inset="10.8pt,7.2pt,10.8pt,7.2pt">
              <w:txbxContent>
                <w:p w:rsidR="00902BFA" w:rsidRDefault="00902BFA" w:rsidP="00FC1C91">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FC1C91">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FC1C91">
                  <w:pPr>
                    <w:spacing w:after="0" w:line="18" w:lineRule="atLeast"/>
                    <w:jc w:val="center"/>
                    <w:rPr>
                      <w:rFonts w:ascii="Andalus" w:hAnsi="Andalus" w:cs="Andalus"/>
                      <w:sz w:val="32"/>
                      <w:szCs w:val="32"/>
                      <w:rtl/>
                    </w:rPr>
                  </w:pPr>
                  <w:r w:rsidRPr="004E0409">
                    <w:rPr>
                      <w:rFonts w:ascii="Andalus" w:hAnsi="Andalus" w:cs="Andalus" w:hint="cs"/>
                      <w:sz w:val="32"/>
                      <w:szCs w:val="32"/>
                      <w:rtl/>
                    </w:rPr>
                    <w:t>در بالا</w:t>
                  </w:r>
                </w:p>
                <w:p w:rsidR="00902BFA" w:rsidRDefault="00902BFA" w:rsidP="00FC1C91">
                  <w:pPr>
                    <w:spacing w:after="0" w:line="18" w:lineRule="atLeast"/>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FC1C91">
                  <w:pPr>
                    <w:spacing w:after="0" w:line="18" w:lineRule="atLeast"/>
                    <w:jc w:val="center"/>
                    <w:rPr>
                      <w:rFonts w:ascii="Andalus" w:hAnsi="Andalus" w:cs="Andalus"/>
                      <w:sz w:val="32"/>
                      <w:szCs w:val="32"/>
                      <w:rtl/>
                    </w:rPr>
                  </w:pPr>
                </w:p>
                <w:p w:rsidR="00902BFA" w:rsidRDefault="00902BFA" w:rsidP="00FC1C91">
                  <w:pPr>
                    <w:spacing w:after="0" w:line="18" w:lineRule="atLeast"/>
                    <w:jc w:val="center"/>
                    <w:rPr>
                      <w:rFonts w:ascii="Andalus" w:hAnsi="Andalus" w:cs="Andalus"/>
                      <w:sz w:val="32"/>
                      <w:szCs w:val="32"/>
                      <w:rtl/>
                    </w:rPr>
                  </w:pPr>
                </w:p>
                <w:p w:rsidR="00902BFA" w:rsidRDefault="00902BFA" w:rsidP="00FC1C91">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چال حوض عمومی</w:t>
                  </w:r>
                </w:p>
                <w:p w:rsidR="00902BFA" w:rsidRDefault="00902BFA" w:rsidP="00FC1C91">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ورودی حمام</w:t>
                  </w:r>
                </w:p>
                <w:p w:rsidR="00902BFA" w:rsidRDefault="00902BFA" w:rsidP="00FC1C91">
                  <w:pPr>
                    <w:spacing w:after="0" w:line="18" w:lineRule="atLeast"/>
                    <w:jc w:val="center"/>
                    <w:rPr>
                      <w:rFonts w:ascii="Andalus" w:hAnsi="Andalus" w:cs="Andalus"/>
                      <w:sz w:val="32"/>
                      <w:szCs w:val="32"/>
                      <w:rtl/>
                    </w:rPr>
                  </w:pPr>
                </w:p>
                <w:p w:rsidR="00902BFA" w:rsidRDefault="00902BFA" w:rsidP="00FC1C91">
                  <w:pPr>
                    <w:spacing w:after="0" w:line="18" w:lineRule="atLeast"/>
                    <w:jc w:val="center"/>
                    <w:rPr>
                      <w:rFonts w:ascii="Andalus" w:hAnsi="Andalus" w:cs="Andalus"/>
                      <w:sz w:val="32"/>
                      <w:szCs w:val="32"/>
                      <w:rtl/>
                    </w:rPr>
                  </w:pPr>
                </w:p>
                <w:p w:rsidR="00902BFA" w:rsidRDefault="00902BFA" w:rsidP="00FC1C91">
                  <w:pPr>
                    <w:spacing w:after="0" w:line="18" w:lineRule="atLeast"/>
                    <w:jc w:val="center"/>
                    <w:rPr>
                      <w:rFonts w:ascii="Andalus" w:hAnsi="Andalus" w:cs="Andalus"/>
                      <w:sz w:val="32"/>
                      <w:szCs w:val="32"/>
                      <w:rtl/>
                    </w:rPr>
                  </w:pPr>
                  <w:r>
                    <w:rPr>
                      <w:rFonts w:ascii="Andalus" w:hAnsi="Andalus" w:cs="Andalus" w:hint="cs"/>
                      <w:sz w:val="32"/>
                      <w:szCs w:val="32"/>
                      <w:rtl/>
                    </w:rPr>
                    <w:t>در پایین</w:t>
                  </w:r>
                </w:p>
                <w:p w:rsidR="00902BFA" w:rsidRDefault="00902BFA" w:rsidP="00FC1C91">
                  <w:pPr>
                    <w:spacing w:after="0" w:line="18" w:lineRule="atLeast"/>
                    <w:jc w:val="center"/>
                    <w:rPr>
                      <w:rFonts w:ascii="Andalus" w:hAnsi="Andalus" w:cs="Andalus"/>
                      <w:sz w:val="32"/>
                      <w:szCs w:val="32"/>
                      <w:rtl/>
                    </w:rPr>
                  </w:pPr>
                </w:p>
                <w:p w:rsidR="00902BFA" w:rsidRDefault="00902BFA" w:rsidP="00FC1C91">
                  <w:pPr>
                    <w:spacing w:after="0" w:line="18" w:lineRule="atLeast"/>
                    <w:jc w:val="center"/>
                    <w:rPr>
                      <w:rFonts w:asciiTheme="majorHAnsi" w:eastAsiaTheme="majorEastAsia" w:hAnsiTheme="majorHAnsi" w:cstheme="majorBidi"/>
                      <w:i/>
                      <w:iCs/>
                      <w:sz w:val="28"/>
                      <w:szCs w:val="28"/>
                      <w:rtl/>
                    </w:rPr>
                  </w:pPr>
                </w:p>
                <w:p w:rsidR="00902BFA" w:rsidRPr="004E0409" w:rsidRDefault="00902BFA" w:rsidP="00391C1A">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غرفه کارگران</w:t>
                  </w:r>
                </w:p>
                <w:p w:rsidR="00902BFA" w:rsidRDefault="00902BFA" w:rsidP="00FC1C91">
                  <w:pPr>
                    <w:spacing w:after="0" w:line="18" w:lineRule="atLeast"/>
                    <w:jc w:val="center"/>
                    <w:rPr>
                      <w:rFonts w:asciiTheme="majorHAnsi" w:eastAsiaTheme="majorEastAsia" w:hAnsiTheme="majorHAnsi" w:cstheme="majorBidi"/>
                      <w:i/>
                      <w:iCs/>
                      <w:sz w:val="28"/>
                      <w:szCs w:val="28"/>
                      <w:rtl/>
                    </w:rPr>
                  </w:pPr>
                </w:p>
                <w:p w:rsidR="00902BFA" w:rsidRDefault="00902BFA" w:rsidP="00FC1C91">
                  <w:pPr>
                    <w:spacing w:after="0" w:line="18" w:lineRule="atLeast"/>
                    <w:jc w:val="center"/>
                    <w:rPr>
                      <w:rFonts w:asciiTheme="majorHAnsi" w:eastAsiaTheme="majorEastAsia" w:hAnsiTheme="majorHAnsi" w:cstheme="majorBidi"/>
                      <w:i/>
                      <w:iCs/>
                      <w:sz w:val="28"/>
                      <w:szCs w:val="28"/>
                      <w:rtl/>
                    </w:rPr>
                  </w:pPr>
                </w:p>
                <w:p w:rsidR="00902BFA" w:rsidRDefault="00902BFA" w:rsidP="00FC1C91">
                  <w:pPr>
                    <w:spacing w:after="0" w:line="18" w:lineRule="atLeast"/>
                    <w:jc w:val="center"/>
                    <w:rPr>
                      <w:rFonts w:asciiTheme="majorHAnsi" w:eastAsiaTheme="majorEastAsia" w:hAnsiTheme="majorHAnsi" w:cstheme="majorBidi"/>
                      <w:i/>
                      <w:iCs/>
                      <w:sz w:val="28"/>
                      <w:szCs w:val="28"/>
                      <w:rtl/>
                    </w:rPr>
                  </w:pPr>
                </w:p>
                <w:p w:rsidR="00902BFA" w:rsidRDefault="00902BFA" w:rsidP="00FC1C91">
                  <w:pPr>
                    <w:spacing w:after="0" w:line="18" w:lineRule="atLeast"/>
                    <w:jc w:val="center"/>
                    <w:rPr>
                      <w:rFonts w:asciiTheme="majorHAnsi" w:eastAsiaTheme="majorEastAsia" w:hAnsiTheme="majorHAnsi" w:cstheme="majorBidi"/>
                      <w:i/>
                      <w:iCs/>
                      <w:sz w:val="28"/>
                      <w:szCs w:val="28"/>
                      <w:rtl/>
                    </w:rPr>
                  </w:pPr>
                </w:p>
                <w:p w:rsidR="00902BFA" w:rsidRDefault="00902BFA" w:rsidP="00FC1C91">
                  <w:pPr>
                    <w:spacing w:after="0" w:line="18" w:lineRule="atLeast"/>
                    <w:jc w:val="center"/>
                    <w:rPr>
                      <w:rFonts w:asciiTheme="majorHAnsi" w:eastAsiaTheme="majorEastAsia" w:hAnsiTheme="majorHAnsi" w:cstheme="majorBidi"/>
                      <w:i/>
                      <w:iCs/>
                      <w:sz w:val="28"/>
                      <w:szCs w:val="28"/>
                      <w:rtl/>
                    </w:rPr>
                  </w:pPr>
                </w:p>
                <w:p w:rsidR="00902BFA" w:rsidRDefault="00902BFA" w:rsidP="00FC1C91">
                  <w:pPr>
                    <w:spacing w:after="0" w:line="18" w:lineRule="atLeast"/>
                    <w:jc w:val="center"/>
                    <w:rPr>
                      <w:rFonts w:asciiTheme="majorHAnsi" w:eastAsiaTheme="majorEastAsia" w:hAnsiTheme="majorHAnsi" w:cstheme="majorBidi"/>
                      <w:i/>
                      <w:iCs/>
                      <w:sz w:val="28"/>
                      <w:szCs w:val="28"/>
                      <w:rtl/>
                    </w:rPr>
                  </w:pPr>
                </w:p>
                <w:p w:rsidR="00902BFA" w:rsidRDefault="00902BFA" w:rsidP="00FC1C91">
                  <w:pPr>
                    <w:spacing w:after="0" w:line="18" w:lineRule="atLeast"/>
                    <w:jc w:val="center"/>
                    <w:rPr>
                      <w:rFonts w:asciiTheme="majorHAnsi" w:eastAsiaTheme="majorEastAsia" w:hAnsiTheme="majorHAnsi" w:cstheme="majorBidi"/>
                      <w:i/>
                      <w:iCs/>
                      <w:sz w:val="28"/>
                      <w:szCs w:val="28"/>
                      <w:rtl/>
                    </w:rPr>
                  </w:pPr>
                </w:p>
                <w:p w:rsidR="00902BFA" w:rsidRDefault="00902BFA" w:rsidP="00FC1C91">
                  <w:pPr>
                    <w:spacing w:after="0" w:line="18" w:lineRule="atLeast"/>
                    <w:jc w:val="center"/>
                    <w:rPr>
                      <w:rFonts w:asciiTheme="majorHAnsi" w:eastAsiaTheme="majorEastAsia" w:hAnsiTheme="majorHAnsi" w:cstheme="majorBidi"/>
                      <w:i/>
                      <w:iCs/>
                      <w:sz w:val="28"/>
                      <w:szCs w:val="28"/>
                      <w:rtl/>
                    </w:rPr>
                  </w:pPr>
                </w:p>
                <w:p w:rsidR="00902BFA" w:rsidRDefault="00902BFA" w:rsidP="00FC1C91">
                  <w:pPr>
                    <w:spacing w:after="0" w:line="18" w:lineRule="atLeast"/>
                    <w:jc w:val="center"/>
                    <w:rPr>
                      <w:rFonts w:asciiTheme="majorHAnsi" w:eastAsiaTheme="majorEastAsia" w:hAnsiTheme="majorHAnsi" w:cstheme="majorBidi"/>
                      <w:i/>
                      <w:iCs/>
                      <w:sz w:val="28"/>
                      <w:szCs w:val="28"/>
                    </w:rPr>
                  </w:pPr>
                </w:p>
                <w:p w:rsidR="00902BFA" w:rsidRDefault="00902BFA" w:rsidP="00FC1C91"/>
              </w:txbxContent>
            </v:textbox>
            <w10:wrap type="square" anchorx="page" anchory="page"/>
          </v:shape>
        </w:pict>
      </w:r>
      <w:r w:rsidR="00FC1C91">
        <w:rPr>
          <w:rFonts w:ascii="Andalus" w:hAnsi="Andalus" w:cs="Andalus"/>
          <w:noProof/>
          <w:sz w:val="48"/>
          <w:szCs w:val="48"/>
        </w:rPr>
        <w:drawing>
          <wp:anchor distT="0" distB="0" distL="114300" distR="114300" simplePos="0" relativeHeight="251730944" behindDoc="1" locked="0" layoutInCell="1" allowOverlap="1">
            <wp:simplePos x="0" y="0"/>
            <wp:positionH relativeFrom="column">
              <wp:posOffset>-1200150</wp:posOffset>
            </wp:positionH>
            <wp:positionV relativeFrom="paragraph">
              <wp:posOffset>-299720</wp:posOffset>
            </wp:positionV>
            <wp:extent cx="8014970" cy="6007100"/>
            <wp:effectExtent l="19050" t="0" r="5080" b="0"/>
            <wp:wrapNone/>
            <wp:docPr id="53" name="Picture 6" descr="C:\Users\ss\Desktop\معرفی حما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s\Desktop\معرفی حمام.jpg"/>
                    <pic:cNvPicPr>
                      <a:picLocks noChangeAspect="1" noChangeArrowheads="1"/>
                    </pic:cNvPicPr>
                  </pic:nvPicPr>
                  <pic:blipFill>
                    <a:blip r:embed="rId37" cstate="print"/>
                    <a:stretch>
                      <a:fillRect/>
                    </a:stretch>
                  </pic:blipFill>
                  <pic:spPr bwMode="auto">
                    <a:xfrm>
                      <a:off x="0" y="0"/>
                      <a:ext cx="8014970" cy="6007100"/>
                    </a:xfrm>
                    <a:prstGeom prst="rect">
                      <a:avLst/>
                    </a:prstGeom>
                    <a:noFill/>
                    <a:ln w="9525">
                      <a:noFill/>
                      <a:miter lim="800000"/>
                      <a:headEnd/>
                      <a:tailEnd/>
                    </a:ln>
                  </pic:spPr>
                </pic:pic>
              </a:graphicData>
            </a:graphic>
          </wp:anchor>
        </w:drawing>
      </w:r>
    </w:p>
    <w:p w:rsidR="0073696B" w:rsidRPr="0073696B" w:rsidRDefault="0073696B" w:rsidP="0073696B">
      <w:pPr>
        <w:rPr>
          <w:rFonts w:ascii="Andalus" w:hAnsi="Andalus" w:cs="Andalus"/>
          <w:sz w:val="48"/>
          <w:szCs w:val="48"/>
        </w:rPr>
      </w:pPr>
    </w:p>
    <w:p w:rsidR="0073696B" w:rsidRPr="0073696B" w:rsidRDefault="00062A74" w:rsidP="0073696B">
      <w:pPr>
        <w:rPr>
          <w:rFonts w:ascii="Andalus" w:hAnsi="Andalus" w:cs="Andalus"/>
          <w:sz w:val="48"/>
          <w:szCs w:val="48"/>
        </w:rPr>
      </w:pPr>
      <w:r>
        <w:rPr>
          <w:rFonts w:ascii="Andalus" w:hAnsi="Andalus" w:cs="Andalus"/>
          <w:noProof/>
          <w:sz w:val="48"/>
          <w:szCs w:val="48"/>
        </w:rPr>
        <w:pict>
          <v:shape id="_x0000_s1067" type="#_x0000_t32" style="position:absolute;left:0;text-align:left;margin-left:620.6pt;margin-top:45.15pt;width:.85pt;height:31pt;z-index:251744256" o:connectortype="straight">
            <v:stroke endarrow="block"/>
            <w10:wrap anchorx="page"/>
          </v:shape>
        </w:pict>
      </w:r>
    </w:p>
    <w:p w:rsidR="0073696B" w:rsidRPr="0073696B" w:rsidRDefault="0073696B" w:rsidP="0073696B">
      <w:pPr>
        <w:rPr>
          <w:rFonts w:ascii="Andalus" w:hAnsi="Andalus" w:cs="Andalus"/>
          <w:sz w:val="48"/>
          <w:szCs w:val="48"/>
        </w:rPr>
      </w:pPr>
    </w:p>
    <w:p w:rsidR="0073696B" w:rsidRPr="0073696B" w:rsidRDefault="0073696B" w:rsidP="0073696B">
      <w:pPr>
        <w:rPr>
          <w:rFonts w:ascii="Andalus" w:hAnsi="Andalus" w:cs="Andalus"/>
          <w:sz w:val="48"/>
          <w:szCs w:val="48"/>
        </w:rPr>
      </w:pPr>
    </w:p>
    <w:p w:rsidR="0073696B" w:rsidRPr="0073696B" w:rsidRDefault="0073696B" w:rsidP="0073696B">
      <w:pPr>
        <w:rPr>
          <w:rFonts w:ascii="Andalus" w:hAnsi="Andalus" w:cs="Andalus"/>
          <w:sz w:val="48"/>
          <w:szCs w:val="48"/>
        </w:rPr>
      </w:pPr>
    </w:p>
    <w:p w:rsidR="0073696B" w:rsidRPr="0073696B" w:rsidRDefault="00062A74" w:rsidP="0073696B">
      <w:pPr>
        <w:rPr>
          <w:rFonts w:ascii="Andalus" w:hAnsi="Andalus" w:cs="Andalus"/>
          <w:sz w:val="48"/>
          <w:szCs w:val="48"/>
        </w:rPr>
      </w:pPr>
      <w:r>
        <w:rPr>
          <w:rFonts w:ascii="Andalus" w:hAnsi="Andalus" w:cs="Andalus"/>
          <w:noProof/>
          <w:sz w:val="48"/>
          <w:szCs w:val="48"/>
        </w:rPr>
        <w:pict>
          <v:shape id="_x0000_s1068" type="#_x0000_t32" style="position:absolute;left:0;text-align:left;margin-left:619.75pt;margin-top:12.8pt;width:.85pt;height:31pt;z-index:251745280" o:connectortype="straight">
            <v:stroke endarrow="block"/>
            <w10:wrap anchorx="page"/>
          </v:shape>
        </w:pict>
      </w:r>
    </w:p>
    <w:p w:rsidR="00A03C38" w:rsidRDefault="0073696B" w:rsidP="0073696B">
      <w:pPr>
        <w:tabs>
          <w:tab w:val="left" w:pos="2881"/>
        </w:tabs>
        <w:rPr>
          <w:rFonts w:ascii="Andalus" w:hAnsi="Andalus" w:cs="Andalus"/>
          <w:sz w:val="48"/>
          <w:szCs w:val="48"/>
          <w:rtl/>
        </w:rPr>
      </w:pPr>
      <w:r>
        <w:rPr>
          <w:rFonts w:ascii="Andalus" w:hAnsi="Andalus" w:cs="Andalus"/>
          <w:sz w:val="48"/>
          <w:szCs w:val="48"/>
          <w:rtl/>
        </w:rPr>
        <w:tab/>
      </w:r>
    </w:p>
    <w:p w:rsidR="0073696B" w:rsidRDefault="0073696B" w:rsidP="0073696B">
      <w:pPr>
        <w:tabs>
          <w:tab w:val="left" w:pos="2881"/>
        </w:tabs>
        <w:rPr>
          <w:rFonts w:ascii="Andalus" w:hAnsi="Andalus" w:cs="Andalus"/>
          <w:sz w:val="48"/>
          <w:szCs w:val="48"/>
          <w:rtl/>
        </w:rPr>
      </w:pPr>
    </w:p>
    <w:p w:rsidR="00321CE2" w:rsidRDefault="00391C1A" w:rsidP="0073696B">
      <w:pPr>
        <w:tabs>
          <w:tab w:val="left" w:pos="2881"/>
        </w:tabs>
        <w:rPr>
          <w:rFonts w:ascii="Andalus" w:hAnsi="Andalus" w:cs="Andalus"/>
          <w:sz w:val="48"/>
          <w:szCs w:val="48"/>
        </w:rPr>
      </w:pPr>
      <w:r>
        <w:rPr>
          <w:rFonts w:ascii="Andalus" w:hAnsi="Andalus" w:cs="Andalus"/>
          <w:noProof/>
          <w:sz w:val="48"/>
          <w:szCs w:val="48"/>
        </w:rPr>
        <w:lastRenderedPageBreak/>
        <w:drawing>
          <wp:anchor distT="0" distB="0" distL="114300" distR="114300" simplePos="0" relativeHeight="251731968" behindDoc="1" locked="0" layoutInCell="1" allowOverlap="1">
            <wp:simplePos x="0" y="0"/>
            <wp:positionH relativeFrom="column">
              <wp:posOffset>-477342</wp:posOffset>
            </wp:positionH>
            <wp:positionV relativeFrom="paragraph">
              <wp:posOffset>-455026</wp:posOffset>
            </wp:positionV>
            <wp:extent cx="7606871" cy="6209414"/>
            <wp:effectExtent l="19050" t="0" r="0" b="0"/>
            <wp:wrapNone/>
            <wp:docPr id="54" name="Picture 7" descr="C:\Users\ss\Desktop\معرفی حمام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s\Desktop\معرفی حمام2.jpg"/>
                    <pic:cNvPicPr>
                      <a:picLocks noChangeAspect="1" noChangeArrowheads="1"/>
                    </pic:cNvPicPr>
                  </pic:nvPicPr>
                  <pic:blipFill>
                    <a:blip r:embed="rId38" cstate="print"/>
                    <a:stretch>
                      <a:fillRect/>
                    </a:stretch>
                  </pic:blipFill>
                  <pic:spPr bwMode="auto">
                    <a:xfrm>
                      <a:off x="0" y="0"/>
                      <a:ext cx="7606871" cy="6209414"/>
                    </a:xfrm>
                    <a:prstGeom prst="rect">
                      <a:avLst/>
                    </a:prstGeom>
                    <a:noFill/>
                    <a:ln w="9525">
                      <a:noFill/>
                      <a:miter lim="800000"/>
                      <a:headEnd/>
                      <a:tailEnd/>
                    </a:ln>
                  </pic:spPr>
                </pic:pic>
              </a:graphicData>
            </a:graphic>
          </wp:anchor>
        </w:drawing>
      </w:r>
      <w:r w:rsidR="00062A74">
        <w:rPr>
          <w:rFonts w:ascii="Andalus" w:hAnsi="Andalus" w:cs="Andalus"/>
          <w:noProof/>
          <w:sz w:val="48"/>
          <w:szCs w:val="48"/>
        </w:rPr>
        <w:pict>
          <v:shape id="_x0000_s1069" type="#_x0000_t202" style="position:absolute;left:0;text-align:left;margin-left:626.2pt;margin-top:94.6pt;width:153pt;height:371.7pt;z-index:251746304;mso-position-horizontal-relative:page;mso-position-vertical-relative:page;mso-width-relative:margin;v-text-anchor:middle" o:allowincell="f" filled="f" strokecolor="#622423 [1605]" strokeweight="6pt">
            <v:stroke linestyle="thickThin"/>
            <v:textbox style="mso-next-textbox:#_x0000_s1069" inset="10.8pt,7.2pt,10.8pt,7.2pt">
              <w:txbxContent>
                <w:p w:rsidR="00902BFA" w:rsidRDefault="00902BFA" w:rsidP="00391C1A">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391C1A">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391C1A">
                  <w:pPr>
                    <w:spacing w:after="0" w:line="18" w:lineRule="atLeast"/>
                    <w:jc w:val="center"/>
                    <w:rPr>
                      <w:rFonts w:ascii="Andalus" w:hAnsi="Andalus" w:cs="Andalus"/>
                      <w:sz w:val="32"/>
                      <w:szCs w:val="32"/>
                      <w:rtl/>
                    </w:rPr>
                  </w:pPr>
                  <w:r w:rsidRPr="004E0409">
                    <w:rPr>
                      <w:rFonts w:ascii="Andalus" w:hAnsi="Andalus" w:cs="Andalus" w:hint="cs"/>
                      <w:sz w:val="32"/>
                      <w:szCs w:val="32"/>
                      <w:rtl/>
                    </w:rPr>
                    <w:t>در بالا</w:t>
                  </w:r>
                </w:p>
                <w:p w:rsidR="00902BFA" w:rsidRDefault="00902BFA" w:rsidP="00391C1A">
                  <w:pPr>
                    <w:spacing w:after="0" w:line="18" w:lineRule="atLeast"/>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391C1A">
                  <w:pPr>
                    <w:spacing w:after="0" w:line="18" w:lineRule="atLeast"/>
                    <w:jc w:val="center"/>
                    <w:rPr>
                      <w:rFonts w:ascii="Andalus" w:hAnsi="Andalus" w:cs="Andalus"/>
                      <w:sz w:val="32"/>
                      <w:szCs w:val="32"/>
                      <w:rtl/>
                    </w:rPr>
                  </w:pPr>
                </w:p>
                <w:p w:rsidR="00902BFA" w:rsidRDefault="00902BFA" w:rsidP="00391C1A">
                  <w:pPr>
                    <w:spacing w:after="0" w:line="18" w:lineRule="atLeast"/>
                    <w:jc w:val="center"/>
                    <w:rPr>
                      <w:rFonts w:ascii="Andalus" w:hAnsi="Andalus" w:cs="Andalus"/>
                      <w:sz w:val="32"/>
                      <w:szCs w:val="32"/>
                      <w:rtl/>
                    </w:rPr>
                  </w:pPr>
                </w:p>
                <w:p w:rsidR="00902BFA" w:rsidRDefault="00902BFA" w:rsidP="00391C1A">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چال حوض عمومی</w:t>
                  </w:r>
                </w:p>
                <w:p w:rsidR="00902BFA" w:rsidRDefault="00902BFA" w:rsidP="00391C1A">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غرفه بازرگانان</w:t>
                  </w:r>
                </w:p>
                <w:p w:rsidR="00902BFA" w:rsidRDefault="00902BFA" w:rsidP="00391C1A">
                  <w:pPr>
                    <w:spacing w:after="0" w:line="18" w:lineRule="atLeast"/>
                    <w:jc w:val="center"/>
                    <w:rPr>
                      <w:rFonts w:ascii="Andalus" w:hAnsi="Andalus" w:cs="Andalus"/>
                      <w:sz w:val="32"/>
                      <w:szCs w:val="32"/>
                      <w:rtl/>
                    </w:rPr>
                  </w:pPr>
                </w:p>
                <w:p w:rsidR="00902BFA" w:rsidRDefault="00902BFA" w:rsidP="00391C1A">
                  <w:pPr>
                    <w:spacing w:after="0" w:line="18" w:lineRule="atLeast"/>
                    <w:jc w:val="center"/>
                    <w:rPr>
                      <w:rFonts w:ascii="Andalus" w:hAnsi="Andalus" w:cs="Andalus"/>
                      <w:sz w:val="32"/>
                      <w:szCs w:val="32"/>
                      <w:rtl/>
                    </w:rPr>
                  </w:pPr>
                </w:p>
                <w:p w:rsidR="00902BFA" w:rsidRDefault="00902BFA" w:rsidP="00391C1A">
                  <w:pPr>
                    <w:spacing w:after="0" w:line="18" w:lineRule="atLeast"/>
                    <w:jc w:val="center"/>
                    <w:rPr>
                      <w:rFonts w:ascii="Andalus" w:hAnsi="Andalus" w:cs="Andalus"/>
                      <w:sz w:val="32"/>
                      <w:szCs w:val="32"/>
                      <w:rtl/>
                    </w:rPr>
                  </w:pPr>
                  <w:r>
                    <w:rPr>
                      <w:rFonts w:ascii="Andalus" w:hAnsi="Andalus" w:cs="Andalus" w:hint="cs"/>
                      <w:sz w:val="32"/>
                      <w:szCs w:val="32"/>
                      <w:rtl/>
                    </w:rPr>
                    <w:t>در پایین</w:t>
                  </w:r>
                </w:p>
                <w:p w:rsidR="00902BFA" w:rsidRDefault="00902BFA" w:rsidP="00391C1A">
                  <w:pPr>
                    <w:spacing w:after="0" w:line="18" w:lineRule="atLeast"/>
                    <w:jc w:val="center"/>
                    <w:rPr>
                      <w:rFonts w:ascii="Andalus" w:hAnsi="Andalus" w:cs="Andalus"/>
                      <w:sz w:val="32"/>
                      <w:szCs w:val="32"/>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Pr="004E0409" w:rsidRDefault="00902BFA" w:rsidP="0013476D">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فضای میانی سربینه</w:t>
                  </w: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Pr>
                  </w:pPr>
                </w:p>
                <w:p w:rsidR="00902BFA" w:rsidRDefault="00902BFA" w:rsidP="00391C1A"/>
              </w:txbxContent>
            </v:textbox>
            <w10:wrap type="square" anchorx="page" anchory="page"/>
          </v:shape>
        </w:pict>
      </w:r>
    </w:p>
    <w:p w:rsidR="00321CE2" w:rsidRPr="00321CE2" w:rsidRDefault="00321CE2" w:rsidP="00321CE2">
      <w:pPr>
        <w:rPr>
          <w:rFonts w:ascii="Andalus" w:hAnsi="Andalus" w:cs="Andalus"/>
          <w:sz w:val="48"/>
          <w:szCs w:val="48"/>
        </w:rPr>
      </w:pPr>
    </w:p>
    <w:p w:rsidR="00321CE2" w:rsidRPr="00321CE2" w:rsidRDefault="00062A74" w:rsidP="00321CE2">
      <w:pPr>
        <w:rPr>
          <w:rFonts w:ascii="Andalus" w:hAnsi="Andalus" w:cs="Andalus"/>
          <w:sz w:val="48"/>
          <w:szCs w:val="48"/>
        </w:rPr>
      </w:pPr>
      <w:r>
        <w:rPr>
          <w:rFonts w:ascii="Andalus" w:hAnsi="Andalus" w:cs="Andalus"/>
          <w:noProof/>
          <w:sz w:val="48"/>
          <w:szCs w:val="48"/>
        </w:rPr>
        <w:pict>
          <v:shape id="_x0000_s1070" type="#_x0000_t32" style="position:absolute;left:0;text-align:left;margin-left:631.75pt;margin-top:45.15pt;width:.85pt;height:31pt;z-index:251747328" o:connectortype="straight">
            <v:stroke endarrow="block"/>
            <w10:wrap anchorx="page"/>
          </v:shape>
        </w:pict>
      </w:r>
    </w:p>
    <w:p w:rsidR="00321CE2" w:rsidRPr="00321CE2" w:rsidRDefault="00321CE2" w:rsidP="00321CE2">
      <w:pPr>
        <w:rPr>
          <w:rFonts w:ascii="Andalus" w:hAnsi="Andalus" w:cs="Andalus"/>
          <w:sz w:val="48"/>
          <w:szCs w:val="48"/>
        </w:rPr>
      </w:pPr>
    </w:p>
    <w:p w:rsidR="00321CE2" w:rsidRPr="00321CE2" w:rsidRDefault="00321CE2" w:rsidP="00321CE2">
      <w:pPr>
        <w:rPr>
          <w:rFonts w:ascii="Andalus" w:hAnsi="Andalus" w:cs="Andalus"/>
          <w:sz w:val="48"/>
          <w:szCs w:val="48"/>
        </w:rPr>
      </w:pPr>
    </w:p>
    <w:p w:rsidR="00321CE2" w:rsidRPr="00321CE2" w:rsidRDefault="00321CE2" w:rsidP="00321CE2">
      <w:pPr>
        <w:rPr>
          <w:rFonts w:ascii="Andalus" w:hAnsi="Andalus" w:cs="Andalus"/>
          <w:sz w:val="48"/>
          <w:szCs w:val="48"/>
        </w:rPr>
      </w:pPr>
    </w:p>
    <w:p w:rsidR="00321CE2" w:rsidRPr="00321CE2" w:rsidRDefault="00062A74" w:rsidP="00321CE2">
      <w:pPr>
        <w:rPr>
          <w:rFonts w:ascii="Andalus" w:hAnsi="Andalus" w:cs="Andalus"/>
          <w:sz w:val="48"/>
          <w:szCs w:val="48"/>
        </w:rPr>
      </w:pPr>
      <w:r>
        <w:rPr>
          <w:rFonts w:ascii="Andalus" w:hAnsi="Andalus" w:cs="Andalus"/>
          <w:noProof/>
          <w:sz w:val="48"/>
          <w:szCs w:val="48"/>
        </w:rPr>
        <w:pict>
          <v:shape id="_x0000_s1071" type="#_x0000_t32" style="position:absolute;left:0;text-align:left;margin-left:630.9pt;margin-top:11.15pt;width:.85pt;height:31pt;z-index:251748352" o:connectortype="straight">
            <v:stroke endarrow="block"/>
            <w10:wrap anchorx="page"/>
          </v:shape>
        </w:pict>
      </w:r>
    </w:p>
    <w:p w:rsidR="00321CE2" w:rsidRDefault="00321CE2" w:rsidP="00FC1C91">
      <w:pPr>
        <w:tabs>
          <w:tab w:val="left" w:pos="2597"/>
        </w:tabs>
        <w:rPr>
          <w:rFonts w:ascii="Andalus" w:hAnsi="Andalus" w:cs="Andalus"/>
          <w:sz w:val="48"/>
          <w:szCs w:val="48"/>
          <w:rtl/>
        </w:rPr>
      </w:pPr>
      <w:r>
        <w:rPr>
          <w:rFonts w:ascii="Andalus" w:hAnsi="Andalus" w:cs="Andalus"/>
          <w:sz w:val="48"/>
          <w:szCs w:val="48"/>
          <w:rtl/>
        </w:rPr>
        <w:tab/>
      </w:r>
    </w:p>
    <w:p w:rsidR="00391C1A" w:rsidRDefault="00391C1A" w:rsidP="00FC1C91">
      <w:pPr>
        <w:tabs>
          <w:tab w:val="left" w:pos="2597"/>
        </w:tabs>
        <w:rPr>
          <w:rFonts w:ascii="Andalus" w:hAnsi="Andalus" w:cs="Andalus"/>
          <w:sz w:val="48"/>
          <w:szCs w:val="48"/>
          <w:rtl/>
        </w:rPr>
      </w:pPr>
    </w:p>
    <w:p w:rsidR="000F7C99" w:rsidRDefault="000F7C99" w:rsidP="00321CE2">
      <w:pPr>
        <w:tabs>
          <w:tab w:val="left" w:pos="2597"/>
        </w:tabs>
        <w:rPr>
          <w:rFonts w:ascii="Andalus" w:hAnsi="Andalus" w:cs="Andalus"/>
          <w:sz w:val="48"/>
          <w:szCs w:val="48"/>
        </w:rPr>
      </w:pPr>
      <w:r>
        <w:rPr>
          <w:rFonts w:ascii="Andalus" w:hAnsi="Andalus" w:cs="Andalus"/>
          <w:noProof/>
          <w:sz w:val="48"/>
          <w:szCs w:val="48"/>
          <w:rtl/>
        </w:rPr>
        <w:lastRenderedPageBreak/>
        <w:drawing>
          <wp:anchor distT="0" distB="0" distL="114300" distR="114300" simplePos="0" relativeHeight="251732992" behindDoc="1" locked="0" layoutInCell="1" allowOverlap="1">
            <wp:simplePos x="0" y="0"/>
            <wp:positionH relativeFrom="column">
              <wp:posOffset>-477520</wp:posOffset>
            </wp:positionH>
            <wp:positionV relativeFrom="paragraph">
              <wp:posOffset>-607695</wp:posOffset>
            </wp:positionV>
            <wp:extent cx="8473440" cy="6358255"/>
            <wp:effectExtent l="19050" t="0" r="3810" b="0"/>
            <wp:wrapNone/>
            <wp:docPr id="55" name="Picture 8" descr="C:\Users\ss\Desktop\معرفی حمام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s\Desktop\معرفی حمام3.jpg"/>
                    <pic:cNvPicPr>
                      <a:picLocks noChangeAspect="1" noChangeArrowheads="1"/>
                    </pic:cNvPicPr>
                  </pic:nvPicPr>
                  <pic:blipFill>
                    <a:blip r:embed="rId39" cstate="print"/>
                    <a:stretch>
                      <a:fillRect/>
                    </a:stretch>
                  </pic:blipFill>
                  <pic:spPr bwMode="auto">
                    <a:xfrm>
                      <a:off x="0" y="0"/>
                      <a:ext cx="8473440" cy="6358255"/>
                    </a:xfrm>
                    <a:prstGeom prst="rect">
                      <a:avLst/>
                    </a:prstGeom>
                    <a:noFill/>
                    <a:ln w="9525">
                      <a:noFill/>
                      <a:miter lim="800000"/>
                      <a:headEnd/>
                      <a:tailEnd/>
                    </a:ln>
                  </pic:spPr>
                </pic:pic>
              </a:graphicData>
            </a:graphic>
          </wp:anchor>
        </w:drawing>
      </w:r>
      <w:r w:rsidR="00062A74">
        <w:rPr>
          <w:rFonts w:ascii="Andalus" w:hAnsi="Andalus" w:cs="Andalus"/>
          <w:noProof/>
          <w:sz w:val="48"/>
          <w:szCs w:val="48"/>
        </w:rPr>
        <w:pict>
          <v:shape id="_x0000_s1074" type="#_x0000_t32" style="position:absolute;left:0;text-align:left;margin-left:632.35pt;margin-top:335.55pt;width:.85pt;height:31pt;z-index:251751424;mso-position-horizontal-relative:text;mso-position-vertical-relative:text" o:connectortype="straight">
            <v:stroke endarrow="block"/>
            <w10:wrap anchorx="page"/>
          </v:shape>
        </w:pict>
      </w:r>
      <w:r w:rsidR="00062A74">
        <w:rPr>
          <w:rFonts w:ascii="Andalus" w:hAnsi="Andalus" w:cs="Andalus"/>
          <w:noProof/>
          <w:sz w:val="48"/>
          <w:szCs w:val="48"/>
        </w:rPr>
        <w:pict>
          <v:shape id="_x0000_s1073" type="#_x0000_t32" style="position:absolute;left:0;text-align:left;margin-left:633.2pt;margin-top:161.4pt;width:.85pt;height:31pt;z-index:251750400;mso-position-horizontal-relative:text;mso-position-vertical-relative:text" o:connectortype="straight">
            <v:stroke endarrow="block"/>
            <w10:wrap anchorx="page"/>
          </v:shape>
        </w:pict>
      </w:r>
      <w:r w:rsidR="00062A74">
        <w:rPr>
          <w:rFonts w:ascii="Andalus" w:hAnsi="Andalus" w:cs="Andalus"/>
          <w:noProof/>
          <w:sz w:val="48"/>
          <w:szCs w:val="48"/>
        </w:rPr>
        <w:pict>
          <v:shape id="_x0000_s1072" type="#_x0000_t202" style="position:absolute;left:0;text-align:left;margin-left:627.3pt;margin-top:106.6pt;width:153pt;height:371.7pt;z-index:251749376;mso-position-horizontal-relative:page;mso-position-vertical-relative:page;mso-width-relative:margin;v-text-anchor:middle" o:allowincell="f" filled="f" strokecolor="#622423 [1605]" strokeweight="6pt">
            <v:stroke linestyle="thickThin"/>
            <v:textbox style="mso-next-textbox:#_x0000_s1072" inset="10.8pt,7.2pt,10.8pt,7.2pt">
              <w:txbxContent>
                <w:p w:rsidR="00902BFA" w:rsidRDefault="00902BFA" w:rsidP="00391C1A">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391C1A">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391C1A">
                  <w:pPr>
                    <w:spacing w:after="0" w:line="18" w:lineRule="atLeast"/>
                    <w:jc w:val="center"/>
                    <w:rPr>
                      <w:rFonts w:ascii="Andalus" w:hAnsi="Andalus" w:cs="Andalus"/>
                      <w:sz w:val="32"/>
                      <w:szCs w:val="32"/>
                      <w:rtl/>
                    </w:rPr>
                  </w:pPr>
                  <w:r w:rsidRPr="004E0409">
                    <w:rPr>
                      <w:rFonts w:ascii="Andalus" w:hAnsi="Andalus" w:cs="Andalus" w:hint="cs"/>
                      <w:sz w:val="32"/>
                      <w:szCs w:val="32"/>
                      <w:rtl/>
                    </w:rPr>
                    <w:t xml:space="preserve">در </w:t>
                  </w:r>
                  <w:r>
                    <w:rPr>
                      <w:rFonts w:ascii="Andalus" w:hAnsi="Andalus" w:cs="Andalus" w:hint="cs"/>
                      <w:sz w:val="32"/>
                      <w:szCs w:val="32"/>
                      <w:rtl/>
                    </w:rPr>
                    <w:t>پایین</w:t>
                  </w:r>
                </w:p>
                <w:p w:rsidR="00902BFA" w:rsidRDefault="00902BFA" w:rsidP="00391C1A">
                  <w:pPr>
                    <w:spacing w:after="0" w:line="18" w:lineRule="atLeast"/>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391C1A">
                  <w:pPr>
                    <w:spacing w:after="0" w:line="18" w:lineRule="atLeast"/>
                    <w:jc w:val="center"/>
                    <w:rPr>
                      <w:rFonts w:ascii="Andalus" w:hAnsi="Andalus" w:cs="Andalus"/>
                      <w:sz w:val="32"/>
                      <w:szCs w:val="32"/>
                      <w:rtl/>
                    </w:rPr>
                  </w:pPr>
                </w:p>
                <w:p w:rsidR="00902BFA" w:rsidRDefault="00902BFA" w:rsidP="00391C1A">
                  <w:pPr>
                    <w:spacing w:after="0" w:line="18" w:lineRule="atLeast"/>
                    <w:jc w:val="center"/>
                    <w:rPr>
                      <w:rFonts w:ascii="Andalus" w:hAnsi="Andalus" w:cs="Andalus"/>
                      <w:sz w:val="32"/>
                      <w:szCs w:val="32"/>
                      <w:rtl/>
                    </w:rPr>
                  </w:pPr>
                </w:p>
                <w:p w:rsidR="00902BFA" w:rsidRDefault="00902BFA" w:rsidP="00391C1A">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خزینه</w:t>
                  </w:r>
                </w:p>
                <w:p w:rsidR="00902BFA" w:rsidRDefault="00902BFA" w:rsidP="00391C1A">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ورودی هشتی</w:t>
                  </w:r>
                </w:p>
                <w:p w:rsidR="00902BFA" w:rsidRDefault="00902BFA" w:rsidP="00391C1A">
                  <w:pPr>
                    <w:spacing w:after="0" w:line="18" w:lineRule="atLeast"/>
                    <w:jc w:val="center"/>
                    <w:rPr>
                      <w:rFonts w:ascii="Andalus" w:hAnsi="Andalus" w:cs="Andalus"/>
                      <w:sz w:val="32"/>
                      <w:szCs w:val="32"/>
                      <w:rtl/>
                    </w:rPr>
                  </w:pPr>
                </w:p>
                <w:p w:rsidR="00902BFA" w:rsidRDefault="00902BFA" w:rsidP="00391C1A">
                  <w:pPr>
                    <w:spacing w:after="0" w:line="18" w:lineRule="atLeast"/>
                    <w:jc w:val="center"/>
                    <w:rPr>
                      <w:rFonts w:ascii="Andalus" w:hAnsi="Andalus" w:cs="Andalus"/>
                      <w:sz w:val="32"/>
                      <w:szCs w:val="32"/>
                      <w:rtl/>
                    </w:rPr>
                  </w:pPr>
                </w:p>
                <w:p w:rsidR="00902BFA" w:rsidRDefault="00902BFA" w:rsidP="00391C1A">
                  <w:pPr>
                    <w:spacing w:after="0" w:line="18" w:lineRule="atLeast"/>
                    <w:jc w:val="center"/>
                    <w:rPr>
                      <w:rFonts w:ascii="Andalus" w:hAnsi="Andalus" w:cs="Andalus"/>
                      <w:sz w:val="32"/>
                      <w:szCs w:val="32"/>
                      <w:rtl/>
                    </w:rPr>
                  </w:pPr>
                  <w:r>
                    <w:rPr>
                      <w:rFonts w:ascii="Andalus" w:hAnsi="Andalus" w:cs="Andalus" w:hint="cs"/>
                      <w:sz w:val="32"/>
                      <w:szCs w:val="32"/>
                      <w:rtl/>
                    </w:rPr>
                    <w:t>در بالا</w:t>
                  </w:r>
                </w:p>
                <w:p w:rsidR="00902BFA" w:rsidRDefault="00902BFA" w:rsidP="00391C1A">
                  <w:pPr>
                    <w:spacing w:after="0" w:line="18" w:lineRule="atLeast"/>
                    <w:jc w:val="center"/>
                    <w:rPr>
                      <w:rFonts w:ascii="Andalus" w:hAnsi="Andalus" w:cs="Andalus"/>
                      <w:sz w:val="32"/>
                      <w:szCs w:val="32"/>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Pr="004E0409" w:rsidRDefault="00902BFA" w:rsidP="00391C1A">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چال حوض خصوصی</w:t>
                  </w: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tl/>
                    </w:rPr>
                  </w:pPr>
                </w:p>
                <w:p w:rsidR="00902BFA" w:rsidRDefault="00902BFA" w:rsidP="00391C1A">
                  <w:pPr>
                    <w:spacing w:after="0" w:line="18" w:lineRule="atLeast"/>
                    <w:jc w:val="center"/>
                    <w:rPr>
                      <w:rFonts w:asciiTheme="majorHAnsi" w:eastAsiaTheme="majorEastAsia" w:hAnsiTheme="majorHAnsi" w:cstheme="majorBidi"/>
                      <w:i/>
                      <w:iCs/>
                      <w:sz w:val="28"/>
                      <w:szCs w:val="28"/>
                    </w:rPr>
                  </w:pPr>
                </w:p>
                <w:p w:rsidR="00902BFA" w:rsidRDefault="00902BFA" w:rsidP="00391C1A"/>
              </w:txbxContent>
            </v:textbox>
            <w10:wrap type="square" anchorx="page" anchory="page"/>
          </v:shape>
        </w:pict>
      </w:r>
    </w:p>
    <w:p w:rsidR="000F7C99" w:rsidRPr="000F7C99" w:rsidRDefault="000F7C99" w:rsidP="000F7C99">
      <w:pPr>
        <w:rPr>
          <w:rFonts w:ascii="Andalus" w:hAnsi="Andalus" w:cs="Andalus"/>
          <w:sz w:val="48"/>
          <w:szCs w:val="48"/>
        </w:rPr>
      </w:pPr>
    </w:p>
    <w:p w:rsidR="000F7C99" w:rsidRPr="000F7C99" w:rsidRDefault="000F7C99" w:rsidP="000F7C99">
      <w:pPr>
        <w:rPr>
          <w:rFonts w:ascii="Andalus" w:hAnsi="Andalus" w:cs="Andalus"/>
          <w:sz w:val="48"/>
          <w:szCs w:val="48"/>
        </w:rPr>
      </w:pPr>
    </w:p>
    <w:p w:rsidR="000F7C99" w:rsidRPr="000F7C99" w:rsidRDefault="000F7C99" w:rsidP="000F7C99">
      <w:pPr>
        <w:rPr>
          <w:rFonts w:ascii="Andalus" w:hAnsi="Andalus" w:cs="Andalus"/>
          <w:sz w:val="48"/>
          <w:szCs w:val="48"/>
        </w:rPr>
      </w:pPr>
    </w:p>
    <w:p w:rsidR="000F7C99" w:rsidRPr="000F7C99" w:rsidRDefault="000F7C99" w:rsidP="000F7C99">
      <w:pPr>
        <w:rPr>
          <w:rFonts w:ascii="Andalus" w:hAnsi="Andalus" w:cs="Andalus"/>
          <w:sz w:val="48"/>
          <w:szCs w:val="48"/>
        </w:rPr>
      </w:pPr>
    </w:p>
    <w:p w:rsidR="000F7C99" w:rsidRPr="000F7C99" w:rsidRDefault="000F7C99" w:rsidP="000F7C99">
      <w:pPr>
        <w:rPr>
          <w:rFonts w:ascii="Andalus" w:hAnsi="Andalus" w:cs="Andalus"/>
          <w:sz w:val="48"/>
          <w:szCs w:val="48"/>
        </w:rPr>
      </w:pPr>
    </w:p>
    <w:p w:rsidR="000F7C99" w:rsidRDefault="000F7C99" w:rsidP="000F7C99">
      <w:pPr>
        <w:rPr>
          <w:rFonts w:ascii="Andalus" w:hAnsi="Andalus" w:cs="Andalus"/>
          <w:sz w:val="48"/>
          <w:szCs w:val="48"/>
        </w:rPr>
      </w:pPr>
    </w:p>
    <w:p w:rsidR="00321CE2" w:rsidRDefault="00321CE2" w:rsidP="000F7C99">
      <w:pPr>
        <w:rPr>
          <w:rFonts w:ascii="Andalus" w:hAnsi="Andalus" w:cs="Andalus"/>
          <w:sz w:val="48"/>
          <w:szCs w:val="48"/>
          <w:rtl/>
        </w:rPr>
      </w:pPr>
    </w:p>
    <w:p w:rsidR="006C6462" w:rsidRDefault="006C6462" w:rsidP="006C6462">
      <w:pPr>
        <w:spacing w:line="240" w:lineRule="auto"/>
        <w:jc w:val="both"/>
        <w:rPr>
          <w:rFonts w:cs="B Titr"/>
          <w:sz w:val="28"/>
          <w:szCs w:val="28"/>
          <w:rtl/>
        </w:rPr>
      </w:pPr>
    </w:p>
    <w:p w:rsidR="006C6462" w:rsidRPr="006C6462" w:rsidRDefault="006C6462" w:rsidP="00DD1AF7">
      <w:pPr>
        <w:spacing w:line="360" w:lineRule="auto"/>
        <w:contextualSpacing/>
        <w:rPr>
          <w:rFonts w:ascii="Andalus" w:hAnsi="Andalus" w:cs="Andalus"/>
          <w:color w:val="943634" w:themeColor="accent2" w:themeShade="BF"/>
          <w:sz w:val="40"/>
          <w:szCs w:val="40"/>
          <w:u w:val="single"/>
          <w:rtl/>
        </w:rPr>
      </w:pPr>
      <w:r w:rsidRPr="006C6462">
        <w:rPr>
          <w:rFonts w:ascii="Andalus" w:hAnsi="Andalus" w:cs="Andalus"/>
          <w:color w:val="943634" w:themeColor="accent2" w:themeShade="BF"/>
          <w:sz w:val="40"/>
          <w:szCs w:val="40"/>
          <w:u w:val="single"/>
          <w:rtl/>
        </w:rPr>
        <w:lastRenderedPageBreak/>
        <w:t>گرمابه (حمام)</w:t>
      </w:r>
    </w:p>
    <w:p w:rsidR="006C6462" w:rsidRPr="006C6462" w:rsidRDefault="006C6EBE" w:rsidP="00532D1E">
      <w:pPr>
        <w:spacing w:line="240" w:lineRule="auto"/>
        <w:ind w:firstLine="720"/>
        <w:contextualSpacing/>
        <w:jc w:val="both"/>
        <w:rPr>
          <w:rFonts w:cs="B Compset"/>
          <w:b/>
          <w:bCs/>
          <w:sz w:val="28"/>
          <w:szCs w:val="28"/>
          <w:rtl/>
        </w:rPr>
      </w:pPr>
      <w:r w:rsidRPr="006C6EBE">
        <w:rPr>
          <w:rFonts w:cs="B Compset" w:hint="cs"/>
          <w:b/>
          <w:bCs/>
          <w:color w:val="943634" w:themeColor="accent2" w:themeShade="BF"/>
          <w:sz w:val="28"/>
          <w:szCs w:val="28"/>
          <w:rtl/>
        </w:rPr>
        <w:t>’’</w:t>
      </w:r>
      <w:r>
        <w:rPr>
          <w:rFonts w:cs="B Compset" w:hint="cs"/>
          <w:b/>
          <w:bCs/>
          <w:sz w:val="28"/>
          <w:szCs w:val="28"/>
          <w:rtl/>
        </w:rPr>
        <w:t xml:space="preserve"> </w:t>
      </w:r>
      <w:r w:rsidR="006C6462" w:rsidRPr="006C6462">
        <w:rPr>
          <w:rFonts w:cs="B Compset" w:hint="cs"/>
          <w:b/>
          <w:bCs/>
          <w:sz w:val="28"/>
          <w:szCs w:val="28"/>
          <w:rtl/>
        </w:rPr>
        <w:t>گرمابه ساختمانی همگانی بود که با یک درگاه به بیرون راه داشت تا هوای درون آن همواره گرم بماند . گرمابه</w:t>
      </w:r>
      <w:r w:rsidR="00532D1E" w:rsidRPr="00532D1E">
        <w:rPr>
          <w:rFonts w:cs="B Compset" w:hint="cs"/>
          <w:b/>
          <w:bCs/>
          <w:color w:val="943634" w:themeColor="accent2" w:themeShade="BF"/>
          <w:sz w:val="32"/>
          <w:szCs w:val="32"/>
          <w:vertAlign w:val="superscript"/>
          <w:rtl/>
        </w:rPr>
        <w:t>*</w:t>
      </w:r>
      <w:r w:rsidR="006C6462" w:rsidRPr="006C6462">
        <w:rPr>
          <w:rFonts w:cs="B Compset" w:hint="cs"/>
          <w:b/>
          <w:bCs/>
          <w:sz w:val="28"/>
          <w:szCs w:val="28"/>
          <w:rtl/>
        </w:rPr>
        <w:t xml:space="preserve">، برابر جایگاه گرم است . </w:t>
      </w:r>
    </w:p>
    <w:p w:rsidR="00B53D8E" w:rsidRDefault="006C6462" w:rsidP="006C6462">
      <w:pPr>
        <w:spacing w:line="240" w:lineRule="auto"/>
        <w:ind w:firstLine="720"/>
        <w:contextualSpacing/>
        <w:jc w:val="both"/>
        <w:rPr>
          <w:rFonts w:cs="B Compset"/>
          <w:b/>
          <w:bCs/>
          <w:sz w:val="28"/>
          <w:szCs w:val="28"/>
          <w:rtl/>
        </w:rPr>
      </w:pPr>
      <w:r w:rsidRPr="006C6462">
        <w:rPr>
          <w:rFonts w:cs="B Compset" w:hint="cs"/>
          <w:b/>
          <w:bCs/>
          <w:sz w:val="28"/>
          <w:szCs w:val="28"/>
          <w:rtl/>
        </w:rPr>
        <w:t>مردم ایران چه پیش و چه پس از اسلام به پاکیزگی اهمیت فراوان می</w:t>
      </w:r>
      <w:r w:rsidR="00CC6EBF">
        <w:rPr>
          <w:rFonts w:cs="B Compset" w:hint="cs"/>
          <w:b/>
          <w:bCs/>
          <w:sz w:val="28"/>
          <w:szCs w:val="28"/>
          <w:rtl/>
        </w:rPr>
        <w:t xml:space="preserve"> </w:t>
      </w:r>
      <w:r w:rsidRPr="006C6462">
        <w:rPr>
          <w:rFonts w:cs="B Compset" w:hint="cs"/>
          <w:b/>
          <w:bCs/>
          <w:sz w:val="28"/>
          <w:szCs w:val="28"/>
          <w:rtl/>
        </w:rPr>
        <w:t>دادند گر چه پس از اسلام اهمیت آن بیش از گذشته شد . در گذشته های دور پیروان آیین مهر و زرتشت به پاکیزگی بسیار توجه داشتند در 1500 یا 2000 سال پیش شستشو به گونه امروزی نبوده است .</w:t>
      </w:r>
    </w:p>
    <w:p w:rsidR="006C6462" w:rsidRPr="006C6462" w:rsidRDefault="006C6462" w:rsidP="00DD1AF7">
      <w:pPr>
        <w:spacing w:line="240" w:lineRule="auto"/>
        <w:ind w:firstLine="720"/>
        <w:contextualSpacing/>
        <w:jc w:val="both"/>
        <w:rPr>
          <w:rFonts w:cs="B Compset"/>
          <w:b/>
          <w:bCs/>
          <w:sz w:val="28"/>
          <w:szCs w:val="28"/>
          <w:rtl/>
        </w:rPr>
      </w:pPr>
      <w:r w:rsidRPr="006C6462">
        <w:rPr>
          <w:rFonts w:cs="B Compset" w:hint="cs"/>
          <w:b/>
          <w:bCs/>
          <w:sz w:val="28"/>
          <w:szCs w:val="28"/>
          <w:rtl/>
        </w:rPr>
        <w:t xml:space="preserve"> در آن زمان گرمابه ساختمانی گرم بوده و شستشو در ظرف بزرگی به نام آبزن انجام میشده است چون مردم آب را مقدس میشمارند و نمیخواستند آن را آلوده کنند پساب را پس از شستشو روی زمین میریختند و یا به آسمان میپاشیدند . و هرگز آن را در آب پاک نمیریختند . گرمابه هم مانند بازار افسون بر اینکه کارکردی ویژه داشته جای گردهمایی مردم محل نیز بوده است .همچنین آیین هایی مانند حنا بندان حمام عروس و زایمان و مانند آن نیز درگرمابه انجام می گرفته است . </w:t>
      </w:r>
    </w:p>
    <w:p w:rsidR="006C6462" w:rsidRDefault="006C6462" w:rsidP="00DD1AF7">
      <w:pPr>
        <w:spacing w:line="240" w:lineRule="auto"/>
        <w:ind w:firstLine="720"/>
        <w:contextualSpacing/>
        <w:jc w:val="both"/>
        <w:rPr>
          <w:rFonts w:cs="B Compset"/>
          <w:b/>
          <w:bCs/>
          <w:sz w:val="28"/>
          <w:szCs w:val="28"/>
          <w:rtl/>
        </w:rPr>
      </w:pPr>
      <w:r w:rsidRPr="006C6462">
        <w:rPr>
          <w:rFonts w:cs="B Compset" w:hint="cs"/>
          <w:b/>
          <w:bCs/>
          <w:sz w:val="28"/>
          <w:szCs w:val="28"/>
          <w:rtl/>
        </w:rPr>
        <w:t>گرمابه زنان از مردان جدا بوده است و راه آنها حتی از یک کوچه نبوده و به گونه ای آنها را در کنار هم می</w:t>
      </w:r>
      <w:r w:rsidR="00CC6EBF">
        <w:rPr>
          <w:rFonts w:cs="B Compset" w:hint="cs"/>
          <w:b/>
          <w:bCs/>
          <w:sz w:val="28"/>
          <w:szCs w:val="28"/>
          <w:rtl/>
        </w:rPr>
        <w:t xml:space="preserve"> </w:t>
      </w:r>
      <w:r w:rsidRPr="006C6462">
        <w:rPr>
          <w:rFonts w:cs="B Compset" w:hint="cs"/>
          <w:b/>
          <w:bCs/>
          <w:sz w:val="28"/>
          <w:szCs w:val="28"/>
          <w:rtl/>
        </w:rPr>
        <w:t>ساختند که خزانه ها بهم می چسبیدند و از یک تون گرم می شدند . درگرمابه ها برای اینکه هوای بیرون کمتر با هوای بهینه آمیخته شود و درون آن گرم بماند دالانی پر پیچ وخم بینه را به دهلی</w:t>
      </w:r>
      <w:r w:rsidR="006C6EBE">
        <w:rPr>
          <w:rFonts w:cs="B Compset" w:hint="cs"/>
          <w:b/>
          <w:bCs/>
          <w:sz w:val="28"/>
          <w:szCs w:val="28"/>
          <w:rtl/>
        </w:rPr>
        <w:t>ز و دهلیز را به بیرون میرساند.</w:t>
      </w:r>
    </w:p>
    <w:p w:rsidR="00DD1AF7" w:rsidRPr="00DD1AF7" w:rsidRDefault="00DD1AF7" w:rsidP="00DD1AF7">
      <w:pPr>
        <w:spacing w:line="240" w:lineRule="auto"/>
        <w:ind w:firstLine="720"/>
        <w:contextualSpacing/>
        <w:jc w:val="both"/>
        <w:rPr>
          <w:rFonts w:cs="B Compset"/>
          <w:b/>
          <w:bCs/>
          <w:sz w:val="28"/>
          <w:szCs w:val="28"/>
          <w:rtl/>
        </w:rPr>
      </w:pPr>
    </w:p>
    <w:p w:rsidR="00CC6EBF" w:rsidRPr="00CC6EBF" w:rsidRDefault="00CC6EBF" w:rsidP="00CC6EBF">
      <w:pPr>
        <w:spacing w:line="360" w:lineRule="auto"/>
        <w:contextualSpacing/>
        <w:jc w:val="both"/>
        <w:rPr>
          <w:rFonts w:ascii="Andalus" w:hAnsi="Andalus" w:cs="Andalus"/>
          <w:color w:val="943634" w:themeColor="accent2" w:themeShade="BF"/>
          <w:sz w:val="40"/>
          <w:szCs w:val="40"/>
          <w:u w:val="single"/>
          <w:rtl/>
        </w:rPr>
      </w:pPr>
      <w:r w:rsidRPr="00CC6EBF">
        <w:rPr>
          <w:rFonts w:ascii="Andalus" w:hAnsi="Andalus" w:cs="Andalus"/>
          <w:color w:val="943634" w:themeColor="accent2" w:themeShade="BF"/>
          <w:sz w:val="40"/>
          <w:szCs w:val="40"/>
          <w:u w:val="single"/>
          <w:rtl/>
        </w:rPr>
        <w:t xml:space="preserve">بخش های مختلف گرمابه ( حمام ) </w:t>
      </w:r>
    </w:p>
    <w:p w:rsidR="006C6462" w:rsidRDefault="00062A74" w:rsidP="00CC6EBF">
      <w:pPr>
        <w:spacing w:line="240" w:lineRule="auto"/>
        <w:ind w:firstLine="720"/>
        <w:contextualSpacing/>
        <w:jc w:val="both"/>
        <w:rPr>
          <w:rFonts w:ascii="Andalus" w:hAnsi="Andalus" w:cs="B Compset"/>
          <w:color w:val="943634" w:themeColor="accent2" w:themeShade="BF"/>
          <w:sz w:val="40"/>
          <w:szCs w:val="40"/>
          <w:rtl/>
        </w:rPr>
      </w:pPr>
      <w:r>
        <w:rPr>
          <w:rFonts w:ascii="Andalus" w:hAnsi="Andalus" w:cs="B Compset"/>
          <w:noProof/>
          <w:color w:val="943634" w:themeColor="accent2" w:themeShade="BF"/>
          <w:sz w:val="40"/>
          <w:szCs w:val="40"/>
          <w:rtl/>
        </w:rPr>
        <w:pict>
          <v:shape id="_x0000_s1080" type="#_x0000_t202" style="position:absolute;left:0;text-align:left;margin-left:-30.1pt;margin-top:94.25pt;width:662.2pt;height:24.9pt;z-index:251758592" strokecolor="white [3212]">
            <v:textbox style="mso-next-textbox:#_x0000_s1080">
              <w:txbxContent>
                <w:p w:rsidR="00902BFA" w:rsidRPr="00DD1AF7" w:rsidRDefault="00902BFA" w:rsidP="00DD1AF7">
                  <w:pPr>
                    <w:pStyle w:val="ListParagraph"/>
                    <w:bidi/>
                    <w:ind w:left="0"/>
                    <w:rPr>
                      <w:rFonts w:cs="B Compset"/>
                      <w:b/>
                      <w:bCs/>
                      <w:sz w:val="22"/>
                      <w:szCs w:val="22"/>
                      <w:rtl/>
                    </w:rPr>
                  </w:pPr>
                  <w:r>
                    <w:rPr>
                      <w:rFonts w:cs="B Compset" w:hint="cs"/>
                      <w:b/>
                      <w:bCs/>
                      <w:color w:val="943634" w:themeColor="accent2" w:themeShade="BF"/>
                      <w:sz w:val="22"/>
                      <w:szCs w:val="22"/>
                      <w:rtl/>
                    </w:rPr>
                    <w:t>*</w:t>
                  </w:r>
                  <w:r w:rsidRPr="00DD1AF7">
                    <w:rPr>
                      <w:rFonts w:cs="B Compset" w:hint="cs"/>
                      <w:b/>
                      <w:bCs/>
                      <w:sz w:val="22"/>
                      <w:szCs w:val="22"/>
                      <w:rtl/>
                    </w:rPr>
                    <w:t xml:space="preserve"> واژه گرمابه از دو واژه گرم و آبه درست شده است در اینجا آبه به معنای آب نیست پس گرمابه برابر آب گرم نیست بلکه آبه یا آوه برابر جایگاه است و </w:t>
                  </w:r>
                  <w:r>
                    <w:rPr>
                      <w:rFonts w:cs="B Compset" w:hint="cs"/>
                      <w:b/>
                      <w:bCs/>
                      <w:sz w:val="22"/>
                      <w:szCs w:val="22"/>
                      <w:rtl/>
                    </w:rPr>
                    <w:t>به جایگاه ساختمان گفته می شود.</w:t>
                  </w:r>
                </w:p>
                <w:p w:rsidR="00902BFA" w:rsidRPr="00B53D8E" w:rsidRDefault="00902BFA" w:rsidP="00B53D8E"/>
              </w:txbxContent>
            </v:textbox>
            <w10:wrap anchorx="page"/>
          </v:shape>
        </w:pict>
      </w:r>
      <w:r w:rsidR="006C6462" w:rsidRPr="003D513A">
        <w:rPr>
          <w:rFonts w:ascii="Andalus" w:hAnsi="Andalus" w:cs="B Compset" w:hint="cs"/>
          <w:b/>
          <w:bCs/>
          <w:color w:val="943634" w:themeColor="accent2" w:themeShade="BF"/>
          <w:sz w:val="28"/>
          <w:szCs w:val="28"/>
          <w:rtl/>
        </w:rPr>
        <w:t>1-</w:t>
      </w:r>
      <w:r w:rsidR="006C6462">
        <w:rPr>
          <w:rFonts w:ascii="Andalus" w:hAnsi="Andalus" w:cs="Andalus" w:hint="cs"/>
          <w:color w:val="943634" w:themeColor="accent2" w:themeShade="BF"/>
          <w:sz w:val="40"/>
          <w:szCs w:val="40"/>
          <w:rtl/>
        </w:rPr>
        <w:t xml:space="preserve"> </w:t>
      </w:r>
      <w:r w:rsidR="006C6462" w:rsidRPr="00CC6EBF">
        <w:rPr>
          <w:rFonts w:ascii="Andalus" w:hAnsi="Andalus" w:cs="Andalus"/>
          <w:color w:val="943634" w:themeColor="accent2" w:themeShade="BF"/>
          <w:sz w:val="28"/>
          <w:szCs w:val="28"/>
          <w:u w:val="single"/>
          <w:rtl/>
        </w:rPr>
        <w:t>بینه یا رختکن</w:t>
      </w:r>
      <w:r w:rsidR="006C6462" w:rsidRPr="00CC6EBF">
        <w:rPr>
          <w:rFonts w:cs="B Compset" w:hint="cs"/>
          <w:b/>
          <w:bCs/>
          <w:color w:val="943634" w:themeColor="accent2" w:themeShade="BF"/>
          <w:sz w:val="28"/>
          <w:szCs w:val="28"/>
          <w:u w:val="single"/>
          <w:rtl/>
        </w:rPr>
        <w:t xml:space="preserve"> </w:t>
      </w:r>
      <w:r w:rsidR="006C6462" w:rsidRPr="006C6462">
        <w:rPr>
          <w:rFonts w:cs="B Compset" w:hint="cs"/>
          <w:b/>
          <w:bCs/>
          <w:color w:val="943634" w:themeColor="accent2" w:themeShade="BF"/>
          <w:sz w:val="28"/>
          <w:szCs w:val="28"/>
          <w:rtl/>
        </w:rPr>
        <w:t>:</w:t>
      </w:r>
      <w:r w:rsidR="006C6462" w:rsidRPr="006C6462">
        <w:rPr>
          <w:rFonts w:cs="B Compset" w:hint="cs"/>
          <w:b/>
          <w:bCs/>
          <w:sz w:val="28"/>
          <w:szCs w:val="28"/>
          <w:rtl/>
        </w:rPr>
        <w:t xml:space="preserve"> فضای بزرگ و سرپوشید ه با حوضی بزرگ در میان و سکوهایی در گرداگرد آن است این حوض هم برای شستن و آب کشیدن پا و هم آذین میباشد . پس از دالان دهلیز و سپس بینه و رختکن میباشد که فضایی نیمه گرم و کمابیش خشک است . در گذشته گاه بخشی از بینه سلمانی سر هم میتراشیدند </w:t>
      </w:r>
      <w:r w:rsidR="006C6462" w:rsidRPr="006C6462">
        <w:rPr>
          <w:rFonts w:cs="B Compset" w:hint="cs"/>
          <w:b/>
          <w:bCs/>
          <w:sz w:val="28"/>
          <w:szCs w:val="28"/>
          <w:rtl/>
        </w:rPr>
        <w:lastRenderedPageBreak/>
        <w:t xml:space="preserve">برای خشک کردن لنگها راه پله ای برای دسترسی به بام ساخته میشد پیش خوان و دخل استاد حمامی نیز در کنار دهلیز جای داشت . بینه به ریخت چهارپهلو ( مربع ) هشت پهلو و کشکولی ساخته میشد و در گوشه های آن رختکن ها و درمیان حوض آب سرد قرار داشت . </w:t>
      </w:r>
    </w:p>
    <w:p w:rsidR="006C6462" w:rsidRPr="00CC6EBF" w:rsidRDefault="00CC6EBF" w:rsidP="0041297D">
      <w:pPr>
        <w:spacing w:line="240" w:lineRule="auto"/>
        <w:ind w:firstLine="720"/>
        <w:jc w:val="both"/>
        <w:rPr>
          <w:rFonts w:cs="B Compset"/>
          <w:b/>
          <w:bCs/>
          <w:sz w:val="28"/>
          <w:szCs w:val="28"/>
        </w:rPr>
      </w:pPr>
      <w:r w:rsidRPr="003D513A">
        <w:rPr>
          <w:rFonts w:cs="B Compset" w:hint="cs"/>
          <w:b/>
          <w:bCs/>
          <w:color w:val="943634" w:themeColor="accent2" w:themeShade="BF"/>
          <w:sz w:val="28"/>
          <w:szCs w:val="28"/>
          <w:rtl/>
        </w:rPr>
        <w:t>2-</w:t>
      </w:r>
      <w:r w:rsidRPr="00CC6EBF">
        <w:rPr>
          <w:rFonts w:cs="B Compset" w:hint="cs"/>
          <w:b/>
          <w:bCs/>
          <w:color w:val="943634" w:themeColor="accent2" w:themeShade="BF"/>
          <w:sz w:val="28"/>
          <w:szCs w:val="28"/>
          <w:rtl/>
        </w:rPr>
        <w:t xml:space="preserve"> </w:t>
      </w:r>
      <w:r w:rsidR="006C6462" w:rsidRPr="00CC6EBF">
        <w:rPr>
          <w:rFonts w:ascii="Andalus" w:hAnsi="Andalus" w:cs="Andalus"/>
          <w:color w:val="943634" w:themeColor="accent2" w:themeShade="BF"/>
          <w:sz w:val="28"/>
          <w:szCs w:val="28"/>
          <w:u w:val="single"/>
          <w:rtl/>
        </w:rPr>
        <w:t>میاندر</w:t>
      </w:r>
      <w:r w:rsidR="006C6462" w:rsidRPr="00CC6EBF">
        <w:rPr>
          <w:rFonts w:ascii="Andalus" w:hAnsi="Andalus" w:cs="Andalus"/>
          <w:color w:val="943634" w:themeColor="accent2" w:themeShade="BF"/>
          <w:sz w:val="28"/>
          <w:szCs w:val="28"/>
          <w:rtl/>
        </w:rPr>
        <w:t xml:space="preserve"> :</w:t>
      </w:r>
      <w:r w:rsidR="006C6462" w:rsidRPr="00CC6EBF">
        <w:rPr>
          <w:rFonts w:cs="B Compset" w:hint="cs"/>
          <w:b/>
          <w:bCs/>
          <w:sz w:val="28"/>
          <w:szCs w:val="28"/>
          <w:rtl/>
        </w:rPr>
        <w:t xml:space="preserve"> میان دو بخش بینه وگرمخانه جای دارد . میاندر راهرو یا دالانی است که به چند جای راه داشته ، یکی به آبریزگاهها و دیگری به جای ستردن موی بدین گونه میاندر هوای گرم خانه و بینه را از هم جدا نگه میداشت و یک فضای میانجی بوده است . میاندر یک یا دو سکو برای انداختن لنگ و دولچه</w:t>
      </w:r>
      <w:r w:rsidR="0041297D">
        <w:rPr>
          <w:rFonts w:ascii="Calibri" w:hAnsi="Calibri" w:cs="Calibri" w:hint="cs"/>
          <w:b/>
          <w:bCs/>
          <w:color w:val="943634" w:themeColor="accent2" w:themeShade="BF"/>
          <w:sz w:val="32"/>
          <w:szCs w:val="32"/>
          <w:vertAlign w:val="superscript"/>
          <w:rtl/>
        </w:rPr>
        <w:t>*</w:t>
      </w:r>
      <w:r w:rsidR="006C6462" w:rsidRPr="00CC6EBF">
        <w:rPr>
          <w:rFonts w:cs="B Compset" w:hint="cs"/>
          <w:b/>
          <w:bCs/>
          <w:sz w:val="28"/>
          <w:szCs w:val="28"/>
          <w:rtl/>
        </w:rPr>
        <w:t>و اسباب گرمابه داشته و راه دستشویی و آبریزگاه نیز جایی برای ستردن موی تن بیشتر از همین میاندر بوده ولی کسانی که نیاز به اینکار نداشتند یکراست به گرماخانه در می</w:t>
      </w:r>
      <w:r w:rsidRPr="00CC6EBF">
        <w:rPr>
          <w:rFonts w:cs="B Compset" w:hint="cs"/>
          <w:b/>
          <w:bCs/>
          <w:sz w:val="28"/>
          <w:szCs w:val="28"/>
          <w:rtl/>
        </w:rPr>
        <w:t xml:space="preserve"> </w:t>
      </w:r>
      <w:r w:rsidR="006C6462" w:rsidRPr="00CC6EBF">
        <w:rPr>
          <w:rFonts w:cs="B Compset" w:hint="cs"/>
          <w:b/>
          <w:bCs/>
          <w:sz w:val="28"/>
          <w:szCs w:val="28"/>
          <w:rtl/>
        </w:rPr>
        <w:t xml:space="preserve">آمدند </w:t>
      </w:r>
      <w:r w:rsidR="003D513A">
        <w:rPr>
          <w:rFonts w:cs="B Compset" w:hint="cs"/>
          <w:b/>
          <w:bCs/>
          <w:sz w:val="28"/>
          <w:szCs w:val="28"/>
          <w:rtl/>
        </w:rPr>
        <w:t>.</w:t>
      </w:r>
    </w:p>
    <w:p w:rsidR="003D513A" w:rsidRDefault="003D513A" w:rsidP="00FD14E2">
      <w:pPr>
        <w:spacing w:line="240" w:lineRule="auto"/>
        <w:ind w:firstLine="720"/>
        <w:jc w:val="both"/>
        <w:rPr>
          <w:rFonts w:cs="B Compset"/>
          <w:b/>
          <w:bCs/>
          <w:sz w:val="28"/>
          <w:szCs w:val="28"/>
          <w:rtl/>
        </w:rPr>
      </w:pPr>
      <w:r w:rsidRPr="003D513A">
        <w:rPr>
          <w:rFonts w:cs="B Compset" w:hint="cs"/>
          <w:b/>
          <w:bCs/>
          <w:color w:val="943634" w:themeColor="accent2" w:themeShade="BF"/>
          <w:sz w:val="28"/>
          <w:szCs w:val="28"/>
          <w:rtl/>
        </w:rPr>
        <w:t xml:space="preserve">3- </w:t>
      </w:r>
      <w:r w:rsidR="006C6462" w:rsidRPr="003D513A">
        <w:rPr>
          <w:rFonts w:ascii="Andalus" w:hAnsi="Andalus" w:cs="Andalus"/>
          <w:color w:val="943634" w:themeColor="accent2" w:themeShade="BF"/>
          <w:sz w:val="28"/>
          <w:szCs w:val="28"/>
          <w:u w:val="single"/>
          <w:rtl/>
        </w:rPr>
        <w:t>گرمخانه یا صحن گرمخانه</w:t>
      </w:r>
      <w:r w:rsidR="006C6462" w:rsidRPr="003D513A">
        <w:rPr>
          <w:rFonts w:cs="B Compset" w:hint="cs"/>
          <w:b/>
          <w:bCs/>
          <w:color w:val="943634" w:themeColor="accent2" w:themeShade="BF"/>
          <w:sz w:val="28"/>
          <w:szCs w:val="28"/>
          <w:rtl/>
        </w:rPr>
        <w:t xml:space="preserve"> :</w:t>
      </w:r>
      <w:r w:rsidR="006C6462" w:rsidRPr="003D513A">
        <w:rPr>
          <w:rFonts w:cs="B Compset" w:hint="cs"/>
          <w:b/>
          <w:bCs/>
          <w:sz w:val="28"/>
          <w:szCs w:val="28"/>
          <w:rtl/>
        </w:rPr>
        <w:t xml:space="preserve"> گرمترین بخش گرمخانه است این بخش یک خزانه آب بزرگ و دو خزانه کوچک دارد یکی آب سرد یکی آب داغ که در سوی خزانه بزرگ هستند و آب آنها را همیشه تمیز نگه میداشتند و کسی به آنها دست نمی زده است و درون آنها هم نمیرفتند این دو قله یا گله و هر دوی آنها قلتین  نامیده میشدند از این دو آب گرم و سرد را به خزانه بزرگ میرساندند که مردم درون آن خود را شتشو می کردند </w:t>
      </w:r>
      <w:r w:rsidR="00E71714">
        <w:rPr>
          <w:rFonts w:cs="B Compset" w:hint="cs"/>
          <w:b/>
          <w:bCs/>
          <w:sz w:val="28"/>
          <w:szCs w:val="28"/>
          <w:rtl/>
        </w:rPr>
        <w:t>.</w:t>
      </w:r>
      <w:r w:rsidR="006C6462" w:rsidRPr="003D513A">
        <w:rPr>
          <w:rFonts w:cs="B Compset" w:hint="cs"/>
          <w:b/>
          <w:bCs/>
          <w:sz w:val="28"/>
          <w:szCs w:val="28"/>
          <w:rtl/>
        </w:rPr>
        <w:t>آنها یکبار در آغاز برای خیس خور دن و بار دیگر پس از پایان شستشو برای آبکشی یا غسل کردن به درون آن میرفتند . فضای گرمخانه جایی برای ، شستشو ، آبتنی و کیسه کشیدن داشته و نیز به چند خزانه راه داشته است</w:t>
      </w:r>
      <w:r>
        <w:rPr>
          <w:rFonts w:cs="B Compset" w:hint="cs"/>
          <w:b/>
          <w:bCs/>
          <w:sz w:val="28"/>
          <w:szCs w:val="28"/>
          <w:rtl/>
        </w:rPr>
        <w:t>.</w:t>
      </w:r>
    </w:p>
    <w:p w:rsidR="009A0CEC" w:rsidRDefault="00062A74" w:rsidP="003D513A">
      <w:pPr>
        <w:spacing w:line="240" w:lineRule="auto"/>
        <w:ind w:firstLine="720"/>
        <w:jc w:val="both"/>
        <w:rPr>
          <w:rFonts w:cs="B Compset"/>
          <w:b/>
          <w:bCs/>
          <w:sz w:val="28"/>
          <w:szCs w:val="28"/>
          <w:rtl/>
        </w:rPr>
      </w:pPr>
      <w:r w:rsidRPr="00062A74">
        <w:rPr>
          <w:rFonts w:cs="B Compset"/>
          <w:b/>
          <w:bCs/>
          <w:noProof/>
          <w:color w:val="943634" w:themeColor="accent2" w:themeShade="BF"/>
          <w:sz w:val="28"/>
          <w:szCs w:val="28"/>
          <w:rtl/>
        </w:rPr>
        <w:pict>
          <v:shape id="_x0000_s1087" type="#_x0000_t202" style="position:absolute;left:0;text-align:left;margin-left:37.25pt;margin-top:167.9pt;width:589pt;height:24.65pt;z-index:251763712" strokecolor="white [3212]">
            <v:textbox style="mso-next-textbox:#_x0000_s1087">
              <w:txbxContent>
                <w:p w:rsidR="00902BFA" w:rsidRPr="00DD1AF7" w:rsidRDefault="00902BFA" w:rsidP="00FD14E2">
                  <w:pPr>
                    <w:spacing w:line="168" w:lineRule="auto"/>
                    <w:rPr>
                      <w:b/>
                      <w:bCs/>
                    </w:rPr>
                  </w:pPr>
                  <w:r>
                    <w:rPr>
                      <w:rFonts w:cs="B Compset" w:hint="cs"/>
                      <w:b/>
                      <w:bCs/>
                      <w:color w:val="943634" w:themeColor="accent2" w:themeShade="BF"/>
                      <w:rtl/>
                    </w:rPr>
                    <w:t>*</w:t>
                  </w:r>
                  <w:r w:rsidRPr="00DD1AF7">
                    <w:rPr>
                      <w:rFonts w:cs="B Compset" w:hint="cs"/>
                      <w:b/>
                      <w:bCs/>
                      <w:rtl/>
                    </w:rPr>
                    <w:t xml:space="preserve"> </w:t>
                  </w:r>
                  <w:r w:rsidRPr="00DD1AF7">
                    <w:rPr>
                      <w:rFonts w:cs="B Compset" w:hint="cs"/>
                      <w:b/>
                      <w:bCs/>
                      <w:u w:val="single"/>
                      <w:rtl/>
                    </w:rPr>
                    <w:t>دولچه</w:t>
                  </w:r>
                  <w:r w:rsidRPr="00DD1AF7">
                    <w:rPr>
                      <w:rFonts w:cs="B Compset" w:hint="cs"/>
                      <w:b/>
                      <w:bCs/>
                      <w:rtl/>
                    </w:rPr>
                    <w:t xml:space="preserve"> : ظرف دسته داری که با آن آب برمی دارند</w:t>
                  </w:r>
                  <w:r>
                    <w:rPr>
                      <w:rFonts w:hint="cs"/>
                      <w:b/>
                      <w:bCs/>
                      <w:rtl/>
                    </w:rPr>
                    <w:t>.</w:t>
                  </w:r>
                </w:p>
              </w:txbxContent>
            </v:textbox>
            <w10:wrap anchorx="page"/>
          </v:shape>
        </w:pict>
      </w:r>
      <w:r w:rsidR="006C6462" w:rsidRPr="003D513A">
        <w:rPr>
          <w:rFonts w:cs="B Compset" w:hint="cs"/>
          <w:b/>
          <w:bCs/>
          <w:sz w:val="28"/>
          <w:szCs w:val="28"/>
          <w:rtl/>
        </w:rPr>
        <w:t xml:space="preserve"> برای توانگران هم گرمخانه ویژه ای در دو گوشه گرمخانه بوده است که به جای خزانه دستک داشته است دستک حوضچه ای کوچک بوده که آب داخل آن را بادست روی خود میریختند افزون بر آن گرماخانه جایی برای آب بازی و شنا داشته است . در گرمخانه برخی گرماخانه ها استخری بوده به نام جال برای شنا و آب بازی نمونه آن در گرمابه گنجعلی خان دیده میشود . پیرامون گرمخانه صفه ها و سکو هایی بوده و در یک سوی ان خزانه های آب و لگن داشته است مانند گرمابه گنجلعی خان که در کنار جال آن گویا رگ زنی میکردند . گوشه ای از گرمخانه به فضایی راه دارد به نام شاهنشین خود گنجلعی خان و بزرگان در آن مینشستند در دو سوی خزانه آن دو اتاقک جدا از هم است که خصوصی بوده و خزانه ندارد خزانه ها یک دستگ دارند که از آنها آب برمیدارند و مانند آخور میباشد . گرمابه گنجعلی خان حتی یک آبزن دارد چیزی مانند یک وان درون دیوار که دستک هم ندارد . در زیر یا کنار گرمابه کوره ای برای گرم کردن آب به </w:t>
      </w:r>
    </w:p>
    <w:p w:rsidR="009A0CEC" w:rsidRDefault="006C6462" w:rsidP="00737366">
      <w:pPr>
        <w:spacing w:line="240" w:lineRule="auto"/>
        <w:contextualSpacing/>
        <w:jc w:val="both"/>
        <w:rPr>
          <w:rFonts w:cs="B Compset"/>
          <w:b/>
          <w:bCs/>
          <w:sz w:val="28"/>
          <w:szCs w:val="28"/>
          <w:rtl/>
        </w:rPr>
      </w:pPr>
      <w:r w:rsidRPr="003D513A">
        <w:rPr>
          <w:rFonts w:cs="B Compset" w:hint="cs"/>
          <w:b/>
          <w:bCs/>
          <w:sz w:val="28"/>
          <w:szCs w:val="28"/>
          <w:rtl/>
        </w:rPr>
        <w:lastRenderedPageBreak/>
        <w:t xml:space="preserve">نام خن یا گلخن یا تون میباشد که سوخت آن بوته بوده آست . آتش این تون از زیر به یک یا دو دیگ به نام تیان میرسد . که کف خزانه آب گرم کار گذاشته  شده است . دیگ ها از آلیاژ هفت جوش یا به گفته دیگر آمیزه ای از روی ، مس ، قلع ، سرب و چیز دیگر ساخته می شود  تا در برابر آتش و آب  پایدار باشد . هر گرمابه دو دودکش داشته است که دور از تون بوده است یکی دود را یکراست به بیرون می فرستانده و دیگری از پیچ و خم گربه رو ها می گذرانده و در پایان به بیرون می فرستاده .  در گذشته در گرمابه چیزی همچون دوش بوده است  ولی نمیتوان گفت چگونه کار میکرده است . </w:t>
      </w:r>
    </w:p>
    <w:p w:rsidR="00602C2F" w:rsidRDefault="006C6462" w:rsidP="00737366">
      <w:pPr>
        <w:spacing w:line="240" w:lineRule="auto"/>
        <w:ind w:firstLine="720"/>
        <w:contextualSpacing/>
        <w:jc w:val="both"/>
        <w:rPr>
          <w:rFonts w:cs="B Compset"/>
          <w:b/>
          <w:bCs/>
          <w:sz w:val="28"/>
          <w:szCs w:val="28"/>
          <w:rtl/>
        </w:rPr>
      </w:pPr>
      <w:r w:rsidRPr="003D513A">
        <w:rPr>
          <w:rFonts w:cs="B Compset" w:hint="cs"/>
          <w:b/>
          <w:bCs/>
          <w:sz w:val="28"/>
          <w:szCs w:val="28"/>
          <w:rtl/>
        </w:rPr>
        <w:t xml:space="preserve">روش نورگیری و هوا رسانی گرمابه ها نیز شایان بررسی است معمولاً پوشش گرمخانه ها گنبد کلمبو بوده که میتوان در نوک آن سوراخی برای نورگیری گذاشت . در نوک آن شیشه هایی کار میگذاشتند که به ان جام خانه می گفتند آبندی جام خانه هم مهم بوده است </w:t>
      </w:r>
      <w:r w:rsidR="00602C2F">
        <w:rPr>
          <w:rFonts w:cs="B Compset" w:hint="cs"/>
          <w:b/>
          <w:bCs/>
          <w:sz w:val="28"/>
          <w:szCs w:val="28"/>
          <w:rtl/>
        </w:rPr>
        <w:t>.</w:t>
      </w:r>
    </w:p>
    <w:p w:rsidR="006C6462" w:rsidRPr="003D513A" w:rsidRDefault="006C6462" w:rsidP="00737366">
      <w:pPr>
        <w:spacing w:line="240" w:lineRule="auto"/>
        <w:ind w:firstLine="720"/>
        <w:contextualSpacing/>
        <w:jc w:val="both"/>
        <w:rPr>
          <w:rFonts w:cs="B Compset"/>
          <w:b/>
          <w:bCs/>
          <w:sz w:val="28"/>
          <w:szCs w:val="28"/>
        </w:rPr>
      </w:pPr>
      <w:r w:rsidRPr="003D513A">
        <w:rPr>
          <w:rFonts w:cs="B Compset" w:hint="cs"/>
          <w:b/>
          <w:bCs/>
          <w:sz w:val="28"/>
          <w:szCs w:val="28"/>
          <w:rtl/>
        </w:rPr>
        <w:t xml:space="preserve">آنها چیزی همانند لاستیک امروزی از گل رس و روغن برزک به نام مومینه درست میکردند تا شیشه های جام در زه سفالشیان آببندی کنند . برخی گرمابه ها برای روشنایی در شب چراغدان داشته اند چراغ ها با روغن میسوخته که دود آنها آزاردهنده نبوده است . کهن ترین گرمابه ای که اکنون هم رونق دارد گرمابه وزیر یزد نزدیک مسجد جامع است . </w:t>
      </w:r>
    </w:p>
    <w:p w:rsidR="006C6462" w:rsidRPr="006C6462" w:rsidRDefault="006C6462" w:rsidP="00737366">
      <w:pPr>
        <w:pStyle w:val="ListParagraph"/>
        <w:bidi/>
        <w:ind w:left="0" w:firstLine="720"/>
        <w:jc w:val="both"/>
        <w:rPr>
          <w:rFonts w:cs="B Compset"/>
          <w:b/>
          <w:bCs/>
          <w:sz w:val="28"/>
          <w:szCs w:val="28"/>
          <w:rtl/>
        </w:rPr>
      </w:pPr>
      <w:r w:rsidRPr="006C6462">
        <w:rPr>
          <w:rFonts w:cs="B Compset" w:hint="cs"/>
          <w:b/>
          <w:bCs/>
          <w:sz w:val="28"/>
          <w:szCs w:val="28"/>
          <w:rtl/>
        </w:rPr>
        <w:t xml:space="preserve">ساختمان گرمابه های کهن را در گودی زمین می ساختند تا پایدارتر بوده و گرمای آنها هدر نرود به کار نبردن آب غصبی در گرمابه بسیار مهم شمرده میشده زیرا مردم محل برای غسل کردن و وضو گرفتن از همین آب استفاده می کردند بنابراین نسبت به آن حساس بوده اند برای همین در بیشتر گرمابه ها با آن که آب جاری یا کاریزی در کنار آن می گذشته در بام گرمابه یک خزانه آب جدا نیز بوده است  که برخزانه گرمخانه سوار بوده است آب این خزانه را از یک چاه زه  به دست می آوردند چاهی که آب آن از زمین می جوشد و برای بدست آو.ردن آن زمین را می کندند تا به یک سفره زیر زمینی برسند که سطح آب آن بالاتر کف زمین باشد و آب بالا بزند . </w:t>
      </w:r>
    </w:p>
    <w:p w:rsidR="006C6462" w:rsidRPr="00E71714" w:rsidRDefault="006C6462" w:rsidP="007400B7">
      <w:pPr>
        <w:pStyle w:val="ListParagraph"/>
        <w:bidi/>
        <w:ind w:left="0" w:firstLine="720"/>
        <w:jc w:val="both"/>
        <w:rPr>
          <w:b/>
          <w:bCs/>
          <w:sz w:val="28"/>
          <w:szCs w:val="28"/>
          <w:rtl/>
        </w:rPr>
      </w:pPr>
      <w:r w:rsidRPr="006C6462">
        <w:rPr>
          <w:rFonts w:cs="B Compset" w:hint="cs"/>
          <w:b/>
          <w:bCs/>
          <w:sz w:val="28"/>
          <w:szCs w:val="28"/>
          <w:rtl/>
        </w:rPr>
        <w:t xml:space="preserve">پساب ( فاضلاب) در گرمابه به چاه یا یک گودال روباز می ریخته که بهداشتی نبوده است در برخی گرمابه ها در بینه آن آبی پاک برای وضو ساختن آماده می کردند که مردم از آنجا آب بر میداشتند و وضو می گرفتند </w:t>
      </w:r>
      <w:r w:rsidRPr="005D5D1D">
        <w:rPr>
          <w:rFonts w:cs="B Compset" w:hint="cs"/>
          <w:b/>
          <w:bCs/>
          <w:sz w:val="28"/>
          <w:szCs w:val="28"/>
          <w:rtl/>
        </w:rPr>
        <w:t>.</w:t>
      </w:r>
      <w:r w:rsidR="00E71714" w:rsidRPr="005D5D1D">
        <w:rPr>
          <w:rFonts w:cs="B Compset" w:hint="cs"/>
          <w:b/>
          <w:bCs/>
          <w:sz w:val="28"/>
          <w:szCs w:val="28"/>
          <w:rtl/>
        </w:rPr>
        <w:t xml:space="preserve"> </w:t>
      </w:r>
      <w:r w:rsidR="006C6EBE" w:rsidRPr="005D5D1D">
        <w:rPr>
          <w:rFonts w:cs="B Compset" w:hint="cs"/>
          <w:b/>
          <w:bCs/>
          <w:color w:val="943634" w:themeColor="accent2" w:themeShade="BF"/>
          <w:sz w:val="28"/>
          <w:szCs w:val="28"/>
          <w:rtl/>
        </w:rPr>
        <w:t>‘‘</w:t>
      </w:r>
      <w:r w:rsidR="005D5D1D" w:rsidRPr="005D5D1D">
        <w:rPr>
          <w:rFonts w:hint="cs"/>
          <w:b/>
          <w:bCs/>
          <w:color w:val="943634" w:themeColor="accent2" w:themeShade="BF"/>
          <w:sz w:val="28"/>
          <w:szCs w:val="28"/>
          <w:rtl/>
        </w:rPr>
        <w:t xml:space="preserve"> </w:t>
      </w:r>
      <w:r w:rsidR="007400B7">
        <w:rPr>
          <w:rFonts w:cs="B Compset" w:hint="cs"/>
          <w:b/>
          <w:bCs/>
          <w:color w:val="943634" w:themeColor="accent2" w:themeShade="BF"/>
          <w:sz w:val="28"/>
          <w:szCs w:val="28"/>
          <w:rtl/>
        </w:rPr>
        <w:t>4</w:t>
      </w:r>
    </w:p>
    <w:p w:rsidR="00490B89" w:rsidRDefault="00490B89" w:rsidP="000F7C99">
      <w:pPr>
        <w:rPr>
          <w:rFonts w:ascii="Andalus" w:hAnsi="Andalus" w:cs="Andalus"/>
          <w:sz w:val="52"/>
          <w:szCs w:val="52"/>
          <w:rtl/>
        </w:rPr>
      </w:pPr>
    </w:p>
    <w:p w:rsidR="00C71004" w:rsidRPr="00C71004" w:rsidRDefault="00C71004" w:rsidP="00C71004">
      <w:pPr>
        <w:spacing w:after="0" w:line="240" w:lineRule="auto"/>
        <w:jc w:val="both"/>
        <w:rPr>
          <w:rFonts w:ascii="Andalus" w:eastAsia="Times New Roman" w:hAnsi="Andalus" w:cs="Andalus"/>
          <w:color w:val="943634" w:themeColor="accent2" w:themeShade="BF"/>
          <w:sz w:val="40"/>
          <w:szCs w:val="40"/>
          <w:u w:val="single"/>
          <w:rtl/>
        </w:rPr>
      </w:pPr>
      <w:r w:rsidRPr="00C71004">
        <w:rPr>
          <w:rFonts w:ascii="Andalus" w:eastAsia="Times New Roman" w:hAnsi="Andalus" w:cs="Andalus"/>
          <w:color w:val="943634" w:themeColor="accent2" w:themeShade="BF"/>
          <w:sz w:val="40"/>
          <w:szCs w:val="40"/>
          <w:u w:val="single"/>
          <w:rtl/>
        </w:rPr>
        <w:lastRenderedPageBreak/>
        <w:t>حمام گنجعلی خان</w:t>
      </w:r>
    </w:p>
    <w:p w:rsidR="00C71004" w:rsidRDefault="00C71004" w:rsidP="00C71004">
      <w:pPr>
        <w:spacing w:after="0" w:line="240" w:lineRule="auto"/>
        <w:ind w:firstLine="720"/>
        <w:jc w:val="both"/>
        <w:rPr>
          <w:rFonts w:ascii="Times New Roman" w:eastAsia="Times New Roman" w:hAnsi="Times New Roman" w:cs="B Compset"/>
          <w:b/>
          <w:bCs/>
          <w:sz w:val="28"/>
          <w:szCs w:val="28"/>
          <w:rtl/>
        </w:rPr>
      </w:pPr>
    </w:p>
    <w:p w:rsidR="00C71004" w:rsidRPr="00C71004" w:rsidRDefault="00516813" w:rsidP="003B7FED">
      <w:pPr>
        <w:spacing w:after="0" w:line="240" w:lineRule="auto"/>
        <w:ind w:firstLine="720"/>
        <w:jc w:val="both"/>
        <w:rPr>
          <w:rFonts w:ascii="Times New Roman" w:eastAsia="Times New Roman" w:hAnsi="Times New Roman" w:cs="B Compset"/>
          <w:b/>
          <w:bCs/>
          <w:sz w:val="28"/>
          <w:szCs w:val="28"/>
        </w:rPr>
      </w:pPr>
      <w:r w:rsidRPr="006C6EBE">
        <w:rPr>
          <w:rFonts w:cs="B Compset" w:hint="cs"/>
          <w:b/>
          <w:bCs/>
          <w:color w:val="943634" w:themeColor="accent2" w:themeShade="BF"/>
          <w:sz w:val="28"/>
          <w:szCs w:val="28"/>
          <w:rtl/>
        </w:rPr>
        <w:t>’’</w:t>
      </w:r>
      <w:r>
        <w:rPr>
          <w:rFonts w:cs="B Compset" w:hint="cs"/>
          <w:b/>
          <w:bCs/>
          <w:sz w:val="28"/>
          <w:szCs w:val="28"/>
          <w:rtl/>
        </w:rPr>
        <w:t xml:space="preserve"> </w:t>
      </w:r>
      <w:r w:rsidR="00C71004" w:rsidRPr="00C71004">
        <w:rPr>
          <w:rFonts w:ascii="Times New Roman" w:eastAsia="Times New Roman" w:hAnsi="Times New Roman" w:cs="B Compset"/>
          <w:b/>
          <w:bCs/>
          <w:sz w:val="28"/>
          <w:szCs w:val="28"/>
          <w:rtl/>
        </w:rPr>
        <w:t>حمام گنجعلیخان کرمان شاهکار معماری صفوی و تلفیقی از هنر معماری کهن و سنن تمدن کرمانی</w:t>
      </w:r>
      <w:r w:rsidR="003B7FED">
        <w:rPr>
          <w:rFonts w:ascii="Times New Roman" w:eastAsia="Times New Roman" w:hAnsi="Times New Roman" w:cs="B Compset" w:hint="cs"/>
          <w:b/>
          <w:bCs/>
          <w:sz w:val="28"/>
          <w:szCs w:val="28"/>
          <w:rtl/>
        </w:rPr>
        <w:t xml:space="preserve"> ه</w:t>
      </w:r>
      <w:r w:rsidR="00C71004" w:rsidRPr="00C71004">
        <w:rPr>
          <w:rFonts w:ascii="Times New Roman" w:eastAsia="Times New Roman" w:hAnsi="Times New Roman" w:cs="B Compset"/>
          <w:b/>
          <w:bCs/>
          <w:sz w:val="28"/>
          <w:szCs w:val="28"/>
          <w:rtl/>
        </w:rPr>
        <w:t>ا است و به عنوان یکی از زیباترین بناهای تاریخی دیار کرمان نمایی از زندگی پیشینیان این دیار را منعکس می کند. حمام گنجعلیخان کرمان یکی از حمام های ایران است که بدلیل قدمت و نوع معماری و همچنین به تصویر کشیده شدن سنتهای اقشار مختلف کرمان کهن در لیست اولین حمام های مطرح ایران و همچنین قطبهای گردشگری جای گرفته است</w:t>
      </w:r>
      <w:r w:rsidR="00C71004" w:rsidRPr="00C71004">
        <w:rPr>
          <w:rFonts w:ascii="Times New Roman" w:eastAsia="Times New Roman" w:hAnsi="Times New Roman" w:cs="B Compset"/>
          <w:b/>
          <w:bCs/>
          <w:sz w:val="28"/>
          <w:szCs w:val="28"/>
        </w:rPr>
        <w:t>.</w:t>
      </w:r>
      <w:r w:rsidR="00C71004" w:rsidRPr="00C71004">
        <w:rPr>
          <w:rFonts w:ascii="Times New Roman" w:eastAsia="Times New Roman" w:hAnsi="Times New Roman" w:cs="B Compset"/>
          <w:b/>
          <w:bCs/>
          <w:sz w:val="28"/>
          <w:szCs w:val="28"/>
          <w:rtl/>
        </w:rPr>
        <w:t xml:space="preserve">حمامی که در زمان حکومت صفویه و در دوران حکومت حاکم عدل گستر کرمان یعنی </w:t>
      </w:r>
      <w:r w:rsidR="00C71004" w:rsidRPr="00C71004">
        <w:rPr>
          <w:rFonts w:ascii="Times New Roman" w:eastAsia="Times New Roman" w:hAnsi="Times New Roman" w:cs="B Compset"/>
          <w:b/>
          <w:bCs/>
          <w:sz w:val="28"/>
          <w:szCs w:val="28"/>
        </w:rPr>
        <w:t>"</w:t>
      </w:r>
      <w:r w:rsidR="00C71004" w:rsidRPr="00C71004">
        <w:rPr>
          <w:rFonts w:ascii="Times New Roman" w:eastAsia="Times New Roman" w:hAnsi="Times New Roman" w:cs="B Compset"/>
          <w:b/>
          <w:bCs/>
          <w:sz w:val="28"/>
          <w:szCs w:val="28"/>
          <w:rtl/>
        </w:rPr>
        <w:t>گنجعلیخان" بنا و بعد از او توسط پسرش "علیمردان خان" تکمیل شد و به شکل امروزی درآمد</w:t>
      </w:r>
      <w:r w:rsidR="00C71004" w:rsidRPr="00C71004">
        <w:rPr>
          <w:rFonts w:ascii="Times New Roman" w:eastAsia="Times New Roman" w:hAnsi="Times New Roman" w:cs="B Compset"/>
          <w:b/>
          <w:bCs/>
          <w:sz w:val="28"/>
          <w:szCs w:val="28"/>
        </w:rPr>
        <w:t>.</w:t>
      </w:r>
    </w:p>
    <w:p w:rsidR="00C71004" w:rsidRPr="00C71004" w:rsidRDefault="00C71004" w:rsidP="00C71004">
      <w:pPr>
        <w:spacing w:before="100" w:beforeAutospacing="1" w:after="100" w:afterAutospacing="1" w:line="240" w:lineRule="auto"/>
        <w:ind w:firstLine="720"/>
        <w:jc w:val="both"/>
        <w:rPr>
          <w:rFonts w:ascii="Times New Roman" w:eastAsia="Times New Roman" w:hAnsi="Times New Roman" w:cs="B Compset"/>
          <w:b/>
          <w:bCs/>
          <w:sz w:val="28"/>
          <w:szCs w:val="28"/>
        </w:rPr>
      </w:pPr>
      <w:r w:rsidRPr="00C71004">
        <w:rPr>
          <w:rFonts w:ascii="Times New Roman" w:eastAsia="Times New Roman" w:hAnsi="Times New Roman" w:cs="B Compset"/>
          <w:b/>
          <w:bCs/>
          <w:sz w:val="28"/>
          <w:szCs w:val="28"/>
          <w:rtl/>
        </w:rPr>
        <w:t>این حمام تاریخی که اکنون در میانه بازار گنجعلی خان کرمان واقع شده است مملو از هنرهای مختلفی چون گچ بری، کاشی کاری، مجسمه سازی، نگار گری، مقرنس کاری، حجاری و سنگ کاری است و بگونه ای که از این حمام به عنوان شاهکاری از معماری دوران صفوی یاد می کنند</w:t>
      </w:r>
      <w:r w:rsidRPr="00C71004">
        <w:rPr>
          <w:rFonts w:ascii="Times New Roman" w:eastAsia="Times New Roman" w:hAnsi="Times New Roman" w:cs="B Compset"/>
          <w:b/>
          <w:bCs/>
          <w:sz w:val="28"/>
          <w:szCs w:val="28"/>
        </w:rPr>
        <w:t>.</w:t>
      </w:r>
    </w:p>
    <w:p w:rsidR="00C71004" w:rsidRDefault="00C71004" w:rsidP="00C71004">
      <w:pPr>
        <w:spacing w:before="100" w:beforeAutospacing="1" w:after="100" w:afterAutospacing="1" w:line="240" w:lineRule="auto"/>
        <w:ind w:firstLine="720"/>
        <w:jc w:val="both"/>
        <w:rPr>
          <w:rFonts w:ascii="Times New Roman" w:eastAsia="Times New Roman" w:hAnsi="Times New Roman" w:cs="B Compset"/>
          <w:b/>
          <w:bCs/>
          <w:sz w:val="28"/>
          <w:szCs w:val="28"/>
          <w:rtl/>
        </w:rPr>
      </w:pPr>
      <w:r w:rsidRPr="00C71004">
        <w:rPr>
          <w:rFonts w:ascii="Times New Roman" w:eastAsia="Times New Roman" w:hAnsi="Times New Roman" w:cs="B Compset"/>
          <w:b/>
          <w:bCs/>
          <w:sz w:val="28"/>
          <w:szCs w:val="28"/>
          <w:rtl/>
        </w:rPr>
        <w:t>حمام گنجعلی خان کرمان از جمله آثار مهمی است که در میانه بازار راسته بزرگ کرمان و به قول کارشناسان فرهنگی در مسیر گردشگری توریست های استان یعنی مسیر بازار و آثار فرهنگی اطراف بازار بزرگ کرمان</w:t>
      </w:r>
      <w:r w:rsidRPr="00C71004">
        <w:rPr>
          <w:rFonts w:ascii="Times New Roman" w:eastAsia="Times New Roman" w:hAnsi="Times New Roman" w:cs="Times New Roman"/>
          <w:b/>
          <w:bCs/>
          <w:sz w:val="28"/>
          <w:szCs w:val="28"/>
          <w:rtl/>
        </w:rPr>
        <w:t> </w:t>
      </w:r>
      <w:r w:rsidRPr="00C71004">
        <w:rPr>
          <w:rFonts w:ascii="Times New Roman" w:eastAsia="Times New Roman" w:hAnsi="Times New Roman" w:cs="B Compset"/>
          <w:b/>
          <w:bCs/>
          <w:sz w:val="28"/>
          <w:szCs w:val="28"/>
          <w:rtl/>
        </w:rPr>
        <w:t xml:space="preserve"> قرار دارد این حمام زیبا که با کاشی های آبی در ورودی درب اصلی متمایز شده یکی از چندین اثر هنری گذشتگان است که در کرمان زمین قرار گرفته است</w:t>
      </w:r>
      <w:r w:rsidRPr="00C71004">
        <w:rPr>
          <w:rFonts w:ascii="Times New Roman" w:eastAsia="Times New Roman" w:hAnsi="Times New Roman" w:cs="B Compset"/>
          <w:b/>
          <w:bCs/>
          <w:sz w:val="28"/>
          <w:szCs w:val="28"/>
        </w:rPr>
        <w:t>.</w:t>
      </w:r>
    </w:p>
    <w:p w:rsidR="00C71004" w:rsidRPr="00C71004" w:rsidRDefault="00C71004" w:rsidP="007400B7">
      <w:pPr>
        <w:spacing w:before="100" w:beforeAutospacing="1" w:after="100" w:afterAutospacing="1" w:line="240" w:lineRule="auto"/>
        <w:ind w:firstLine="720"/>
        <w:jc w:val="both"/>
        <w:rPr>
          <w:rFonts w:ascii="Times New Roman" w:eastAsia="Times New Roman" w:hAnsi="Times New Roman" w:cs="B Compset"/>
          <w:b/>
          <w:bCs/>
          <w:sz w:val="28"/>
          <w:szCs w:val="28"/>
          <w:rtl/>
        </w:rPr>
      </w:pPr>
      <w:r w:rsidRPr="00C71004">
        <w:rPr>
          <w:rFonts w:ascii="Times New Roman" w:eastAsia="Times New Roman" w:hAnsi="Times New Roman" w:cs="B Compset"/>
          <w:b/>
          <w:bCs/>
          <w:sz w:val="28"/>
          <w:szCs w:val="28"/>
          <w:rtl/>
        </w:rPr>
        <w:t>درباره قدمت این حمام زیبا گفته اند در سالهای 1007 تا 1029هجری قمری در زمان اوج شکوفایی اقتصادی صفویه توسط گنجعلی خان حاکم دلیر و سلحشور که به دستور شاه عباس و در سال 1005 به حکومت کرمان منصوب شد، ساخته شده است</w:t>
      </w:r>
      <w:r w:rsidRPr="00C71004">
        <w:rPr>
          <w:rFonts w:ascii="Times New Roman" w:eastAsia="Times New Roman" w:hAnsi="Times New Roman" w:cs="B Compset"/>
          <w:b/>
          <w:bCs/>
          <w:sz w:val="28"/>
          <w:szCs w:val="28"/>
        </w:rPr>
        <w:t>.</w:t>
      </w:r>
      <w:r w:rsidR="009B2305" w:rsidRPr="009B2305">
        <w:rPr>
          <w:rFonts w:hint="cs"/>
          <w:b/>
          <w:bCs/>
          <w:color w:val="943634" w:themeColor="accent2" w:themeShade="BF"/>
          <w:sz w:val="28"/>
          <w:szCs w:val="28"/>
          <w:rtl/>
        </w:rPr>
        <w:t xml:space="preserve"> </w:t>
      </w:r>
      <w:r w:rsidR="009B2305">
        <w:rPr>
          <w:rFonts w:hint="cs"/>
          <w:b/>
          <w:bCs/>
          <w:color w:val="943634" w:themeColor="accent2" w:themeShade="BF"/>
          <w:sz w:val="28"/>
          <w:szCs w:val="28"/>
          <w:rtl/>
        </w:rPr>
        <w:t>‘‘</w:t>
      </w:r>
      <w:r w:rsidR="005D5D1D">
        <w:rPr>
          <w:rFonts w:hint="cs"/>
          <w:b/>
          <w:bCs/>
          <w:color w:val="943634" w:themeColor="accent2" w:themeShade="BF"/>
          <w:sz w:val="32"/>
          <w:szCs w:val="32"/>
          <w:vertAlign w:val="subscript"/>
          <w:rtl/>
        </w:rPr>
        <w:t xml:space="preserve"> </w:t>
      </w:r>
      <w:r w:rsidR="007400B7">
        <w:rPr>
          <w:rFonts w:ascii="Times New Roman" w:eastAsia="Times New Roman" w:hAnsi="Times New Roman" w:cs="B Compset" w:hint="cs"/>
          <w:b/>
          <w:bCs/>
          <w:color w:val="943634" w:themeColor="accent2" w:themeShade="BF"/>
          <w:sz w:val="28"/>
          <w:szCs w:val="28"/>
          <w:rtl/>
        </w:rPr>
        <w:t>5</w:t>
      </w:r>
    </w:p>
    <w:p w:rsidR="003B7FED" w:rsidRDefault="003B7FED" w:rsidP="003B7FED">
      <w:pPr>
        <w:tabs>
          <w:tab w:val="left" w:pos="2883"/>
        </w:tabs>
        <w:spacing w:line="360" w:lineRule="auto"/>
        <w:jc w:val="both"/>
        <w:rPr>
          <w:rtl/>
        </w:rPr>
      </w:pPr>
    </w:p>
    <w:p w:rsidR="003B7FED" w:rsidRDefault="003B7FED" w:rsidP="003B7FED">
      <w:pPr>
        <w:tabs>
          <w:tab w:val="left" w:pos="2883"/>
        </w:tabs>
        <w:spacing w:line="360" w:lineRule="auto"/>
        <w:jc w:val="both"/>
        <w:rPr>
          <w:rtl/>
        </w:rPr>
      </w:pPr>
    </w:p>
    <w:p w:rsidR="003B7FED" w:rsidRPr="00D30D61" w:rsidRDefault="009B2305" w:rsidP="00D30D61">
      <w:pPr>
        <w:tabs>
          <w:tab w:val="left" w:pos="2883"/>
        </w:tabs>
        <w:spacing w:line="240" w:lineRule="auto"/>
        <w:ind w:firstLine="720"/>
        <w:jc w:val="both"/>
        <w:rPr>
          <w:rFonts w:cs="B Compset"/>
          <w:b/>
          <w:bCs/>
          <w:sz w:val="28"/>
          <w:szCs w:val="28"/>
          <w:rtl/>
        </w:rPr>
      </w:pPr>
      <w:r w:rsidRPr="006C6EBE">
        <w:rPr>
          <w:rFonts w:cs="B Compset" w:hint="cs"/>
          <w:b/>
          <w:bCs/>
          <w:color w:val="943634" w:themeColor="accent2" w:themeShade="BF"/>
          <w:sz w:val="28"/>
          <w:szCs w:val="28"/>
          <w:rtl/>
        </w:rPr>
        <w:lastRenderedPageBreak/>
        <w:t>’’</w:t>
      </w:r>
      <w:r>
        <w:rPr>
          <w:rFonts w:cs="B Compset" w:hint="cs"/>
          <w:b/>
          <w:bCs/>
          <w:sz w:val="28"/>
          <w:szCs w:val="28"/>
          <w:rtl/>
        </w:rPr>
        <w:t xml:space="preserve"> </w:t>
      </w:r>
      <w:r w:rsidR="003B7FED" w:rsidRPr="00D30D61">
        <w:rPr>
          <w:rFonts w:cs="B Compset" w:hint="cs"/>
          <w:b/>
          <w:bCs/>
          <w:sz w:val="28"/>
          <w:szCs w:val="28"/>
          <w:rtl/>
        </w:rPr>
        <w:t xml:space="preserve">بر سر در بنا، کتیبه ای با این ماده تاریخ به چشم می خورد : </w:t>
      </w:r>
    </w:p>
    <w:p w:rsidR="003B7FED" w:rsidRPr="00D30D61" w:rsidRDefault="003B7FED" w:rsidP="00D30D61">
      <w:pPr>
        <w:tabs>
          <w:tab w:val="left" w:pos="2883"/>
        </w:tabs>
        <w:spacing w:line="240" w:lineRule="auto"/>
        <w:ind w:firstLine="720"/>
        <w:jc w:val="both"/>
        <w:rPr>
          <w:rFonts w:cs="B Compset"/>
          <w:b/>
          <w:bCs/>
          <w:sz w:val="28"/>
          <w:szCs w:val="28"/>
          <w:rtl/>
        </w:rPr>
      </w:pPr>
      <w:r w:rsidRPr="00D30D61">
        <w:rPr>
          <w:rFonts w:cs="B Compset" w:hint="cs"/>
          <w:b/>
          <w:bCs/>
          <w:sz w:val="28"/>
          <w:szCs w:val="28"/>
          <w:rtl/>
        </w:rPr>
        <w:t>رقم کشید ملک بر فلک پی تاریخ</w:t>
      </w:r>
    </w:p>
    <w:p w:rsidR="003B7FED" w:rsidRPr="00D30D61" w:rsidRDefault="003B7FED" w:rsidP="00D30D61">
      <w:pPr>
        <w:tabs>
          <w:tab w:val="left" w:pos="2883"/>
        </w:tabs>
        <w:spacing w:line="240" w:lineRule="auto"/>
        <w:ind w:firstLine="720"/>
        <w:jc w:val="both"/>
        <w:rPr>
          <w:rFonts w:cs="B Compset"/>
          <w:b/>
          <w:bCs/>
          <w:sz w:val="28"/>
          <w:szCs w:val="28"/>
          <w:rtl/>
        </w:rPr>
      </w:pPr>
      <w:r w:rsidRPr="00D30D61">
        <w:rPr>
          <w:rFonts w:cs="B Compset" w:hint="cs"/>
          <w:b/>
          <w:bCs/>
          <w:sz w:val="28"/>
          <w:szCs w:val="28"/>
          <w:rtl/>
        </w:rPr>
        <w:tab/>
        <w:t>کسی نداده نشان در جهان چنین حمام</w:t>
      </w:r>
    </w:p>
    <w:p w:rsidR="003B7FED" w:rsidRDefault="003B7FED" w:rsidP="00D30D61">
      <w:pPr>
        <w:tabs>
          <w:tab w:val="left" w:pos="2883"/>
        </w:tabs>
        <w:spacing w:line="240" w:lineRule="auto"/>
        <w:ind w:firstLine="720"/>
        <w:jc w:val="both"/>
        <w:rPr>
          <w:rFonts w:cs="B Compset"/>
          <w:b/>
          <w:bCs/>
          <w:sz w:val="28"/>
          <w:szCs w:val="28"/>
          <w:rtl/>
        </w:rPr>
      </w:pPr>
      <w:r w:rsidRPr="00D30D61">
        <w:rPr>
          <w:rFonts w:cs="B Compset" w:hint="cs"/>
          <w:b/>
          <w:bCs/>
          <w:sz w:val="28"/>
          <w:szCs w:val="28"/>
          <w:rtl/>
        </w:rPr>
        <w:t xml:space="preserve">که تاریخ 1020 را نشان می دهد.  این تاریخ در انتهای کتیبه نیز به رقم آمده است.  </w:t>
      </w:r>
    </w:p>
    <w:p w:rsidR="00D30D61" w:rsidRPr="00D30D61" w:rsidRDefault="003B7FED" w:rsidP="00D30D61">
      <w:pPr>
        <w:tabs>
          <w:tab w:val="left" w:pos="2883"/>
        </w:tabs>
        <w:spacing w:line="360" w:lineRule="auto"/>
        <w:jc w:val="both"/>
        <w:rPr>
          <w:rFonts w:ascii="Andalus" w:hAnsi="Andalus" w:cs="Andalus"/>
          <w:color w:val="943634" w:themeColor="accent2" w:themeShade="BF"/>
          <w:sz w:val="36"/>
          <w:szCs w:val="36"/>
          <w:u w:val="single"/>
          <w:rtl/>
        </w:rPr>
      </w:pPr>
      <w:r w:rsidRPr="00D30D61">
        <w:rPr>
          <w:rFonts w:ascii="Andalus" w:hAnsi="Andalus" w:cs="Andalus"/>
          <w:color w:val="943634" w:themeColor="accent2" w:themeShade="BF"/>
          <w:sz w:val="36"/>
          <w:szCs w:val="36"/>
          <w:u w:val="single"/>
          <w:rtl/>
        </w:rPr>
        <w:t xml:space="preserve">بانیان و سازندگان بنا </w:t>
      </w:r>
    </w:p>
    <w:p w:rsidR="003B7FED" w:rsidRPr="00D30D61" w:rsidRDefault="003B7FED" w:rsidP="009B2305">
      <w:pPr>
        <w:tabs>
          <w:tab w:val="left" w:pos="2883"/>
        </w:tabs>
        <w:spacing w:line="240" w:lineRule="auto"/>
        <w:ind w:firstLine="720"/>
        <w:jc w:val="both"/>
        <w:rPr>
          <w:rFonts w:cs="B Compset"/>
          <w:b/>
          <w:bCs/>
          <w:sz w:val="28"/>
          <w:szCs w:val="28"/>
          <w:rtl/>
        </w:rPr>
      </w:pPr>
      <w:r w:rsidRPr="00D30D61">
        <w:rPr>
          <w:rFonts w:cs="B Compset" w:hint="cs"/>
          <w:b/>
          <w:bCs/>
          <w:sz w:val="28"/>
          <w:szCs w:val="28"/>
          <w:rtl/>
        </w:rPr>
        <w:t xml:space="preserve"> بانی این حمام گنجعلی خان زیک بوده است.  او از اوان کودکی شاه عباس اوّل صفوی ملازم و از خدام مخصوص او بود.  گنجعلی خان در سال های 1005 تا 1034 حکومت کرمان را بر عهده داشت و حوزۀ حکومت او از مرز فارس تا سر حد قندهار بود</w:t>
      </w:r>
      <w:r w:rsidR="009B2305" w:rsidRPr="009B2305">
        <w:rPr>
          <w:rFonts w:ascii="Calibri" w:hAnsi="Calibri" w:cs="Calibri" w:hint="cs"/>
          <w:b/>
          <w:bCs/>
          <w:color w:val="943634" w:themeColor="accent2" w:themeShade="BF"/>
          <w:sz w:val="28"/>
          <w:szCs w:val="28"/>
          <w:rtl/>
        </w:rPr>
        <w:t>*</w:t>
      </w:r>
      <w:r w:rsidRPr="00D30D61">
        <w:rPr>
          <w:rFonts w:cs="B Compset" w:hint="cs"/>
          <w:b/>
          <w:bCs/>
          <w:sz w:val="28"/>
          <w:szCs w:val="28"/>
          <w:rtl/>
        </w:rPr>
        <w:t>. معمار این مجموعه و نیز حمام استاد محمد سلطانی، معمار یزدی، بوده که نام وی بر طاقِ سردر حمام دیده می شود.  نام «میرشکرالله» نیز بر سردر، در زیر نقاشی های روی گچ، دیده می شود.  کتیبه ای کمربندی به خطِّ نستعلیق با استحکام و زیبایی تمام در سردر مشاهده می شود.  به علت وجود نام «علی رضا عباسی» بر کتیبۀ کاروان سرای (یا مدرسه) گنجعلی خان، بعضی کتیبۀ حمام را نیز اثر این خطّاط دانسته اند</w:t>
      </w:r>
      <w:r w:rsidR="009B2305" w:rsidRPr="009B2305">
        <w:rPr>
          <w:rFonts w:ascii="Calibri" w:hAnsi="Calibri" w:cs="Calibri" w:hint="cs"/>
          <w:b/>
          <w:bCs/>
          <w:color w:val="943634" w:themeColor="accent2" w:themeShade="BF"/>
          <w:sz w:val="28"/>
          <w:szCs w:val="28"/>
          <w:rtl/>
        </w:rPr>
        <w:t>**</w:t>
      </w:r>
      <w:r w:rsidRPr="00D30D61">
        <w:rPr>
          <w:rFonts w:cs="B Compset" w:hint="cs"/>
          <w:b/>
          <w:bCs/>
          <w:sz w:val="28"/>
          <w:szCs w:val="28"/>
          <w:rtl/>
        </w:rPr>
        <w:t xml:space="preserve">. </w:t>
      </w:r>
    </w:p>
    <w:p w:rsidR="00D30D61" w:rsidRPr="00D30D61" w:rsidRDefault="003B7FED" w:rsidP="00D30D61">
      <w:pPr>
        <w:tabs>
          <w:tab w:val="left" w:pos="2883"/>
        </w:tabs>
        <w:spacing w:line="360" w:lineRule="auto"/>
        <w:jc w:val="both"/>
        <w:rPr>
          <w:rFonts w:ascii="Andalus" w:hAnsi="Andalus" w:cs="Andalus"/>
          <w:color w:val="943634" w:themeColor="accent2" w:themeShade="BF"/>
          <w:sz w:val="36"/>
          <w:szCs w:val="36"/>
          <w:u w:val="single"/>
          <w:rtl/>
        </w:rPr>
      </w:pPr>
      <w:r w:rsidRPr="00D30D61">
        <w:rPr>
          <w:rFonts w:ascii="Andalus" w:hAnsi="Andalus" w:cs="Andalus"/>
          <w:color w:val="943634" w:themeColor="accent2" w:themeShade="BF"/>
          <w:sz w:val="36"/>
          <w:szCs w:val="36"/>
          <w:u w:val="single"/>
          <w:rtl/>
        </w:rPr>
        <w:t xml:space="preserve">دیگر اطلاعات مکتوب </w:t>
      </w:r>
    </w:p>
    <w:p w:rsidR="003B7FED" w:rsidRPr="00D30D61" w:rsidRDefault="00062A74" w:rsidP="009B2305">
      <w:pPr>
        <w:tabs>
          <w:tab w:val="left" w:pos="2883"/>
        </w:tabs>
        <w:spacing w:line="240" w:lineRule="auto"/>
        <w:ind w:firstLine="720"/>
        <w:jc w:val="both"/>
        <w:rPr>
          <w:rFonts w:cs="B Compset"/>
          <w:b/>
          <w:bCs/>
          <w:sz w:val="28"/>
          <w:szCs w:val="28"/>
          <w:rtl/>
        </w:rPr>
      </w:pPr>
      <w:r>
        <w:rPr>
          <w:rFonts w:cs="B Compset"/>
          <w:b/>
          <w:bCs/>
          <w:noProof/>
          <w:sz w:val="28"/>
          <w:szCs w:val="28"/>
          <w:rtl/>
        </w:rPr>
        <w:pict>
          <v:shape id="_x0000_s1162" type="#_x0000_t202" style="position:absolute;left:0;text-align:left;margin-left:-10pt;margin-top:85.6pt;width:641.85pt;height:41pt;z-index:251879424" strokecolor="white [3212]">
            <v:textbox style="mso-next-textbox:#_x0000_s1162">
              <w:txbxContent>
                <w:p w:rsidR="00902BFA" w:rsidRPr="009B2305" w:rsidRDefault="00902BFA" w:rsidP="009B2305">
                  <w:pPr>
                    <w:spacing w:line="168" w:lineRule="auto"/>
                    <w:jc w:val="both"/>
                    <w:rPr>
                      <w:rFonts w:cs="B Compset"/>
                      <w:b/>
                      <w:bCs/>
                    </w:rPr>
                  </w:pPr>
                  <w:r w:rsidRPr="009B2305">
                    <w:rPr>
                      <w:rFonts w:cs="B Compset" w:hint="cs"/>
                      <w:b/>
                      <w:bCs/>
                      <w:color w:val="943634" w:themeColor="accent2" w:themeShade="BF"/>
                      <w:rtl/>
                    </w:rPr>
                    <w:t>*</w:t>
                  </w:r>
                  <w:r w:rsidRPr="009B2305">
                    <w:rPr>
                      <w:rFonts w:cs="B Compset" w:hint="cs"/>
                      <w:b/>
                      <w:bCs/>
                      <w:rtl/>
                    </w:rPr>
                    <w:t xml:space="preserve"> </w:t>
                  </w:r>
                  <w:r w:rsidRPr="009B2305">
                    <w:rPr>
                      <w:rFonts w:cs="B Compset" w:hint="cs"/>
                      <w:rtl/>
                    </w:rPr>
                    <w:t>محمد ابراهیم باستانی پاریزی، راهنمای آثار تاریخی کرمان، نشریۀ فرهنگ استان هشتم، (تهران، کل فرهنگ کرمان، 1335)، ص 111</w:t>
                  </w:r>
                  <w:r w:rsidRPr="009B2305">
                    <w:rPr>
                      <w:rFonts w:cs="B Compset" w:hint="cs"/>
                      <w:b/>
                      <w:bCs/>
                      <w:rtl/>
                    </w:rPr>
                    <w:t xml:space="preserve"> / </w:t>
                  </w:r>
                  <w:r>
                    <w:rPr>
                      <w:rFonts w:cs="B Compset" w:hint="cs"/>
                      <w:b/>
                      <w:bCs/>
                      <w:rtl/>
                    </w:rPr>
                    <w:t xml:space="preserve"> </w:t>
                  </w:r>
                  <w:r w:rsidRPr="009B2305">
                    <w:rPr>
                      <w:rFonts w:cs="B Compset" w:hint="cs"/>
                      <w:b/>
                      <w:bCs/>
                      <w:color w:val="943634" w:themeColor="accent2" w:themeShade="BF"/>
                      <w:rtl/>
                    </w:rPr>
                    <w:t>**</w:t>
                  </w:r>
                  <w:r>
                    <w:rPr>
                      <w:rFonts w:cs="B Compset" w:hint="cs"/>
                      <w:b/>
                      <w:bCs/>
                      <w:rtl/>
                    </w:rPr>
                    <w:t xml:space="preserve"> </w:t>
                  </w:r>
                  <w:r w:rsidRPr="009B2305">
                    <w:rPr>
                      <w:rFonts w:cs="B Compset" w:hint="cs"/>
                      <w:rtl/>
                    </w:rPr>
                    <w:t>مجید علم، «بناهای تاریخی کرمان و بررسی نقوش آنها»، کرمان، ش 19 (زمستان 1374)، ص 87.</w:t>
                  </w:r>
                  <w:r>
                    <w:rPr>
                      <w:rFonts w:cs="B Compset" w:hint="cs"/>
                      <w:b/>
                      <w:bCs/>
                      <w:rtl/>
                    </w:rPr>
                    <w:t xml:space="preserve"> </w:t>
                  </w:r>
                  <w:r w:rsidRPr="009B2305">
                    <w:rPr>
                      <w:rFonts w:cs="B Compset" w:hint="cs"/>
                      <w:b/>
                      <w:bCs/>
                      <w:rtl/>
                    </w:rPr>
                    <w:t xml:space="preserve">/ </w:t>
                  </w:r>
                  <w:r>
                    <w:rPr>
                      <w:rFonts w:cs="B Compset" w:hint="cs"/>
                      <w:rtl/>
                    </w:rPr>
                    <w:t xml:space="preserve"> </w:t>
                  </w:r>
                  <w:r w:rsidRPr="009B2305">
                    <w:rPr>
                      <w:rFonts w:cs="B Compset" w:hint="cs"/>
                      <w:color w:val="943634" w:themeColor="accent2" w:themeShade="BF"/>
                      <w:rtl/>
                    </w:rPr>
                    <w:t>***</w:t>
                  </w:r>
                  <w:r>
                    <w:rPr>
                      <w:rFonts w:cs="B Compset" w:hint="cs"/>
                      <w:rtl/>
                    </w:rPr>
                    <w:t xml:space="preserve"> </w:t>
                  </w:r>
                  <w:r w:rsidRPr="009B2305">
                    <w:rPr>
                      <w:rFonts w:cs="B Compset" w:hint="cs"/>
                      <w:rtl/>
                    </w:rPr>
                    <w:t>احمد علی خان وزیری، جغرافیای کرمان، به کوشش محمد ابراهیم باستانی پاریزی، (تهران، 346)</w:t>
                  </w:r>
                  <w:bookmarkStart w:id="0" w:name="_GoBack"/>
                  <w:bookmarkEnd w:id="0"/>
                  <w:r w:rsidRPr="009B2305">
                    <w:rPr>
                      <w:rFonts w:cs="B Compset" w:hint="cs"/>
                      <w:rtl/>
                    </w:rPr>
                    <w:t xml:space="preserve"> ص 31.  </w:t>
                  </w:r>
                </w:p>
                <w:p w:rsidR="00902BFA" w:rsidRDefault="00902BFA"/>
              </w:txbxContent>
            </v:textbox>
            <w10:wrap anchorx="page"/>
          </v:shape>
        </w:pict>
      </w:r>
      <w:r w:rsidR="003B7FED" w:rsidRPr="00D30D61">
        <w:rPr>
          <w:rFonts w:cs="B Compset" w:hint="cs"/>
          <w:b/>
          <w:bCs/>
          <w:sz w:val="28"/>
          <w:szCs w:val="28"/>
          <w:rtl/>
        </w:rPr>
        <w:t>در جغرافیای کرمان، تاریخ ساخت این بنا سال 990 ذکر شده است</w:t>
      </w:r>
      <w:r w:rsidR="009B2305" w:rsidRPr="009B2305">
        <w:rPr>
          <w:rFonts w:ascii="Calibri" w:hAnsi="Calibri" w:cs="Calibri" w:hint="cs"/>
          <w:b/>
          <w:bCs/>
          <w:color w:val="943634" w:themeColor="accent2" w:themeShade="BF"/>
          <w:sz w:val="28"/>
          <w:szCs w:val="28"/>
          <w:rtl/>
        </w:rPr>
        <w:t>***</w:t>
      </w:r>
      <w:r w:rsidR="003B7FED" w:rsidRPr="00D30D61">
        <w:rPr>
          <w:rFonts w:cs="B Compset" w:hint="cs"/>
          <w:b/>
          <w:bCs/>
          <w:sz w:val="28"/>
          <w:szCs w:val="28"/>
          <w:rtl/>
        </w:rPr>
        <w:t xml:space="preserve">؛اما مؤلف گنجعلی خان، با اشاره به اینکه حکومت گنجعلی خان از سال 1005 آغاز شده است، تاریخ مذکور را صحیح نمی داند و تاریخ کتیبۀ سردر را درست می داند.  </w:t>
      </w:r>
    </w:p>
    <w:p w:rsidR="00D30D61" w:rsidRPr="00D30D61" w:rsidRDefault="003B7FED" w:rsidP="00D30D61">
      <w:pPr>
        <w:tabs>
          <w:tab w:val="left" w:pos="2883"/>
        </w:tabs>
        <w:spacing w:line="240" w:lineRule="auto"/>
        <w:jc w:val="both"/>
        <w:rPr>
          <w:rFonts w:ascii="Andalus" w:hAnsi="Andalus" w:cs="Andalus"/>
          <w:color w:val="943634" w:themeColor="accent2" w:themeShade="BF"/>
          <w:sz w:val="36"/>
          <w:szCs w:val="36"/>
          <w:u w:val="single"/>
          <w:rtl/>
        </w:rPr>
      </w:pPr>
      <w:r w:rsidRPr="00D30D61">
        <w:rPr>
          <w:rFonts w:ascii="Andalus" w:hAnsi="Andalus" w:cs="Andalus"/>
          <w:color w:val="943634" w:themeColor="accent2" w:themeShade="BF"/>
          <w:sz w:val="36"/>
          <w:szCs w:val="36"/>
          <w:u w:val="single"/>
          <w:rtl/>
        </w:rPr>
        <w:lastRenderedPageBreak/>
        <w:t xml:space="preserve">سیر تحول بنا </w:t>
      </w:r>
    </w:p>
    <w:p w:rsidR="003B7FED" w:rsidRPr="00D30D61" w:rsidRDefault="003B7FED" w:rsidP="007400B7">
      <w:pPr>
        <w:tabs>
          <w:tab w:val="left" w:pos="2883"/>
        </w:tabs>
        <w:spacing w:line="240" w:lineRule="auto"/>
        <w:ind w:firstLine="720"/>
        <w:jc w:val="both"/>
        <w:rPr>
          <w:rFonts w:cs="B Compset"/>
          <w:b/>
          <w:bCs/>
          <w:sz w:val="28"/>
          <w:szCs w:val="28"/>
          <w:rtl/>
        </w:rPr>
      </w:pPr>
      <w:r w:rsidRPr="00D30D61">
        <w:rPr>
          <w:rFonts w:cs="B Compset" w:hint="cs"/>
          <w:b/>
          <w:bCs/>
          <w:sz w:val="28"/>
          <w:szCs w:val="28"/>
          <w:rtl/>
        </w:rPr>
        <w:t>چنان که گذشت، این بنا در دورۀ صفویان و در نیمۀ اول قرن یازدهم ساخته شده است.  این حمام تا سال 1316 ش دایر بود؛ و پس از آن، قسمت هایی از آن به مرور زمان آسیب های جدی دید.  در حدود سال 1348 ش، بنا کاملاً مرمت شد و بازسازی گردید. امروزه بنا را موزه کرده اند و در آن، صحنه هایی از وضع حمام در قدیم و نیز مجسمه هایی از خدمۀ حمام و طبقات مختلف مردم را همراه با لوازم استحمام به نمایش گذاشته اند.</w:t>
      </w:r>
      <w:r w:rsidR="009B2305" w:rsidRPr="009B2305">
        <w:rPr>
          <w:rFonts w:hint="cs"/>
          <w:b/>
          <w:bCs/>
          <w:color w:val="943634" w:themeColor="accent2" w:themeShade="BF"/>
          <w:sz w:val="28"/>
          <w:szCs w:val="28"/>
          <w:rtl/>
        </w:rPr>
        <w:t xml:space="preserve"> </w:t>
      </w:r>
      <w:r w:rsidR="009B2305">
        <w:rPr>
          <w:rFonts w:hint="cs"/>
          <w:b/>
          <w:bCs/>
          <w:color w:val="943634" w:themeColor="accent2" w:themeShade="BF"/>
          <w:sz w:val="28"/>
          <w:szCs w:val="28"/>
          <w:rtl/>
        </w:rPr>
        <w:t>‘‘</w:t>
      </w:r>
      <w:r w:rsidR="005D5D1D">
        <w:rPr>
          <w:rFonts w:hint="cs"/>
          <w:b/>
          <w:bCs/>
          <w:color w:val="943634" w:themeColor="accent2" w:themeShade="BF"/>
          <w:sz w:val="28"/>
          <w:szCs w:val="28"/>
          <w:rtl/>
        </w:rPr>
        <w:t xml:space="preserve"> </w:t>
      </w:r>
      <w:r w:rsidR="007400B7">
        <w:rPr>
          <w:rFonts w:cs="B Compset" w:hint="cs"/>
          <w:color w:val="943634" w:themeColor="accent2" w:themeShade="BF"/>
          <w:sz w:val="32"/>
          <w:szCs w:val="32"/>
          <w:rtl/>
        </w:rPr>
        <w:t>6</w:t>
      </w:r>
    </w:p>
    <w:p w:rsidR="00490B89" w:rsidRPr="00D30D61" w:rsidRDefault="00490B89" w:rsidP="003B7FED">
      <w:pPr>
        <w:pStyle w:val="Heading3"/>
        <w:bidi/>
        <w:jc w:val="both"/>
        <w:rPr>
          <w:rFonts w:ascii="Andalus" w:hAnsi="Andalus" w:cs="Andalus"/>
          <w:b w:val="0"/>
          <w:bCs w:val="0"/>
          <w:color w:val="943634" w:themeColor="accent2" w:themeShade="BF"/>
          <w:sz w:val="24"/>
          <w:szCs w:val="24"/>
          <w:u w:val="single"/>
          <w:rtl/>
        </w:rPr>
      </w:pPr>
      <w:r w:rsidRPr="00D30D61">
        <w:rPr>
          <w:rFonts w:ascii="Andalus" w:hAnsi="Andalus" w:cs="Andalus"/>
          <w:b w:val="0"/>
          <w:bCs w:val="0"/>
          <w:color w:val="943634" w:themeColor="accent2" w:themeShade="BF"/>
          <w:sz w:val="36"/>
          <w:szCs w:val="36"/>
          <w:u w:val="single"/>
          <w:rtl/>
        </w:rPr>
        <w:t>سردر</w:t>
      </w:r>
      <w:r w:rsidRPr="00D30D61">
        <w:rPr>
          <w:rFonts w:ascii="Andalus" w:hAnsi="Andalus" w:cs="Andalus"/>
          <w:b w:val="0"/>
          <w:bCs w:val="0"/>
          <w:color w:val="943634" w:themeColor="accent2" w:themeShade="BF"/>
          <w:sz w:val="24"/>
          <w:szCs w:val="24"/>
          <w:u w:val="single"/>
          <w:rtl/>
        </w:rPr>
        <w:t xml:space="preserve"> </w:t>
      </w:r>
    </w:p>
    <w:p w:rsidR="00490B89" w:rsidRPr="00C71004" w:rsidRDefault="00C70B03" w:rsidP="00490B89">
      <w:pPr>
        <w:spacing w:before="100" w:beforeAutospacing="1" w:after="100" w:afterAutospacing="1" w:line="240" w:lineRule="auto"/>
        <w:ind w:firstLine="720"/>
        <w:jc w:val="both"/>
        <w:rPr>
          <w:rFonts w:ascii="Times New Roman" w:eastAsia="Times New Roman" w:hAnsi="Times New Roman" w:cs="B Compset"/>
          <w:b/>
          <w:bCs/>
          <w:sz w:val="28"/>
          <w:szCs w:val="28"/>
        </w:rPr>
      </w:pPr>
      <w:r>
        <w:rPr>
          <w:rFonts w:cs="B Compset"/>
          <w:b/>
          <w:bCs/>
          <w:noProof/>
          <w:color w:val="943634" w:themeColor="accent2" w:themeShade="BF"/>
          <w:sz w:val="28"/>
          <w:szCs w:val="28"/>
        </w:rPr>
        <w:drawing>
          <wp:anchor distT="0" distB="0" distL="114300" distR="114300" simplePos="0" relativeHeight="251782144" behindDoc="0" locked="0" layoutInCell="1" allowOverlap="1">
            <wp:simplePos x="0" y="0"/>
            <wp:positionH relativeFrom="column">
              <wp:posOffset>-20955</wp:posOffset>
            </wp:positionH>
            <wp:positionV relativeFrom="paragraph">
              <wp:posOffset>64135</wp:posOffset>
            </wp:positionV>
            <wp:extent cx="3713480" cy="2767330"/>
            <wp:effectExtent l="19050" t="0" r="1270" b="0"/>
            <wp:wrapSquare wrapText="bothSides"/>
            <wp:docPr id="20" name="Picture 7" descr="C:\Users\ss\Desktop\IMG_0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s\Desktop\IMG_0271.JPG"/>
                    <pic:cNvPicPr>
                      <a:picLocks noChangeAspect="1" noChangeArrowheads="1"/>
                    </pic:cNvPicPr>
                  </pic:nvPicPr>
                  <pic:blipFill>
                    <a:blip r:embed="rId40" cstate="print"/>
                    <a:srcRect/>
                    <a:stretch>
                      <a:fillRect/>
                    </a:stretch>
                  </pic:blipFill>
                  <pic:spPr bwMode="auto">
                    <a:xfrm>
                      <a:off x="0" y="0"/>
                      <a:ext cx="3713480" cy="2767330"/>
                    </a:xfrm>
                    <a:prstGeom prst="rect">
                      <a:avLst/>
                    </a:prstGeom>
                    <a:ln>
                      <a:noFill/>
                    </a:ln>
                    <a:effectLst>
                      <a:softEdge rad="112500"/>
                    </a:effectLst>
                  </pic:spPr>
                </pic:pic>
              </a:graphicData>
            </a:graphic>
          </wp:anchor>
        </w:drawing>
      </w:r>
      <w:r w:rsidR="00062A74" w:rsidRPr="00062A74">
        <w:rPr>
          <w:rFonts w:cs="B Compset"/>
          <w:b/>
          <w:bCs/>
          <w:noProof/>
          <w:color w:val="943634" w:themeColor="accent2" w:themeShade="BF"/>
          <w:sz w:val="28"/>
          <w:szCs w:val="28"/>
        </w:rPr>
        <w:pict>
          <v:shape id="_x0000_s1163" type="#_x0000_t202" style="position:absolute;left:0;text-align:left;margin-left:-333.8pt;margin-top:295.05pt;width:641.85pt;height:41pt;z-index:251880448;mso-position-horizontal-relative:text;mso-position-vertical-relative:text" strokecolor="white [3212]">
            <v:textbox style="mso-next-textbox:#_x0000_s1163">
              <w:txbxContent>
                <w:p w:rsidR="00902BFA" w:rsidRPr="009B2305" w:rsidRDefault="00902BFA" w:rsidP="009B2305">
                  <w:pPr>
                    <w:spacing w:line="168" w:lineRule="auto"/>
                    <w:jc w:val="both"/>
                    <w:rPr>
                      <w:rFonts w:cs="B Compset"/>
                      <w:b/>
                      <w:bCs/>
                    </w:rPr>
                  </w:pPr>
                  <w:r w:rsidRPr="009B2305">
                    <w:rPr>
                      <w:rFonts w:cs="B Compset" w:hint="cs"/>
                      <w:b/>
                      <w:bCs/>
                      <w:color w:val="943634" w:themeColor="accent2" w:themeShade="BF"/>
                      <w:rtl/>
                    </w:rPr>
                    <w:t>*</w:t>
                  </w:r>
                  <w:r w:rsidRPr="009B2305">
                    <w:rPr>
                      <w:rFonts w:cs="B Compset" w:hint="cs"/>
                      <w:b/>
                      <w:bCs/>
                      <w:rtl/>
                    </w:rPr>
                    <w:t xml:space="preserve"> </w:t>
                  </w:r>
                  <w:r w:rsidRPr="009B2305">
                    <w:rPr>
                      <w:rFonts w:cs="B Compset" w:hint="cs"/>
                      <w:rtl/>
                    </w:rPr>
                    <w:t>غلامعلی شاملو، «حمام گنجعلی خان در کرمان»، تلاش، ش 29 (تیر و مرداد 1350)، ص 24</w:t>
                  </w:r>
                </w:p>
                <w:p w:rsidR="00902BFA" w:rsidRPr="009B2305" w:rsidRDefault="00902BFA" w:rsidP="009B2305">
                  <w:pPr>
                    <w:rPr>
                      <w:rFonts w:cs="B Compset"/>
                    </w:rPr>
                  </w:pPr>
                </w:p>
              </w:txbxContent>
            </v:textbox>
            <w10:wrap anchorx="page"/>
          </v:shape>
        </w:pict>
      </w:r>
      <w:r w:rsidR="00C71004" w:rsidRPr="009B2305">
        <w:rPr>
          <w:rFonts w:cs="B Compset" w:hint="cs"/>
          <w:b/>
          <w:bCs/>
          <w:color w:val="943634" w:themeColor="accent2" w:themeShade="BF"/>
          <w:sz w:val="28"/>
          <w:szCs w:val="28"/>
          <w:rtl/>
        </w:rPr>
        <w:t>’’</w:t>
      </w:r>
      <w:r w:rsidR="009B2305">
        <w:t xml:space="preserve">  </w:t>
      </w:r>
      <w:hyperlink r:id="rId41" w:tooltip="آجر" w:history="1">
        <w:r w:rsidR="00490B89" w:rsidRPr="00C71004">
          <w:rPr>
            <w:rFonts w:ascii="Times New Roman" w:eastAsia="Times New Roman" w:hAnsi="Times New Roman" w:cs="B Compset"/>
            <w:b/>
            <w:bCs/>
            <w:sz w:val="28"/>
            <w:szCs w:val="28"/>
            <w:rtl/>
          </w:rPr>
          <w:t>آجرهای</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 xml:space="preserve">ساده و نیلی، حاشیه‌ای از سنگ </w:t>
      </w:r>
      <w:hyperlink r:id="rId42" w:tooltip="مرمر" w:history="1">
        <w:r w:rsidR="00490B89" w:rsidRPr="00C71004">
          <w:rPr>
            <w:rFonts w:ascii="Times New Roman" w:eastAsia="Times New Roman" w:hAnsi="Times New Roman" w:cs="B Compset"/>
            <w:b/>
            <w:bCs/>
            <w:sz w:val="28"/>
            <w:szCs w:val="28"/>
            <w:rtl/>
          </w:rPr>
          <w:t>مرمر</w:t>
        </w:r>
      </w:hyperlink>
      <w:r w:rsidR="00490B89" w:rsidRPr="00C71004">
        <w:rPr>
          <w:rFonts w:ascii="Times New Roman" w:eastAsia="Times New Roman" w:hAnsi="Times New Roman" w:cs="B Compset"/>
          <w:b/>
          <w:bCs/>
          <w:sz w:val="28"/>
          <w:szCs w:val="28"/>
          <w:rtl/>
        </w:rPr>
        <w:t xml:space="preserve">، نقاشیهای سردر، </w:t>
      </w:r>
      <w:hyperlink r:id="rId43" w:tooltip="مقرنس" w:history="1">
        <w:r w:rsidR="00490B89" w:rsidRPr="00C71004">
          <w:rPr>
            <w:rFonts w:ascii="Times New Roman" w:eastAsia="Times New Roman" w:hAnsi="Times New Roman" w:cs="B Compset"/>
            <w:b/>
            <w:bCs/>
            <w:sz w:val="28"/>
            <w:szCs w:val="28"/>
            <w:rtl/>
          </w:rPr>
          <w:t>مقرنس</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 xml:space="preserve">بندی، نمای بیرونی سردر حمام را تشکیل می‌دهند. بر سردر حمام، که بخشی از نقاشیهای عهد صفوی آن به تازگی مرمت شده، </w:t>
      </w:r>
      <w:hyperlink r:id="rId44" w:tooltip="کتیبه" w:history="1">
        <w:r w:rsidR="00490B89" w:rsidRPr="00C71004">
          <w:rPr>
            <w:rFonts w:ascii="Times New Roman" w:eastAsia="Times New Roman" w:hAnsi="Times New Roman" w:cs="B Compset"/>
            <w:b/>
            <w:bCs/>
            <w:sz w:val="28"/>
            <w:szCs w:val="28"/>
            <w:rtl/>
          </w:rPr>
          <w:t>کتیبه</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 xml:space="preserve">شعری به خط </w:t>
      </w:r>
      <w:hyperlink r:id="rId45" w:tooltip="نستعلیق" w:history="1">
        <w:r w:rsidR="00490B89" w:rsidRPr="00C71004">
          <w:rPr>
            <w:rFonts w:ascii="Times New Roman" w:eastAsia="Times New Roman" w:hAnsi="Times New Roman" w:cs="B Compset"/>
            <w:b/>
            <w:bCs/>
            <w:sz w:val="28"/>
            <w:szCs w:val="28"/>
            <w:rtl/>
          </w:rPr>
          <w:t>نستعلیق</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 xml:space="preserve">بر سنگ مرمر حک شده که مصرع آخر آن، سال اتمام بنا را با تبدیل به حروف </w:t>
      </w:r>
      <w:hyperlink r:id="rId46" w:tooltip="ابجد" w:history="1">
        <w:r w:rsidR="00490B89" w:rsidRPr="00C71004">
          <w:rPr>
            <w:rFonts w:ascii="Times New Roman" w:eastAsia="Times New Roman" w:hAnsi="Times New Roman" w:cs="B Compset"/>
            <w:b/>
            <w:bCs/>
            <w:sz w:val="28"/>
            <w:szCs w:val="28"/>
            <w:rtl/>
          </w:rPr>
          <w:t>ابجد</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نشان می‌دهد: «کسی نداده نشان در جهان چنین حمام</w:t>
      </w:r>
      <w:r w:rsidR="00490B89" w:rsidRPr="00C71004">
        <w:rPr>
          <w:rFonts w:ascii="Times New Roman" w:eastAsia="Times New Roman" w:hAnsi="Times New Roman" w:cs="Times New Roman"/>
          <w:b/>
          <w:bCs/>
          <w:sz w:val="28"/>
          <w:szCs w:val="28"/>
          <w:rtl/>
        </w:rPr>
        <w:t> </w:t>
      </w:r>
      <w:r w:rsidR="00490B89" w:rsidRPr="00C71004">
        <w:rPr>
          <w:rFonts w:ascii="Times New Roman" w:eastAsia="Times New Roman" w:hAnsi="Times New Roman" w:cs="B Compset"/>
          <w:b/>
          <w:bCs/>
          <w:sz w:val="28"/>
          <w:szCs w:val="28"/>
          <w:rtl/>
        </w:rPr>
        <w:t xml:space="preserve">» (سال ۱۰۲۰ ه.ق) تزیینات گچ بری و نقاشی‌های سردر حمام به دو بخش تقسیم می‌شود: بخش بالایی مقرنس مربوط به دوره </w:t>
      </w:r>
      <w:hyperlink r:id="rId47" w:tooltip="صفویه" w:history="1">
        <w:r w:rsidR="00490B89" w:rsidRPr="00C71004">
          <w:rPr>
            <w:rFonts w:ascii="Times New Roman" w:eastAsia="Times New Roman" w:hAnsi="Times New Roman" w:cs="B Compset"/>
            <w:b/>
            <w:bCs/>
            <w:sz w:val="28"/>
            <w:szCs w:val="28"/>
            <w:rtl/>
          </w:rPr>
          <w:t>صفویه</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 xml:space="preserve">و دارای تزیینات گل وبوته وگچ بری زیبا که در سال ۱۳۷۴ توسط </w:t>
      </w:r>
      <w:hyperlink r:id="rId48" w:tooltip="اداره میراث فرهنگی (صفحه وجود ندارد)" w:history="1">
        <w:r w:rsidR="00490B89" w:rsidRPr="00C71004">
          <w:rPr>
            <w:rFonts w:ascii="Times New Roman" w:eastAsia="Times New Roman" w:hAnsi="Times New Roman" w:cs="B Compset"/>
            <w:b/>
            <w:bCs/>
            <w:sz w:val="28"/>
            <w:szCs w:val="28"/>
            <w:rtl/>
          </w:rPr>
          <w:t>اداره میراث فرهنگی</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 xml:space="preserve">استان کرمان مرمت شده‌است و بخش پایین مربوط به دوره </w:t>
      </w:r>
      <w:hyperlink r:id="rId49" w:tooltip="قاجاریه" w:history="1">
        <w:r w:rsidR="00490B89" w:rsidRPr="00C71004">
          <w:rPr>
            <w:rFonts w:ascii="Times New Roman" w:eastAsia="Times New Roman" w:hAnsi="Times New Roman" w:cs="B Compset"/>
            <w:b/>
            <w:bCs/>
            <w:sz w:val="28"/>
            <w:szCs w:val="28"/>
            <w:rtl/>
          </w:rPr>
          <w:t>قاجاریه</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 xml:space="preserve">است که بر روی تزیینات دوره صفویه سر در حمام کشیده شده‌است. از جمله موضوعات این نقاشی‌ها که به شکلی ساده و بدون رعایت اصول نقاشی، پهلو به پهلوی هم کشیده شده‌اند می‌توان به تصاویر </w:t>
      </w:r>
      <w:hyperlink r:id="rId50" w:tooltip="بهرام گور" w:history="1">
        <w:r w:rsidR="00490B89" w:rsidRPr="00C71004">
          <w:rPr>
            <w:rFonts w:ascii="Times New Roman" w:eastAsia="Times New Roman" w:hAnsi="Times New Roman" w:cs="B Compset"/>
            <w:b/>
            <w:bCs/>
            <w:sz w:val="28"/>
            <w:szCs w:val="28"/>
            <w:rtl/>
          </w:rPr>
          <w:t>بهرام گور</w:t>
        </w:r>
      </w:hyperlink>
      <w:r w:rsidR="00490B89" w:rsidRPr="00C71004">
        <w:rPr>
          <w:rFonts w:ascii="Times New Roman" w:eastAsia="Times New Roman" w:hAnsi="Times New Roman" w:cs="B Compset"/>
          <w:b/>
          <w:bCs/>
          <w:sz w:val="28"/>
          <w:szCs w:val="28"/>
          <w:rtl/>
        </w:rPr>
        <w:t xml:space="preserve">، </w:t>
      </w:r>
      <w:hyperlink r:id="rId51" w:tooltip="خسرو و شیرین" w:history="1">
        <w:r w:rsidR="00490B89" w:rsidRPr="00C71004">
          <w:rPr>
            <w:rFonts w:ascii="Times New Roman" w:eastAsia="Times New Roman" w:hAnsi="Times New Roman" w:cs="B Compset"/>
            <w:b/>
            <w:bCs/>
            <w:sz w:val="28"/>
            <w:szCs w:val="28"/>
            <w:rtl/>
          </w:rPr>
          <w:t>خسرو و شیرین</w:t>
        </w:r>
      </w:hyperlink>
      <w:r w:rsidR="00490B89" w:rsidRPr="00C71004">
        <w:rPr>
          <w:rFonts w:ascii="Times New Roman" w:eastAsia="Times New Roman" w:hAnsi="Times New Roman" w:cs="B Compset"/>
          <w:b/>
          <w:bCs/>
          <w:sz w:val="28"/>
          <w:szCs w:val="28"/>
          <w:rtl/>
        </w:rPr>
        <w:t xml:space="preserve">، شاهان در حال شکار، کاروان </w:t>
      </w:r>
      <w:hyperlink r:id="rId52" w:tooltip="شتر" w:history="1">
        <w:r w:rsidR="00490B89" w:rsidRPr="00C71004">
          <w:rPr>
            <w:rFonts w:ascii="Times New Roman" w:eastAsia="Times New Roman" w:hAnsi="Times New Roman" w:cs="B Compset"/>
            <w:b/>
            <w:bCs/>
            <w:sz w:val="28"/>
            <w:szCs w:val="28"/>
            <w:rtl/>
          </w:rPr>
          <w:t>شتر</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 xml:space="preserve">و حیوانات درنده اشاره کرد . درقسمت پایین، زیرنقاشیها دور تا دور </w:t>
      </w:r>
      <w:hyperlink r:id="rId53" w:tooltip="کتیبه" w:history="1">
        <w:r w:rsidR="00490B89" w:rsidRPr="00C71004">
          <w:rPr>
            <w:rFonts w:ascii="Times New Roman" w:eastAsia="Times New Roman" w:hAnsi="Times New Roman" w:cs="B Compset"/>
            <w:b/>
            <w:bCs/>
            <w:sz w:val="28"/>
            <w:szCs w:val="28"/>
            <w:rtl/>
          </w:rPr>
          <w:t>کتیبه</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ای از مرمر سبز رنگ دیده می‌شود که با خط نستعلیق، اشعاری بر آن کنده شده‌است و تاریخ آن را ۱۰۲۰ ه .ق (۱۶۱۱ م )نشان می‌دهد</w:t>
      </w:r>
      <w:r w:rsidR="00490B89" w:rsidRPr="00C71004">
        <w:rPr>
          <w:rFonts w:ascii="Times New Roman" w:eastAsia="Times New Roman" w:hAnsi="Times New Roman" w:cs="B Compset"/>
          <w:b/>
          <w:bCs/>
          <w:sz w:val="28"/>
          <w:szCs w:val="28"/>
        </w:rPr>
        <w:t>.</w:t>
      </w:r>
      <w:r w:rsidR="0023211B" w:rsidRPr="0023211B">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490B89" w:rsidRPr="00C71004" w:rsidRDefault="00490B89" w:rsidP="00490B89">
      <w:pPr>
        <w:spacing w:before="100" w:beforeAutospacing="1" w:after="100" w:afterAutospacing="1" w:line="240" w:lineRule="auto"/>
        <w:ind w:firstLine="720"/>
        <w:jc w:val="both"/>
        <w:rPr>
          <w:rFonts w:ascii="Times New Roman" w:eastAsia="Times New Roman" w:hAnsi="Times New Roman" w:cs="B Compset"/>
          <w:b/>
          <w:bCs/>
          <w:sz w:val="28"/>
          <w:szCs w:val="28"/>
        </w:rPr>
      </w:pPr>
      <w:r w:rsidRPr="00C71004">
        <w:rPr>
          <w:rFonts w:ascii="Times New Roman" w:eastAsia="Times New Roman" w:hAnsi="Times New Roman" w:cs="B Compset"/>
          <w:b/>
          <w:bCs/>
          <w:sz w:val="28"/>
          <w:szCs w:val="28"/>
          <w:rtl/>
        </w:rPr>
        <w:lastRenderedPageBreak/>
        <w:t xml:space="preserve">نقاشی‌های سردر حمام آسیب‌های مختلفی دیده که در سال‌های اخیر مرمت شده و در بعضی جاها با رنگ </w:t>
      </w:r>
      <w:hyperlink r:id="rId54" w:tooltip="گواش" w:history="1">
        <w:r w:rsidRPr="00C71004">
          <w:rPr>
            <w:rFonts w:ascii="Times New Roman" w:eastAsia="Times New Roman" w:hAnsi="Times New Roman" w:cs="B Compset"/>
            <w:b/>
            <w:bCs/>
            <w:sz w:val="28"/>
            <w:szCs w:val="28"/>
            <w:rtl/>
          </w:rPr>
          <w:t>گواش</w:t>
        </w:r>
      </w:hyperlink>
      <w:r w:rsidRPr="00C71004">
        <w:rPr>
          <w:rFonts w:ascii="Times New Roman" w:eastAsia="Times New Roman" w:hAnsi="Times New Roman" w:cs="B Compset"/>
          <w:b/>
          <w:bCs/>
          <w:sz w:val="28"/>
          <w:szCs w:val="28"/>
        </w:rPr>
        <w:t xml:space="preserve"> </w:t>
      </w:r>
      <w:r w:rsidRPr="00C71004">
        <w:rPr>
          <w:rFonts w:ascii="Times New Roman" w:eastAsia="Times New Roman" w:hAnsi="Times New Roman" w:cs="B Compset"/>
          <w:b/>
          <w:bCs/>
          <w:sz w:val="28"/>
          <w:szCs w:val="28"/>
          <w:rtl/>
        </w:rPr>
        <w:t>رنگ آمیزی شده‌است</w:t>
      </w:r>
      <w:r w:rsidRPr="00C71004">
        <w:rPr>
          <w:rFonts w:ascii="Times New Roman" w:eastAsia="Times New Roman" w:hAnsi="Times New Roman" w:cs="B Compset"/>
          <w:b/>
          <w:bCs/>
          <w:sz w:val="28"/>
          <w:szCs w:val="28"/>
        </w:rPr>
        <w:t>.</w:t>
      </w:r>
    </w:p>
    <w:p w:rsidR="00490B89" w:rsidRPr="00C71004" w:rsidRDefault="00490B89" w:rsidP="00C71004">
      <w:pPr>
        <w:spacing w:before="100" w:beforeAutospacing="1" w:after="100" w:afterAutospacing="1" w:line="240" w:lineRule="auto"/>
        <w:jc w:val="both"/>
        <w:outlineLvl w:val="2"/>
        <w:rPr>
          <w:rFonts w:ascii="Andalus" w:eastAsia="Times New Roman" w:hAnsi="Andalus" w:cs="Andalus"/>
          <w:color w:val="943634" w:themeColor="accent2" w:themeShade="BF"/>
          <w:sz w:val="40"/>
          <w:szCs w:val="40"/>
          <w:u w:val="single"/>
          <w:rtl/>
        </w:rPr>
      </w:pPr>
      <w:r w:rsidRPr="00C71004">
        <w:rPr>
          <w:rFonts w:ascii="Andalus" w:eastAsia="Times New Roman" w:hAnsi="Andalus" w:cs="Andalus"/>
          <w:color w:val="943634" w:themeColor="accent2" w:themeShade="BF"/>
          <w:sz w:val="40"/>
          <w:szCs w:val="40"/>
          <w:u w:val="single"/>
          <w:rtl/>
        </w:rPr>
        <w:t xml:space="preserve">فضای اصلی </w:t>
      </w:r>
    </w:p>
    <w:p w:rsidR="00CF45A3" w:rsidRDefault="00C70B03" w:rsidP="004F7924">
      <w:pPr>
        <w:spacing w:before="100" w:beforeAutospacing="1" w:after="100" w:afterAutospacing="1" w:line="240" w:lineRule="auto"/>
        <w:ind w:firstLine="720"/>
        <w:jc w:val="both"/>
        <w:rPr>
          <w:rFonts w:ascii="Times New Roman" w:eastAsia="Times New Roman" w:hAnsi="Times New Roman" w:cs="B Compset"/>
          <w:b/>
          <w:bCs/>
          <w:sz w:val="28"/>
          <w:szCs w:val="28"/>
          <w:rtl/>
        </w:rPr>
      </w:pPr>
      <w:r>
        <w:rPr>
          <w:rFonts w:ascii="Times New Roman" w:eastAsia="Times New Roman" w:hAnsi="Times New Roman" w:cs="B Compset"/>
          <w:b/>
          <w:bCs/>
          <w:noProof/>
          <w:sz w:val="28"/>
          <w:szCs w:val="28"/>
          <w:rtl/>
        </w:rPr>
        <w:drawing>
          <wp:anchor distT="0" distB="0" distL="114300" distR="114300" simplePos="0" relativeHeight="251787264" behindDoc="0" locked="0" layoutInCell="1" allowOverlap="1">
            <wp:simplePos x="0" y="0"/>
            <wp:positionH relativeFrom="column">
              <wp:posOffset>-20955</wp:posOffset>
            </wp:positionH>
            <wp:positionV relativeFrom="paragraph">
              <wp:posOffset>208915</wp:posOffset>
            </wp:positionV>
            <wp:extent cx="4397375" cy="3291840"/>
            <wp:effectExtent l="19050" t="0" r="3175" b="0"/>
            <wp:wrapSquare wrapText="bothSides"/>
            <wp:docPr id="31" name="Picture 11" descr="C:\Users\ss\Desktop\IMG_0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s\Desktop\IMG_0267.JPG"/>
                    <pic:cNvPicPr>
                      <a:picLocks noChangeAspect="1" noChangeArrowheads="1"/>
                    </pic:cNvPicPr>
                  </pic:nvPicPr>
                  <pic:blipFill>
                    <a:blip r:embed="rId55" cstate="print"/>
                    <a:srcRect/>
                    <a:stretch>
                      <a:fillRect/>
                    </a:stretch>
                  </pic:blipFill>
                  <pic:spPr bwMode="auto">
                    <a:xfrm>
                      <a:off x="0" y="0"/>
                      <a:ext cx="4397375" cy="3291840"/>
                    </a:xfrm>
                    <a:prstGeom prst="rect">
                      <a:avLst/>
                    </a:prstGeom>
                    <a:ln>
                      <a:noFill/>
                    </a:ln>
                    <a:effectLst>
                      <a:softEdge rad="112500"/>
                    </a:effectLst>
                  </pic:spPr>
                </pic:pic>
              </a:graphicData>
            </a:graphic>
          </wp:anchor>
        </w:drawing>
      </w:r>
      <w:r w:rsidR="00490B89" w:rsidRPr="00C71004">
        <w:rPr>
          <w:rFonts w:ascii="Times New Roman" w:eastAsia="Times New Roman" w:hAnsi="Times New Roman" w:cs="B Compset"/>
          <w:b/>
          <w:bCs/>
          <w:sz w:val="28"/>
          <w:szCs w:val="28"/>
          <w:rtl/>
        </w:rPr>
        <w:t xml:space="preserve">با عبور از زیر سردر و راهرویی غیرمستقیم، که مانع از دیدن درون حمام و حفظ گرمای آن می‌شود، و عبور از یک هشتی کوچک و درگاهی منقوش با حجاری </w:t>
      </w:r>
      <w:hyperlink r:id="rId56" w:tooltip="پرندگان دریایی (صفحه وجود ندارد)" w:history="1">
        <w:r w:rsidR="00490B89" w:rsidRPr="00C71004">
          <w:rPr>
            <w:rFonts w:ascii="Times New Roman" w:eastAsia="Times New Roman" w:hAnsi="Times New Roman" w:cs="B Compset"/>
            <w:b/>
            <w:bCs/>
            <w:sz w:val="28"/>
            <w:szCs w:val="28"/>
            <w:rtl/>
          </w:rPr>
          <w:t>پرندگان دریایی</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به فضایی بزرگ می‌رسیم که نامش «رختکن» و نام دیگرش «سربینه» است که از فضاهای اصلی بناست که با بکارگیری نظمی کامل و ترکیبی مناسب از سطوح کاشیکاری پرنقش و نگار و رنگارنگ، سنگهای مرمر، سقف‌های کاربندی شده، استفاده از صدای آب حاصل از فوران فواره‌ها و نورپردازی ویژه، فضایی دلنشین و خاص آفریده‌است. رختکن، متشکل از یک فضای میانی وسیع با سقفی بلند و پرکار و غرفه‌های کوچک‌تر در گرداگرد آن است، غرفه‌ها نیز حوضچه‌ای با فواره در مرکز خود جای داده‌اند. این غرفه‌ها از انتها به هم مرتبط هستند رختکن، باوجوداینکه فضایی یکپارچه جلوه می‌کند دارای گوشه‌هایی خلوت و تودرتو است که فضایی مناسب برای استراحت، عبادت و گفتگو را عرضه می‌کرده</w:t>
      </w:r>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 xml:space="preserve">رختکن حمام با انواع زیراندازها، سارق‌های زردوزی شدة سنتی، بقچه‌های کرباسی، قطیفه‌ها و تن خشک کن‌های فراوان، تزئین شده‌است. در حال حاضر این حمام به صورت </w:t>
      </w:r>
      <w:hyperlink r:id="rId57" w:tooltip="موزه مردم شناسی" w:history="1">
        <w:r w:rsidR="00490B89" w:rsidRPr="00C71004">
          <w:rPr>
            <w:rFonts w:ascii="Times New Roman" w:eastAsia="Times New Roman" w:hAnsi="Times New Roman" w:cs="B Compset"/>
            <w:b/>
            <w:bCs/>
            <w:sz w:val="28"/>
            <w:szCs w:val="28"/>
            <w:rtl/>
          </w:rPr>
          <w:t>موزه مردم شناسی</w:t>
        </w:r>
      </w:hyperlink>
      <w:r w:rsidR="00490B89" w:rsidRPr="00C71004">
        <w:rPr>
          <w:rFonts w:ascii="Times New Roman" w:eastAsia="Times New Roman" w:hAnsi="Times New Roman" w:cs="B Compset"/>
          <w:b/>
          <w:bCs/>
          <w:sz w:val="28"/>
          <w:szCs w:val="28"/>
        </w:rPr>
        <w:t xml:space="preserve"> </w:t>
      </w:r>
      <w:r w:rsidR="00490B89" w:rsidRPr="00C71004">
        <w:rPr>
          <w:rFonts w:ascii="Times New Roman" w:eastAsia="Times New Roman" w:hAnsi="Times New Roman" w:cs="B Compset"/>
          <w:b/>
          <w:bCs/>
          <w:sz w:val="28"/>
          <w:szCs w:val="28"/>
          <w:rtl/>
        </w:rPr>
        <w:t>در آمده و مجسمه‌هایی مومی در جاهای مختلف حمام افرادی از طبقات مختلف جامعه آن زمان نظیر روحانیون، پیشه وران، مردم عادی و غیره را در حمام نشان می‌دهد.</w:t>
      </w:r>
    </w:p>
    <w:p w:rsidR="00490B89" w:rsidRDefault="00490B89" w:rsidP="004F7924">
      <w:pPr>
        <w:spacing w:before="100" w:beforeAutospacing="1" w:after="100" w:afterAutospacing="1" w:line="240" w:lineRule="auto"/>
        <w:ind w:firstLine="720"/>
        <w:jc w:val="both"/>
        <w:rPr>
          <w:rFonts w:ascii="Times New Roman" w:eastAsia="Times New Roman" w:hAnsi="Times New Roman" w:cs="B Compset"/>
          <w:b/>
          <w:bCs/>
          <w:sz w:val="28"/>
          <w:szCs w:val="28"/>
          <w:rtl/>
        </w:rPr>
      </w:pPr>
      <w:r w:rsidRPr="00C71004">
        <w:rPr>
          <w:rFonts w:ascii="Times New Roman" w:eastAsia="Times New Roman" w:hAnsi="Times New Roman" w:cs="B Compset"/>
          <w:b/>
          <w:bCs/>
          <w:sz w:val="28"/>
          <w:szCs w:val="28"/>
          <w:rtl/>
        </w:rPr>
        <w:lastRenderedPageBreak/>
        <w:t xml:space="preserve"> با گذر از راهروی طولانی و زاویه دار با سکوهایی در دو طرف هشتی میانی که ظروفی نظیر طشت، تاس و وسایلی مانند لُنگ، </w:t>
      </w:r>
      <w:hyperlink r:id="rId58" w:tooltip="سدر" w:history="1">
        <w:r w:rsidRPr="00C71004">
          <w:rPr>
            <w:rFonts w:ascii="Times New Roman" w:eastAsia="Times New Roman" w:hAnsi="Times New Roman" w:cs="B Compset"/>
            <w:b/>
            <w:bCs/>
            <w:sz w:val="28"/>
            <w:szCs w:val="28"/>
            <w:rtl/>
          </w:rPr>
          <w:t>سدر</w:t>
        </w:r>
      </w:hyperlink>
      <w:r w:rsidRPr="00C71004">
        <w:rPr>
          <w:rFonts w:ascii="Times New Roman" w:eastAsia="Times New Roman" w:hAnsi="Times New Roman" w:cs="B Compset"/>
          <w:b/>
          <w:bCs/>
          <w:sz w:val="28"/>
          <w:szCs w:val="28"/>
          <w:rtl/>
        </w:rPr>
        <w:t xml:space="preserve">، </w:t>
      </w:r>
      <w:hyperlink r:id="rId59" w:tooltip="حنا" w:history="1">
        <w:r w:rsidRPr="00C71004">
          <w:rPr>
            <w:rFonts w:ascii="Times New Roman" w:eastAsia="Times New Roman" w:hAnsi="Times New Roman" w:cs="B Compset"/>
            <w:b/>
            <w:bCs/>
            <w:sz w:val="28"/>
            <w:szCs w:val="28"/>
            <w:rtl/>
          </w:rPr>
          <w:t>حنا</w:t>
        </w:r>
      </w:hyperlink>
      <w:r w:rsidRPr="00C71004">
        <w:rPr>
          <w:rFonts w:ascii="Times New Roman" w:eastAsia="Times New Roman" w:hAnsi="Times New Roman" w:cs="B Compset"/>
          <w:b/>
          <w:bCs/>
          <w:sz w:val="28"/>
          <w:szCs w:val="28"/>
          <w:rtl/>
        </w:rPr>
        <w:t>، سینی‌های قدیمی، شانه‌های سنتی، آینه‌های مختلف، سنگ پاهای قدیمی و وسایل تن شویی دیگر، در آن دیده می‌شود. در سمت راست «گرمخانه» مجسمه‌های کیسه کشان و دلاکان، مشغول دلاکی قرار دارند و سمت دیگر، حوضی هشت ضلعی با ستونهای سنگی یکپارچه که دو به دو قرینه‌اند، با طاقی خیمه مانند و مجسمه‌هایی دیگر دیده می‌شود. «خزینة حمام» و بخش مخصوص استحمام حکام و بزرگان و سنگ ساعت زمان در این بخش نیز از دیدنیهای آن است. سقفها اغلب کاربندیهای متنوع و جالبی دارند که نظم درونی مجموعه را بیشتر می‌نماید و نشانی از «درونگرا بودن معماری سنتی ایران» است</w:t>
      </w:r>
      <w:r w:rsidRPr="00C71004">
        <w:rPr>
          <w:rFonts w:ascii="Times New Roman" w:eastAsia="Times New Roman" w:hAnsi="Times New Roman" w:cs="B Compset"/>
          <w:b/>
          <w:bCs/>
          <w:sz w:val="28"/>
          <w:szCs w:val="28"/>
        </w:rPr>
        <w:t>.</w:t>
      </w:r>
    </w:p>
    <w:p w:rsidR="009C339C" w:rsidRDefault="00CF45A3" w:rsidP="00490B89">
      <w:pPr>
        <w:spacing w:before="100" w:beforeAutospacing="1" w:after="100" w:afterAutospacing="1" w:line="240" w:lineRule="auto"/>
        <w:ind w:firstLine="720"/>
        <w:jc w:val="both"/>
        <w:rPr>
          <w:rFonts w:ascii="Times New Roman" w:eastAsia="Times New Roman" w:hAnsi="Times New Roman" w:cs="B Compset"/>
          <w:b/>
          <w:bCs/>
          <w:sz w:val="28"/>
          <w:szCs w:val="28"/>
          <w:rtl/>
        </w:rPr>
      </w:pPr>
      <w:r>
        <w:rPr>
          <w:rFonts w:ascii="Times New Roman" w:eastAsia="Times New Roman" w:hAnsi="Times New Roman" w:cs="B Compset"/>
          <w:b/>
          <w:bCs/>
          <w:noProof/>
          <w:sz w:val="28"/>
          <w:szCs w:val="28"/>
          <w:rtl/>
        </w:rPr>
        <w:drawing>
          <wp:anchor distT="0" distB="0" distL="114300" distR="114300" simplePos="0" relativeHeight="251789312" behindDoc="1" locked="0" layoutInCell="1" allowOverlap="1">
            <wp:simplePos x="0" y="0"/>
            <wp:positionH relativeFrom="column">
              <wp:posOffset>4680585</wp:posOffset>
            </wp:positionH>
            <wp:positionV relativeFrom="paragraph">
              <wp:posOffset>403860</wp:posOffset>
            </wp:positionV>
            <wp:extent cx="4197350" cy="3108960"/>
            <wp:effectExtent l="19050" t="0" r="0" b="0"/>
            <wp:wrapNone/>
            <wp:docPr id="229" name="Picture 12" descr="C:\Users\ss\Desktop\IMG_0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s\Desktop\IMG_0239.JPG"/>
                    <pic:cNvPicPr>
                      <a:picLocks noChangeAspect="1" noChangeArrowheads="1"/>
                    </pic:cNvPicPr>
                  </pic:nvPicPr>
                  <pic:blipFill>
                    <a:blip r:embed="rId60" cstate="print"/>
                    <a:srcRect/>
                    <a:stretch>
                      <a:fillRect/>
                    </a:stretch>
                  </pic:blipFill>
                  <pic:spPr bwMode="auto">
                    <a:xfrm>
                      <a:off x="0" y="0"/>
                      <a:ext cx="4197350" cy="3108960"/>
                    </a:xfrm>
                    <a:prstGeom prst="rect">
                      <a:avLst/>
                    </a:prstGeom>
                    <a:ln>
                      <a:noFill/>
                    </a:ln>
                    <a:effectLst>
                      <a:softEdge rad="112500"/>
                    </a:effectLst>
                  </pic:spPr>
                </pic:pic>
              </a:graphicData>
            </a:graphic>
          </wp:anchor>
        </w:drawing>
      </w:r>
      <w:r>
        <w:rPr>
          <w:rFonts w:ascii="Times New Roman" w:eastAsia="Times New Roman" w:hAnsi="Times New Roman" w:cs="B Compset"/>
          <w:b/>
          <w:bCs/>
          <w:noProof/>
          <w:sz w:val="28"/>
          <w:szCs w:val="28"/>
          <w:rtl/>
        </w:rPr>
        <w:drawing>
          <wp:anchor distT="0" distB="0" distL="114300" distR="114300" simplePos="0" relativeHeight="251790336" behindDoc="1" locked="0" layoutInCell="1" allowOverlap="1">
            <wp:simplePos x="0" y="0"/>
            <wp:positionH relativeFrom="column">
              <wp:posOffset>259080</wp:posOffset>
            </wp:positionH>
            <wp:positionV relativeFrom="paragraph">
              <wp:posOffset>414020</wp:posOffset>
            </wp:positionV>
            <wp:extent cx="4100830" cy="3098165"/>
            <wp:effectExtent l="19050" t="0" r="0" b="0"/>
            <wp:wrapNone/>
            <wp:docPr id="230" name="Picture 13" descr="C:\Users\ss\Desktop\IMG_0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s\Desktop\IMG_0241.JPG"/>
                    <pic:cNvPicPr>
                      <a:picLocks noChangeAspect="1" noChangeArrowheads="1"/>
                    </pic:cNvPicPr>
                  </pic:nvPicPr>
                  <pic:blipFill>
                    <a:blip r:embed="rId61" cstate="print"/>
                    <a:srcRect/>
                    <a:stretch>
                      <a:fillRect/>
                    </a:stretch>
                  </pic:blipFill>
                  <pic:spPr bwMode="auto">
                    <a:xfrm>
                      <a:off x="0" y="0"/>
                      <a:ext cx="4100830" cy="3098165"/>
                    </a:xfrm>
                    <a:prstGeom prst="rect">
                      <a:avLst/>
                    </a:prstGeom>
                    <a:ln>
                      <a:noFill/>
                    </a:ln>
                    <a:effectLst>
                      <a:softEdge rad="112500"/>
                    </a:effectLst>
                  </pic:spPr>
                </pic:pic>
              </a:graphicData>
            </a:graphic>
          </wp:anchor>
        </w:drawing>
      </w:r>
    </w:p>
    <w:p w:rsidR="004F7924" w:rsidRDefault="004F7924" w:rsidP="00490B89">
      <w:pPr>
        <w:spacing w:before="100" w:beforeAutospacing="1" w:after="100" w:afterAutospacing="1" w:line="240" w:lineRule="auto"/>
        <w:ind w:firstLine="720"/>
        <w:jc w:val="both"/>
        <w:rPr>
          <w:rFonts w:ascii="Times New Roman" w:eastAsia="Times New Roman" w:hAnsi="Times New Roman" w:cs="B Compset"/>
          <w:b/>
          <w:bCs/>
          <w:sz w:val="28"/>
          <w:szCs w:val="28"/>
          <w:rtl/>
        </w:rPr>
      </w:pPr>
    </w:p>
    <w:p w:rsidR="004F7924" w:rsidRDefault="004F7924" w:rsidP="00490B89">
      <w:pPr>
        <w:spacing w:before="100" w:beforeAutospacing="1" w:after="100" w:afterAutospacing="1" w:line="240" w:lineRule="auto"/>
        <w:ind w:firstLine="720"/>
        <w:jc w:val="both"/>
        <w:rPr>
          <w:rFonts w:ascii="Times New Roman" w:eastAsia="Times New Roman" w:hAnsi="Times New Roman" w:cs="B Compset"/>
          <w:b/>
          <w:bCs/>
          <w:sz w:val="28"/>
          <w:szCs w:val="28"/>
          <w:rtl/>
        </w:rPr>
      </w:pPr>
    </w:p>
    <w:p w:rsidR="009C339C" w:rsidRDefault="009C339C" w:rsidP="00490B89">
      <w:pPr>
        <w:spacing w:before="100" w:beforeAutospacing="1" w:after="100" w:afterAutospacing="1" w:line="240" w:lineRule="auto"/>
        <w:ind w:firstLine="720"/>
        <w:jc w:val="both"/>
        <w:rPr>
          <w:rFonts w:ascii="Times New Roman" w:eastAsia="Times New Roman" w:hAnsi="Times New Roman" w:cs="B Compset"/>
          <w:b/>
          <w:bCs/>
          <w:sz w:val="28"/>
          <w:szCs w:val="28"/>
          <w:rtl/>
        </w:rPr>
      </w:pPr>
    </w:p>
    <w:p w:rsidR="009C339C" w:rsidRDefault="009C339C" w:rsidP="00490B89">
      <w:pPr>
        <w:spacing w:before="100" w:beforeAutospacing="1" w:after="100" w:afterAutospacing="1" w:line="240" w:lineRule="auto"/>
        <w:ind w:firstLine="720"/>
        <w:jc w:val="both"/>
        <w:rPr>
          <w:rFonts w:ascii="Times New Roman" w:eastAsia="Times New Roman" w:hAnsi="Times New Roman" w:cs="B Compset"/>
          <w:b/>
          <w:bCs/>
          <w:sz w:val="28"/>
          <w:szCs w:val="28"/>
          <w:rtl/>
        </w:rPr>
      </w:pPr>
    </w:p>
    <w:p w:rsidR="009C339C" w:rsidRDefault="009C339C" w:rsidP="00490B89">
      <w:pPr>
        <w:spacing w:before="100" w:beforeAutospacing="1" w:after="100" w:afterAutospacing="1" w:line="240" w:lineRule="auto"/>
        <w:ind w:firstLine="720"/>
        <w:jc w:val="both"/>
        <w:rPr>
          <w:rFonts w:ascii="Times New Roman" w:eastAsia="Times New Roman" w:hAnsi="Times New Roman" w:cs="B Compset"/>
          <w:b/>
          <w:bCs/>
          <w:sz w:val="28"/>
          <w:szCs w:val="28"/>
          <w:rtl/>
        </w:rPr>
      </w:pPr>
    </w:p>
    <w:p w:rsidR="009C339C" w:rsidRDefault="009C339C" w:rsidP="00490B89">
      <w:pPr>
        <w:spacing w:before="100" w:beforeAutospacing="1" w:after="100" w:afterAutospacing="1" w:line="240" w:lineRule="auto"/>
        <w:ind w:firstLine="720"/>
        <w:jc w:val="both"/>
        <w:rPr>
          <w:rFonts w:ascii="Times New Roman" w:eastAsia="Times New Roman" w:hAnsi="Times New Roman" w:cs="B Compset"/>
          <w:b/>
          <w:bCs/>
          <w:sz w:val="28"/>
          <w:szCs w:val="28"/>
          <w:rtl/>
        </w:rPr>
      </w:pPr>
    </w:p>
    <w:p w:rsidR="009C339C" w:rsidRPr="00516813" w:rsidRDefault="009C339C" w:rsidP="00490B89">
      <w:pPr>
        <w:spacing w:before="100" w:beforeAutospacing="1" w:after="100" w:afterAutospacing="1" w:line="240" w:lineRule="auto"/>
        <w:ind w:firstLine="720"/>
        <w:jc w:val="both"/>
        <w:rPr>
          <w:rFonts w:ascii="Times New Roman" w:eastAsia="Times New Roman" w:hAnsi="Times New Roman" w:cs="B Compset"/>
          <w:b/>
          <w:bCs/>
          <w:sz w:val="32"/>
          <w:szCs w:val="32"/>
          <w:rtl/>
        </w:rPr>
      </w:pPr>
    </w:p>
    <w:p w:rsidR="003B7FED" w:rsidRDefault="00CF45A3" w:rsidP="00516813">
      <w:pPr>
        <w:tabs>
          <w:tab w:val="left" w:pos="1880"/>
        </w:tabs>
        <w:spacing w:before="100" w:beforeAutospacing="1" w:after="100" w:afterAutospacing="1" w:line="240" w:lineRule="auto"/>
        <w:jc w:val="both"/>
        <w:outlineLvl w:val="2"/>
        <w:rPr>
          <w:rFonts w:ascii="Andalus" w:eastAsia="Times New Roman" w:hAnsi="Andalus" w:cs="Andalus"/>
          <w:color w:val="943634" w:themeColor="accent2" w:themeShade="BF"/>
          <w:sz w:val="40"/>
          <w:szCs w:val="40"/>
          <w:u w:val="single"/>
          <w:rtl/>
        </w:rPr>
      </w:pPr>
      <w:r>
        <w:rPr>
          <w:rFonts w:ascii="Andalus" w:eastAsia="Times New Roman" w:hAnsi="Andalus" w:cs="Andalus"/>
          <w:noProof/>
          <w:color w:val="943634" w:themeColor="accent2" w:themeShade="BF"/>
          <w:sz w:val="40"/>
          <w:szCs w:val="40"/>
          <w:u w:val="single"/>
          <w:rtl/>
        </w:rPr>
        <w:lastRenderedPageBreak/>
        <w:drawing>
          <wp:anchor distT="0" distB="0" distL="114300" distR="114300" simplePos="0" relativeHeight="251791360" behindDoc="1" locked="0" layoutInCell="1" allowOverlap="1">
            <wp:simplePos x="0" y="0"/>
            <wp:positionH relativeFrom="column">
              <wp:posOffset>334010</wp:posOffset>
            </wp:positionH>
            <wp:positionV relativeFrom="paragraph">
              <wp:posOffset>-132715</wp:posOffset>
            </wp:positionV>
            <wp:extent cx="3627755" cy="2700020"/>
            <wp:effectExtent l="19050" t="0" r="0" b="0"/>
            <wp:wrapNone/>
            <wp:docPr id="231" name="Picture 14" descr="C:\Users\ss\Desktop\IMG_0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s\Desktop\IMG_0209.JPG"/>
                    <pic:cNvPicPr>
                      <a:picLocks noChangeAspect="1" noChangeArrowheads="1"/>
                    </pic:cNvPicPr>
                  </pic:nvPicPr>
                  <pic:blipFill>
                    <a:blip r:embed="rId62" cstate="print"/>
                    <a:srcRect/>
                    <a:stretch>
                      <a:fillRect/>
                    </a:stretch>
                  </pic:blipFill>
                  <pic:spPr bwMode="auto">
                    <a:xfrm>
                      <a:off x="0" y="0"/>
                      <a:ext cx="3627755" cy="2700020"/>
                    </a:xfrm>
                    <a:prstGeom prst="rect">
                      <a:avLst/>
                    </a:prstGeom>
                    <a:ln>
                      <a:noFill/>
                    </a:ln>
                    <a:effectLst>
                      <a:softEdge rad="112500"/>
                    </a:effectLst>
                  </pic:spPr>
                </pic:pic>
              </a:graphicData>
            </a:graphic>
          </wp:anchor>
        </w:drawing>
      </w:r>
      <w:r>
        <w:rPr>
          <w:rFonts w:ascii="Andalus" w:eastAsia="Times New Roman" w:hAnsi="Andalus" w:cs="Andalus"/>
          <w:noProof/>
          <w:color w:val="943634" w:themeColor="accent2" w:themeShade="BF"/>
          <w:sz w:val="40"/>
          <w:szCs w:val="40"/>
          <w:u w:val="single"/>
          <w:rtl/>
        </w:rPr>
        <w:drawing>
          <wp:anchor distT="0" distB="0" distL="114300" distR="114300" simplePos="0" relativeHeight="251792384" behindDoc="1" locked="0" layoutInCell="1" allowOverlap="1">
            <wp:simplePos x="0" y="0"/>
            <wp:positionH relativeFrom="column">
              <wp:posOffset>4799965</wp:posOffset>
            </wp:positionH>
            <wp:positionV relativeFrom="paragraph">
              <wp:posOffset>-130810</wp:posOffset>
            </wp:positionV>
            <wp:extent cx="3609975" cy="2700020"/>
            <wp:effectExtent l="19050" t="0" r="9525" b="0"/>
            <wp:wrapNone/>
            <wp:docPr id="233" name="Picture 16" descr="C:\Users\ss\Desktop\IMG_0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s\Desktop\IMG_0262.JPG"/>
                    <pic:cNvPicPr>
                      <a:picLocks noChangeAspect="1" noChangeArrowheads="1"/>
                    </pic:cNvPicPr>
                  </pic:nvPicPr>
                  <pic:blipFill>
                    <a:blip r:embed="rId63" cstate="print"/>
                    <a:srcRect/>
                    <a:stretch>
                      <a:fillRect/>
                    </a:stretch>
                  </pic:blipFill>
                  <pic:spPr bwMode="auto">
                    <a:xfrm>
                      <a:off x="0" y="0"/>
                      <a:ext cx="3609975" cy="2700020"/>
                    </a:xfrm>
                    <a:prstGeom prst="rect">
                      <a:avLst/>
                    </a:prstGeom>
                    <a:ln>
                      <a:noFill/>
                    </a:ln>
                    <a:effectLst>
                      <a:softEdge rad="112500"/>
                    </a:effectLst>
                  </pic:spPr>
                </pic:pic>
              </a:graphicData>
            </a:graphic>
          </wp:anchor>
        </w:drawing>
      </w:r>
    </w:p>
    <w:p w:rsidR="003B7FED" w:rsidRDefault="003B7FED" w:rsidP="00516813">
      <w:pPr>
        <w:tabs>
          <w:tab w:val="left" w:pos="1880"/>
        </w:tabs>
        <w:spacing w:before="100" w:beforeAutospacing="1" w:after="100" w:afterAutospacing="1" w:line="240" w:lineRule="auto"/>
        <w:jc w:val="both"/>
        <w:outlineLvl w:val="2"/>
        <w:rPr>
          <w:rFonts w:ascii="Andalus" w:eastAsia="Times New Roman" w:hAnsi="Andalus" w:cs="Andalus"/>
          <w:color w:val="943634" w:themeColor="accent2" w:themeShade="BF"/>
          <w:sz w:val="40"/>
          <w:szCs w:val="40"/>
          <w:u w:val="single"/>
          <w:rtl/>
        </w:rPr>
      </w:pPr>
    </w:p>
    <w:p w:rsidR="00D30D61" w:rsidRDefault="00D30D61" w:rsidP="00516813">
      <w:pPr>
        <w:tabs>
          <w:tab w:val="left" w:pos="1880"/>
        </w:tabs>
        <w:spacing w:before="100" w:beforeAutospacing="1" w:after="100" w:afterAutospacing="1" w:line="240" w:lineRule="auto"/>
        <w:jc w:val="both"/>
        <w:outlineLvl w:val="2"/>
        <w:rPr>
          <w:rFonts w:ascii="Andalus" w:eastAsia="Times New Roman" w:hAnsi="Andalus" w:cs="Andalus"/>
          <w:color w:val="943634" w:themeColor="accent2" w:themeShade="BF"/>
          <w:sz w:val="40"/>
          <w:szCs w:val="40"/>
          <w:u w:val="single"/>
          <w:rtl/>
        </w:rPr>
      </w:pPr>
    </w:p>
    <w:p w:rsidR="003B7FED" w:rsidRPr="00CF45A3" w:rsidRDefault="003B7FED" w:rsidP="00516813">
      <w:pPr>
        <w:tabs>
          <w:tab w:val="left" w:pos="1880"/>
        </w:tabs>
        <w:spacing w:before="100" w:beforeAutospacing="1" w:after="100" w:afterAutospacing="1" w:line="240" w:lineRule="auto"/>
        <w:jc w:val="both"/>
        <w:outlineLvl w:val="2"/>
        <w:rPr>
          <w:rFonts w:ascii="Andalus" w:eastAsia="Times New Roman" w:hAnsi="Andalus" w:cs="Andalus"/>
          <w:color w:val="943634" w:themeColor="accent2" w:themeShade="BF"/>
          <w:sz w:val="72"/>
          <w:szCs w:val="72"/>
          <w:u w:val="single"/>
          <w:rtl/>
        </w:rPr>
      </w:pPr>
    </w:p>
    <w:p w:rsidR="00490B89" w:rsidRPr="00C71004" w:rsidRDefault="00490B89" w:rsidP="00516813">
      <w:pPr>
        <w:tabs>
          <w:tab w:val="left" w:pos="1880"/>
        </w:tabs>
        <w:spacing w:before="100" w:beforeAutospacing="1" w:after="100" w:afterAutospacing="1" w:line="240" w:lineRule="auto"/>
        <w:jc w:val="both"/>
        <w:outlineLvl w:val="2"/>
        <w:rPr>
          <w:rFonts w:ascii="Andalus" w:eastAsia="Times New Roman" w:hAnsi="Andalus" w:cs="Andalus"/>
          <w:color w:val="943634" w:themeColor="accent2" w:themeShade="BF"/>
          <w:sz w:val="28"/>
          <w:szCs w:val="28"/>
          <w:u w:val="single"/>
        </w:rPr>
      </w:pPr>
      <w:r w:rsidRPr="00C71004">
        <w:rPr>
          <w:rFonts w:ascii="Andalus" w:eastAsia="Times New Roman" w:hAnsi="Andalus" w:cs="Andalus"/>
          <w:color w:val="943634" w:themeColor="accent2" w:themeShade="BF"/>
          <w:sz w:val="40"/>
          <w:szCs w:val="40"/>
          <w:u w:val="single"/>
          <w:rtl/>
        </w:rPr>
        <w:t>نورپردازی</w:t>
      </w:r>
      <w:r w:rsidRPr="00C71004">
        <w:rPr>
          <w:rFonts w:ascii="Andalus" w:eastAsia="Times New Roman" w:hAnsi="Andalus" w:cs="Andalus"/>
          <w:color w:val="943634" w:themeColor="accent2" w:themeShade="BF"/>
          <w:sz w:val="28"/>
          <w:szCs w:val="28"/>
          <w:u w:val="single"/>
          <w:rtl/>
        </w:rPr>
        <w:t xml:space="preserve"> </w:t>
      </w:r>
    </w:p>
    <w:p w:rsidR="00490B89" w:rsidRDefault="00CF45A3" w:rsidP="00516813">
      <w:pPr>
        <w:spacing w:before="100" w:beforeAutospacing="1" w:after="100" w:afterAutospacing="1" w:line="240" w:lineRule="auto"/>
        <w:ind w:firstLine="720"/>
        <w:jc w:val="both"/>
        <w:rPr>
          <w:rFonts w:ascii="Times New Roman" w:eastAsia="Times New Roman" w:hAnsi="Times New Roman" w:cs="B Compset"/>
          <w:b/>
          <w:bCs/>
          <w:sz w:val="28"/>
          <w:szCs w:val="28"/>
          <w:rtl/>
        </w:rPr>
      </w:pPr>
      <w:r>
        <w:rPr>
          <w:rFonts w:ascii="Times New Roman" w:eastAsia="Times New Roman" w:hAnsi="Times New Roman" w:cs="B Compset"/>
          <w:b/>
          <w:bCs/>
          <w:noProof/>
          <w:sz w:val="28"/>
          <w:szCs w:val="28"/>
          <w:rtl/>
        </w:rPr>
        <w:drawing>
          <wp:anchor distT="0" distB="0" distL="114300" distR="114300" simplePos="0" relativeHeight="251783168" behindDoc="0" locked="0" layoutInCell="1" allowOverlap="1">
            <wp:simplePos x="0" y="0"/>
            <wp:positionH relativeFrom="column">
              <wp:posOffset>-18415</wp:posOffset>
            </wp:positionH>
            <wp:positionV relativeFrom="paragraph">
              <wp:posOffset>10795</wp:posOffset>
            </wp:positionV>
            <wp:extent cx="3710940" cy="2487295"/>
            <wp:effectExtent l="19050" t="0" r="3810" b="0"/>
            <wp:wrapSquare wrapText="bothSides"/>
            <wp:docPr id="21" name="Picture 8" descr="C:\Users\ss\Desktop\خمام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s\Desktop\خمام8.jpg"/>
                    <pic:cNvPicPr>
                      <a:picLocks noChangeAspect="1" noChangeArrowheads="1"/>
                    </pic:cNvPicPr>
                  </pic:nvPicPr>
                  <pic:blipFill>
                    <a:blip r:embed="rId64" cstate="print"/>
                    <a:srcRect/>
                    <a:stretch>
                      <a:fillRect/>
                    </a:stretch>
                  </pic:blipFill>
                  <pic:spPr bwMode="auto">
                    <a:xfrm>
                      <a:off x="0" y="0"/>
                      <a:ext cx="3710940" cy="2487295"/>
                    </a:xfrm>
                    <a:prstGeom prst="rect">
                      <a:avLst/>
                    </a:prstGeom>
                    <a:ln>
                      <a:noFill/>
                    </a:ln>
                    <a:effectLst>
                      <a:softEdge rad="112500"/>
                    </a:effectLst>
                  </pic:spPr>
                </pic:pic>
              </a:graphicData>
            </a:graphic>
          </wp:anchor>
        </w:drawing>
      </w:r>
      <w:r w:rsidR="00490B89" w:rsidRPr="00C71004">
        <w:rPr>
          <w:rFonts w:ascii="Times New Roman" w:eastAsia="Times New Roman" w:hAnsi="Times New Roman" w:cs="B Compset"/>
          <w:b/>
          <w:bCs/>
          <w:sz w:val="28"/>
          <w:szCs w:val="28"/>
          <w:rtl/>
        </w:rPr>
        <w:t xml:space="preserve">نور فضاهای حمام، از سقف تامین شده، طوری که نورگیرها معمولاً در مرکز و یا دورادور سقفها جای گرفته‌اند و کاملاً با هندسه سقف، هماهنگی پیدا کرده، سقف را نورانی تر نشان می‌دهد و سایه - روشن زیبایی بر روی آن ایجاد می‌کند. حوض آب زیر این نورگیرها نیز بر جلوة نورپردازی آن می‌افزاید. در نورگیرهای سقف، برای جلوگیری از اشراف و دید و تنظیم حرارت گرمخانه، از «گل جام» یا «معلقی» استفاده شده‌است تا نور خورشید را به داخل فضاها هدایت کند. گرمای این حمام به وسیلة «گلخن یا تون» تامین می‌شده‌است. از تون، کانالهای «گربه رو»ی انشعابی به زیر گرمخانه حمام کشیده شده، هوای داغ را از خود عبور داده، کف آن را گرم می‌کرده‌است و هوای آلوده و زاید از طریق </w:t>
      </w:r>
      <w:r w:rsidR="00490B89" w:rsidRPr="00C71004">
        <w:rPr>
          <w:rFonts w:ascii="Times New Roman" w:eastAsia="Times New Roman" w:hAnsi="Times New Roman" w:cs="B Compset"/>
          <w:b/>
          <w:bCs/>
          <w:sz w:val="28"/>
          <w:szCs w:val="28"/>
          <w:rtl/>
        </w:rPr>
        <w:lastRenderedPageBreak/>
        <w:t>روزنه‌ها به بیرون هدایت می‌شد</w:t>
      </w:r>
      <w:r w:rsidR="00490B89" w:rsidRPr="00C71004">
        <w:rPr>
          <w:rFonts w:ascii="Times New Roman" w:eastAsia="Times New Roman" w:hAnsi="Times New Roman" w:cs="B Compset"/>
          <w:b/>
          <w:bCs/>
          <w:sz w:val="28"/>
          <w:szCs w:val="28"/>
        </w:rPr>
        <w:t>.</w:t>
      </w:r>
      <w:r w:rsidR="0023211B" w:rsidRPr="0023211B">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C71004" w:rsidRPr="00C71004" w:rsidRDefault="00490B89" w:rsidP="00C71004">
      <w:pPr>
        <w:spacing w:before="100" w:beforeAutospacing="1" w:after="100" w:afterAutospacing="1" w:line="240" w:lineRule="auto"/>
        <w:jc w:val="both"/>
        <w:outlineLvl w:val="2"/>
        <w:rPr>
          <w:rFonts w:ascii="Andalus" w:eastAsia="Times New Roman" w:hAnsi="Andalus" w:cs="Andalus"/>
          <w:color w:val="943634" w:themeColor="accent2" w:themeShade="BF"/>
          <w:sz w:val="40"/>
          <w:szCs w:val="40"/>
          <w:u w:val="single"/>
        </w:rPr>
      </w:pPr>
      <w:r w:rsidRPr="00C71004">
        <w:rPr>
          <w:rFonts w:ascii="Andalus" w:eastAsia="Times New Roman" w:hAnsi="Andalus" w:cs="Andalus"/>
          <w:color w:val="943634" w:themeColor="accent2" w:themeShade="BF"/>
          <w:sz w:val="40"/>
          <w:szCs w:val="40"/>
          <w:u w:val="single"/>
          <w:rtl/>
        </w:rPr>
        <w:t xml:space="preserve">ویژگی‌ها </w:t>
      </w:r>
    </w:p>
    <w:p w:rsidR="00490B89" w:rsidRPr="00C71004" w:rsidRDefault="00490B89" w:rsidP="007400B7">
      <w:pPr>
        <w:spacing w:before="100" w:beforeAutospacing="1" w:after="100" w:afterAutospacing="1" w:line="240" w:lineRule="auto"/>
        <w:ind w:firstLine="720"/>
        <w:jc w:val="both"/>
        <w:rPr>
          <w:rFonts w:ascii="Times New Roman" w:eastAsia="Times New Roman" w:hAnsi="Times New Roman" w:cs="B Compset"/>
          <w:b/>
          <w:bCs/>
          <w:sz w:val="28"/>
          <w:szCs w:val="28"/>
        </w:rPr>
      </w:pPr>
      <w:r w:rsidRPr="00C71004">
        <w:rPr>
          <w:rFonts w:ascii="Times New Roman" w:eastAsia="Times New Roman" w:hAnsi="Times New Roman" w:cs="B Compset"/>
          <w:b/>
          <w:bCs/>
          <w:sz w:val="28"/>
          <w:szCs w:val="28"/>
          <w:rtl/>
        </w:rPr>
        <w:t>کاشیهای معرق، هفت رنگ و کاشیهای خشتی، با تصویر انسانی از ویژگی‌های این حمام است. شبکة آبرسانی به خزینه، گرمخانه، سربینه، حوضها، حوضچه‌ها و فواره‌های متعدد آنها، نحوة گرم کردن هوای داخل حمام، چگونگی آب بندی مخازن آب و گرم کردن آب، ارتفاع کم و باریک و طولانی بودن راهروها، هشتی‌های میانی و سردرها، تناسبات فضایی ورودیها و خروجیها، ارتفاع زیاد رختکن، گود بودن حمام، بهره گیری از آب قنات، نگهداشتن حرارت، ضدزلزله بودن و کاهش ارتعاشات لرزشی در اثر قرارگیری در درون زمین، که بدون آنها کارکرد حمام ممکن نمی‌شد، از دیگر ویژگی‌های حمام گنجعلیخان هستند</w:t>
      </w:r>
      <w:r w:rsidR="00516813">
        <w:rPr>
          <w:rFonts w:hint="cs"/>
          <w:b/>
          <w:bCs/>
          <w:color w:val="943634" w:themeColor="accent2" w:themeShade="BF"/>
          <w:sz w:val="28"/>
          <w:szCs w:val="28"/>
          <w:rtl/>
        </w:rPr>
        <w:t>.‘‘</w:t>
      </w:r>
      <w:r w:rsidR="005D5D1D">
        <w:rPr>
          <w:rFonts w:hint="cs"/>
          <w:b/>
          <w:bCs/>
          <w:color w:val="943634" w:themeColor="accent2" w:themeShade="BF"/>
          <w:sz w:val="32"/>
          <w:szCs w:val="32"/>
          <w:vertAlign w:val="subscript"/>
          <w:rtl/>
        </w:rPr>
        <w:t xml:space="preserve"> </w:t>
      </w:r>
      <w:r w:rsidR="007400B7">
        <w:rPr>
          <w:rFonts w:ascii="Times New Roman" w:eastAsia="Times New Roman" w:hAnsi="Times New Roman" w:cs="B Compset" w:hint="cs"/>
          <w:b/>
          <w:bCs/>
          <w:color w:val="943634" w:themeColor="accent2" w:themeShade="BF"/>
          <w:sz w:val="28"/>
          <w:szCs w:val="28"/>
          <w:rtl/>
        </w:rPr>
        <w:t>5</w:t>
      </w:r>
    </w:p>
    <w:p w:rsidR="008D6005" w:rsidRDefault="00516813" w:rsidP="000F7C99">
      <w:pPr>
        <w:rPr>
          <w:rFonts w:ascii="Andalus" w:hAnsi="Andalus" w:cs="Andalus"/>
          <w:sz w:val="52"/>
          <w:szCs w:val="52"/>
          <w:rtl/>
        </w:rPr>
      </w:pPr>
      <w:r>
        <w:rPr>
          <w:rFonts w:ascii="Andalus" w:hAnsi="Andalus" w:cs="Andalus"/>
          <w:noProof/>
          <w:sz w:val="52"/>
          <w:szCs w:val="52"/>
          <w:rtl/>
        </w:rPr>
        <w:drawing>
          <wp:anchor distT="0" distB="0" distL="114300" distR="114300" simplePos="0" relativeHeight="251785216" behindDoc="1" locked="0" layoutInCell="1" allowOverlap="1">
            <wp:simplePos x="0" y="0"/>
            <wp:positionH relativeFrom="column">
              <wp:posOffset>155575</wp:posOffset>
            </wp:positionH>
            <wp:positionV relativeFrom="paragraph">
              <wp:posOffset>120015</wp:posOffset>
            </wp:positionV>
            <wp:extent cx="3706495" cy="2421255"/>
            <wp:effectExtent l="19050" t="0" r="8255" b="0"/>
            <wp:wrapNone/>
            <wp:docPr id="29" name="Picture 10" descr="C:\Users\ss\Desktop\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s\Desktop\1111.jpg"/>
                    <pic:cNvPicPr>
                      <a:picLocks noChangeAspect="1" noChangeArrowheads="1"/>
                    </pic:cNvPicPr>
                  </pic:nvPicPr>
                  <pic:blipFill>
                    <a:blip r:embed="rId65" cstate="print"/>
                    <a:srcRect/>
                    <a:stretch>
                      <a:fillRect/>
                    </a:stretch>
                  </pic:blipFill>
                  <pic:spPr bwMode="auto">
                    <a:xfrm>
                      <a:off x="0" y="0"/>
                      <a:ext cx="3706495" cy="2421255"/>
                    </a:xfrm>
                    <a:prstGeom prst="rect">
                      <a:avLst/>
                    </a:prstGeom>
                    <a:ln>
                      <a:noFill/>
                    </a:ln>
                    <a:effectLst>
                      <a:softEdge rad="112500"/>
                    </a:effectLst>
                  </pic:spPr>
                </pic:pic>
              </a:graphicData>
            </a:graphic>
          </wp:anchor>
        </w:drawing>
      </w:r>
      <w:r>
        <w:rPr>
          <w:rFonts w:ascii="Andalus" w:hAnsi="Andalus" w:cs="Andalus"/>
          <w:noProof/>
          <w:sz w:val="52"/>
          <w:szCs w:val="52"/>
          <w:rtl/>
        </w:rPr>
        <w:drawing>
          <wp:anchor distT="0" distB="0" distL="114300" distR="114300" simplePos="0" relativeHeight="251786240" behindDoc="0" locked="0" layoutInCell="1" allowOverlap="1">
            <wp:simplePos x="0" y="0"/>
            <wp:positionH relativeFrom="column">
              <wp:posOffset>360680</wp:posOffset>
            </wp:positionH>
            <wp:positionV relativeFrom="paragraph">
              <wp:posOffset>77470</wp:posOffset>
            </wp:positionV>
            <wp:extent cx="3814445" cy="2468245"/>
            <wp:effectExtent l="19050" t="0" r="0" b="0"/>
            <wp:wrapSquare wrapText="bothSides"/>
            <wp:docPr id="22" name="Picture 9" descr="C:\Users\ss\Desktop\کاشی کار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s\Desktop\کاشی کاری.jpg"/>
                    <pic:cNvPicPr>
                      <a:picLocks noChangeAspect="1" noChangeArrowheads="1"/>
                    </pic:cNvPicPr>
                  </pic:nvPicPr>
                  <pic:blipFill>
                    <a:blip r:embed="rId66" cstate="print"/>
                    <a:stretch>
                      <a:fillRect/>
                    </a:stretch>
                  </pic:blipFill>
                  <pic:spPr bwMode="auto">
                    <a:xfrm>
                      <a:off x="0" y="0"/>
                      <a:ext cx="3814445" cy="2468245"/>
                    </a:xfrm>
                    <a:prstGeom prst="rect">
                      <a:avLst/>
                    </a:prstGeom>
                    <a:ln>
                      <a:noFill/>
                    </a:ln>
                    <a:effectLst>
                      <a:softEdge rad="112500"/>
                    </a:effectLst>
                  </pic:spPr>
                </pic:pic>
              </a:graphicData>
            </a:graphic>
          </wp:anchor>
        </w:drawing>
      </w:r>
    </w:p>
    <w:p w:rsidR="008D6005" w:rsidRDefault="008D6005" w:rsidP="000F7C99">
      <w:pPr>
        <w:rPr>
          <w:rFonts w:ascii="Andalus" w:hAnsi="Andalus" w:cs="Andalus"/>
          <w:sz w:val="52"/>
          <w:szCs w:val="52"/>
          <w:rtl/>
        </w:rPr>
      </w:pPr>
    </w:p>
    <w:p w:rsidR="008D6005" w:rsidRDefault="008D6005" w:rsidP="000F7C99">
      <w:pPr>
        <w:rPr>
          <w:rFonts w:ascii="Andalus" w:hAnsi="Andalus" w:cs="Andalus"/>
          <w:sz w:val="52"/>
          <w:szCs w:val="52"/>
          <w:rtl/>
        </w:rPr>
      </w:pPr>
    </w:p>
    <w:p w:rsidR="008D6005" w:rsidRDefault="008D6005" w:rsidP="000F7C99">
      <w:pPr>
        <w:rPr>
          <w:rFonts w:ascii="Andalus" w:hAnsi="Andalus" w:cs="Andalus"/>
          <w:sz w:val="52"/>
          <w:szCs w:val="52"/>
          <w:rtl/>
        </w:rPr>
      </w:pPr>
    </w:p>
    <w:p w:rsidR="0050438F" w:rsidRPr="006100C3" w:rsidRDefault="0050438F" w:rsidP="008D6005">
      <w:pPr>
        <w:jc w:val="center"/>
        <w:rPr>
          <w:rFonts w:ascii="Andalus" w:hAnsi="Andalus" w:cs="Andalus"/>
          <w:color w:val="943634" w:themeColor="accent2" w:themeShade="BF"/>
          <w:sz w:val="52"/>
          <w:szCs w:val="52"/>
          <w:u w:val="single"/>
          <w:rtl/>
        </w:rPr>
      </w:pPr>
    </w:p>
    <w:p w:rsidR="006100C3" w:rsidRDefault="006100C3" w:rsidP="006100C3">
      <w:pPr>
        <w:ind w:left="720" w:hanging="720"/>
        <w:jc w:val="center"/>
        <w:rPr>
          <w:rFonts w:ascii="Andalus" w:hAnsi="Andalus" w:cs="Andalus"/>
          <w:color w:val="943634" w:themeColor="accent2" w:themeShade="BF"/>
          <w:sz w:val="96"/>
          <w:szCs w:val="96"/>
          <w:u w:val="single"/>
          <w:rtl/>
        </w:rPr>
      </w:pPr>
    </w:p>
    <w:p w:rsidR="006100C3" w:rsidRDefault="003E38D1" w:rsidP="006100C3">
      <w:pPr>
        <w:ind w:left="1440" w:hanging="1440"/>
        <w:jc w:val="center"/>
        <w:rPr>
          <w:rFonts w:ascii="Andalus" w:hAnsi="Andalus" w:cs="Andalus"/>
          <w:color w:val="943634" w:themeColor="accent2" w:themeShade="BF"/>
          <w:sz w:val="96"/>
          <w:szCs w:val="96"/>
          <w:u w:val="single"/>
          <w:rtl/>
        </w:rPr>
      </w:pPr>
      <w:r>
        <w:rPr>
          <w:rFonts w:ascii="Andalus" w:hAnsi="Andalus" w:cs="Andalus" w:hint="cs"/>
          <w:color w:val="943634" w:themeColor="accent2" w:themeShade="BF"/>
          <w:sz w:val="96"/>
          <w:szCs w:val="96"/>
          <w:u w:val="single"/>
          <w:rtl/>
        </w:rPr>
        <w:t xml:space="preserve">فضاهای تاریک،نیمه </w:t>
      </w:r>
      <w:r w:rsidR="00307C60">
        <w:rPr>
          <w:rFonts w:ascii="Andalus" w:hAnsi="Andalus" w:cs="Andalus" w:hint="cs"/>
          <w:color w:val="943634" w:themeColor="accent2" w:themeShade="BF"/>
          <w:sz w:val="96"/>
          <w:szCs w:val="96"/>
          <w:u w:val="single"/>
          <w:rtl/>
        </w:rPr>
        <w:t>روشن</w:t>
      </w:r>
      <w:r w:rsidR="006100C3">
        <w:rPr>
          <w:rFonts w:ascii="Andalus" w:hAnsi="Andalus" w:cs="Andalus" w:hint="cs"/>
          <w:color w:val="943634" w:themeColor="accent2" w:themeShade="BF"/>
          <w:sz w:val="96"/>
          <w:szCs w:val="96"/>
          <w:u w:val="single"/>
          <w:rtl/>
        </w:rPr>
        <w:t>،روشن،</w:t>
      </w:r>
    </w:p>
    <w:p w:rsidR="003E38D1" w:rsidRDefault="006100C3" w:rsidP="006100C3">
      <w:pPr>
        <w:ind w:left="1440" w:hanging="1440"/>
        <w:jc w:val="center"/>
        <w:rPr>
          <w:rFonts w:ascii="Andalus" w:hAnsi="Andalus" w:cs="Andalus"/>
          <w:color w:val="943634" w:themeColor="accent2" w:themeShade="BF"/>
          <w:sz w:val="96"/>
          <w:szCs w:val="96"/>
          <w:u w:val="single"/>
          <w:rtl/>
        </w:rPr>
      </w:pPr>
      <w:r>
        <w:rPr>
          <w:rFonts w:ascii="Andalus" w:hAnsi="Andalus" w:cs="Andalus" w:hint="cs"/>
          <w:color w:val="943634" w:themeColor="accent2" w:themeShade="BF"/>
          <w:sz w:val="96"/>
          <w:szCs w:val="96"/>
          <w:u w:val="single"/>
          <w:rtl/>
        </w:rPr>
        <w:t>باز،نیمه باز و بسته</w:t>
      </w:r>
    </w:p>
    <w:p w:rsidR="003E38D1" w:rsidRDefault="003E38D1" w:rsidP="008D6005">
      <w:pPr>
        <w:jc w:val="center"/>
        <w:rPr>
          <w:rFonts w:ascii="Andalus" w:hAnsi="Andalus" w:cs="Andalus"/>
          <w:color w:val="943634" w:themeColor="accent2" w:themeShade="BF"/>
          <w:sz w:val="96"/>
          <w:szCs w:val="96"/>
          <w:u w:val="single"/>
          <w:rtl/>
        </w:rPr>
      </w:pPr>
    </w:p>
    <w:p w:rsidR="003E38D1" w:rsidRDefault="00062A74" w:rsidP="008D6005">
      <w:pPr>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lastRenderedPageBreak/>
        <w:pict>
          <v:shape id="_x0000_s1104" type="#_x0000_t202" style="position:absolute;left:0;text-align:left;margin-left:618.85pt;margin-top:40.3pt;width:153pt;height:465.6pt;z-index:251809792;mso-position-horizontal-relative:page;mso-position-vertical-relative:page;mso-width-relative:margin;v-text-anchor:middle" o:allowincell="f" filled="f" strokecolor="#622423 [1605]" strokeweight="6pt">
            <v:stroke linestyle="thickThin"/>
            <v:textbox style="mso-next-textbox:#_x0000_s1104" inset="10.8pt,7.2pt,10.8pt,7.2pt">
              <w:txbxContent>
                <w:p w:rsidR="00902BFA" w:rsidRDefault="00902BFA" w:rsidP="00431433">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431433">
                  <w:pPr>
                    <w:spacing w:after="0" w:line="18" w:lineRule="atLeast"/>
                    <w:jc w:val="center"/>
                    <w:rPr>
                      <w:rFonts w:ascii="Andalus" w:hAnsi="Andalus" w:cs="Andalus"/>
                      <w:color w:val="943634" w:themeColor="accent2" w:themeShade="BF"/>
                      <w:sz w:val="32"/>
                      <w:szCs w:val="32"/>
                      <w:u w:val="single"/>
                      <w:rtl/>
                    </w:rPr>
                  </w:pPr>
                </w:p>
                <w:p w:rsidR="00902BFA" w:rsidRDefault="00902BFA" w:rsidP="00783652">
                  <w:pPr>
                    <w:spacing w:after="0" w:line="18" w:lineRule="atLeast"/>
                    <w:jc w:val="center"/>
                    <w:rPr>
                      <w:rFonts w:ascii="Andalus" w:hAnsi="Andalus" w:cs="Andalus"/>
                      <w:sz w:val="32"/>
                      <w:szCs w:val="32"/>
                      <w:rtl/>
                    </w:rPr>
                  </w:pPr>
                  <w:r>
                    <w:rPr>
                      <w:rFonts w:ascii="Andalus" w:hAnsi="Andalus" w:cs="Andalus" w:hint="cs"/>
                      <w:sz w:val="32"/>
                      <w:szCs w:val="32"/>
                      <w:rtl/>
                    </w:rPr>
                    <w:t>به ترتیب از بالا به</w:t>
                  </w:r>
                  <w:r w:rsidRPr="004E0409">
                    <w:rPr>
                      <w:rFonts w:ascii="Andalus" w:hAnsi="Andalus" w:cs="Andalus" w:hint="cs"/>
                      <w:sz w:val="32"/>
                      <w:szCs w:val="32"/>
                      <w:rtl/>
                    </w:rPr>
                    <w:t xml:space="preserve"> </w:t>
                  </w:r>
                  <w:r>
                    <w:rPr>
                      <w:rFonts w:ascii="Andalus" w:hAnsi="Andalus" w:cs="Andalus" w:hint="cs"/>
                      <w:sz w:val="32"/>
                      <w:szCs w:val="32"/>
                      <w:rtl/>
                    </w:rPr>
                    <w:t>پایین</w:t>
                  </w:r>
                </w:p>
                <w:p w:rsidR="00902BFA" w:rsidRDefault="00902BFA" w:rsidP="00325D46">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چال حوض عومی</w:t>
                  </w:r>
                </w:p>
                <w:p w:rsidR="00902BFA" w:rsidRDefault="00902BFA" w:rsidP="00325D46">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غرفه پیشه وران</w:t>
                  </w:r>
                </w:p>
                <w:p w:rsidR="00902BFA" w:rsidRPr="004E0409" w:rsidRDefault="00902BFA" w:rsidP="00431433">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چال حوض خصوصی</w:t>
                  </w:r>
                </w:p>
                <w:p w:rsidR="00902BFA" w:rsidRDefault="00902BFA" w:rsidP="00431433">
                  <w:pPr>
                    <w:spacing w:after="0" w:line="18" w:lineRule="atLeast"/>
                    <w:jc w:val="center"/>
                    <w:rPr>
                      <w:rFonts w:asciiTheme="majorHAnsi" w:eastAsiaTheme="majorEastAsia" w:hAnsiTheme="majorHAnsi" w:cstheme="majorBidi"/>
                      <w:i/>
                      <w:iCs/>
                      <w:sz w:val="28"/>
                      <w:szCs w:val="28"/>
                      <w:rtl/>
                    </w:rPr>
                  </w:pPr>
                </w:p>
                <w:p w:rsidR="00902BFA" w:rsidRDefault="00902BFA" w:rsidP="00431433">
                  <w:pPr>
                    <w:spacing w:after="0" w:line="18" w:lineRule="atLeast"/>
                    <w:jc w:val="center"/>
                    <w:rPr>
                      <w:rFonts w:asciiTheme="majorHAnsi" w:eastAsiaTheme="majorEastAsia" w:hAnsiTheme="majorHAnsi" w:cstheme="majorBidi"/>
                      <w:i/>
                      <w:iCs/>
                      <w:sz w:val="28"/>
                      <w:szCs w:val="28"/>
                      <w:rtl/>
                    </w:rPr>
                  </w:pPr>
                </w:p>
                <w:p w:rsidR="00902BFA" w:rsidRPr="00325D46" w:rsidRDefault="00902BFA" w:rsidP="00783652">
                  <w:pPr>
                    <w:spacing w:after="0" w:line="18" w:lineRule="atLeast"/>
                    <w:jc w:val="center"/>
                    <w:rPr>
                      <w:rFonts w:ascii="Andalus" w:eastAsiaTheme="majorEastAsia" w:hAnsi="Andalus" w:cs="Andalus"/>
                      <w:color w:val="943634" w:themeColor="accent2" w:themeShade="BF"/>
                      <w:sz w:val="36"/>
                      <w:szCs w:val="36"/>
                      <w:rtl/>
                    </w:rPr>
                  </w:pPr>
                  <w:r>
                    <w:rPr>
                      <w:rFonts w:ascii="Andalus" w:eastAsiaTheme="majorEastAsia" w:hAnsi="Andalus" w:cs="Andalus" w:hint="cs"/>
                      <w:color w:val="943634" w:themeColor="accent2" w:themeShade="BF"/>
                      <w:sz w:val="36"/>
                      <w:szCs w:val="36"/>
                      <w:rtl/>
                    </w:rPr>
                    <w:t xml:space="preserve">" </w:t>
                  </w:r>
                  <w:r>
                    <w:rPr>
                      <w:rFonts w:ascii="Andalus" w:eastAsiaTheme="majorEastAsia" w:hAnsi="Andalus" w:cs="Andalus"/>
                      <w:color w:val="943634" w:themeColor="accent2" w:themeShade="BF"/>
                      <w:sz w:val="36"/>
                      <w:szCs w:val="36"/>
                      <w:u w:val="single"/>
                      <w:rtl/>
                    </w:rPr>
                    <w:t>فضاها</w:t>
                  </w:r>
                  <w:r>
                    <w:rPr>
                      <w:rFonts w:ascii="Andalus" w:eastAsiaTheme="majorEastAsia" w:hAnsi="Andalus" w:cs="Andalus" w:hint="cs"/>
                      <w:color w:val="943634" w:themeColor="accent2" w:themeShade="BF"/>
                      <w:sz w:val="36"/>
                      <w:szCs w:val="36"/>
                      <w:u w:val="single"/>
                      <w:rtl/>
                    </w:rPr>
                    <w:t xml:space="preserve"> </w:t>
                  </w:r>
                  <w:r w:rsidRPr="0013476D">
                    <w:rPr>
                      <w:rFonts w:ascii="Andalus" w:eastAsiaTheme="majorEastAsia" w:hAnsi="Andalus" w:cs="Andalus"/>
                      <w:color w:val="943634" w:themeColor="accent2" w:themeShade="BF"/>
                      <w:sz w:val="36"/>
                      <w:szCs w:val="36"/>
                      <w:u w:val="single"/>
                      <w:rtl/>
                    </w:rPr>
                    <w:t>نیمه روشن</w:t>
                  </w:r>
                  <w:r>
                    <w:rPr>
                      <w:rFonts w:ascii="Andalus" w:eastAsiaTheme="majorEastAsia" w:hAnsi="Andalus" w:cs="Andalus" w:hint="cs"/>
                      <w:color w:val="943634" w:themeColor="accent2" w:themeShade="BF"/>
                      <w:sz w:val="36"/>
                      <w:szCs w:val="36"/>
                      <w:rtl/>
                    </w:rPr>
                    <w:t xml:space="preserve"> "</w:t>
                  </w:r>
                </w:p>
                <w:p w:rsidR="00902BFA" w:rsidRDefault="00902BFA" w:rsidP="00431433">
                  <w:pPr>
                    <w:spacing w:after="0" w:line="18" w:lineRule="atLeast"/>
                    <w:jc w:val="center"/>
                    <w:rPr>
                      <w:rFonts w:asciiTheme="majorHAnsi" w:eastAsiaTheme="majorEastAsia" w:hAnsiTheme="majorHAnsi" w:cstheme="majorBidi"/>
                      <w:i/>
                      <w:iCs/>
                      <w:sz w:val="28"/>
                      <w:szCs w:val="28"/>
                      <w:rtl/>
                    </w:rPr>
                  </w:pPr>
                </w:p>
                <w:p w:rsidR="00902BFA" w:rsidRDefault="00902BFA" w:rsidP="00783652">
                  <w:pPr>
                    <w:spacing w:after="0" w:line="18" w:lineRule="atLeast"/>
                    <w:jc w:val="center"/>
                    <w:rPr>
                      <w:rFonts w:ascii="Andalus" w:eastAsiaTheme="majorEastAsia" w:hAnsi="Andalus" w:cs="Andalus"/>
                      <w:sz w:val="28"/>
                      <w:szCs w:val="28"/>
                      <w:rtl/>
                    </w:rPr>
                  </w:pPr>
                  <w:r w:rsidRPr="00325D46">
                    <w:rPr>
                      <w:rFonts w:ascii="Andalus" w:eastAsiaTheme="majorEastAsia" w:hAnsi="Andalus" w:cs="Andalus"/>
                      <w:sz w:val="28"/>
                      <w:szCs w:val="28"/>
                      <w:rtl/>
                    </w:rPr>
                    <w:t>بدلیل نورگیرهای تعبیه شده در وسط یا دورتادور سقف</w:t>
                  </w:r>
                  <w:r>
                    <w:rPr>
                      <w:rFonts w:ascii="Andalus" w:eastAsiaTheme="majorEastAsia" w:hAnsi="Andalus" w:cs="Andalus" w:hint="cs"/>
                      <w:sz w:val="28"/>
                      <w:szCs w:val="28"/>
                      <w:rtl/>
                    </w:rPr>
                    <w:t xml:space="preserve"> ها</w:t>
                  </w:r>
                  <w:r w:rsidRPr="00325D46">
                    <w:rPr>
                      <w:rFonts w:ascii="Andalus" w:eastAsiaTheme="majorEastAsia" w:hAnsi="Andalus" w:cs="Andalus"/>
                      <w:sz w:val="28"/>
                      <w:szCs w:val="28"/>
                      <w:rtl/>
                    </w:rPr>
                    <w:t xml:space="preserve"> </w:t>
                  </w:r>
                  <w:r>
                    <w:rPr>
                      <w:rFonts w:ascii="Andalus" w:eastAsiaTheme="majorEastAsia" w:hAnsi="Andalus" w:cs="Andalus" w:hint="cs"/>
                      <w:sz w:val="28"/>
                      <w:szCs w:val="28"/>
                      <w:rtl/>
                    </w:rPr>
                    <w:t>که روشنایی لطیفی به فضا بخشیده است.</w:t>
                  </w:r>
                </w:p>
                <w:p w:rsidR="00902BFA" w:rsidRPr="00783652" w:rsidRDefault="00902BFA" w:rsidP="00783652">
                  <w:pPr>
                    <w:spacing w:after="0" w:line="18" w:lineRule="atLeast"/>
                    <w:jc w:val="center"/>
                    <w:rPr>
                      <w:rFonts w:ascii="Andalus" w:eastAsiaTheme="majorEastAsia" w:hAnsi="Andalus" w:cs="Andalus"/>
                      <w:sz w:val="28"/>
                      <w:szCs w:val="28"/>
                      <w:rtl/>
                    </w:rPr>
                  </w:pPr>
                </w:p>
                <w:p w:rsidR="00902BFA" w:rsidRDefault="00902BFA" w:rsidP="00431433">
                  <w:pPr>
                    <w:spacing w:after="0" w:line="18" w:lineRule="atLeast"/>
                    <w:jc w:val="center"/>
                    <w:rPr>
                      <w:rFonts w:asciiTheme="majorHAnsi" w:eastAsiaTheme="majorEastAsia" w:hAnsiTheme="majorHAnsi" w:cstheme="majorBidi"/>
                      <w:i/>
                      <w:iCs/>
                      <w:sz w:val="28"/>
                      <w:szCs w:val="28"/>
                      <w:rtl/>
                    </w:rPr>
                  </w:pPr>
                </w:p>
                <w:p w:rsidR="00902BFA" w:rsidRPr="00783652" w:rsidRDefault="00902BFA" w:rsidP="00783652">
                  <w:pPr>
                    <w:jc w:val="center"/>
                    <w:rPr>
                      <w:rFonts w:ascii="Andalus" w:eastAsiaTheme="majorEastAsia" w:hAnsi="Andalus" w:cs="Andalus"/>
                      <w:color w:val="943634" w:themeColor="accent2" w:themeShade="BF"/>
                      <w:sz w:val="36"/>
                      <w:szCs w:val="36"/>
                      <w:rtl/>
                    </w:rPr>
                  </w:pPr>
                  <w:r>
                    <w:rPr>
                      <w:rFonts w:ascii="Andalus" w:eastAsiaTheme="majorEastAsia" w:hAnsi="Andalus" w:cs="Andalus" w:hint="cs"/>
                      <w:color w:val="943634" w:themeColor="accent2" w:themeShade="BF"/>
                      <w:sz w:val="36"/>
                      <w:szCs w:val="36"/>
                      <w:rtl/>
                    </w:rPr>
                    <w:t xml:space="preserve">" </w:t>
                  </w:r>
                  <w:r w:rsidRPr="00783652">
                    <w:rPr>
                      <w:rFonts w:ascii="Andalus" w:eastAsiaTheme="majorEastAsia" w:hAnsi="Andalus" w:cs="Andalus"/>
                      <w:color w:val="943634" w:themeColor="accent2" w:themeShade="BF"/>
                      <w:sz w:val="36"/>
                      <w:szCs w:val="36"/>
                      <w:u w:val="single"/>
                      <w:rtl/>
                    </w:rPr>
                    <w:t>فضاها بسته</w:t>
                  </w:r>
                  <w:r>
                    <w:rPr>
                      <w:rFonts w:ascii="Andalus" w:eastAsiaTheme="majorEastAsia" w:hAnsi="Andalus" w:cs="Andalus" w:hint="cs"/>
                      <w:color w:val="943634" w:themeColor="accent2" w:themeShade="BF"/>
                      <w:sz w:val="36"/>
                      <w:szCs w:val="36"/>
                      <w:rtl/>
                    </w:rPr>
                    <w:t xml:space="preserve"> "</w:t>
                  </w:r>
                </w:p>
                <w:p w:rsidR="00902BFA" w:rsidRPr="00783652" w:rsidRDefault="00902BFA" w:rsidP="005D5D1D">
                  <w:pPr>
                    <w:jc w:val="center"/>
                    <w:rPr>
                      <w:rFonts w:ascii="Andalus" w:eastAsiaTheme="majorEastAsia" w:hAnsi="Andalus" w:cs="Andalus"/>
                      <w:sz w:val="28"/>
                      <w:szCs w:val="28"/>
                      <w:rtl/>
                    </w:rPr>
                  </w:pPr>
                  <w:r w:rsidRPr="00783652">
                    <w:rPr>
                      <w:rFonts w:ascii="Andalus" w:eastAsiaTheme="majorEastAsia" w:hAnsi="Andalus" w:cs="Andalus"/>
                      <w:sz w:val="28"/>
                      <w:szCs w:val="28"/>
                      <w:rtl/>
                    </w:rPr>
                    <w:t>بدلیل</w:t>
                  </w:r>
                  <w:r>
                    <w:rPr>
                      <w:rFonts w:ascii="Andalus" w:eastAsiaTheme="majorEastAsia" w:hAnsi="Andalus" w:cs="Andalus" w:hint="cs"/>
                      <w:sz w:val="28"/>
                      <w:szCs w:val="28"/>
                      <w:rtl/>
                    </w:rPr>
                    <w:t xml:space="preserve"> محصور</w:t>
                  </w:r>
                  <w:r w:rsidRPr="00783652">
                    <w:rPr>
                      <w:rFonts w:ascii="Andalus" w:eastAsiaTheme="majorEastAsia" w:hAnsi="Andalus" w:cs="Andalus"/>
                      <w:sz w:val="28"/>
                      <w:szCs w:val="28"/>
                      <w:rtl/>
                    </w:rPr>
                    <w:t xml:space="preserve"> بودن فضا از تمامی وجوه</w:t>
                  </w:r>
                </w:p>
                <w:p w:rsidR="00902BFA" w:rsidRDefault="00902BFA" w:rsidP="00431433">
                  <w:pPr>
                    <w:rPr>
                      <w:rFonts w:asciiTheme="majorHAnsi" w:eastAsiaTheme="majorEastAsia" w:hAnsiTheme="majorHAnsi" w:cstheme="majorBidi"/>
                      <w:i/>
                      <w:iCs/>
                      <w:sz w:val="28"/>
                      <w:szCs w:val="28"/>
                      <w:rtl/>
                    </w:rPr>
                  </w:pPr>
                </w:p>
                <w:p w:rsidR="00902BFA" w:rsidRDefault="00902BFA" w:rsidP="00431433">
                  <w:pPr>
                    <w:rPr>
                      <w:rFonts w:asciiTheme="majorHAnsi" w:eastAsiaTheme="majorEastAsia" w:hAnsiTheme="majorHAnsi" w:cstheme="majorBidi"/>
                      <w:i/>
                      <w:iCs/>
                      <w:sz w:val="28"/>
                      <w:szCs w:val="28"/>
                      <w:rtl/>
                    </w:rPr>
                  </w:pPr>
                </w:p>
                <w:p w:rsidR="00902BFA" w:rsidRDefault="00902BFA" w:rsidP="00431433">
                  <w:pPr>
                    <w:rPr>
                      <w:rFonts w:asciiTheme="majorHAnsi" w:eastAsiaTheme="majorEastAsia" w:hAnsiTheme="majorHAnsi" w:cstheme="majorBidi"/>
                      <w:i/>
                      <w:iCs/>
                      <w:sz w:val="28"/>
                      <w:szCs w:val="28"/>
                      <w:rtl/>
                    </w:rPr>
                  </w:pPr>
                </w:p>
                <w:p w:rsidR="00902BFA" w:rsidRDefault="00902BFA" w:rsidP="00431433"/>
              </w:txbxContent>
            </v:textbox>
            <w10:wrap type="square" anchorx="page" anchory="page"/>
          </v:shape>
        </w:pict>
      </w:r>
      <w:r w:rsidR="00325D46">
        <w:rPr>
          <w:rFonts w:ascii="Andalus" w:hAnsi="Andalus" w:cs="Andalus" w:hint="cs"/>
          <w:noProof/>
          <w:color w:val="943634" w:themeColor="accent2" w:themeShade="BF"/>
          <w:sz w:val="96"/>
          <w:szCs w:val="96"/>
          <w:u w:val="single"/>
          <w:rtl/>
        </w:rPr>
        <w:drawing>
          <wp:anchor distT="0" distB="0" distL="114300" distR="114300" simplePos="0" relativeHeight="251802624" behindDoc="0" locked="0" layoutInCell="1" allowOverlap="1">
            <wp:simplePos x="0" y="0"/>
            <wp:positionH relativeFrom="column">
              <wp:posOffset>704215</wp:posOffset>
            </wp:positionH>
            <wp:positionV relativeFrom="paragraph">
              <wp:posOffset>-96520</wp:posOffset>
            </wp:positionV>
            <wp:extent cx="4104640" cy="3185160"/>
            <wp:effectExtent l="171450" t="133350" r="353060" b="300990"/>
            <wp:wrapSquare wrapText="bothSides"/>
            <wp:docPr id="3" name="Picture 3" descr="C:\Users\ss\Desktop\معماری اسلامی\تحلیل حمام\عکس و فیلم\IMG_0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s\Desktop\معماری اسلامی\تحلیل حمام\عکس و فیلم\IMG_0259.JPG"/>
                    <pic:cNvPicPr>
                      <a:picLocks noChangeAspect="1" noChangeArrowheads="1"/>
                    </pic:cNvPicPr>
                  </pic:nvPicPr>
                  <pic:blipFill>
                    <a:blip r:embed="rId67" cstate="print"/>
                    <a:srcRect/>
                    <a:stretch>
                      <a:fillRect/>
                    </a:stretch>
                  </pic:blipFill>
                  <pic:spPr bwMode="auto">
                    <a:xfrm>
                      <a:off x="0" y="0"/>
                      <a:ext cx="4104640" cy="3185160"/>
                    </a:xfrm>
                    <a:prstGeom prst="rect">
                      <a:avLst/>
                    </a:prstGeom>
                    <a:ln>
                      <a:noFill/>
                    </a:ln>
                    <a:effectLst>
                      <a:outerShdw blurRad="292100" dist="139700" dir="2700000" algn="tl" rotWithShape="0">
                        <a:srgbClr val="333333">
                          <a:alpha val="65000"/>
                        </a:srgbClr>
                      </a:outerShdw>
                    </a:effectLst>
                  </pic:spPr>
                </pic:pic>
              </a:graphicData>
            </a:graphic>
          </wp:anchor>
        </w:drawing>
      </w:r>
    </w:p>
    <w:p w:rsidR="003E38D1" w:rsidRDefault="00062A74" w:rsidP="008D6005">
      <w:pPr>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pict>
          <v:shape id="_x0000_s1106" type="#_x0000_t32" style="position:absolute;left:0;text-align:left;margin-left:625.25pt;margin-top:51.25pt;width:.85pt;height:31pt;z-index:251812864" o:connectortype="straight">
            <v:stroke endarrow="block"/>
            <w10:wrap anchorx="page"/>
          </v:shape>
        </w:pict>
      </w:r>
    </w:p>
    <w:p w:rsidR="003E38D1" w:rsidRDefault="00325D46" w:rsidP="008D6005">
      <w:pPr>
        <w:jc w:val="center"/>
        <w:rPr>
          <w:rFonts w:ascii="Andalus" w:hAnsi="Andalus" w:cs="Andalus"/>
          <w:color w:val="943634" w:themeColor="accent2" w:themeShade="BF"/>
          <w:sz w:val="96"/>
          <w:szCs w:val="96"/>
          <w:u w:val="single"/>
          <w:rtl/>
        </w:rPr>
      </w:pPr>
      <w:r>
        <w:rPr>
          <w:rFonts w:ascii="Andalus" w:hAnsi="Andalus" w:cs="Andalus" w:hint="cs"/>
          <w:noProof/>
          <w:color w:val="943634" w:themeColor="accent2" w:themeShade="BF"/>
          <w:sz w:val="96"/>
          <w:szCs w:val="96"/>
          <w:u w:val="single"/>
          <w:rtl/>
        </w:rPr>
        <w:drawing>
          <wp:anchor distT="0" distB="0" distL="114300" distR="114300" simplePos="0" relativeHeight="251811840" behindDoc="0" locked="0" layoutInCell="1" allowOverlap="1">
            <wp:simplePos x="0" y="0"/>
            <wp:positionH relativeFrom="column">
              <wp:posOffset>3237230</wp:posOffset>
            </wp:positionH>
            <wp:positionV relativeFrom="paragraph">
              <wp:posOffset>45085</wp:posOffset>
            </wp:positionV>
            <wp:extent cx="3122295" cy="2444115"/>
            <wp:effectExtent l="171450" t="133350" r="363855" b="299085"/>
            <wp:wrapSquare wrapText="bothSides"/>
            <wp:docPr id="164" name="Picture 10" descr="E:\معماری اسلامی\تحلیل حمام\عکس و فیلم\IMG_0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معماری اسلامی\تحلیل حمام\عکس و فیلم\IMG_0253.JPG"/>
                    <pic:cNvPicPr>
                      <a:picLocks noChangeAspect="1" noChangeArrowheads="1"/>
                    </pic:cNvPicPr>
                  </pic:nvPicPr>
                  <pic:blipFill>
                    <a:blip r:embed="rId68" cstate="print"/>
                    <a:srcRect/>
                    <a:stretch>
                      <a:fillRect/>
                    </a:stretch>
                  </pic:blipFill>
                  <pic:spPr bwMode="auto">
                    <a:xfrm>
                      <a:off x="0" y="0"/>
                      <a:ext cx="3122295" cy="244411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Andalus" w:hAnsi="Andalus" w:cs="Andalus" w:hint="cs"/>
          <w:noProof/>
          <w:color w:val="943634" w:themeColor="accent2" w:themeShade="BF"/>
          <w:sz w:val="96"/>
          <w:szCs w:val="96"/>
          <w:u w:val="single"/>
          <w:rtl/>
        </w:rPr>
        <w:drawing>
          <wp:anchor distT="0" distB="0" distL="114300" distR="114300" simplePos="0" relativeHeight="251656190" behindDoc="1" locked="0" layoutInCell="1" allowOverlap="1">
            <wp:simplePos x="0" y="0"/>
            <wp:positionH relativeFrom="column">
              <wp:posOffset>-4445</wp:posOffset>
            </wp:positionH>
            <wp:positionV relativeFrom="paragraph">
              <wp:posOffset>1080770</wp:posOffset>
            </wp:positionV>
            <wp:extent cx="2658110" cy="2089150"/>
            <wp:effectExtent l="171450" t="133350" r="370840" b="311150"/>
            <wp:wrapNone/>
            <wp:docPr id="11" name="Picture 4" descr="C:\Users\ss\Desktop\معماری اسلامی\تحلیل حمام\عکس و فیلم\IMG_0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s\Desktop\معماری اسلامی\تحلیل حمام\عکس و فیلم\IMG_0209.JPG"/>
                    <pic:cNvPicPr>
                      <a:picLocks noChangeAspect="1" noChangeArrowheads="1"/>
                    </pic:cNvPicPr>
                  </pic:nvPicPr>
                  <pic:blipFill>
                    <a:blip r:embed="rId69" cstate="print"/>
                    <a:srcRect/>
                    <a:stretch>
                      <a:fillRect/>
                    </a:stretch>
                  </pic:blipFill>
                  <pic:spPr bwMode="auto">
                    <a:xfrm>
                      <a:off x="0" y="0"/>
                      <a:ext cx="2658110" cy="2089150"/>
                    </a:xfrm>
                    <a:prstGeom prst="rect">
                      <a:avLst/>
                    </a:prstGeom>
                    <a:ln>
                      <a:noFill/>
                    </a:ln>
                    <a:effectLst>
                      <a:outerShdw blurRad="292100" dist="139700" dir="2700000" algn="tl" rotWithShape="0">
                        <a:srgbClr val="333333">
                          <a:alpha val="65000"/>
                        </a:srgbClr>
                      </a:outerShdw>
                    </a:effectLst>
                  </pic:spPr>
                </pic:pic>
              </a:graphicData>
            </a:graphic>
          </wp:anchor>
        </w:drawing>
      </w:r>
    </w:p>
    <w:p w:rsidR="003E38D1" w:rsidRDefault="00062A74" w:rsidP="008D6005">
      <w:pPr>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pict>
          <v:shape id="_x0000_s1117" type="#_x0000_t32" style="position:absolute;left:0;text-align:left;margin-left:622.7pt;margin-top:23.5pt;width:.85pt;height:31pt;z-index:251832320" o:connectortype="straight">
            <v:stroke endarrow="block"/>
            <w10:wrap anchorx="page"/>
          </v:shape>
        </w:pict>
      </w:r>
    </w:p>
    <w:p w:rsidR="003E38D1" w:rsidRDefault="00062A74" w:rsidP="008D6005">
      <w:pPr>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lastRenderedPageBreak/>
        <w:pict>
          <v:shape id="_x0000_s1118" type="#_x0000_t202" style="position:absolute;left:0;text-align:left;margin-left:623.2pt;margin-top:43.7pt;width:153pt;height:465.6pt;z-index:251833344;mso-position-horizontal-relative:page;mso-position-vertical-relative:page;mso-width-relative:margin;v-text-anchor:middle" o:allowincell="f" filled="f" strokecolor="#622423 [1605]" strokeweight="6pt">
            <v:stroke linestyle="thickThin"/>
            <v:textbox style="mso-next-textbox:#_x0000_s1118" inset="10.8pt,7.2pt,10.8pt,7.2pt">
              <w:txbxContent>
                <w:p w:rsidR="00902BFA" w:rsidRDefault="00902BFA" w:rsidP="00783652">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783652">
                  <w:pPr>
                    <w:spacing w:after="0" w:line="18" w:lineRule="atLeast"/>
                    <w:jc w:val="center"/>
                    <w:rPr>
                      <w:rFonts w:ascii="Andalus" w:hAnsi="Andalus" w:cs="Andalus"/>
                      <w:color w:val="943634" w:themeColor="accent2" w:themeShade="BF"/>
                      <w:sz w:val="32"/>
                      <w:szCs w:val="32"/>
                      <w:u w:val="single"/>
                      <w:rtl/>
                    </w:rPr>
                  </w:pPr>
                </w:p>
                <w:p w:rsidR="00902BFA" w:rsidRDefault="00902BFA" w:rsidP="00783652">
                  <w:pPr>
                    <w:spacing w:after="0" w:line="18" w:lineRule="atLeast"/>
                    <w:jc w:val="center"/>
                    <w:rPr>
                      <w:rFonts w:ascii="Andalus" w:hAnsi="Andalus" w:cs="Andalus"/>
                      <w:sz w:val="32"/>
                      <w:szCs w:val="32"/>
                      <w:rtl/>
                    </w:rPr>
                  </w:pPr>
                  <w:r>
                    <w:rPr>
                      <w:rFonts w:ascii="Andalus" w:hAnsi="Andalus" w:cs="Andalus" w:hint="cs"/>
                      <w:sz w:val="32"/>
                      <w:szCs w:val="32"/>
                      <w:rtl/>
                    </w:rPr>
                    <w:t>به ترتیب از بالا به</w:t>
                  </w:r>
                  <w:r w:rsidRPr="004E0409">
                    <w:rPr>
                      <w:rFonts w:ascii="Andalus" w:hAnsi="Andalus" w:cs="Andalus" w:hint="cs"/>
                      <w:sz w:val="32"/>
                      <w:szCs w:val="32"/>
                      <w:rtl/>
                    </w:rPr>
                    <w:t xml:space="preserve"> </w:t>
                  </w:r>
                  <w:r>
                    <w:rPr>
                      <w:rFonts w:ascii="Andalus" w:hAnsi="Andalus" w:cs="Andalus" w:hint="cs"/>
                      <w:sz w:val="32"/>
                      <w:szCs w:val="32"/>
                      <w:rtl/>
                    </w:rPr>
                    <w:t>پایین</w:t>
                  </w:r>
                </w:p>
                <w:p w:rsidR="00902BFA" w:rsidRDefault="00902BFA" w:rsidP="00783652">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چال حوض عومی</w:t>
                  </w:r>
                </w:p>
                <w:p w:rsidR="00902BFA" w:rsidRDefault="00902BFA" w:rsidP="006709C7">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فضای میانی سربینه</w:t>
                  </w:r>
                </w:p>
                <w:p w:rsidR="00902BFA" w:rsidRPr="004E0409" w:rsidRDefault="00902BFA" w:rsidP="006709C7">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گرمخانه</w:t>
                  </w:r>
                </w:p>
                <w:p w:rsidR="00902BFA" w:rsidRDefault="00902BFA" w:rsidP="00783652">
                  <w:pPr>
                    <w:spacing w:after="0" w:line="18" w:lineRule="atLeast"/>
                    <w:jc w:val="center"/>
                    <w:rPr>
                      <w:rFonts w:asciiTheme="majorHAnsi" w:eastAsiaTheme="majorEastAsia" w:hAnsiTheme="majorHAnsi" w:cstheme="majorBidi"/>
                      <w:i/>
                      <w:iCs/>
                      <w:sz w:val="28"/>
                      <w:szCs w:val="28"/>
                      <w:rtl/>
                    </w:rPr>
                  </w:pPr>
                </w:p>
                <w:p w:rsidR="00902BFA" w:rsidRDefault="00902BFA" w:rsidP="00783652">
                  <w:pPr>
                    <w:spacing w:after="0" w:line="18" w:lineRule="atLeast"/>
                    <w:jc w:val="center"/>
                    <w:rPr>
                      <w:rFonts w:asciiTheme="majorHAnsi" w:eastAsiaTheme="majorEastAsia" w:hAnsiTheme="majorHAnsi" w:cstheme="majorBidi"/>
                      <w:i/>
                      <w:iCs/>
                      <w:sz w:val="28"/>
                      <w:szCs w:val="28"/>
                      <w:rtl/>
                    </w:rPr>
                  </w:pPr>
                </w:p>
                <w:p w:rsidR="00902BFA" w:rsidRPr="00325D46" w:rsidRDefault="00902BFA" w:rsidP="00783652">
                  <w:pPr>
                    <w:spacing w:after="0" w:line="18" w:lineRule="atLeast"/>
                    <w:jc w:val="center"/>
                    <w:rPr>
                      <w:rFonts w:ascii="Andalus" w:eastAsiaTheme="majorEastAsia" w:hAnsi="Andalus" w:cs="Andalus"/>
                      <w:color w:val="943634" w:themeColor="accent2" w:themeShade="BF"/>
                      <w:sz w:val="36"/>
                      <w:szCs w:val="36"/>
                      <w:rtl/>
                    </w:rPr>
                  </w:pPr>
                  <w:r>
                    <w:rPr>
                      <w:rFonts w:ascii="Andalus" w:eastAsiaTheme="majorEastAsia" w:hAnsi="Andalus" w:cs="Andalus" w:hint="cs"/>
                      <w:color w:val="943634" w:themeColor="accent2" w:themeShade="BF"/>
                      <w:sz w:val="36"/>
                      <w:szCs w:val="36"/>
                      <w:rtl/>
                    </w:rPr>
                    <w:t xml:space="preserve">" </w:t>
                  </w:r>
                  <w:r>
                    <w:rPr>
                      <w:rFonts w:ascii="Andalus" w:eastAsiaTheme="majorEastAsia" w:hAnsi="Andalus" w:cs="Andalus"/>
                      <w:color w:val="943634" w:themeColor="accent2" w:themeShade="BF"/>
                      <w:sz w:val="36"/>
                      <w:szCs w:val="36"/>
                      <w:u w:val="single"/>
                      <w:rtl/>
                    </w:rPr>
                    <w:t>فضاها</w:t>
                  </w:r>
                  <w:r>
                    <w:rPr>
                      <w:rFonts w:ascii="Andalus" w:eastAsiaTheme="majorEastAsia" w:hAnsi="Andalus" w:cs="Andalus" w:hint="cs"/>
                      <w:color w:val="943634" w:themeColor="accent2" w:themeShade="BF"/>
                      <w:sz w:val="36"/>
                      <w:szCs w:val="36"/>
                      <w:u w:val="single"/>
                      <w:rtl/>
                    </w:rPr>
                    <w:t xml:space="preserve"> </w:t>
                  </w:r>
                  <w:r w:rsidRPr="0013476D">
                    <w:rPr>
                      <w:rFonts w:ascii="Andalus" w:eastAsiaTheme="majorEastAsia" w:hAnsi="Andalus" w:cs="Andalus"/>
                      <w:color w:val="943634" w:themeColor="accent2" w:themeShade="BF"/>
                      <w:sz w:val="36"/>
                      <w:szCs w:val="36"/>
                      <w:u w:val="single"/>
                      <w:rtl/>
                    </w:rPr>
                    <w:t>نیمه روشن</w:t>
                  </w:r>
                  <w:r>
                    <w:rPr>
                      <w:rFonts w:ascii="Andalus" w:eastAsiaTheme="majorEastAsia" w:hAnsi="Andalus" w:cs="Andalus" w:hint="cs"/>
                      <w:color w:val="943634" w:themeColor="accent2" w:themeShade="BF"/>
                      <w:sz w:val="36"/>
                      <w:szCs w:val="36"/>
                      <w:rtl/>
                    </w:rPr>
                    <w:t xml:space="preserve"> "</w:t>
                  </w:r>
                </w:p>
                <w:p w:rsidR="00902BFA" w:rsidRDefault="00902BFA" w:rsidP="00783652">
                  <w:pPr>
                    <w:spacing w:after="0" w:line="18" w:lineRule="atLeast"/>
                    <w:jc w:val="center"/>
                    <w:rPr>
                      <w:rFonts w:asciiTheme="majorHAnsi" w:eastAsiaTheme="majorEastAsia" w:hAnsiTheme="majorHAnsi" w:cstheme="majorBidi"/>
                      <w:i/>
                      <w:iCs/>
                      <w:sz w:val="28"/>
                      <w:szCs w:val="28"/>
                      <w:rtl/>
                    </w:rPr>
                  </w:pPr>
                </w:p>
                <w:p w:rsidR="00902BFA" w:rsidRDefault="00902BFA" w:rsidP="00783652">
                  <w:pPr>
                    <w:spacing w:after="0" w:line="18" w:lineRule="atLeast"/>
                    <w:jc w:val="center"/>
                    <w:rPr>
                      <w:rFonts w:ascii="Andalus" w:eastAsiaTheme="majorEastAsia" w:hAnsi="Andalus" w:cs="Andalus"/>
                      <w:sz w:val="28"/>
                      <w:szCs w:val="28"/>
                      <w:rtl/>
                    </w:rPr>
                  </w:pPr>
                  <w:r w:rsidRPr="00325D46">
                    <w:rPr>
                      <w:rFonts w:ascii="Andalus" w:eastAsiaTheme="majorEastAsia" w:hAnsi="Andalus" w:cs="Andalus"/>
                      <w:sz w:val="28"/>
                      <w:szCs w:val="28"/>
                      <w:rtl/>
                    </w:rPr>
                    <w:t>بدلیل نورگیرهای تعبیه شده در وسط یا دورتادور سقف</w:t>
                  </w:r>
                  <w:r>
                    <w:rPr>
                      <w:rFonts w:ascii="Andalus" w:eastAsiaTheme="majorEastAsia" w:hAnsi="Andalus" w:cs="Andalus" w:hint="cs"/>
                      <w:sz w:val="28"/>
                      <w:szCs w:val="28"/>
                      <w:rtl/>
                    </w:rPr>
                    <w:t xml:space="preserve"> ها</w:t>
                  </w:r>
                  <w:r w:rsidRPr="00325D46">
                    <w:rPr>
                      <w:rFonts w:ascii="Andalus" w:eastAsiaTheme="majorEastAsia" w:hAnsi="Andalus" w:cs="Andalus"/>
                      <w:sz w:val="28"/>
                      <w:szCs w:val="28"/>
                      <w:rtl/>
                    </w:rPr>
                    <w:t xml:space="preserve"> </w:t>
                  </w:r>
                  <w:r>
                    <w:rPr>
                      <w:rFonts w:ascii="Andalus" w:eastAsiaTheme="majorEastAsia" w:hAnsi="Andalus" w:cs="Andalus" w:hint="cs"/>
                      <w:sz w:val="28"/>
                      <w:szCs w:val="28"/>
                      <w:rtl/>
                    </w:rPr>
                    <w:t>که روشنایی لطیفی به فضا بخشیده است.</w:t>
                  </w:r>
                </w:p>
                <w:p w:rsidR="00902BFA" w:rsidRPr="00783652" w:rsidRDefault="00902BFA" w:rsidP="00783652">
                  <w:pPr>
                    <w:spacing w:after="0" w:line="18" w:lineRule="atLeast"/>
                    <w:jc w:val="center"/>
                    <w:rPr>
                      <w:rFonts w:ascii="Andalus" w:eastAsiaTheme="majorEastAsia" w:hAnsi="Andalus" w:cs="Andalus"/>
                      <w:sz w:val="28"/>
                      <w:szCs w:val="28"/>
                      <w:rtl/>
                    </w:rPr>
                  </w:pPr>
                </w:p>
                <w:p w:rsidR="00902BFA" w:rsidRDefault="00902BFA" w:rsidP="00783652">
                  <w:pPr>
                    <w:spacing w:after="0" w:line="18" w:lineRule="atLeast"/>
                    <w:jc w:val="center"/>
                    <w:rPr>
                      <w:rFonts w:asciiTheme="majorHAnsi" w:eastAsiaTheme="majorEastAsia" w:hAnsiTheme="majorHAnsi" w:cstheme="majorBidi"/>
                      <w:i/>
                      <w:iCs/>
                      <w:sz w:val="28"/>
                      <w:szCs w:val="28"/>
                      <w:rtl/>
                    </w:rPr>
                  </w:pPr>
                </w:p>
                <w:p w:rsidR="00902BFA" w:rsidRPr="00783652" w:rsidRDefault="00902BFA" w:rsidP="00783652">
                  <w:pPr>
                    <w:jc w:val="center"/>
                    <w:rPr>
                      <w:rFonts w:ascii="Andalus" w:eastAsiaTheme="majorEastAsia" w:hAnsi="Andalus" w:cs="Andalus"/>
                      <w:color w:val="943634" w:themeColor="accent2" w:themeShade="BF"/>
                      <w:sz w:val="36"/>
                      <w:szCs w:val="36"/>
                      <w:rtl/>
                    </w:rPr>
                  </w:pPr>
                  <w:r>
                    <w:rPr>
                      <w:rFonts w:ascii="Andalus" w:eastAsiaTheme="majorEastAsia" w:hAnsi="Andalus" w:cs="Andalus" w:hint="cs"/>
                      <w:color w:val="943634" w:themeColor="accent2" w:themeShade="BF"/>
                      <w:sz w:val="36"/>
                      <w:szCs w:val="36"/>
                      <w:rtl/>
                    </w:rPr>
                    <w:t xml:space="preserve">" </w:t>
                  </w:r>
                  <w:r w:rsidRPr="00783652">
                    <w:rPr>
                      <w:rFonts w:ascii="Andalus" w:eastAsiaTheme="majorEastAsia" w:hAnsi="Andalus" w:cs="Andalus"/>
                      <w:color w:val="943634" w:themeColor="accent2" w:themeShade="BF"/>
                      <w:sz w:val="36"/>
                      <w:szCs w:val="36"/>
                      <w:u w:val="single"/>
                      <w:rtl/>
                    </w:rPr>
                    <w:t>فضاها بسته</w:t>
                  </w:r>
                  <w:r>
                    <w:rPr>
                      <w:rFonts w:ascii="Andalus" w:eastAsiaTheme="majorEastAsia" w:hAnsi="Andalus" w:cs="Andalus" w:hint="cs"/>
                      <w:color w:val="943634" w:themeColor="accent2" w:themeShade="BF"/>
                      <w:sz w:val="36"/>
                      <w:szCs w:val="36"/>
                      <w:rtl/>
                    </w:rPr>
                    <w:t xml:space="preserve"> "</w:t>
                  </w:r>
                </w:p>
                <w:p w:rsidR="00902BFA" w:rsidRPr="00783652" w:rsidRDefault="00902BFA" w:rsidP="005D5D1D">
                  <w:pPr>
                    <w:jc w:val="center"/>
                    <w:rPr>
                      <w:rFonts w:ascii="Andalus" w:eastAsiaTheme="majorEastAsia" w:hAnsi="Andalus" w:cs="Andalus"/>
                      <w:sz w:val="28"/>
                      <w:szCs w:val="28"/>
                      <w:rtl/>
                    </w:rPr>
                  </w:pPr>
                  <w:r w:rsidRPr="00783652">
                    <w:rPr>
                      <w:rFonts w:ascii="Andalus" w:eastAsiaTheme="majorEastAsia" w:hAnsi="Andalus" w:cs="Andalus"/>
                      <w:sz w:val="28"/>
                      <w:szCs w:val="28"/>
                      <w:rtl/>
                    </w:rPr>
                    <w:t xml:space="preserve">بدلیل </w:t>
                  </w:r>
                  <w:r>
                    <w:rPr>
                      <w:rFonts w:ascii="Andalus" w:eastAsiaTheme="majorEastAsia" w:hAnsi="Andalus" w:cs="Andalus" w:hint="cs"/>
                      <w:sz w:val="28"/>
                      <w:szCs w:val="28"/>
                      <w:rtl/>
                    </w:rPr>
                    <w:t>محصور</w:t>
                  </w:r>
                  <w:r w:rsidRPr="00783652">
                    <w:rPr>
                      <w:rFonts w:ascii="Andalus" w:eastAsiaTheme="majorEastAsia" w:hAnsi="Andalus" w:cs="Andalus"/>
                      <w:sz w:val="28"/>
                      <w:szCs w:val="28"/>
                      <w:rtl/>
                    </w:rPr>
                    <w:t xml:space="preserve"> بودن فضا از تمامی وجوه</w:t>
                  </w:r>
                </w:p>
                <w:p w:rsidR="00902BFA" w:rsidRDefault="00902BFA" w:rsidP="00783652">
                  <w:pPr>
                    <w:rPr>
                      <w:rFonts w:asciiTheme="majorHAnsi" w:eastAsiaTheme="majorEastAsia" w:hAnsiTheme="majorHAnsi" w:cstheme="majorBidi"/>
                      <w:i/>
                      <w:iCs/>
                      <w:sz w:val="28"/>
                      <w:szCs w:val="28"/>
                      <w:rtl/>
                    </w:rPr>
                  </w:pPr>
                </w:p>
                <w:p w:rsidR="00902BFA" w:rsidRDefault="00902BFA" w:rsidP="00783652">
                  <w:pPr>
                    <w:rPr>
                      <w:rFonts w:asciiTheme="majorHAnsi" w:eastAsiaTheme="majorEastAsia" w:hAnsiTheme="majorHAnsi" w:cstheme="majorBidi"/>
                      <w:i/>
                      <w:iCs/>
                      <w:sz w:val="28"/>
                      <w:szCs w:val="28"/>
                      <w:rtl/>
                    </w:rPr>
                  </w:pPr>
                </w:p>
                <w:p w:rsidR="00902BFA" w:rsidRDefault="00902BFA" w:rsidP="00783652">
                  <w:pPr>
                    <w:rPr>
                      <w:rFonts w:asciiTheme="majorHAnsi" w:eastAsiaTheme="majorEastAsia" w:hAnsiTheme="majorHAnsi" w:cstheme="majorBidi"/>
                      <w:i/>
                      <w:iCs/>
                      <w:sz w:val="28"/>
                      <w:szCs w:val="28"/>
                      <w:rtl/>
                    </w:rPr>
                  </w:pPr>
                </w:p>
                <w:p w:rsidR="00902BFA" w:rsidRDefault="00902BFA" w:rsidP="00783652"/>
              </w:txbxContent>
            </v:textbox>
            <w10:wrap type="square" anchorx="page" anchory="page"/>
          </v:shape>
        </w:pict>
      </w:r>
      <w:r>
        <w:rPr>
          <w:rFonts w:ascii="Andalus" w:hAnsi="Andalus" w:cs="Andalus"/>
          <w:noProof/>
          <w:color w:val="943634" w:themeColor="accent2" w:themeShade="BF"/>
          <w:sz w:val="96"/>
          <w:szCs w:val="96"/>
          <w:u w:val="single"/>
          <w:rtl/>
        </w:rPr>
        <w:pict>
          <v:shape id="_x0000_s1119" type="#_x0000_t32" style="position:absolute;left:0;text-align:left;margin-left:629.6pt;margin-top:147.9pt;width:.85pt;height:31pt;z-index:251834368" o:connectortype="straight">
            <v:stroke endarrow="block"/>
            <w10:wrap anchorx="page"/>
          </v:shape>
        </w:pict>
      </w:r>
      <w:r w:rsidR="0013476D">
        <w:rPr>
          <w:rFonts w:ascii="Andalus" w:hAnsi="Andalus" w:cs="Andalus" w:hint="cs"/>
          <w:noProof/>
          <w:color w:val="943634" w:themeColor="accent2" w:themeShade="BF"/>
          <w:sz w:val="96"/>
          <w:szCs w:val="96"/>
          <w:u w:val="single"/>
          <w:rtl/>
        </w:rPr>
        <w:drawing>
          <wp:anchor distT="0" distB="0" distL="114300" distR="114300" simplePos="0" relativeHeight="251808768" behindDoc="1" locked="0" layoutInCell="1" allowOverlap="1">
            <wp:simplePos x="0" y="0"/>
            <wp:positionH relativeFrom="column">
              <wp:posOffset>889755</wp:posOffset>
            </wp:positionH>
            <wp:positionV relativeFrom="paragraph">
              <wp:posOffset>-96142</wp:posOffset>
            </wp:positionV>
            <wp:extent cx="3477175" cy="2411524"/>
            <wp:effectExtent l="171450" t="133350" r="370925" b="312626"/>
            <wp:wrapNone/>
            <wp:docPr id="235" name="Picture 9" descr="C:\Users\ss\Desktop\معماری اسلامی\عکس\حمام\___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s\Desktop\معماری اسلامی\عکس\حمام\____10.jpg"/>
                    <pic:cNvPicPr>
                      <a:picLocks noChangeAspect="1" noChangeArrowheads="1"/>
                    </pic:cNvPicPr>
                  </pic:nvPicPr>
                  <pic:blipFill>
                    <a:blip r:embed="rId70" cstate="print"/>
                    <a:srcRect/>
                    <a:stretch>
                      <a:fillRect/>
                    </a:stretch>
                  </pic:blipFill>
                  <pic:spPr bwMode="auto">
                    <a:xfrm>
                      <a:off x="0" y="0"/>
                      <a:ext cx="3477175" cy="2411524"/>
                    </a:xfrm>
                    <a:prstGeom prst="rect">
                      <a:avLst/>
                    </a:prstGeom>
                    <a:ln>
                      <a:noFill/>
                    </a:ln>
                    <a:effectLst>
                      <a:outerShdw blurRad="292100" dist="139700" dir="2700000" algn="tl" rotWithShape="0">
                        <a:srgbClr val="333333">
                          <a:alpha val="65000"/>
                        </a:srgbClr>
                      </a:outerShdw>
                    </a:effectLst>
                  </pic:spPr>
                </pic:pic>
              </a:graphicData>
            </a:graphic>
          </wp:anchor>
        </w:drawing>
      </w:r>
    </w:p>
    <w:p w:rsidR="003E38D1" w:rsidRDefault="0013476D" w:rsidP="008D6005">
      <w:pPr>
        <w:jc w:val="center"/>
        <w:rPr>
          <w:rFonts w:ascii="Andalus" w:hAnsi="Andalus" w:cs="Andalus"/>
          <w:color w:val="943634" w:themeColor="accent2" w:themeShade="BF"/>
          <w:sz w:val="96"/>
          <w:szCs w:val="96"/>
          <w:u w:val="single"/>
          <w:rtl/>
        </w:rPr>
      </w:pPr>
      <w:r>
        <w:rPr>
          <w:rFonts w:ascii="Andalus" w:hAnsi="Andalus" w:cs="Andalus" w:hint="cs"/>
          <w:noProof/>
          <w:color w:val="943634" w:themeColor="accent2" w:themeShade="BF"/>
          <w:sz w:val="96"/>
          <w:szCs w:val="96"/>
          <w:u w:val="single"/>
          <w:rtl/>
        </w:rPr>
        <w:drawing>
          <wp:anchor distT="0" distB="0" distL="114300" distR="114300" simplePos="0" relativeHeight="251807744" behindDoc="0" locked="0" layoutInCell="1" allowOverlap="1">
            <wp:simplePos x="0" y="0"/>
            <wp:positionH relativeFrom="column">
              <wp:posOffset>4067175</wp:posOffset>
            </wp:positionH>
            <wp:positionV relativeFrom="paragraph">
              <wp:posOffset>130175</wp:posOffset>
            </wp:positionV>
            <wp:extent cx="2291715" cy="3468370"/>
            <wp:effectExtent l="171450" t="133350" r="356235" b="303530"/>
            <wp:wrapSquare wrapText="bothSides"/>
            <wp:docPr id="234" name="Picture 8" descr="C:\Users\ss\Desktop\فضاهای نیمه روشن\IMG_0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s\Desktop\فضاهای نیمه روشن\IMG_0267.JPG"/>
                    <pic:cNvPicPr>
                      <a:picLocks noChangeAspect="1" noChangeArrowheads="1"/>
                    </pic:cNvPicPr>
                  </pic:nvPicPr>
                  <pic:blipFill>
                    <a:blip r:embed="rId71" cstate="print"/>
                    <a:stretch>
                      <a:fillRect/>
                    </a:stretch>
                  </pic:blipFill>
                  <pic:spPr bwMode="auto">
                    <a:xfrm>
                      <a:off x="0" y="0"/>
                      <a:ext cx="2291715" cy="3468370"/>
                    </a:xfrm>
                    <a:prstGeom prst="rect">
                      <a:avLst/>
                    </a:prstGeom>
                    <a:ln>
                      <a:noFill/>
                    </a:ln>
                    <a:effectLst>
                      <a:outerShdw blurRad="292100" dist="139700" dir="2700000" algn="tl" rotWithShape="0">
                        <a:srgbClr val="333333">
                          <a:alpha val="65000"/>
                        </a:srgbClr>
                      </a:outerShdw>
                    </a:effectLst>
                  </pic:spPr>
                </pic:pic>
              </a:graphicData>
            </a:graphic>
          </wp:anchor>
        </w:drawing>
      </w:r>
    </w:p>
    <w:p w:rsidR="003E38D1" w:rsidRDefault="0013476D" w:rsidP="008D6005">
      <w:pPr>
        <w:jc w:val="center"/>
        <w:rPr>
          <w:rFonts w:ascii="Andalus" w:hAnsi="Andalus" w:cs="Andalus"/>
          <w:color w:val="943634" w:themeColor="accent2" w:themeShade="BF"/>
          <w:sz w:val="96"/>
          <w:szCs w:val="96"/>
          <w:u w:val="single"/>
          <w:rtl/>
        </w:rPr>
      </w:pPr>
      <w:r>
        <w:rPr>
          <w:rFonts w:ascii="Andalus" w:hAnsi="Andalus" w:cs="Andalus" w:hint="cs"/>
          <w:noProof/>
          <w:color w:val="943634" w:themeColor="accent2" w:themeShade="BF"/>
          <w:sz w:val="96"/>
          <w:szCs w:val="96"/>
          <w:u w:val="single"/>
          <w:rtl/>
        </w:rPr>
        <w:drawing>
          <wp:anchor distT="0" distB="0" distL="114300" distR="114300" simplePos="0" relativeHeight="251805696" behindDoc="1" locked="0" layoutInCell="1" allowOverlap="1">
            <wp:simplePos x="0" y="0"/>
            <wp:positionH relativeFrom="column">
              <wp:posOffset>-67440</wp:posOffset>
            </wp:positionH>
            <wp:positionV relativeFrom="paragraph">
              <wp:posOffset>403860</wp:posOffset>
            </wp:positionV>
            <wp:extent cx="3686386" cy="2764790"/>
            <wp:effectExtent l="171450" t="133350" r="371264" b="302260"/>
            <wp:wrapNone/>
            <wp:docPr id="228" name="Picture 6" descr="C:\Users\ss\Desktop\فضاهای نیمه روشن\___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s\Desktop\فضاهای نیمه روشن\____11.jpg"/>
                    <pic:cNvPicPr>
                      <a:picLocks noChangeAspect="1" noChangeArrowheads="1"/>
                    </pic:cNvPicPr>
                  </pic:nvPicPr>
                  <pic:blipFill>
                    <a:blip r:embed="rId72" cstate="print"/>
                    <a:stretch>
                      <a:fillRect/>
                    </a:stretch>
                  </pic:blipFill>
                  <pic:spPr bwMode="auto">
                    <a:xfrm>
                      <a:off x="0" y="0"/>
                      <a:ext cx="3686386" cy="2764790"/>
                    </a:xfrm>
                    <a:prstGeom prst="rect">
                      <a:avLst/>
                    </a:prstGeom>
                    <a:ln>
                      <a:noFill/>
                    </a:ln>
                    <a:effectLst>
                      <a:outerShdw blurRad="292100" dist="139700" dir="2700000" algn="tl" rotWithShape="0">
                        <a:srgbClr val="333333">
                          <a:alpha val="65000"/>
                        </a:srgbClr>
                      </a:outerShdw>
                    </a:effectLst>
                  </pic:spPr>
                </pic:pic>
              </a:graphicData>
            </a:graphic>
          </wp:anchor>
        </w:drawing>
      </w:r>
    </w:p>
    <w:p w:rsidR="003E38D1" w:rsidRDefault="00062A74" w:rsidP="008D6005">
      <w:pPr>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pict>
          <v:shape id="_x0000_s1124" type="#_x0000_t32" style="position:absolute;left:0;text-align:left;margin-left:628.75pt;margin-top:26.9pt;width:.85pt;height:31pt;z-index:251835392" o:connectortype="straight">
            <v:stroke endarrow="block"/>
            <w10:wrap anchorx="page"/>
          </v:shape>
        </w:pict>
      </w:r>
    </w:p>
    <w:p w:rsidR="003E38D1" w:rsidRDefault="00062A74" w:rsidP="008D6005">
      <w:pPr>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lastRenderedPageBreak/>
        <w:pict>
          <v:shape id="_x0000_s1110" type="#_x0000_t202" style="position:absolute;left:0;text-align:left;margin-left:614.8pt;margin-top:39.35pt;width:153pt;height:463.7pt;z-index:251821056;mso-position-horizontal-relative:page;mso-position-vertical-relative:page;mso-width-relative:margin;v-text-anchor:middle" o:allowincell="f" filled="f" strokecolor="#622423 [1605]" strokeweight="6pt">
            <v:stroke linestyle="thickThin"/>
            <v:textbox style="mso-next-textbox:#_x0000_s1110" inset="10.8pt,7.2pt,10.8pt,7.2pt">
              <w:txbxContent>
                <w:p w:rsidR="00902BFA" w:rsidRDefault="00902BFA" w:rsidP="00CE24F4">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CE24F4">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CE24F4">
                  <w:pPr>
                    <w:spacing w:after="0" w:line="18" w:lineRule="atLeast"/>
                    <w:jc w:val="center"/>
                    <w:rPr>
                      <w:rFonts w:ascii="Andalus" w:hAnsi="Andalus" w:cs="Andalus"/>
                      <w:sz w:val="32"/>
                      <w:szCs w:val="32"/>
                      <w:rtl/>
                    </w:rPr>
                  </w:pPr>
                  <w:r>
                    <w:rPr>
                      <w:rFonts w:ascii="Andalus" w:hAnsi="Andalus" w:cs="Andalus" w:hint="cs"/>
                      <w:sz w:val="32"/>
                      <w:szCs w:val="32"/>
                      <w:rtl/>
                    </w:rPr>
                    <w:t>به ترتیب از بالا به</w:t>
                  </w:r>
                  <w:r w:rsidRPr="004E0409">
                    <w:rPr>
                      <w:rFonts w:ascii="Andalus" w:hAnsi="Andalus" w:cs="Andalus" w:hint="cs"/>
                      <w:sz w:val="32"/>
                      <w:szCs w:val="32"/>
                      <w:rtl/>
                    </w:rPr>
                    <w:t xml:space="preserve"> </w:t>
                  </w:r>
                  <w:r>
                    <w:rPr>
                      <w:rFonts w:ascii="Andalus" w:hAnsi="Andalus" w:cs="Andalus" w:hint="cs"/>
                      <w:sz w:val="32"/>
                      <w:szCs w:val="32"/>
                      <w:rtl/>
                    </w:rPr>
                    <w:t>پایین</w:t>
                  </w:r>
                </w:p>
                <w:p w:rsidR="00902BFA" w:rsidRDefault="00902BFA" w:rsidP="00CE24F4">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ورودی حمام</w:t>
                  </w:r>
                </w:p>
                <w:p w:rsidR="00902BFA" w:rsidRDefault="00902BFA" w:rsidP="00CE24F4">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بخشی از خزینه</w:t>
                  </w:r>
                </w:p>
                <w:p w:rsidR="00902BFA" w:rsidRPr="004E0409" w:rsidRDefault="00902BFA" w:rsidP="00CE24F4">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هشتی</w:t>
                  </w:r>
                </w:p>
                <w:p w:rsidR="00902BFA" w:rsidRDefault="00902BFA" w:rsidP="00CE24F4">
                  <w:pPr>
                    <w:spacing w:after="0" w:line="18" w:lineRule="atLeast"/>
                    <w:jc w:val="center"/>
                    <w:rPr>
                      <w:rFonts w:asciiTheme="majorHAnsi" w:eastAsiaTheme="majorEastAsia" w:hAnsiTheme="majorHAnsi" w:cstheme="majorBidi"/>
                      <w:i/>
                      <w:iCs/>
                      <w:sz w:val="28"/>
                      <w:szCs w:val="28"/>
                      <w:rtl/>
                    </w:rPr>
                  </w:pPr>
                </w:p>
                <w:p w:rsidR="00902BFA" w:rsidRPr="00FF471E" w:rsidRDefault="00902BFA" w:rsidP="00CE24F4">
                  <w:pPr>
                    <w:spacing w:after="0" w:line="18" w:lineRule="atLeast"/>
                    <w:jc w:val="center"/>
                    <w:rPr>
                      <w:rFonts w:asciiTheme="majorHAnsi" w:eastAsiaTheme="majorEastAsia" w:hAnsiTheme="majorHAnsi" w:cstheme="majorBidi"/>
                      <w:i/>
                      <w:iCs/>
                      <w:sz w:val="24"/>
                      <w:szCs w:val="24"/>
                      <w:rtl/>
                    </w:rPr>
                  </w:pPr>
                </w:p>
                <w:p w:rsidR="00902BFA" w:rsidRPr="00325D46" w:rsidRDefault="00902BFA" w:rsidP="006709C7">
                  <w:pPr>
                    <w:spacing w:after="0" w:line="18" w:lineRule="atLeast"/>
                    <w:jc w:val="center"/>
                    <w:rPr>
                      <w:rFonts w:ascii="Andalus" w:eastAsiaTheme="majorEastAsia" w:hAnsi="Andalus" w:cs="Andalus"/>
                      <w:color w:val="943634" w:themeColor="accent2" w:themeShade="BF"/>
                      <w:sz w:val="36"/>
                      <w:szCs w:val="36"/>
                      <w:rtl/>
                    </w:rPr>
                  </w:pPr>
                  <w:r>
                    <w:rPr>
                      <w:rFonts w:ascii="Andalus" w:eastAsiaTheme="majorEastAsia" w:hAnsi="Andalus" w:cs="Andalus" w:hint="cs"/>
                      <w:color w:val="943634" w:themeColor="accent2" w:themeShade="BF"/>
                      <w:sz w:val="36"/>
                      <w:szCs w:val="36"/>
                      <w:rtl/>
                    </w:rPr>
                    <w:t xml:space="preserve"> </w:t>
                  </w:r>
                  <w:r w:rsidRPr="0013476D">
                    <w:rPr>
                      <w:rFonts w:ascii="Andalus" w:eastAsiaTheme="majorEastAsia" w:hAnsi="Andalus" w:cs="Andalus"/>
                      <w:color w:val="943634" w:themeColor="accent2" w:themeShade="BF"/>
                      <w:sz w:val="36"/>
                      <w:szCs w:val="36"/>
                      <w:u w:val="single"/>
                      <w:rtl/>
                    </w:rPr>
                    <w:t xml:space="preserve">فضاها </w:t>
                  </w:r>
                  <w:r>
                    <w:rPr>
                      <w:rFonts w:ascii="Andalus" w:eastAsiaTheme="majorEastAsia" w:hAnsi="Andalus" w:cs="Andalus" w:hint="cs"/>
                      <w:color w:val="943634" w:themeColor="accent2" w:themeShade="BF"/>
                      <w:sz w:val="36"/>
                      <w:szCs w:val="36"/>
                      <w:u w:val="single"/>
                      <w:rtl/>
                    </w:rPr>
                    <w:t>تاریک</w:t>
                  </w:r>
                  <w:r>
                    <w:rPr>
                      <w:rFonts w:ascii="Andalus" w:eastAsiaTheme="majorEastAsia" w:hAnsi="Andalus" w:cs="Andalus" w:hint="cs"/>
                      <w:color w:val="943634" w:themeColor="accent2" w:themeShade="BF"/>
                      <w:sz w:val="36"/>
                      <w:szCs w:val="36"/>
                      <w:rtl/>
                    </w:rPr>
                    <w:t xml:space="preserve"> "</w:t>
                  </w:r>
                </w:p>
                <w:p w:rsidR="00902BFA" w:rsidRPr="006709C7" w:rsidRDefault="00902BFA" w:rsidP="00CE24F4">
                  <w:pPr>
                    <w:spacing w:after="0" w:line="18" w:lineRule="atLeast"/>
                    <w:jc w:val="center"/>
                    <w:rPr>
                      <w:rFonts w:asciiTheme="majorHAnsi" w:eastAsiaTheme="majorEastAsia" w:hAnsiTheme="majorHAnsi" w:cstheme="majorBidi"/>
                      <w:i/>
                      <w:iCs/>
                      <w:sz w:val="16"/>
                      <w:szCs w:val="16"/>
                      <w:rtl/>
                    </w:rPr>
                  </w:pPr>
                </w:p>
                <w:p w:rsidR="00902BFA" w:rsidRDefault="00902BFA" w:rsidP="006709C7">
                  <w:pPr>
                    <w:spacing w:after="0" w:line="18" w:lineRule="atLeast"/>
                    <w:jc w:val="center"/>
                    <w:rPr>
                      <w:rFonts w:ascii="Andalus" w:eastAsiaTheme="majorEastAsia" w:hAnsi="Andalus" w:cs="Andalus"/>
                      <w:sz w:val="28"/>
                      <w:szCs w:val="28"/>
                      <w:rtl/>
                    </w:rPr>
                  </w:pPr>
                  <w:r w:rsidRPr="00325D46">
                    <w:rPr>
                      <w:rFonts w:ascii="Andalus" w:eastAsiaTheme="majorEastAsia" w:hAnsi="Andalus" w:cs="Andalus"/>
                      <w:sz w:val="28"/>
                      <w:szCs w:val="28"/>
                      <w:rtl/>
                    </w:rPr>
                    <w:t xml:space="preserve">بدلیل </w:t>
                  </w:r>
                  <w:r>
                    <w:rPr>
                      <w:rFonts w:ascii="Andalus" w:eastAsiaTheme="majorEastAsia" w:hAnsi="Andalus" w:cs="Andalus" w:hint="cs"/>
                      <w:sz w:val="28"/>
                      <w:szCs w:val="28"/>
                      <w:rtl/>
                    </w:rPr>
                    <w:t>عدم وجود هرگونه نورگیر یا پنجره که باعث ورود نور خورشید به داخل مجموعه و روشن شدن فضای داخل آن شود.</w:t>
                  </w:r>
                </w:p>
                <w:p w:rsidR="00902BFA" w:rsidRPr="00FF471E" w:rsidRDefault="00902BFA" w:rsidP="006709C7">
                  <w:pPr>
                    <w:spacing w:after="0" w:line="18" w:lineRule="atLeast"/>
                    <w:jc w:val="center"/>
                    <w:rPr>
                      <w:rFonts w:ascii="Andalus" w:eastAsiaTheme="majorEastAsia" w:hAnsi="Andalus" w:cs="Andalus"/>
                      <w:sz w:val="14"/>
                      <w:szCs w:val="14"/>
                      <w:rtl/>
                    </w:rPr>
                  </w:pPr>
                </w:p>
                <w:p w:rsidR="00902BFA" w:rsidRPr="00FF471E" w:rsidRDefault="00902BFA" w:rsidP="00CE24F4">
                  <w:pPr>
                    <w:spacing w:after="0" w:line="18" w:lineRule="atLeast"/>
                    <w:jc w:val="center"/>
                    <w:rPr>
                      <w:rFonts w:asciiTheme="majorHAnsi" w:eastAsiaTheme="majorEastAsia" w:hAnsiTheme="majorHAnsi" w:cstheme="majorBidi"/>
                      <w:i/>
                      <w:iCs/>
                      <w:sz w:val="32"/>
                      <w:szCs w:val="32"/>
                      <w:rtl/>
                    </w:rPr>
                  </w:pPr>
                </w:p>
                <w:p w:rsidR="00902BFA" w:rsidRPr="00FF471E" w:rsidRDefault="00902BFA" w:rsidP="00FF471E">
                  <w:pPr>
                    <w:jc w:val="center"/>
                    <w:rPr>
                      <w:rFonts w:ascii="Andalus" w:eastAsiaTheme="majorEastAsia" w:hAnsi="Andalus" w:cs="Andalus"/>
                      <w:color w:val="943634" w:themeColor="accent2" w:themeShade="BF"/>
                      <w:sz w:val="28"/>
                      <w:szCs w:val="28"/>
                      <w:rtl/>
                    </w:rPr>
                  </w:pPr>
                  <w:r>
                    <w:rPr>
                      <w:rFonts w:ascii="Andalus" w:eastAsiaTheme="majorEastAsia" w:hAnsi="Andalus" w:cs="Andalus" w:hint="cs"/>
                      <w:color w:val="943634" w:themeColor="accent2" w:themeShade="BF"/>
                      <w:sz w:val="36"/>
                      <w:szCs w:val="36"/>
                      <w:rtl/>
                    </w:rPr>
                    <w:t xml:space="preserve">" </w:t>
                  </w:r>
                  <w:r w:rsidRPr="00783652">
                    <w:rPr>
                      <w:rFonts w:ascii="Andalus" w:eastAsiaTheme="majorEastAsia" w:hAnsi="Andalus" w:cs="Andalus"/>
                      <w:color w:val="943634" w:themeColor="accent2" w:themeShade="BF"/>
                      <w:sz w:val="36"/>
                      <w:szCs w:val="36"/>
                      <w:u w:val="single"/>
                      <w:rtl/>
                    </w:rPr>
                    <w:t>فضاها بسته</w:t>
                  </w:r>
                  <w:r>
                    <w:rPr>
                      <w:rFonts w:ascii="Andalus" w:eastAsiaTheme="majorEastAsia" w:hAnsi="Andalus" w:cs="Andalus" w:hint="cs"/>
                      <w:color w:val="943634" w:themeColor="accent2" w:themeShade="BF"/>
                      <w:sz w:val="36"/>
                      <w:szCs w:val="36"/>
                      <w:rtl/>
                    </w:rPr>
                    <w:t xml:space="preserve"> "</w:t>
                  </w:r>
                </w:p>
                <w:p w:rsidR="00902BFA" w:rsidRPr="00783652" w:rsidRDefault="00902BFA" w:rsidP="005D5D1D">
                  <w:pPr>
                    <w:jc w:val="center"/>
                    <w:rPr>
                      <w:rFonts w:ascii="Andalus" w:eastAsiaTheme="majorEastAsia" w:hAnsi="Andalus" w:cs="Andalus"/>
                      <w:sz w:val="28"/>
                      <w:szCs w:val="28"/>
                      <w:rtl/>
                    </w:rPr>
                  </w:pPr>
                  <w:r w:rsidRPr="00783652">
                    <w:rPr>
                      <w:rFonts w:ascii="Andalus" w:eastAsiaTheme="majorEastAsia" w:hAnsi="Andalus" w:cs="Andalus"/>
                      <w:sz w:val="28"/>
                      <w:szCs w:val="28"/>
                      <w:rtl/>
                    </w:rPr>
                    <w:t xml:space="preserve">بدلیل </w:t>
                  </w:r>
                  <w:r>
                    <w:rPr>
                      <w:rFonts w:ascii="Andalus" w:eastAsiaTheme="majorEastAsia" w:hAnsi="Andalus" w:cs="Andalus" w:hint="cs"/>
                      <w:sz w:val="28"/>
                      <w:szCs w:val="28"/>
                      <w:rtl/>
                    </w:rPr>
                    <w:t>محصور</w:t>
                  </w:r>
                  <w:r w:rsidRPr="00783652">
                    <w:rPr>
                      <w:rFonts w:ascii="Andalus" w:eastAsiaTheme="majorEastAsia" w:hAnsi="Andalus" w:cs="Andalus"/>
                      <w:sz w:val="28"/>
                      <w:szCs w:val="28"/>
                      <w:rtl/>
                    </w:rPr>
                    <w:t xml:space="preserve"> بودن فضا از تمامی وجوه</w:t>
                  </w:r>
                </w:p>
                <w:p w:rsidR="00902BFA" w:rsidRDefault="00902BFA" w:rsidP="00CE24F4">
                  <w:pPr>
                    <w:spacing w:after="0" w:line="18" w:lineRule="atLeast"/>
                    <w:jc w:val="center"/>
                    <w:rPr>
                      <w:rFonts w:asciiTheme="majorHAnsi" w:eastAsiaTheme="majorEastAsia" w:hAnsiTheme="majorHAnsi" w:cstheme="majorBidi"/>
                      <w:i/>
                      <w:iCs/>
                      <w:sz w:val="28"/>
                      <w:szCs w:val="28"/>
                    </w:rPr>
                  </w:pPr>
                </w:p>
                <w:p w:rsidR="00902BFA" w:rsidRDefault="00902BFA" w:rsidP="00CE24F4"/>
              </w:txbxContent>
            </v:textbox>
            <w10:wrap type="square" anchorx="page" anchory="page"/>
          </v:shape>
        </w:pict>
      </w:r>
      <w:r w:rsidR="00CE24F4">
        <w:rPr>
          <w:rFonts w:ascii="Andalus" w:hAnsi="Andalus" w:cs="Andalus" w:hint="cs"/>
          <w:noProof/>
          <w:color w:val="943634" w:themeColor="accent2" w:themeShade="BF"/>
          <w:sz w:val="96"/>
          <w:szCs w:val="96"/>
          <w:u w:val="single"/>
          <w:rtl/>
        </w:rPr>
        <w:drawing>
          <wp:anchor distT="0" distB="0" distL="114300" distR="114300" simplePos="0" relativeHeight="251817984" behindDoc="1" locked="0" layoutInCell="1" allowOverlap="1">
            <wp:simplePos x="0" y="0"/>
            <wp:positionH relativeFrom="column">
              <wp:posOffset>-70612</wp:posOffset>
            </wp:positionH>
            <wp:positionV relativeFrom="paragraph">
              <wp:posOffset>774700</wp:posOffset>
            </wp:positionV>
            <wp:extent cx="3937127" cy="3020568"/>
            <wp:effectExtent l="171450" t="133350" r="368173" b="313182"/>
            <wp:wrapNone/>
            <wp:docPr id="192" name="Picture 12" descr="C:\Users\ss\Desktop\فضاهای تاریک\IMG_0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s\Desktop\فضاهای تاریک\IMG_0219.JPG"/>
                    <pic:cNvPicPr>
                      <a:picLocks noChangeAspect="1" noChangeArrowheads="1"/>
                    </pic:cNvPicPr>
                  </pic:nvPicPr>
                  <pic:blipFill>
                    <a:blip r:embed="rId73" cstate="print"/>
                    <a:srcRect/>
                    <a:stretch>
                      <a:fillRect/>
                    </a:stretch>
                  </pic:blipFill>
                  <pic:spPr bwMode="auto">
                    <a:xfrm>
                      <a:off x="0" y="0"/>
                      <a:ext cx="3937127" cy="3020568"/>
                    </a:xfrm>
                    <a:prstGeom prst="rect">
                      <a:avLst/>
                    </a:prstGeom>
                    <a:ln>
                      <a:noFill/>
                    </a:ln>
                    <a:effectLst>
                      <a:outerShdw blurRad="292100" dist="139700" dir="2700000" algn="tl" rotWithShape="0">
                        <a:srgbClr val="333333">
                          <a:alpha val="65000"/>
                        </a:srgbClr>
                      </a:outerShdw>
                    </a:effectLst>
                  </pic:spPr>
                </pic:pic>
              </a:graphicData>
            </a:graphic>
          </wp:anchor>
        </w:drawing>
      </w:r>
      <w:r w:rsidR="00CE24F4">
        <w:rPr>
          <w:rFonts w:ascii="Andalus" w:hAnsi="Andalus" w:cs="Andalus" w:hint="cs"/>
          <w:noProof/>
          <w:color w:val="943634" w:themeColor="accent2" w:themeShade="BF"/>
          <w:sz w:val="96"/>
          <w:szCs w:val="96"/>
          <w:u w:val="single"/>
          <w:rtl/>
        </w:rPr>
        <w:drawing>
          <wp:anchor distT="0" distB="0" distL="114300" distR="114300" simplePos="0" relativeHeight="251819008" behindDoc="1" locked="0" layoutInCell="1" allowOverlap="1">
            <wp:simplePos x="0" y="0"/>
            <wp:positionH relativeFrom="column">
              <wp:posOffset>4220210</wp:posOffset>
            </wp:positionH>
            <wp:positionV relativeFrom="paragraph">
              <wp:posOffset>-92075</wp:posOffset>
            </wp:positionV>
            <wp:extent cx="2215515" cy="3020695"/>
            <wp:effectExtent l="171450" t="133350" r="356235" b="313055"/>
            <wp:wrapNone/>
            <wp:docPr id="193" name="Picture 13" descr="C:\Users\ss\Desktop\فضاهای تاریک\حمام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s\Desktop\فضاهای تاریک\حمام5.JPG"/>
                    <pic:cNvPicPr>
                      <a:picLocks noChangeAspect="1" noChangeArrowheads="1"/>
                    </pic:cNvPicPr>
                  </pic:nvPicPr>
                  <pic:blipFill>
                    <a:blip r:embed="rId74" cstate="print"/>
                    <a:srcRect/>
                    <a:stretch>
                      <a:fillRect/>
                    </a:stretch>
                  </pic:blipFill>
                  <pic:spPr bwMode="auto">
                    <a:xfrm>
                      <a:off x="0" y="0"/>
                      <a:ext cx="2215515" cy="3020695"/>
                    </a:xfrm>
                    <a:prstGeom prst="rect">
                      <a:avLst/>
                    </a:prstGeom>
                    <a:ln>
                      <a:noFill/>
                    </a:ln>
                    <a:effectLst>
                      <a:outerShdw blurRad="292100" dist="139700" dir="2700000" algn="tl" rotWithShape="0">
                        <a:srgbClr val="333333">
                          <a:alpha val="65000"/>
                        </a:srgbClr>
                      </a:outerShdw>
                    </a:effectLst>
                  </pic:spPr>
                </pic:pic>
              </a:graphicData>
            </a:graphic>
          </wp:anchor>
        </w:drawing>
      </w:r>
    </w:p>
    <w:p w:rsidR="003E38D1" w:rsidRDefault="00062A74" w:rsidP="008D6005">
      <w:pPr>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pict>
          <v:shape id="_x0000_s1112" type="#_x0000_t32" style="position:absolute;left:0;text-align:left;margin-left:619.6pt;margin-top:47.35pt;width:.85pt;height:31pt;z-index:251823104" o:connectortype="straight">
            <v:stroke endarrow="block"/>
            <w10:wrap anchorx="page"/>
          </v:shape>
        </w:pict>
      </w:r>
    </w:p>
    <w:p w:rsidR="003E38D1" w:rsidRDefault="00CE24F4" w:rsidP="008D6005">
      <w:pPr>
        <w:jc w:val="center"/>
        <w:rPr>
          <w:rFonts w:ascii="Andalus" w:hAnsi="Andalus" w:cs="Andalus"/>
          <w:color w:val="943634" w:themeColor="accent2" w:themeShade="BF"/>
          <w:sz w:val="96"/>
          <w:szCs w:val="96"/>
          <w:u w:val="single"/>
          <w:rtl/>
        </w:rPr>
      </w:pPr>
      <w:r>
        <w:rPr>
          <w:rFonts w:ascii="Andalus" w:hAnsi="Andalus" w:cs="Andalus" w:hint="cs"/>
          <w:noProof/>
          <w:color w:val="943634" w:themeColor="accent2" w:themeShade="BF"/>
          <w:sz w:val="96"/>
          <w:szCs w:val="96"/>
          <w:u w:val="single"/>
          <w:rtl/>
        </w:rPr>
        <w:drawing>
          <wp:anchor distT="0" distB="0" distL="114300" distR="114300" simplePos="0" relativeHeight="251820032" behindDoc="1" locked="0" layoutInCell="1" allowOverlap="1">
            <wp:simplePos x="0" y="0"/>
            <wp:positionH relativeFrom="column">
              <wp:posOffset>2092452</wp:posOffset>
            </wp:positionH>
            <wp:positionV relativeFrom="paragraph">
              <wp:posOffset>938911</wp:posOffset>
            </wp:positionV>
            <wp:extent cx="2893187" cy="2235835"/>
            <wp:effectExtent l="171450" t="133350" r="364363" b="297815"/>
            <wp:wrapNone/>
            <wp:docPr id="191" name="Picture 11" descr="C:\Users\ss\Desktop\معماری اسلامی\تحلیل حمام\عکس و فیلم\IMG_0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s\Desktop\معماری اسلامی\تحلیل حمام\عکس و فیلم\IMG_0236.JPG"/>
                    <pic:cNvPicPr>
                      <a:picLocks noChangeAspect="1" noChangeArrowheads="1"/>
                    </pic:cNvPicPr>
                  </pic:nvPicPr>
                  <pic:blipFill>
                    <a:blip r:embed="rId75" cstate="print"/>
                    <a:srcRect/>
                    <a:stretch>
                      <a:fillRect/>
                    </a:stretch>
                  </pic:blipFill>
                  <pic:spPr bwMode="auto">
                    <a:xfrm>
                      <a:off x="0" y="0"/>
                      <a:ext cx="2893187" cy="2235835"/>
                    </a:xfrm>
                    <a:prstGeom prst="rect">
                      <a:avLst/>
                    </a:prstGeom>
                    <a:ln>
                      <a:noFill/>
                    </a:ln>
                    <a:effectLst>
                      <a:outerShdw blurRad="292100" dist="139700" dir="2700000" algn="tl" rotWithShape="0">
                        <a:srgbClr val="333333">
                          <a:alpha val="65000"/>
                        </a:srgbClr>
                      </a:outerShdw>
                    </a:effectLst>
                  </pic:spPr>
                </pic:pic>
              </a:graphicData>
            </a:graphic>
          </wp:anchor>
        </w:drawing>
      </w:r>
    </w:p>
    <w:p w:rsidR="003E38D1" w:rsidRDefault="00062A74" w:rsidP="008D6005">
      <w:pPr>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pict>
          <v:shape id="_x0000_s1125" type="#_x0000_t32" style="position:absolute;left:0;text-align:left;margin-left:620.45pt;margin-top:31.15pt;width:.85pt;height:31pt;z-index:251836416" o:connectortype="straight">
            <v:stroke endarrow="block"/>
            <w10:wrap anchorx="page"/>
          </v:shape>
        </w:pict>
      </w:r>
    </w:p>
    <w:p w:rsidR="008D7200" w:rsidRDefault="008D7200" w:rsidP="008D6005">
      <w:pPr>
        <w:jc w:val="center"/>
        <w:rPr>
          <w:rFonts w:ascii="Andalus" w:hAnsi="Andalus" w:cs="Andalus"/>
          <w:color w:val="943634" w:themeColor="accent2" w:themeShade="BF"/>
          <w:sz w:val="96"/>
          <w:szCs w:val="96"/>
          <w:u w:val="single"/>
          <w:rtl/>
        </w:rPr>
      </w:pPr>
    </w:p>
    <w:p w:rsidR="008D7200" w:rsidRDefault="008D7200" w:rsidP="008D6005">
      <w:pPr>
        <w:jc w:val="center"/>
        <w:rPr>
          <w:rFonts w:ascii="Andalus" w:hAnsi="Andalus" w:cs="Andalus"/>
          <w:color w:val="943634" w:themeColor="accent2" w:themeShade="BF"/>
          <w:sz w:val="96"/>
          <w:szCs w:val="96"/>
          <w:u w:val="single"/>
          <w:rtl/>
        </w:rPr>
      </w:pPr>
    </w:p>
    <w:p w:rsidR="008D6005" w:rsidRDefault="008D6005" w:rsidP="008D6005">
      <w:pPr>
        <w:jc w:val="center"/>
        <w:rPr>
          <w:rFonts w:ascii="Andalus" w:hAnsi="Andalus" w:cs="Andalus"/>
          <w:color w:val="943634" w:themeColor="accent2" w:themeShade="BF"/>
          <w:sz w:val="96"/>
          <w:szCs w:val="96"/>
          <w:u w:val="single"/>
          <w:rtl/>
        </w:rPr>
      </w:pPr>
      <w:r w:rsidRPr="008D6005">
        <w:rPr>
          <w:rFonts w:ascii="Andalus" w:hAnsi="Andalus" w:cs="Andalus" w:hint="cs"/>
          <w:color w:val="943634" w:themeColor="accent2" w:themeShade="BF"/>
          <w:sz w:val="96"/>
          <w:szCs w:val="96"/>
          <w:u w:val="single"/>
          <w:rtl/>
        </w:rPr>
        <w:t>کاروانسرا</w:t>
      </w:r>
      <w:r w:rsidR="00AD3438">
        <w:rPr>
          <w:rFonts w:ascii="Andalus" w:hAnsi="Andalus" w:cs="Andalus" w:hint="cs"/>
          <w:color w:val="943634" w:themeColor="accent2" w:themeShade="BF"/>
          <w:sz w:val="96"/>
          <w:szCs w:val="96"/>
          <w:u w:val="single"/>
          <w:rtl/>
        </w:rPr>
        <w:t>(مدرسه)</w:t>
      </w:r>
    </w:p>
    <w:p w:rsidR="00EA212B" w:rsidRDefault="00EA212B" w:rsidP="008D6005">
      <w:pPr>
        <w:jc w:val="center"/>
        <w:rPr>
          <w:rFonts w:ascii="Andalus" w:hAnsi="Andalus" w:cs="Andalus"/>
          <w:color w:val="943634" w:themeColor="accent2" w:themeShade="BF"/>
          <w:sz w:val="96"/>
          <w:szCs w:val="96"/>
          <w:u w:val="single"/>
          <w:rtl/>
        </w:rPr>
      </w:pPr>
    </w:p>
    <w:p w:rsidR="00EA212B" w:rsidRDefault="00EA212B" w:rsidP="008D6005">
      <w:pPr>
        <w:jc w:val="center"/>
        <w:rPr>
          <w:rFonts w:ascii="Andalus" w:hAnsi="Andalus" w:cs="Andalus"/>
          <w:color w:val="943634" w:themeColor="accent2" w:themeShade="BF"/>
          <w:sz w:val="96"/>
          <w:szCs w:val="96"/>
          <w:u w:val="single"/>
          <w:rtl/>
        </w:rPr>
      </w:pPr>
    </w:p>
    <w:p w:rsidR="00EA212B" w:rsidRDefault="00B507FC" w:rsidP="008D6005">
      <w:pPr>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lastRenderedPageBreak/>
        <w:drawing>
          <wp:anchor distT="0" distB="0" distL="114300" distR="114300" simplePos="0" relativeHeight="251778048" behindDoc="1" locked="0" layoutInCell="1" allowOverlap="1">
            <wp:simplePos x="0" y="0"/>
            <wp:positionH relativeFrom="column">
              <wp:posOffset>428131</wp:posOffset>
            </wp:positionH>
            <wp:positionV relativeFrom="paragraph">
              <wp:posOffset>-211949</wp:posOffset>
            </wp:positionV>
            <wp:extent cx="4433711" cy="5283200"/>
            <wp:effectExtent l="19050" t="0" r="4939" b="0"/>
            <wp:wrapNone/>
            <wp:docPr id="197" name="Picture 37" descr="C:\Users\ss\Desktop\معرفی فضاهای کارولنسر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ss\Desktop\معرفی فضاهای کارولنسرا.jpg"/>
                    <pic:cNvPicPr>
                      <a:picLocks noChangeAspect="1" noChangeArrowheads="1"/>
                    </pic:cNvPicPr>
                  </pic:nvPicPr>
                  <pic:blipFill>
                    <a:blip r:embed="rId76" cstate="print"/>
                    <a:stretch>
                      <a:fillRect/>
                    </a:stretch>
                  </pic:blipFill>
                  <pic:spPr bwMode="auto">
                    <a:xfrm>
                      <a:off x="0" y="0"/>
                      <a:ext cx="4433711" cy="5283200"/>
                    </a:xfrm>
                    <a:prstGeom prst="rect">
                      <a:avLst/>
                    </a:prstGeom>
                    <a:noFill/>
                    <a:ln w="9525">
                      <a:noFill/>
                      <a:miter lim="800000"/>
                      <a:headEnd/>
                      <a:tailEnd/>
                    </a:ln>
                  </pic:spPr>
                </pic:pic>
              </a:graphicData>
            </a:graphic>
          </wp:anchor>
        </w:drawing>
      </w:r>
      <w:r w:rsidR="00062A74">
        <w:rPr>
          <w:rFonts w:ascii="Andalus" w:hAnsi="Andalus" w:cs="Andalus"/>
          <w:noProof/>
          <w:color w:val="943634" w:themeColor="accent2" w:themeShade="BF"/>
          <w:sz w:val="96"/>
          <w:szCs w:val="96"/>
          <w:u w:val="single"/>
          <w:rtl/>
        </w:rPr>
        <w:pict>
          <v:shape id="_x0000_s1098" type="#_x0000_t202" style="position:absolute;left:0;text-align:left;margin-left:519.4pt;margin-top:72.9pt;width:230pt;height:358.35pt;z-index:251779072;mso-position-horizontal-relative:page;mso-position-vertical-relative:page;mso-width-relative:margin;v-text-anchor:middle" o:allowincell="f" filled="f" strokecolor="#622423 [1605]" strokeweight="6pt">
            <v:stroke linestyle="thickThin"/>
            <v:textbox style="mso-next-textbox:#_x0000_s1098" inset="10.8pt,7.2pt,10.8pt,7.2pt">
              <w:txbxContent>
                <w:p w:rsidR="00902BFA" w:rsidRPr="00095C3C" w:rsidRDefault="00902BFA" w:rsidP="00095C3C">
                  <w:pPr>
                    <w:spacing w:line="18" w:lineRule="atLeast"/>
                    <w:jc w:val="center"/>
                    <w:rPr>
                      <w:rFonts w:ascii="Andalus" w:hAnsi="Andalus" w:cs="Andalus"/>
                      <w:color w:val="943634" w:themeColor="accent2" w:themeShade="BF"/>
                      <w:sz w:val="40"/>
                      <w:szCs w:val="40"/>
                      <w:u w:val="single"/>
                      <w:rtl/>
                    </w:rPr>
                  </w:pPr>
                  <w:r w:rsidRPr="00266C96">
                    <w:rPr>
                      <w:rFonts w:ascii="Andalus" w:hAnsi="Andalus" w:cs="Andalus"/>
                      <w:color w:val="943634" w:themeColor="accent2" w:themeShade="BF"/>
                      <w:sz w:val="32"/>
                      <w:szCs w:val="32"/>
                      <w:u w:val="single"/>
                      <w:rtl/>
                    </w:rPr>
                    <w:t>راهنما</w:t>
                  </w:r>
                </w:p>
                <w:p w:rsidR="00902BFA" w:rsidRPr="00193321" w:rsidRDefault="00902BFA" w:rsidP="00B507FC">
                  <w:pPr>
                    <w:tabs>
                      <w:tab w:val="left" w:pos="1458"/>
                    </w:tabs>
                    <w:spacing w:line="360" w:lineRule="auto"/>
                    <w:rPr>
                      <w:rFonts w:ascii="Andalus" w:hAnsi="Andalus" w:cs="Andalus"/>
                      <w:sz w:val="32"/>
                      <w:szCs w:val="32"/>
                    </w:rPr>
                  </w:pPr>
                  <w:r>
                    <w:rPr>
                      <w:rFonts w:ascii="Andalus" w:hAnsi="Andalus" w:cs="B Mitra" w:hint="cs"/>
                      <w:sz w:val="32"/>
                      <w:szCs w:val="32"/>
                      <w:rtl/>
                    </w:rPr>
                    <w:t xml:space="preserve">     </w:t>
                  </w:r>
                  <w:r>
                    <w:rPr>
                      <w:rFonts w:ascii="Andalus" w:hAnsi="Andalus" w:cs="B Compset" w:hint="cs"/>
                      <w:color w:val="943634" w:themeColor="accent2" w:themeShade="BF"/>
                      <w:sz w:val="32"/>
                      <w:szCs w:val="32"/>
                      <w:rtl/>
                    </w:rPr>
                    <w:t xml:space="preserve">   </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2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ایوان غربی(درایکاه)</w:t>
                  </w:r>
                </w:p>
                <w:p w:rsidR="00902BFA" w:rsidRPr="00193321" w:rsidRDefault="00902BFA" w:rsidP="00095C3C">
                  <w:pPr>
                    <w:tabs>
                      <w:tab w:val="left" w:pos="1458"/>
                    </w:tabs>
                    <w:spacing w:line="360" w:lineRule="auto"/>
                    <w:rPr>
                      <w:rFonts w:ascii="Andalus" w:hAnsi="Andalus" w:cs="Andalus"/>
                      <w:sz w:val="32"/>
                      <w:szCs w:val="32"/>
                      <w:rtl/>
                    </w:rPr>
                  </w:pPr>
                  <w:r>
                    <w:rPr>
                      <w:rFonts w:ascii="Andalus" w:hAnsi="Andalus" w:cs="Andalus" w:hint="cs"/>
                      <w:sz w:val="32"/>
                      <w:szCs w:val="32"/>
                      <w:rtl/>
                    </w:rPr>
                    <w:t xml:space="preserve">     </w:t>
                  </w:r>
                  <w:r>
                    <w:rPr>
                      <w:rFonts w:ascii="Andalus" w:hAnsi="Andalus" w:cs="B Compset" w:hint="cs"/>
                      <w:color w:val="943634" w:themeColor="accent2" w:themeShade="BF"/>
                      <w:sz w:val="32"/>
                      <w:szCs w:val="32"/>
                      <w:rtl/>
                    </w:rPr>
                    <w:t xml:space="preserve"> </w:t>
                  </w:r>
                  <w:r>
                    <w:rPr>
                      <w:rFonts w:ascii="Andalus" w:hAnsi="Andalus" w:cs="B Compset" w:hint="cs"/>
                      <w:sz w:val="32"/>
                      <w:szCs w:val="32"/>
                      <w:rtl/>
                    </w:rPr>
                    <w:t xml:space="preserve"> </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2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مسجد</w:t>
                  </w:r>
                </w:p>
                <w:p w:rsidR="00902BFA" w:rsidRPr="00193321" w:rsidRDefault="00902BFA" w:rsidP="00095C3C">
                  <w:pPr>
                    <w:tabs>
                      <w:tab w:val="left" w:pos="1458"/>
                    </w:tabs>
                    <w:spacing w:line="312" w:lineRule="auto"/>
                    <w:rPr>
                      <w:rFonts w:ascii="Andalus" w:hAnsi="Andalus" w:cs="Andalus"/>
                      <w:sz w:val="32"/>
                      <w:szCs w:val="32"/>
                      <w:rtl/>
                    </w:rPr>
                  </w:pP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775" cy="92710"/>
                        <wp:effectExtent l="19050" t="0" r="3175" b="0"/>
                        <wp:docPr id="2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ایوان جنوبی</w:t>
                  </w:r>
                </w:p>
                <w:p w:rsidR="00902BFA" w:rsidRPr="00193321" w:rsidRDefault="00902BFA" w:rsidP="00095C3C">
                  <w:pPr>
                    <w:tabs>
                      <w:tab w:val="left" w:pos="1458"/>
                    </w:tabs>
                    <w:spacing w:line="312" w:lineRule="auto"/>
                    <w:rPr>
                      <w:rFonts w:ascii="Andalus" w:hAnsi="Andalus" w:cs="Andalus"/>
                      <w:sz w:val="32"/>
                      <w:szCs w:val="32"/>
                      <w:rtl/>
                    </w:rPr>
                  </w:pPr>
                  <w:r>
                    <w:rPr>
                      <w:rFonts w:ascii="Andalus" w:hAnsi="Andalus" w:cs="Andalus" w:hint="cs"/>
                      <w:sz w:val="32"/>
                      <w:szCs w:val="32"/>
                      <w:rtl/>
                    </w:rPr>
                    <w:t xml:space="preserve">     </w:t>
                  </w:r>
                  <w:r>
                    <w:rPr>
                      <w:rFonts w:ascii="Andalus" w:hAnsi="Andalus" w:cs="B Compset" w:hint="cs"/>
                      <w:color w:val="943634" w:themeColor="accent2" w:themeShade="BF"/>
                      <w:sz w:val="32"/>
                      <w:szCs w:val="32"/>
                      <w:rtl/>
                    </w:rPr>
                    <w:t xml:space="preserve">   </w:t>
                  </w:r>
                  <w:r>
                    <w:rPr>
                      <w:rFonts w:ascii="Andalus" w:hAnsi="Andalus" w:cs="Andalus" w:hint="cs"/>
                      <w:sz w:val="32"/>
                      <w:szCs w:val="32"/>
                      <w:rtl/>
                    </w:rPr>
                    <w:t xml:space="preserve">     </w:t>
                  </w:r>
                  <w:r w:rsidRPr="00193321">
                    <w:rPr>
                      <w:rFonts w:ascii="Andalus" w:hAnsi="Andalus" w:cs="Andalus" w:hint="cs"/>
                      <w:noProof/>
                      <w:sz w:val="32"/>
                      <w:szCs w:val="32"/>
                      <w:rtl/>
                    </w:rPr>
                    <w:drawing>
                      <wp:inline distT="0" distB="0" distL="0" distR="0">
                        <wp:extent cx="358338" cy="92597"/>
                        <wp:effectExtent l="19050" t="0" r="3612" b="0"/>
                        <wp:docPr id="2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hAnsi="Andalus" w:cs="Andalus" w:hint="cs"/>
                      <w:sz w:val="32"/>
                      <w:szCs w:val="32"/>
                      <w:rtl/>
                    </w:rPr>
                    <w:t xml:space="preserve">      ایوان شمالی</w:t>
                  </w:r>
                  <w:r w:rsidRPr="00193321">
                    <w:rPr>
                      <w:rFonts w:ascii="Andalus" w:hAnsi="Andalus" w:cs="Andalus"/>
                      <w:noProof/>
                    </w:rPr>
                    <w:t xml:space="preserve"> </w:t>
                  </w:r>
                </w:p>
                <w:p w:rsidR="00902BFA" w:rsidRPr="00095C3C" w:rsidRDefault="00902BFA" w:rsidP="007341DB">
                  <w:pPr>
                    <w:spacing w:after="0" w:line="240" w:lineRule="auto"/>
                    <w:jc w:val="center"/>
                    <w:rPr>
                      <w:rFonts w:ascii="Andalus" w:eastAsiaTheme="majorEastAsia" w:hAnsi="Andalus" w:cs="Andalus"/>
                      <w:sz w:val="32"/>
                      <w:szCs w:val="32"/>
                      <w:rtl/>
                    </w:rPr>
                  </w:pPr>
                  <w:r>
                    <w:rPr>
                      <w:rFonts w:ascii="Andalus" w:eastAsiaTheme="majorEastAsia" w:hAnsi="Andalus" w:cs="Andalus" w:hint="cs"/>
                      <w:sz w:val="32"/>
                      <w:szCs w:val="32"/>
                      <w:rtl/>
                    </w:rPr>
                    <w:t xml:space="preserve">   </w:t>
                  </w:r>
                  <w:r w:rsidRPr="00095C3C">
                    <w:rPr>
                      <w:rFonts w:ascii="Andalus" w:eastAsiaTheme="majorEastAsia" w:hAnsi="Andalus" w:cs="Andalus" w:hint="cs"/>
                      <w:noProof/>
                      <w:sz w:val="32"/>
                      <w:szCs w:val="32"/>
                      <w:rtl/>
                    </w:rPr>
                    <w:drawing>
                      <wp:inline distT="0" distB="0" distL="0" distR="0">
                        <wp:extent cx="358338" cy="92597"/>
                        <wp:effectExtent l="19050" t="0" r="3612" b="0"/>
                        <wp:docPr id="2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eastAsiaTheme="majorEastAsia" w:hAnsi="Andalus" w:cs="Andalus" w:hint="cs"/>
                      <w:sz w:val="32"/>
                      <w:szCs w:val="32"/>
                      <w:rtl/>
                    </w:rPr>
                    <w:t xml:space="preserve">     </w:t>
                  </w:r>
                  <w:r w:rsidRPr="00095C3C">
                    <w:rPr>
                      <w:rFonts w:ascii="Andalus" w:eastAsiaTheme="majorEastAsia" w:hAnsi="Andalus" w:cs="Andalus"/>
                      <w:sz w:val="32"/>
                      <w:szCs w:val="32"/>
                      <w:rtl/>
                    </w:rPr>
                    <w:t>حیاط مرکزی</w:t>
                  </w:r>
                </w:p>
                <w:p w:rsidR="00902BFA" w:rsidRDefault="00902BFA" w:rsidP="00095C3C">
                  <w:pPr>
                    <w:spacing w:after="0" w:line="18" w:lineRule="atLeast"/>
                    <w:jc w:val="center"/>
                    <w:rPr>
                      <w:rFonts w:asciiTheme="majorHAnsi" w:eastAsiaTheme="majorEastAsia" w:hAnsiTheme="majorHAnsi" w:cstheme="majorBidi"/>
                      <w:i/>
                      <w:iCs/>
                      <w:sz w:val="28"/>
                      <w:szCs w:val="28"/>
                      <w:rtl/>
                    </w:rPr>
                  </w:pPr>
                </w:p>
                <w:p w:rsidR="00902BFA" w:rsidRDefault="00902BFA" w:rsidP="00B507FC">
                  <w:pPr>
                    <w:spacing w:after="0" w:line="480" w:lineRule="auto"/>
                    <w:jc w:val="center"/>
                    <w:rPr>
                      <w:rFonts w:ascii="Andalus" w:eastAsiaTheme="majorEastAsia" w:hAnsi="Andalus" w:cs="Andalus"/>
                      <w:sz w:val="32"/>
                      <w:szCs w:val="32"/>
                      <w:rtl/>
                    </w:rPr>
                  </w:pPr>
                  <w:r w:rsidRPr="00095C3C">
                    <w:rPr>
                      <w:rFonts w:ascii="Andalus" w:eastAsiaTheme="majorEastAsia" w:hAnsi="Andalus" w:cs="Andalus" w:hint="cs"/>
                      <w:noProof/>
                      <w:sz w:val="32"/>
                      <w:szCs w:val="32"/>
                      <w:rtl/>
                    </w:rPr>
                    <w:drawing>
                      <wp:inline distT="0" distB="0" distL="0" distR="0">
                        <wp:extent cx="358338" cy="92597"/>
                        <wp:effectExtent l="19050" t="0" r="3612" b="0"/>
                        <wp:docPr id="2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eastAsiaTheme="majorEastAsia" w:hAnsi="Andalus" w:cs="Andalus" w:hint="cs"/>
                      <w:sz w:val="32"/>
                      <w:szCs w:val="32"/>
                      <w:rtl/>
                    </w:rPr>
                    <w:t xml:space="preserve">         </w:t>
                  </w:r>
                  <w:r w:rsidRPr="00095C3C">
                    <w:rPr>
                      <w:rFonts w:ascii="Andalus" w:eastAsiaTheme="majorEastAsia" w:hAnsi="Andalus" w:cs="Andalus"/>
                      <w:sz w:val="32"/>
                      <w:szCs w:val="32"/>
                      <w:rtl/>
                    </w:rPr>
                    <w:t>غرفه ها</w:t>
                  </w:r>
                </w:p>
                <w:p w:rsidR="00902BFA" w:rsidRPr="00B507FC" w:rsidRDefault="00902BFA" w:rsidP="00B507FC">
                  <w:pPr>
                    <w:spacing w:after="0" w:line="18" w:lineRule="atLeast"/>
                    <w:jc w:val="center"/>
                    <w:rPr>
                      <w:rFonts w:ascii="Andalus" w:eastAsiaTheme="majorEastAsia" w:hAnsi="Andalus" w:cs="Andalus"/>
                      <w:sz w:val="32"/>
                      <w:szCs w:val="32"/>
                      <w:rtl/>
                    </w:rPr>
                  </w:pPr>
                  <w:r>
                    <w:rPr>
                      <w:rFonts w:ascii="Andalus" w:eastAsiaTheme="majorEastAsia" w:hAnsi="Andalus" w:cs="Andalus" w:hint="cs"/>
                      <w:sz w:val="32"/>
                      <w:szCs w:val="32"/>
                      <w:rtl/>
                    </w:rPr>
                    <w:t xml:space="preserve">  </w:t>
                  </w:r>
                  <w:r w:rsidRPr="00B507FC">
                    <w:rPr>
                      <w:rFonts w:ascii="Andalus" w:eastAsiaTheme="majorEastAsia" w:hAnsi="Andalus" w:cs="Andalus" w:hint="cs"/>
                      <w:noProof/>
                      <w:sz w:val="32"/>
                      <w:szCs w:val="32"/>
                      <w:rtl/>
                    </w:rPr>
                    <w:drawing>
                      <wp:inline distT="0" distB="0" distL="0" distR="0">
                        <wp:extent cx="358338" cy="92597"/>
                        <wp:effectExtent l="19050" t="0" r="3612"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58775" cy="92710"/>
                                </a:xfrm>
                                <a:prstGeom prst="rect">
                                  <a:avLst/>
                                </a:prstGeom>
                                <a:noFill/>
                                <a:ln w="9525">
                                  <a:noFill/>
                                  <a:miter lim="800000"/>
                                  <a:headEnd/>
                                  <a:tailEnd/>
                                </a:ln>
                              </pic:spPr>
                            </pic:pic>
                          </a:graphicData>
                        </a:graphic>
                      </wp:inline>
                    </w:drawing>
                  </w:r>
                  <w:r>
                    <w:rPr>
                      <w:rFonts w:ascii="Andalus" w:eastAsiaTheme="majorEastAsia" w:hAnsi="Andalus" w:cs="Andalus" w:hint="cs"/>
                      <w:sz w:val="32"/>
                      <w:szCs w:val="32"/>
                      <w:rtl/>
                    </w:rPr>
                    <w:t xml:space="preserve">     </w:t>
                  </w:r>
                  <w:r w:rsidRPr="00B507FC">
                    <w:rPr>
                      <w:rFonts w:ascii="Andalus" w:eastAsiaTheme="majorEastAsia" w:hAnsi="Andalus" w:cs="Andalus"/>
                      <w:sz w:val="32"/>
                      <w:szCs w:val="32"/>
                      <w:rtl/>
                    </w:rPr>
                    <w:t>ایوان شرقی</w:t>
                  </w:r>
                </w:p>
                <w:p w:rsidR="00902BFA" w:rsidRDefault="00902BFA" w:rsidP="00095C3C">
                  <w:pPr>
                    <w:spacing w:after="0" w:line="18" w:lineRule="atLeast"/>
                    <w:jc w:val="center"/>
                    <w:rPr>
                      <w:rFonts w:asciiTheme="majorHAnsi" w:eastAsiaTheme="majorEastAsia" w:hAnsiTheme="majorHAnsi" w:cstheme="majorBidi"/>
                      <w:i/>
                      <w:iCs/>
                      <w:sz w:val="28"/>
                      <w:szCs w:val="28"/>
                      <w:rtl/>
                    </w:rPr>
                  </w:pPr>
                </w:p>
                <w:p w:rsidR="00902BFA" w:rsidRDefault="00902BFA" w:rsidP="00095C3C">
                  <w:pPr>
                    <w:spacing w:after="0" w:line="18" w:lineRule="atLeast"/>
                    <w:jc w:val="center"/>
                    <w:rPr>
                      <w:rFonts w:asciiTheme="majorHAnsi" w:eastAsiaTheme="majorEastAsia" w:hAnsiTheme="majorHAnsi" w:cstheme="majorBidi"/>
                      <w:i/>
                      <w:iCs/>
                      <w:sz w:val="28"/>
                      <w:szCs w:val="28"/>
                      <w:rtl/>
                    </w:rPr>
                  </w:pPr>
                </w:p>
                <w:p w:rsidR="00902BFA" w:rsidRDefault="00902BFA" w:rsidP="00095C3C">
                  <w:pPr>
                    <w:spacing w:after="0" w:line="18" w:lineRule="atLeast"/>
                    <w:jc w:val="center"/>
                    <w:rPr>
                      <w:rFonts w:asciiTheme="majorHAnsi" w:eastAsiaTheme="majorEastAsia" w:hAnsiTheme="majorHAnsi" w:cstheme="majorBidi"/>
                      <w:i/>
                      <w:iCs/>
                      <w:sz w:val="28"/>
                      <w:szCs w:val="28"/>
                      <w:rtl/>
                    </w:rPr>
                  </w:pPr>
                </w:p>
                <w:p w:rsidR="00902BFA" w:rsidRDefault="00902BFA" w:rsidP="00095C3C">
                  <w:pPr>
                    <w:spacing w:after="0" w:line="18" w:lineRule="atLeast"/>
                    <w:jc w:val="center"/>
                    <w:rPr>
                      <w:rFonts w:asciiTheme="majorHAnsi" w:eastAsiaTheme="majorEastAsia" w:hAnsiTheme="majorHAnsi" w:cstheme="majorBidi"/>
                      <w:i/>
                      <w:iCs/>
                      <w:sz w:val="28"/>
                      <w:szCs w:val="28"/>
                      <w:rtl/>
                    </w:rPr>
                  </w:pPr>
                </w:p>
                <w:p w:rsidR="00902BFA" w:rsidRDefault="00902BFA" w:rsidP="00095C3C">
                  <w:pPr>
                    <w:spacing w:after="0" w:line="18" w:lineRule="atLeast"/>
                    <w:jc w:val="center"/>
                    <w:rPr>
                      <w:rFonts w:asciiTheme="majorHAnsi" w:eastAsiaTheme="majorEastAsia" w:hAnsiTheme="majorHAnsi" w:cstheme="majorBidi"/>
                      <w:i/>
                      <w:iCs/>
                      <w:sz w:val="28"/>
                      <w:szCs w:val="28"/>
                    </w:rPr>
                  </w:pPr>
                </w:p>
              </w:txbxContent>
            </v:textbox>
            <w10:wrap type="square" anchorx="page" anchory="page"/>
          </v:shape>
        </w:pict>
      </w:r>
      <w:r>
        <w:rPr>
          <w:rFonts w:ascii="Andalus" w:hAnsi="Andalus" w:cs="Andalus"/>
          <w:noProof/>
          <w:color w:val="943634" w:themeColor="accent2" w:themeShade="BF"/>
          <w:sz w:val="96"/>
          <w:szCs w:val="96"/>
          <w:u w:val="single"/>
          <w:rtl/>
        </w:rPr>
        <w:drawing>
          <wp:anchor distT="0" distB="0" distL="114300" distR="114300" simplePos="0" relativeHeight="251780096" behindDoc="1" locked="0" layoutInCell="1" allowOverlap="1">
            <wp:simplePos x="0" y="0"/>
            <wp:positionH relativeFrom="column">
              <wp:posOffset>7833360</wp:posOffset>
            </wp:positionH>
            <wp:positionV relativeFrom="paragraph">
              <wp:posOffset>544195</wp:posOffset>
            </wp:positionV>
            <wp:extent cx="657860" cy="3420110"/>
            <wp:effectExtent l="19050" t="0" r="8890" b="0"/>
            <wp:wrapNone/>
            <wp:docPr id="224" name="Picture 39" descr="C:\Users\ss\Desktop\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ss\Desktop\002.jpg"/>
                    <pic:cNvPicPr>
                      <a:picLocks noChangeAspect="1" noChangeArrowheads="1"/>
                    </pic:cNvPicPr>
                  </pic:nvPicPr>
                  <pic:blipFill>
                    <a:blip r:embed="rId77" cstate="print"/>
                    <a:srcRect/>
                    <a:stretch>
                      <a:fillRect/>
                    </a:stretch>
                  </pic:blipFill>
                  <pic:spPr bwMode="auto">
                    <a:xfrm>
                      <a:off x="0" y="0"/>
                      <a:ext cx="657860" cy="3420110"/>
                    </a:xfrm>
                    <a:prstGeom prst="rect">
                      <a:avLst/>
                    </a:prstGeom>
                    <a:noFill/>
                    <a:ln w="9525">
                      <a:noFill/>
                      <a:miter lim="800000"/>
                      <a:headEnd/>
                      <a:tailEnd/>
                    </a:ln>
                  </pic:spPr>
                </pic:pic>
              </a:graphicData>
            </a:graphic>
          </wp:anchor>
        </w:drawing>
      </w:r>
    </w:p>
    <w:p w:rsidR="00EA212B" w:rsidRPr="008D6005" w:rsidRDefault="00EA212B" w:rsidP="008D6005">
      <w:pPr>
        <w:jc w:val="center"/>
        <w:rPr>
          <w:rFonts w:ascii="Andalus" w:hAnsi="Andalus" w:cs="Andalus"/>
          <w:color w:val="943634" w:themeColor="accent2" w:themeShade="BF"/>
          <w:sz w:val="96"/>
          <w:szCs w:val="96"/>
          <w:u w:val="single"/>
          <w:rtl/>
        </w:rPr>
      </w:pPr>
    </w:p>
    <w:p w:rsidR="008D6005" w:rsidRDefault="008D6005" w:rsidP="000F7C99">
      <w:pPr>
        <w:rPr>
          <w:rFonts w:ascii="Andalus" w:hAnsi="Andalus" w:cs="Andalus"/>
          <w:sz w:val="52"/>
          <w:szCs w:val="52"/>
          <w:rtl/>
        </w:rPr>
      </w:pPr>
    </w:p>
    <w:p w:rsidR="008D6005" w:rsidRDefault="008D6005" w:rsidP="000F7C99">
      <w:pPr>
        <w:rPr>
          <w:rFonts w:ascii="Andalus" w:hAnsi="Andalus" w:cs="Andalus"/>
          <w:sz w:val="52"/>
          <w:szCs w:val="52"/>
          <w:rtl/>
        </w:rPr>
      </w:pPr>
    </w:p>
    <w:p w:rsidR="00EA212B" w:rsidRDefault="00B507FC" w:rsidP="00B507FC">
      <w:pPr>
        <w:tabs>
          <w:tab w:val="center" w:pos="1058"/>
        </w:tabs>
        <w:rPr>
          <w:rFonts w:ascii="Andalus" w:hAnsi="Andalus" w:cs="Andalus"/>
          <w:sz w:val="52"/>
          <w:szCs w:val="52"/>
          <w:rtl/>
        </w:rPr>
      </w:pPr>
      <w:r>
        <w:rPr>
          <w:rFonts w:ascii="Andalus" w:hAnsi="Andalus" w:cs="Andalus"/>
          <w:noProof/>
          <w:sz w:val="52"/>
          <w:szCs w:val="52"/>
          <w:rtl/>
        </w:rPr>
        <w:drawing>
          <wp:anchor distT="0" distB="0" distL="114300" distR="114300" simplePos="0" relativeHeight="251781120" behindDoc="1" locked="0" layoutInCell="1" allowOverlap="1">
            <wp:simplePos x="0" y="0"/>
            <wp:positionH relativeFrom="column">
              <wp:posOffset>7888990</wp:posOffset>
            </wp:positionH>
            <wp:positionV relativeFrom="paragraph">
              <wp:posOffset>157480</wp:posOffset>
            </wp:positionV>
            <wp:extent cx="552238" cy="508000"/>
            <wp:effectExtent l="19050" t="0" r="212" b="0"/>
            <wp:wrapNone/>
            <wp:docPr id="16" name="Picture 4" descr="C:\Users\ss\Desktop\معماری اسلامی\تحلیل کاروانسرا\000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s\Desktop\معماری اسلامی\تحلیل کاروانسرا\0000000.jpg"/>
                    <pic:cNvPicPr>
                      <a:picLocks noChangeAspect="1" noChangeArrowheads="1"/>
                    </pic:cNvPicPr>
                  </pic:nvPicPr>
                  <pic:blipFill>
                    <a:blip r:embed="rId78" cstate="print"/>
                    <a:srcRect/>
                    <a:stretch>
                      <a:fillRect/>
                    </a:stretch>
                  </pic:blipFill>
                  <pic:spPr bwMode="auto">
                    <a:xfrm>
                      <a:off x="0" y="0"/>
                      <a:ext cx="552238" cy="508000"/>
                    </a:xfrm>
                    <a:prstGeom prst="rect">
                      <a:avLst/>
                    </a:prstGeom>
                    <a:noFill/>
                    <a:ln w="9525">
                      <a:noFill/>
                      <a:miter lim="800000"/>
                      <a:headEnd/>
                      <a:tailEnd/>
                    </a:ln>
                  </pic:spPr>
                </pic:pic>
              </a:graphicData>
            </a:graphic>
          </wp:anchor>
        </w:drawing>
      </w:r>
      <w:r>
        <w:rPr>
          <w:rFonts w:ascii="Andalus" w:hAnsi="Andalus" w:cs="Andalus"/>
          <w:sz w:val="52"/>
          <w:szCs w:val="52"/>
          <w:rtl/>
        </w:rPr>
        <w:tab/>
      </w:r>
    </w:p>
    <w:p w:rsidR="00EA212B" w:rsidRPr="00A51B38" w:rsidRDefault="00EA212B" w:rsidP="00B507FC">
      <w:pPr>
        <w:jc w:val="center"/>
        <w:rPr>
          <w:rFonts w:ascii="Andalus" w:hAnsi="Andalus" w:cs="Andalus"/>
          <w:sz w:val="28"/>
          <w:szCs w:val="28"/>
          <w:rtl/>
        </w:rPr>
      </w:pPr>
    </w:p>
    <w:p w:rsidR="008D6005" w:rsidRPr="00A51B38" w:rsidRDefault="00A51B38" w:rsidP="00B507FC">
      <w:pPr>
        <w:jc w:val="center"/>
        <w:rPr>
          <w:rFonts w:ascii="Andalus" w:hAnsi="Andalus" w:cs="Andalus"/>
          <w:color w:val="943634" w:themeColor="accent2" w:themeShade="BF"/>
          <w:sz w:val="52"/>
          <w:szCs w:val="52"/>
          <w:u w:val="single"/>
          <w:rtl/>
        </w:rPr>
      </w:pPr>
      <w:r w:rsidRPr="00A51B38">
        <w:rPr>
          <w:rFonts w:ascii="Andalus" w:hAnsi="Andalus" w:cs="Andalus" w:hint="cs"/>
          <w:color w:val="943634" w:themeColor="accent2" w:themeShade="BF"/>
          <w:sz w:val="52"/>
          <w:szCs w:val="52"/>
          <w:u w:val="single"/>
          <w:rtl/>
        </w:rPr>
        <w:t>معرفی فضا ها</w:t>
      </w:r>
    </w:p>
    <w:p w:rsidR="008D6005" w:rsidRDefault="008D6005" w:rsidP="000F7C99">
      <w:pPr>
        <w:rPr>
          <w:rFonts w:ascii="Andalus" w:hAnsi="Andalus" w:cs="Andalus"/>
          <w:sz w:val="52"/>
          <w:szCs w:val="52"/>
          <w:rtl/>
        </w:rPr>
      </w:pPr>
      <w:r>
        <w:rPr>
          <w:rFonts w:ascii="Andalus" w:hAnsi="Andalus" w:cs="Andalus"/>
          <w:noProof/>
          <w:sz w:val="52"/>
          <w:szCs w:val="52"/>
          <w:rtl/>
        </w:rPr>
        <w:lastRenderedPageBreak/>
        <w:drawing>
          <wp:anchor distT="0" distB="0" distL="114300" distR="114300" simplePos="0" relativeHeight="251765760" behindDoc="1" locked="0" layoutInCell="1" allowOverlap="1">
            <wp:simplePos x="0" y="0"/>
            <wp:positionH relativeFrom="column">
              <wp:posOffset>1079622</wp:posOffset>
            </wp:positionH>
            <wp:positionV relativeFrom="paragraph">
              <wp:posOffset>-149248</wp:posOffset>
            </wp:positionV>
            <wp:extent cx="5533451" cy="5794872"/>
            <wp:effectExtent l="19050" t="0" r="0" b="0"/>
            <wp:wrapNone/>
            <wp:docPr id="34" name="Picture 34" descr="C:\Users\ss\Desktop\سیرکولاسیون کاروانسر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ss\Desktop\سیرکولاسیون کاروانسرا.jpg"/>
                    <pic:cNvPicPr>
                      <a:picLocks noChangeAspect="1" noChangeArrowheads="1"/>
                    </pic:cNvPicPr>
                  </pic:nvPicPr>
                  <pic:blipFill>
                    <a:blip r:embed="rId79" cstate="print"/>
                    <a:srcRect/>
                    <a:stretch>
                      <a:fillRect/>
                    </a:stretch>
                  </pic:blipFill>
                  <pic:spPr bwMode="auto">
                    <a:xfrm>
                      <a:off x="0" y="0"/>
                      <a:ext cx="5533451" cy="5794872"/>
                    </a:xfrm>
                    <a:prstGeom prst="rect">
                      <a:avLst/>
                    </a:prstGeom>
                    <a:noFill/>
                    <a:ln w="9525">
                      <a:noFill/>
                      <a:miter lim="800000"/>
                      <a:headEnd/>
                      <a:tailEnd/>
                    </a:ln>
                  </pic:spPr>
                </pic:pic>
              </a:graphicData>
            </a:graphic>
          </wp:anchor>
        </w:drawing>
      </w:r>
    </w:p>
    <w:p w:rsidR="008D6005" w:rsidRDefault="008D6005" w:rsidP="000F7C99">
      <w:pPr>
        <w:rPr>
          <w:rFonts w:ascii="Andalus" w:hAnsi="Andalus" w:cs="Andalus"/>
          <w:sz w:val="52"/>
          <w:szCs w:val="52"/>
          <w:rtl/>
        </w:rPr>
      </w:pPr>
    </w:p>
    <w:p w:rsidR="008D6005" w:rsidRDefault="008D6005" w:rsidP="000F7C99">
      <w:pPr>
        <w:rPr>
          <w:rFonts w:ascii="Andalus" w:hAnsi="Andalus" w:cs="Andalus"/>
          <w:sz w:val="52"/>
          <w:szCs w:val="52"/>
          <w:rtl/>
        </w:rPr>
      </w:pPr>
    </w:p>
    <w:p w:rsidR="00095C3C" w:rsidRPr="00095C3C" w:rsidRDefault="00095C3C" w:rsidP="00095C3C">
      <w:pPr>
        <w:rPr>
          <w:rFonts w:ascii="Andalus" w:hAnsi="Andalus" w:cs="Andalus"/>
          <w:color w:val="943634" w:themeColor="accent2" w:themeShade="BF"/>
          <w:sz w:val="40"/>
          <w:szCs w:val="40"/>
          <w:u w:val="single"/>
          <w:rtl/>
        </w:rPr>
      </w:pPr>
    </w:p>
    <w:p w:rsidR="008D6005" w:rsidRDefault="00095C3C" w:rsidP="00A51B38">
      <w:pPr>
        <w:rPr>
          <w:rFonts w:ascii="Andalus" w:hAnsi="Andalus" w:cs="Andalus"/>
          <w:color w:val="943634" w:themeColor="accent2" w:themeShade="BF"/>
          <w:sz w:val="48"/>
          <w:szCs w:val="48"/>
          <w:rtl/>
        </w:rPr>
      </w:pPr>
      <w:r w:rsidRPr="00A51B38">
        <w:rPr>
          <w:rFonts w:ascii="Andalus" w:hAnsi="Andalus" w:cs="Andalus" w:hint="cs"/>
          <w:color w:val="943634" w:themeColor="accent2" w:themeShade="BF"/>
          <w:sz w:val="48"/>
          <w:szCs w:val="48"/>
          <w:rtl/>
        </w:rPr>
        <w:t xml:space="preserve">  </w:t>
      </w:r>
      <w:r w:rsidRPr="00095C3C">
        <w:rPr>
          <w:rFonts w:ascii="Andalus" w:hAnsi="Andalus" w:cs="Andalus" w:hint="cs"/>
          <w:color w:val="943634" w:themeColor="accent2" w:themeShade="BF"/>
          <w:sz w:val="48"/>
          <w:szCs w:val="48"/>
          <w:u w:val="single"/>
          <w:rtl/>
        </w:rPr>
        <w:t xml:space="preserve"> </w:t>
      </w:r>
      <w:r w:rsidR="008D6005" w:rsidRPr="00095C3C">
        <w:rPr>
          <w:rFonts w:ascii="Andalus" w:hAnsi="Andalus" w:cs="Andalus" w:hint="cs"/>
          <w:color w:val="943634" w:themeColor="accent2" w:themeShade="BF"/>
          <w:sz w:val="48"/>
          <w:szCs w:val="48"/>
          <w:u w:val="single"/>
          <w:rtl/>
        </w:rPr>
        <w:t>پلان و سیرکولاسیون</w:t>
      </w:r>
      <w:r w:rsidRPr="00095C3C">
        <w:rPr>
          <w:rFonts w:ascii="Andalus" w:hAnsi="Andalus" w:cs="Andalus" w:hint="cs"/>
          <w:color w:val="943634" w:themeColor="accent2" w:themeShade="BF"/>
          <w:sz w:val="48"/>
          <w:szCs w:val="48"/>
          <w:rtl/>
        </w:rPr>
        <w:t xml:space="preserve">                                           </w:t>
      </w:r>
      <w:r>
        <w:rPr>
          <w:rFonts w:ascii="Andalus" w:hAnsi="Andalus" w:cs="Andalus" w:hint="cs"/>
          <w:color w:val="943634" w:themeColor="accent2" w:themeShade="BF"/>
          <w:sz w:val="48"/>
          <w:szCs w:val="48"/>
          <w:rtl/>
        </w:rPr>
        <w:t xml:space="preserve">                              </w:t>
      </w:r>
      <w:r w:rsidRPr="00095C3C">
        <w:rPr>
          <w:rFonts w:ascii="Andalus" w:hAnsi="Andalus" w:cs="Andalus" w:hint="cs"/>
          <w:color w:val="943634" w:themeColor="accent2" w:themeShade="BF"/>
          <w:sz w:val="48"/>
          <w:szCs w:val="48"/>
          <w:rtl/>
        </w:rPr>
        <w:t xml:space="preserve">  </w:t>
      </w:r>
      <w:r w:rsidRPr="00095C3C">
        <w:rPr>
          <w:rFonts w:ascii="Andalus" w:hAnsi="Andalus" w:cs="Andalus" w:hint="cs"/>
          <w:color w:val="D99594" w:themeColor="accent2" w:themeTint="99"/>
          <w:sz w:val="48"/>
          <w:szCs w:val="48"/>
          <w:rtl/>
        </w:rPr>
        <w:t>ورودی</w:t>
      </w:r>
    </w:p>
    <w:p w:rsidR="00A51B38" w:rsidRPr="00A51B38" w:rsidRDefault="00A51B38" w:rsidP="00A51B38">
      <w:pPr>
        <w:rPr>
          <w:rFonts w:ascii="Andalus" w:hAnsi="Andalus" w:cs="Andalus"/>
          <w:color w:val="943634" w:themeColor="accent2" w:themeShade="BF"/>
          <w:sz w:val="48"/>
          <w:szCs w:val="48"/>
          <w:rtl/>
        </w:rPr>
      </w:pPr>
    </w:p>
    <w:p w:rsidR="00095C3C" w:rsidRDefault="00095C3C" w:rsidP="00095C3C">
      <w:pPr>
        <w:rPr>
          <w:rFonts w:ascii="Andalus" w:hAnsi="Andalus" w:cs="Andalus"/>
          <w:color w:val="943634" w:themeColor="accent2" w:themeShade="BF"/>
          <w:sz w:val="48"/>
          <w:szCs w:val="48"/>
          <w:u w:val="single"/>
          <w:rtl/>
        </w:rPr>
      </w:pPr>
    </w:p>
    <w:p w:rsidR="00095C3C" w:rsidRDefault="00095C3C" w:rsidP="00095C3C">
      <w:pPr>
        <w:rPr>
          <w:rFonts w:ascii="Andalus" w:hAnsi="Andalus" w:cs="Andalus"/>
          <w:color w:val="943634" w:themeColor="accent2" w:themeShade="BF"/>
          <w:sz w:val="48"/>
          <w:szCs w:val="48"/>
          <w:u w:val="single"/>
          <w:rtl/>
        </w:rPr>
      </w:pPr>
    </w:p>
    <w:p w:rsidR="00095C3C" w:rsidRDefault="00095C3C" w:rsidP="00095C3C">
      <w:pPr>
        <w:rPr>
          <w:rFonts w:ascii="Andalus" w:hAnsi="Andalus" w:cs="Andalus"/>
          <w:color w:val="943634" w:themeColor="accent2" w:themeShade="BF"/>
          <w:sz w:val="48"/>
          <w:szCs w:val="48"/>
          <w:u w:val="single"/>
          <w:rtl/>
        </w:rPr>
      </w:pPr>
    </w:p>
    <w:p w:rsidR="008D6005" w:rsidRDefault="00FF74C9" w:rsidP="000F7C99">
      <w:pPr>
        <w:rPr>
          <w:rFonts w:ascii="Andalus" w:hAnsi="Andalus" w:cs="Andalus"/>
          <w:sz w:val="52"/>
          <w:szCs w:val="52"/>
          <w:rtl/>
        </w:rPr>
      </w:pPr>
      <w:r>
        <w:rPr>
          <w:rFonts w:ascii="Andalus" w:hAnsi="Andalus" w:cs="Andalus"/>
          <w:noProof/>
          <w:sz w:val="52"/>
          <w:szCs w:val="52"/>
          <w:rtl/>
        </w:rPr>
        <w:lastRenderedPageBreak/>
        <w:drawing>
          <wp:anchor distT="0" distB="0" distL="114300" distR="114300" simplePos="0" relativeHeight="251764736" behindDoc="1" locked="0" layoutInCell="1" allowOverlap="1">
            <wp:simplePos x="0" y="0"/>
            <wp:positionH relativeFrom="column">
              <wp:posOffset>-606425</wp:posOffset>
            </wp:positionH>
            <wp:positionV relativeFrom="paragraph">
              <wp:posOffset>-149860</wp:posOffset>
            </wp:positionV>
            <wp:extent cx="7604125" cy="5849620"/>
            <wp:effectExtent l="19050" t="0" r="0" b="0"/>
            <wp:wrapNone/>
            <wp:docPr id="33" name="Picture 33" descr="C:\Users\ss\Desktop\تحلیل کاروانسر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ss\Desktop\تحلیل کاروانسرا.jpg"/>
                    <pic:cNvPicPr>
                      <a:picLocks noChangeAspect="1" noChangeArrowheads="1"/>
                    </pic:cNvPicPr>
                  </pic:nvPicPr>
                  <pic:blipFill>
                    <a:blip r:embed="rId80" cstate="print"/>
                    <a:stretch>
                      <a:fillRect/>
                    </a:stretch>
                  </pic:blipFill>
                  <pic:spPr bwMode="auto">
                    <a:xfrm>
                      <a:off x="0" y="0"/>
                      <a:ext cx="7604125" cy="5849620"/>
                    </a:xfrm>
                    <a:prstGeom prst="rect">
                      <a:avLst/>
                    </a:prstGeom>
                    <a:noFill/>
                    <a:ln w="9525">
                      <a:noFill/>
                      <a:miter lim="800000"/>
                      <a:headEnd/>
                      <a:tailEnd/>
                    </a:ln>
                  </pic:spPr>
                </pic:pic>
              </a:graphicData>
            </a:graphic>
          </wp:anchor>
        </w:drawing>
      </w:r>
      <w:r w:rsidR="00062A74">
        <w:rPr>
          <w:rFonts w:ascii="Andalus" w:hAnsi="Andalus" w:cs="Andalus"/>
          <w:noProof/>
          <w:sz w:val="52"/>
          <w:szCs w:val="52"/>
          <w:rtl/>
        </w:rPr>
        <w:pict>
          <v:shape id="_x0000_s1089" type="#_x0000_t202" style="position:absolute;left:0;text-align:left;margin-left:616.8pt;margin-top:101.5pt;width:157pt;height:371.7pt;z-index:251768832;mso-position-horizontal-relative:page;mso-position-vertical-relative:page;mso-width-relative:margin;v-text-anchor:middle" o:allowincell="f" filled="f" strokecolor="#622423 [1605]" strokeweight="6pt">
            <v:stroke linestyle="thickThin"/>
            <v:textbox style="mso-next-textbox:#_x0000_s1089" inset="10.8pt,7.2pt,10.8pt,7.2pt">
              <w:txbxContent>
                <w:p w:rsidR="00902BFA" w:rsidRDefault="00902BFA" w:rsidP="00AD3438">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AD3438">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AD3438">
                  <w:pPr>
                    <w:spacing w:after="0" w:line="18" w:lineRule="atLeast"/>
                    <w:jc w:val="center"/>
                    <w:rPr>
                      <w:rFonts w:ascii="Andalus" w:hAnsi="Andalus" w:cs="Andalus"/>
                      <w:sz w:val="32"/>
                      <w:szCs w:val="32"/>
                      <w:rtl/>
                    </w:rPr>
                  </w:pPr>
                  <w:r w:rsidRPr="004E0409">
                    <w:rPr>
                      <w:rFonts w:ascii="Andalus" w:hAnsi="Andalus" w:cs="Andalus" w:hint="cs"/>
                      <w:sz w:val="32"/>
                      <w:szCs w:val="32"/>
                      <w:rtl/>
                    </w:rPr>
                    <w:t>در بالا</w:t>
                  </w:r>
                </w:p>
                <w:p w:rsidR="00902BFA" w:rsidRDefault="00902BFA" w:rsidP="00AD3438">
                  <w:pPr>
                    <w:spacing w:after="0" w:line="18" w:lineRule="atLeast"/>
                    <w:jc w:val="center"/>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AD3438">
                  <w:pPr>
                    <w:spacing w:after="0" w:line="18" w:lineRule="atLeast"/>
                    <w:jc w:val="center"/>
                    <w:rPr>
                      <w:rFonts w:ascii="Andalus" w:hAnsi="Andalus" w:cs="Andalus"/>
                      <w:sz w:val="32"/>
                      <w:szCs w:val="32"/>
                      <w:rtl/>
                    </w:rPr>
                  </w:pPr>
                </w:p>
                <w:p w:rsidR="00902BFA" w:rsidRDefault="00902BFA" w:rsidP="00AD3438">
                  <w:pPr>
                    <w:spacing w:after="0" w:line="18" w:lineRule="atLeast"/>
                    <w:jc w:val="center"/>
                    <w:rPr>
                      <w:rFonts w:ascii="Andalus" w:hAnsi="Andalus" w:cs="Andalus"/>
                      <w:sz w:val="32"/>
                      <w:szCs w:val="32"/>
                      <w:rtl/>
                    </w:rPr>
                  </w:pPr>
                </w:p>
                <w:p w:rsidR="00902BFA" w:rsidRDefault="00902BFA" w:rsidP="00B507FC">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ایوان غربی کاروانسرا(درایگاه)</w:t>
                  </w:r>
                </w:p>
                <w:p w:rsidR="00902BFA" w:rsidRDefault="00902BFA" w:rsidP="00AD3438">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سمت دیگر درایگاه</w:t>
                  </w:r>
                </w:p>
                <w:p w:rsidR="00902BFA" w:rsidRDefault="00902BFA" w:rsidP="00AD3438">
                  <w:pPr>
                    <w:spacing w:after="0" w:line="18" w:lineRule="atLeast"/>
                    <w:jc w:val="center"/>
                    <w:rPr>
                      <w:rFonts w:ascii="Andalus" w:hAnsi="Andalus" w:cs="Andalus"/>
                      <w:sz w:val="32"/>
                      <w:szCs w:val="32"/>
                      <w:rtl/>
                    </w:rPr>
                  </w:pPr>
                </w:p>
                <w:p w:rsidR="00902BFA" w:rsidRDefault="00902BFA" w:rsidP="00AD3438">
                  <w:pPr>
                    <w:spacing w:after="0" w:line="18" w:lineRule="atLeast"/>
                    <w:jc w:val="center"/>
                    <w:rPr>
                      <w:rFonts w:ascii="Andalus" w:hAnsi="Andalus" w:cs="Andalus"/>
                      <w:sz w:val="32"/>
                      <w:szCs w:val="32"/>
                      <w:rtl/>
                    </w:rPr>
                  </w:pPr>
                  <w:r>
                    <w:rPr>
                      <w:rFonts w:ascii="Andalus" w:hAnsi="Andalus" w:cs="Andalus" w:hint="cs"/>
                      <w:sz w:val="32"/>
                      <w:szCs w:val="32"/>
                      <w:rtl/>
                    </w:rPr>
                    <w:t>در پایین</w:t>
                  </w:r>
                </w:p>
                <w:p w:rsidR="00902BFA" w:rsidRDefault="00902BFA" w:rsidP="00AD3438">
                  <w:pPr>
                    <w:spacing w:after="0" w:line="18" w:lineRule="atLeast"/>
                    <w:jc w:val="center"/>
                    <w:rPr>
                      <w:rFonts w:ascii="Andalus" w:hAnsi="Andalus" w:cs="Andalus"/>
                      <w:sz w:val="32"/>
                      <w:szCs w:val="32"/>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Pr="004E0409" w:rsidRDefault="00902BFA" w:rsidP="00AD3438">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در ورودی کاروانسرا</w:t>
                  </w: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Pr>
                  </w:pPr>
                </w:p>
                <w:p w:rsidR="00902BFA" w:rsidRDefault="00902BFA" w:rsidP="00AD3438">
                  <w:pPr>
                    <w:jc w:val="center"/>
                  </w:pPr>
                </w:p>
              </w:txbxContent>
            </v:textbox>
            <w10:wrap type="square" anchorx="page" anchory="page"/>
          </v:shape>
        </w:pict>
      </w:r>
    </w:p>
    <w:p w:rsidR="008D6005" w:rsidRPr="008D6005" w:rsidRDefault="008D6005" w:rsidP="008D6005">
      <w:pPr>
        <w:rPr>
          <w:rFonts w:ascii="Andalus" w:hAnsi="Andalus" w:cs="Andalus"/>
          <w:sz w:val="52"/>
          <w:szCs w:val="52"/>
          <w:rtl/>
        </w:rPr>
      </w:pPr>
    </w:p>
    <w:p w:rsidR="008D6005" w:rsidRPr="008D6005" w:rsidRDefault="00062A74" w:rsidP="008D6005">
      <w:pPr>
        <w:rPr>
          <w:rFonts w:ascii="Andalus" w:hAnsi="Andalus" w:cs="Andalus"/>
          <w:sz w:val="52"/>
          <w:szCs w:val="52"/>
          <w:rtl/>
        </w:rPr>
      </w:pPr>
      <w:r>
        <w:rPr>
          <w:rFonts w:ascii="Andalus" w:hAnsi="Andalus" w:cs="Andalus"/>
          <w:noProof/>
          <w:sz w:val="52"/>
          <w:szCs w:val="52"/>
          <w:rtl/>
        </w:rPr>
        <w:pict>
          <v:shape id="_x0000_s1090" type="#_x0000_t32" style="position:absolute;left:0;text-align:left;margin-left:623.1pt;margin-top:46.4pt;width:.85pt;height:31pt;z-index:251769856" o:connectortype="straight">
            <v:stroke endarrow="block"/>
            <w10:wrap anchorx="page"/>
          </v:shape>
        </w:pict>
      </w:r>
    </w:p>
    <w:p w:rsidR="008D6005" w:rsidRPr="008D6005" w:rsidRDefault="008D6005" w:rsidP="008D6005">
      <w:pPr>
        <w:rPr>
          <w:rFonts w:ascii="Andalus" w:hAnsi="Andalus" w:cs="Andalus"/>
          <w:sz w:val="52"/>
          <w:szCs w:val="52"/>
          <w:rtl/>
        </w:rPr>
      </w:pPr>
    </w:p>
    <w:p w:rsidR="008D6005" w:rsidRPr="008D6005" w:rsidRDefault="008D6005" w:rsidP="008D6005">
      <w:pPr>
        <w:rPr>
          <w:rFonts w:ascii="Andalus" w:hAnsi="Andalus" w:cs="Andalus"/>
          <w:sz w:val="52"/>
          <w:szCs w:val="52"/>
          <w:rtl/>
        </w:rPr>
      </w:pPr>
    </w:p>
    <w:p w:rsidR="008D6005" w:rsidRPr="008D6005" w:rsidRDefault="008D6005" w:rsidP="008D6005">
      <w:pPr>
        <w:rPr>
          <w:rFonts w:ascii="Andalus" w:hAnsi="Andalus" w:cs="Andalus"/>
          <w:sz w:val="52"/>
          <w:szCs w:val="52"/>
          <w:rtl/>
        </w:rPr>
      </w:pPr>
    </w:p>
    <w:p w:rsidR="008D6005" w:rsidRDefault="00062A74" w:rsidP="008D6005">
      <w:pPr>
        <w:rPr>
          <w:rFonts w:ascii="Andalus" w:hAnsi="Andalus" w:cs="Andalus"/>
          <w:sz w:val="52"/>
          <w:szCs w:val="52"/>
          <w:rtl/>
        </w:rPr>
      </w:pPr>
      <w:r>
        <w:rPr>
          <w:rFonts w:ascii="Andalus" w:hAnsi="Andalus" w:cs="Andalus"/>
          <w:noProof/>
          <w:sz w:val="52"/>
          <w:szCs w:val="52"/>
          <w:rtl/>
        </w:rPr>
        <w:pict>
          <v:shape id="_x0000_s1091" type="#_x0000_t32" style="position:absolute;left:0;text-align:left;margin-left:623.1pt;margin-top:.6pt;width:.85pt;height:31pt;z-index:251770880" o:connectortype="straight">
            <v:stroke endarrow="block"/>
            <w10:wrap anchorx="page"/>
          </v:shape>
        </w:pict>
      </w:r>
    </w:p>
    <w:p w:rsidR="00737366" w:rsidRDefault="008D6005" w:rsidP="008D6005">
      <w:pPr>
        <w:tabs>
          <w:tab w:val="left" w:pos="2791"/>
        </w:tabs>
        <w:rPr>
          <w:rFonts w:ascii="Andalus" w:hAnsi="Andalus" w:cs="Andalus"/>
          <w:sz w:val="52"/>
          <w:szCs w:val="52"/>
          <w:rtl/>
        </w:rPr>
      </w:pPr>
      <w:r>
        <w:rPr>
          <w:rFonts w:ascii="Andalus" w:hAnsi="Andalus" w:cs="Andalus"/>
          <w:sz w:val="52"/>
          <w:szCs w:val="52"/>
          <w:rtl/>
        </w:rPr>
        <w:tab/>
      </w:r>
    </w:p>
    <w:p w:rsidR="002B0F32" w:rsidRDefault="00FF74C9" w:rsidP="008D6005">
      <w:pPr>
        <w:tabs>
          <w:tab w:val="left" w:pos="2791"/>
        </w:tabs>
        <w:rPr>
          <w:rFonts w:ascii="Andalus" w:hAnsi="Andalus" w:cs="Andalus"/>
          <w:sz w:val="52"/>
          <w:szCs w:val="52"/>
          <w:rtl/>
        </w:rPr>
      </w:pPr>
      <w:r>
        <w:rPr>
          <w:rFonts w:ascii="Andalus" w:hAnsi="Andalus" w:cs="Andalus"/>
          <w:noProof/>
          <w:sz w:val="52"/>
          <w:szCs w:val="52"/>
          <w:rtl/>
        </w:rPr>
        <w:lastRenderedPageBreak/>
        <w:drawing>
          <wp:anchor distT="0" distB="0" distL="114300" distR="114300" simplePos="0" relativeHeight="251766784" behindDoc="1" locked="0" layoutInCell="1" allowOverlap="1">
            <wp:simplePos x="0" y="0"/>
            <wp:positionH relativeFrom="column">
              <wp:posOffset>-77470</wp:posOffset>
            </wp:positionH>
            <wp:positionV relativeFrom="paragraph">
              <wp:posOffset>-215900</wp:posOffset>
            </wp:positionV>
            <wp:extent cx="6579870" cy="5761355"/>
            <wp:effectExtent l="19050" t="0" r="0" b="0"/>
            <wp:wrapNone/>
            <wp:docPr id="35" name="Picture 35" descr="C:\Users\ss\Desktop\تحلیل کاروانسرا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ss\Desktop\تحلیل کاروانسرا2.jpg"/>
                    <pic:cNvPicPr>
                      <a:picLocks noChangeAspect="1" noChangeArrowheads="1"/>
                    </pic:cNvPicPr>
                  </pic:nvPicPr>
                  <pic:blipFill>
                    <a:blip r:embed="rId81" cstate="print"/>
                    <a:srcRect/>
                    <a:stretch>
                      <a:fillRect/>
                    </a:stretch>
                  </pic:blipFill>
                  <pic:spPr bwMode="auto">
                    <a:xfrm>
                      <a:off x="0" y="0"/>
                      <a:ext cx="6579870" cy="5761355"/>
                    </a:xfrm>
                    <a:prstGeom prst="rect">
                      <a:avLst/>
                    </a:prstGeom>
                    <a:noFill/>
                    <a:ln w="9525">
                      <a:noFill/>
                      <a:miter lim="800000"/>
                      <a:headEnd/>
                      <a:tailEnd/>
                    </a:ln>
                  </pic:spPr>
                </pic:pic>
              </a:graphicData>
            </a:graphic>
          </wp:anchor>
        </w:drawing>
      </w:r>
      <w:r w:rsidR="00062A74">
        <w:rPr>
          <w:rFonts w:ascii="Andalus" w:hAnsi="Andalus" w:cs="Andalus"/>
          <w:noProof/>
          <w:sz w:val="52"/>
          <w:szCs w:val="52"/>
          <w:rtl/>
        </w:rPr>
        <w:pict>
          <v:shape id="_x0000_s1092" type="#_x0000_t202" style="position:absolute;left:0;text-align:left;margin-left:619.3pt;margin-top:100.65pt;width:157pt;height:371.7pt;z-index:251771904;mso-position-horizontal-relative:page;mso-position-vertical-relative:page;mso-width-relative:margin;v-text-anchor:middle" o:allowincell="f" filled="f" strokecolor="#622423 [1605]" strokeweight="6pt">
            <v:stroke linestyle="thickThin"/>
            <v:textbox style="mso-next-textbox:#_x0000_s1092" inset="10.8pt,7.2pt,10.8pt,7.2pt">
              <w:txbxContent>
                <w:p w:rsidR="00902BFA" w:rsidRDefault="00902BFA" w:rsidP="00AD3438">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AD3438">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AD3438">
                  <w:pPr>
                    <w:spacing w:after="0" w:line="18" w:lineRule="atLeast"/>
                    <w:jc w:val="center"/>
                    <w:rPr>
                      <w:rFonts w:ascii="Andalus" w:hAnsi="Andalus" w:cs="Andalus"/>
                      <w:sz w:val="32"/>
                      <w:szCs w:val="32"/>
                      <w:rtl/>
                    </w:rPr>
                  </w:pPr>
                  <w:r w:rsidRPr="004E0409">
                    <w:rPr>
                      <w:rFonts w:ascii="Andalus" w:hAnsi="Andalus" w:cs="Andalus" w:hint="cs"/>
                      <w:sz w:val="32"/>
                      <w:szCs w:val="32"/>
                      <w:rtl/>
                    </w:rPr>
                    <w:t>در بالا</w:t>
                  </w:r>
                </w:p>
                <w:p w:rsidR="00902BFA" w:rsidRDefault="00902BFA" w:rsidP="00AD3438">
                  <w:pPr>
                    <w:spacing w:after="0" w:line="18" w:lineRule="atLeast"/>
                    <w:jc w:val="center"/>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AD3438">
                  <w:pPr>
                    <w:spacing w:after="0" w:line="18" w:lineRule="atLeast"/>
                    <w:jc w:val="center"/>
                    <w:rPr>
                      <w:rFonts w:ascii="Andalus" w:hAnsi="Andalus" w:cs="Andalus"/>
                      <w:sz w:val="32"/>
                      <w:szCs w:val="32"/>
                      <w:rtl/>
                    </w:rPr>
                  </w:pPr>
                </w:p>
                <w:p w:rsidR="00902BFA" w:rsidRDefault="00902BFA" w:rsidP="00AD3438">
                  <w:pPr>
                    <w:spacing w:after="0" w:line="18" w:lineRule="atLeast"/>
                    <w:jc w:val="center"/>
                    <w:rPr>
                      <w:rFonts w:ascii="Andalus" w:hAnsi="Andalus" w:cs="Andalus"/>
                      <w:sz w:val="32"/>
                      <w:szCs w:val="32"/>
                      <w:rtl/>
                    </w:rPr>
                  </w:pPr>
                </w:p>
                <w:p w:rsidR="00902BFA" w:rsidRDefault="00902BFA" w:rsidP="00B507FC">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نما از داخل ایوان غربی</w:t>
                  </w:r>
                </w:p>
                <w:p w:rsidR="00902BFA" w:rsidRDefault="00902BFA" w:rsidP="00AD3438">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سمت دیگر درایگاه</w:t>
                  </w:r>
                </w:p>
                <w:p w:rsidR="00902BFA" w:rsidRDefault="00902BFA" w:rsidP="00AD3438">
                  <w:pPr>
                    <w:spacing w:after="0" w:line="18" w:lineRule="atLeast"/>
                    <w:jc w:val="center"/>
                    <w:rPr>
                      <w:rFonts w:ascii="Andalus" w:hAnsi="Andalus" w:cs="Andalus"/>
                      <w:sz w:val="32"/>
                      <w:szCs w:val="32"/>
                      <w:rtl/>
                    </w:rPr>
                  </w:pPr>
                </w:p>
                <w:p w:rsidR="00902BFA" w:rsidRDefault="00902BFA" w:rsidP="00AD3438">
                  <w:pPr>
                    <w:spacing w:after="0" w:line="18" w:lineRule="atLeast"/>
                    <w:jc w:val="center"/>
                    <w:rPr>
                      <w:rFonts w:ascii="Andalus" w:hAnsi="Andalus" w:cs="Andalus"/>
                      <w:sz w:val="32"/>
                      <w:szCs w:val="32"/>
                      <w:rtl/>
                    </w:rPr>
                  </w:pPr>
                  <w:r>
                    <w:rPr>
                      <w:rFonts w:ascii="Andalus" w:hAnsi="Andalus" w:cs="Andalus" w:hint="cs"/>
                      <w:sz w:val="32"/>
                      <w:szCs w:val="32"/>
                      <w:rtl/>
                    </w:rPr>
                    <w:t>در پایین</w:t>
                  </w:r>
                </w:p>
                <w:p w:rsidR="00902BFA" w:rsidRDefault="00902BFA" w:rsidP="00AD3438">
                  <w:pPr>
                    <w:spacing w:after="0" w:line="18" w:lineRule="atLeast"/>
                    <w:jc w:val="center"/>
                    <w:rPr>
                      <w:rFonts w:ascii="Andalus" w:hAnsi="Andalus" w:cs="Andalus"/>
                      <w:sz w:val="32"/>
                      <w:szCs w:val="32"/>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Pr="004E0409" w:rsidRDefault="00902BFA" w:rsidP="00AD3438">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ایوان شمالی</w:t>
                  </w: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Pr>
                  </w:pPr>
                </w:p>
                <w:p w:rsidR="00902BFA" w:rsidRDefault="00902BFA" w:rsidP="00AD3438">
                  <w:pPr>
                    <w:jc w:val="center"/>
                  </w:pPr>
                </w:p>
              </w:txbxContent>
            </v:textbox>
            <w10:wrap type="square" anchorx="page" anchory="page"/>
          </v:shape>
        </w:pict>
      </w:r>
      <w:r w:rsidR="00062A74">
        <w:rPr>
          <w:rFonts w:ascii="Andalus" w:hAnsi="Andalus" w:cs="Andalus"/>
          <w:noProof/>
          <w:sz w:val="52"/>
          <w:szCs w:val="52"/>
          <w:rtl/>
        </w:rPr>
        <w:pict>
          <v:shape id="_x0000_s1094" type="#_x0000_t32" style="position:absolute;left:0;text-align:left;margin-left:632.5pt;margin-top:329.25pt;width:.85pt;height:31pt;z-index:251773952;mso-position-horizontal-relative:text;mso-position-vertical-relative:text" o:connectortype="straight">
            <v:stroke endarrow="block"/>
            <w10:wrap anchorx="page"/>
          </v:shape>
        </w:pict>
      </w:r>
    </w:p>
    <w:p w:rsidR="002B0F32" w:rsidRPr="002B0F32" w:rsidRDefault="002B0F32" w:rsidP="002B0F32">
      <w:pPr>
        <w:rPr>
          <w:rFonts w:ascii="Andalus" w:hAnsi="Andalus" w:cs="Andalus"/>
          <w:sz w:val="52"/>
          <w:szCs w:val="52"/>
          <w:rtl/>
        </w:rPr>
      </w:pPr>
    </w:p>
    <w:p w:rsidR="002B0F32" w:rsidRPr="002B0F32" w:rsidRDefault="00062A74" w:rsidP="002B0F32">
      <w:pPr>
        <w:rPr>
          <w:rFonts w:ascii="Andalus" w:hAnsi="Andalus" w:cs="Andalus"/>
          <w:sz w:val="52"/>
          <w:szCs w:val="52"/>
          <w:rtl/>
        </w:rPr>
      </w:pPr>
      <w:r>
        <w:rPr>
          <w:rFonts w:ascii="Andalus" w:hAnsi="Andalus" w:cs="Andalus"/>
          <w:noProof/>
          <w:sz w:val="52"/>
          <w:szCs w:val="52"/>
          <w:rtl/>
        </w:rPr>
        <w:pict>
          <v:shape id="_x0000_s1093" type="#_x0000_t32" style="position:absolute;left:0;text-align:left;margin-left:629.95pt;margin-top:41.2pt;width:.85pt;height:31pt;z-index:251772928" o:connectortype="straight">
            <v:stroke endarrow="block"/>
            <w10:wrap anchorx="page"/>
          </v:shape>
        </w:pict>
      </w:r>
    </w:p>
    <w:p w:rsidR="002B0F32" w:rsidRPr="002B0F32" w:rsidRDefault="002B0F32" w:rsidP="002B0F32">
      <w:pPr>
        <w:rPr>
          <w:rFonts w:ascii="Andalus" w:hAnsi="Andalus" w:cs="Andalus"/>
          <w:sz w:val="52"/>
          <w:szCs w:val="52"/>
          <w:rtl/>
        </w:rPr>
      </w:pPr>
    </w:p>
    <w:p w:rsidR="002B0F32" w:rsidRPr="002B0F32" w:rsidRDefault="002B0F32" w:rsidP="002B0F32">
      <w:pPr>
        <w:rPr>
          <w:rFonts w:ascii="Andalus" w:hAnsi="Andalus" w:cs="Andalus"/>
          <w:sz w:val="52"/>
          <w:szCs w:val="52"/>
          <w:rtl/>
        </w:rPr>
      </w:pPr>
    </w:p>
    <w:p w:rsidR="002B0F32" w:rsidRPr="002B0F32" w:rsidRDefault="002B0F32" w:rsidP="002B0F32">
      <w:pPr>
        <w:rPr>
          <w:rFonts w:ascii="Andalus" w:hAnsi="Andalus" w:cs="Andalus"/>
          <w:sz w:val="52"/>
          <w:szCs w:val="52"/>
          <w:rtl/>
        </w:rPr>
      </w:pPr>
    </w:p>
    <w:p w:rsidR="002B0F32" w:rsidRDefault="002B0F32" w:rsidP="002B0F32">
      <w:pPr>
        <w:rPr>
          <w:rFonts w:ascii="Andalus" w:hAnsi="Andalus" w:cs="Andalus"/>
          <w:sz w:val="52"/>
          <w:szCs w:val="52"/>
          <w:rtl/>
        </w:rPr>
      </w:pPr>
    </w:p>
    <w:p w:rsidR="008D6005" w:rsidRDefault="008D6005" w:rsidP="002B0F32">
      <w:pPr>
        <w:rPr>
          <w:rFonts w:ascii="Andalus" w:hAnsi="Andalus" w:cs="Andalus"/>
          <w:sz w:val="52"/>
          <w:szCs w:val="52"/>
          <w:rtl/>
        </w:rPr>
      </w:pPr>
    </w:p>
    <w:p w:rsidR="00A51B38" w:rsidRDefault="00062A74" w:rsidP="002B0F32">
      <w:pPr>
        <w:rPr>
          <w:rFonts w:ascii="Andalus" w:hAnsi="Andalus" w:cs="Andalus"/>
          <w:sz w:val="52"/>
          <w:szCs w:val="52"/>
          <w:rtl/>
        </w:rPr>
      </w:pPr>
      <w:r>
        <w:rPr>
          <w:rFonts w:ascii="Andalus" w:hAnsi="Andalus" w:cs="Andalus"/>
          <w:noProof/>
          <w:sz w:val="52"/>
          <w:szCs w:val="52"/>
          <w:rtl/>
        </w:rPr>
        <w:lastRenderedPageBreak/>
        <w:pict>
          <v:shape id="_x0000_s1096" type="#_x0000_t32" style="position:absolute;left:0;text-align:left;margin-left:628.05pt;margin-top:143.8pt;width:.85pt;height:31pt;z-index:251776000" o:connectortype="straight">
            <v:stroke endarrow="block"/>
            <w10:wrap anchorx="page"/>
          </v:shape>
        </w:pict>
      </w:r>
      <w:r>
        <w:rPr>
          <w:rFonts w:ascii="Andalus" w:hAnsi="Andalus" w:cs="Andalus"/>
          <w:noProof/>
          <w:sz w:val="52"/>
          <w:szCs w:val="52"/>
          <w:rtl/>
        </w:rPr>
        <w:pict>
          <v:shape id="_x0000_s1095" type="#_x0000_t202" style="position:absolute;left:0;text-align:left;margin-left:617.4pt;margin-top:91.95pt;width:157pt;height:371.7pt;z-index:251774976;mso-position-horizontal-relative:page;mso-position-vertical-relative:page;mso-width-relative:margin;v-text-anchor:middle" o:allowincell="f" filled="f" strokecolor="#622423 [1605]" strokeweight="6pt">
            <v:stroke linestyle="thickThin"/>
            <v:textbox style="mso-next-textbox:#_x0000_s1095" inset="10.8pt,7.2pt,10.8pt,7.2pt">
              <w:txbxContent>
                <w:p w:rsidR="00902BFA" w:rsidRDefault="00902BFA" w:rsidP="00AD3438">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AD3438">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AD3438">
                  <w:pPr>
                    <w:spacing w:after="0" w:line="18" w:lineRule="atLeast"/>
                    <w:jc w:val="center"/>
                    <w:rPr>
                      <w:rFonts w:ascii="Andalus" w:hAnsi="Andalus" w:cs="Andalus"/>
                      <w:sz w:val="32"/>
                      <w:szCs w:val="32"/>
                      <w:rtl/>
                    </w:rPr>
                  </w:pPr>
                  <w:r w:rsidRPr="004E0409">
                    <w:rPr>
                      <w:rFonts w:ascii="Andalus" w:hAnsi="Andalus" w:cs="Andalus" w:hint="cs"/>
                      <w:sz w:val="32"/>
                      <w:szCs w:val="32"/>
                      <w:rtl/>
                    </w:rPr>
                    <w:t>در بالا</w:t>
                  </w:r>
                </w:p>
                <w:p w:rsidR="00902BFA" w:rsidRDefault="00902BFA" w:rsidP="00AD3438">
                  <w:pPr>
                    <w:spacing w:after="0" w:line="18" w:lineRule="atLeast"/>
                    <w:jc w:val="center"/>
                    <w:rPr>
                      <w:rFonts w:ascii="Andalus" w:hAnsi="Andalus" w:cs="Andalus"/>
                      <w:sz w:val="32"/>
                      <w:szCs w:val="32"/>
                      <w:rtl/>
                    </w:rPr>
                  </w:pPr>
                  <w:r>
                    <w:rPr>
                      <w:rFonts w:ascii="Andalus" w:hAnsi="Andalus" w:cs="Andalus" w:hint="cs"/>
                      <w:sz w:val="32"/>
                      <w:szCs w:val="32"/>
                      <w:rtl/>
                    </w:rPr>
                    <w:t>به ترتیب از چپ به راست</w:t>
                  </w:r>
                </w:p>
                <w:p w:rsidR="00902BFA" w:rsidRDefault="00902BFA" w:rsidP="00AD3438">
                  <w:pPr>
                    <w:spacing w:after="0" w:line="18" w:lineRule="atLeast"/>
                    <w:jc w:val="center"/>
                    <w:rPr>
                      <w:rFonts w:ascii="Andalus" w:hAnsi="Andalus" w:cs="Andalus"/>
                      <w:sz w:val="32"/>
                      <w:szCs w:val="32"/>
                      <w:rtl/>
                    </w:rPr>
                  </w:pPr>
                </w:p>
                <w:p w:rsidR="00902BFA" w:rsidRDefault="00902BFA" w:rsidP="00AD3438">
                  <w:pPr>
                    <w:spacing w:after="0" w:line="18" w:lineRule="atLeast"/>
                    <w:jc w:val="center"/>
                    <w:rPr>
                      <w:rFonts w:ascii="Andalus" w:hAnsi="Andalus" w:cs="Andalus"/>
                      <w:sz w:val="32"/>
                      <w:szCs w:val="32"/>
                      <w:rtl/>
                    </w:rPr>
                  </w:pPr>
                </w:p>
                <w:p w:rsidR="00902BFA" w:rsidRDefault="00902BFA" w:rsidP="00B507FC">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نما از داخل ایوان غربی</w:t>
                  </w:r>
                </w:p>
                <w:p w:rsidR="00902BFA" w:rsidRDefault="00902BFA" w:rsidP="00B507FC">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ایوان شرقی</w:t>
                  </w:r>
                </w:p>
                <w:p w:rsidR="00902BFA" w:rsidRDefault="00902BFA" w:rsidP="00B507FC">
                  <w:pPr>
                    <w:spacing w:after="0" w:line="18" w:lineRule="atLeast"/>
                    <w:jc w:val="center"/>
                    <w:rPr>
                      <w:rFonts w:ascii="Andalus" w:hAnsi="Andalus" w:cs="Andalus"/>
                      <w:sz w:val="32"/>
                      <w:szCs w:val="32"/>
                      <w:rtl/>
                    </w:rPr>
                  </w:pPr>
                </w:p>
                <w:p w:rsidR="00902BFA" w:rsidRDefault="00902BFA" w:rsidP="00AD3438">
                  <w:pPr>
                    <w:spacing w:after="0" w:line="18" w:lineRule="atLeast"/>
                    <w:jc w:val="center"/>
                    <w:rPr>
                      <w:rFonts w:ascii="Andalus" w:hAnsi="Andalus" w:cs="Andalus"/>
                      <w:sz w:val="32"/>
                      <w:szCs w:val="32"/>
                      <w:rtl/>
                    </w:rPr>
                  </w:pPr>
                  <w:r>
                    <w:rPr>
                      <w:rFonts w:ascii="Andalus" w:hAnsi="Andalus" w:cs="Andalus" w:hint="cs"/>
                      <w:sz w:val="32"/>
                      <w:szCs w:val="32"/>
                      <w:rtl/>
                    </w:rPr>
                    <w:t>در پایین</w:t>
                  </w:r>
                </w:p>
                <w:p w:rsidR="00902BFA" w:rsidRDefault="00902BFA" w:rsidP="00AD3438">
                  <w:pPr>
                    <w:spacing w:after="0" w:line="18" w:lineRule="atLeast"/>
                    <w:jc w:val="center"/>
                    <w:rPr>
                      <w:rFonts w:ascii="Andalus" w:hAnsi="Andalus" w:cs="Andalus"/>
                      <w:sz w:val="32"/>
                      <w:szCs w:val="32"/>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Pr="004E0409" w:rsidRDefault="00902BFA" w:rsidP="00AD3438">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ایوان شمالی</w:t>
                  </w: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tl/>
                    </w:rPr>
                  </w:pPr>
                </w:p>
                <w:p w:rsidR="00902BFA" w:rsidRDefault="00902BFA" w:rsidP="00AD3438">
                  <w:pPr>
                    <w:spacing w:after="0" w:line="18" w:lineRule="atLeast"/>
                    <w:jc w:val="center"/>
                    <w:rPr>
                      <w:rFonts w:asciiTheme="majorHAnsi" w:eastAsiaTheme="majorEastAsia" w:hAnsiTheme="majorHAnsi" w:cstheme="majorBidi"/>
                      <w:i/>
                      <w:iCs/>
                      <w:sz w:val="28"/>
                      <w:szCs w:val="28"/>
                    </w:rPr>
                  </w:pPr>
                </w:p>
                <w:p w:rsidR="00902BFA" w:rsidRDefault="00902BFA" w:rsidP="00AD3438">
                  <w:pPr>
                    <w:jc w:val="center"/>
                  </w:pPr>
                </w:p>
              </w:txbxContent>
            </v:textbox>
            <w10:wrap type="square" anchorx="page" anchory="page"/>
          </v:shape>
        </w:pict>
      </w:r>
      <w:r>
        <w:rPr>
          <w:rFonts w:ascii="Andalus" w:hAnsi="Andalus" w:cs="Andalus"/>
          <w:noProof/>
          <w:sz w:val="52"/>
          <w:szCs w:val="52"/>
          <w:rtl/>
        </w:rPr>
        <w:pict>
          <v:shape id="_x0000_s1097" type="#_x0000_t32" style="position:absolute;left:0;text-align:left;margin-left:630.6pt;margin-top:320.55pt;width:.85pt;height:31pt;z-index:251777024" o:connectortype="straight">
            <v:stroke endarrow="block"/>
            <w10:wrap anchorx="page"/>
          </v:shape>
        </w:pict>
      </w:r>
      <w:r w:rsidR="00F51AB9">
        <w:rPr>
          <w:rFonts w:ascii="Andalus" w:hAnsi="Andalus" w:cs="Andalus"/>
          <w:noProof/>
          <w:sz w:val="52"/>
          <w:szCs w:val="52"/>
          <w:rtl/>
        </w:rPr>
        <w:drawing>
          <wp:anchor distT="0" distB="0" distL="114300" distR="114300" simplePos="0" relativeHeight="251767808" behindDoc="1" locked="0" layoutInCell="1" allowOverlap="1">
            <wp:simplePos x="0" y="0"/>
            <wp:positionH relativeFrom="column">
              <wp:posOffset>-152996</wp:posOffset>
            </wp:positionH>
            <wp:positionV relativeFrom="paragraph">
              <wp:posOffset>-402636</wp:posOffset>
            </wp:positionV>
            <wp:extent cx="6854205" cy="6048260"/>
            <wp:effectExtent l="19050" t="0" r="3795" b="0"/>
            <wp:wrapNone/>
            <wp:docPr id="36" name="Picture 36" descr="C:\Users\ss\Desktop\تحلیل کاروانسرا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ss\Desktop\تحلیل کاروانسرا3.jpg"/>
                    <pic:cNvPicPr>
                      <a:picLocks noChangeAspect="1" noChangeArrowheads="1"/>
                    </pic:cNvPicPr>
                  </pic:nvPicPr>
                  <pic:blipFill>
                    <a:blip r:embed="rId82" cstate="print"/>
                    <a:srcRect/>
                    <a:stretch>
                      <a:fillRect/>
                    </a:stretch>
                  </pic:blipFill>
                  <pic:spPr bwMode="auto">
                    <a:xfrm>
                      <a:off x="0" y="0"/>
                      <a:ext cx="6854205" cy="6048260"/>
                    </a:xfrm>
                    <a:prstGeom prst="rect">
                      <a:avLst/>
                    </a:prstGeom>
                    <a:noFill/>
                    <a:ln w="9525">
                      <a:noFill/>
                      <a:miter lim="800000"/>
                      <a:headEnd/>
                      <a:tailEnd/>
                    </a:ln>
                  </pic:spPr>
                </pic:pic>
              </a:graphicData>
            </a:graphic>
          </wp:anchor>
        </w:drawing>
      </w:r>
    </w:p>
    <w:p w:rsidR="00A51B38" w:rsidRPr="00A51B38" w:rsidRDefault="00A51B38" w:rsidP="00A51B38">
      <w:pPr>
        <w:rPr>
          <w:rFonts w:ascii="Andalus" w:hAnsi="Andalus" w:cs="Andalus"/>
          <w:sz w:val="52"/>
          <w:szCs w:val="52"/>
          <w:rtl/>
        </w:rPr>
      </w:pPr>
    </w:p>
    <w:p w:rsidR="00A51B38" w:rsidRPr="00A51B38" w:rsidRDefault="00A51B38" w:rsidP="00A51B38">
      <w:pPr>
        <w:rPr>
          <w:rFonts w:ascii="Andalus" w:hAnsi="Andalus" w:cs="Andalus"/>
          <w:sz w:val="52"/>
          <w:szCs w:val="52"/>
          <w:rtl/>
        </w:rPr>
      </w:pPr>
    </w:p>
    <w:p w:rsidR="00A51B38" w:rsidRPr="00A51B38" w:rsidRDefault="00A51B38" w:rsidP="00A51B38">
      <w:pPr>
        <w:rPr>
          <w:rFonts w:ascii="Andalus" w:hAnsi="Andalus" w:cs="Andalus"/>
          <w:sz w:val="52"/>
          <w:szCs w:val="52"/>
          <w:rtl/>
        </w:rPr>
      </w:pPr>
    </w:p>
    <w:p w:rsidR="00A51B38" w:rsidRPr="00A51B38" w:rsidRDefault="00A51B38" w:rsidP="00A51B38">
      <w:pPr>
        <w:rPr>
          <w:rFonts w:ascii="Andalus" w:hAnsi="Andalus" w:cs="Andalus"/>
          <w:sz w:val="52"/>
          <w:szCs w:val="52"/>
          <w:rtl/>
        </w:rPr>
      </w:pPr>
    </w:p>
    <w:p w:rsidR="00A51B38" w:rsidRPr="00A51B38" w:rsidRDefault="00A51B38" w:rsidP="00A51B38">
      <w:pPr>
        <w:rPr>
          <w:rFonts w:ascii="Andalus" w:hAnsi="Andalus" w:cs="Andalus"/>
          <w:sz w:val="52"/>
          <w:szCs w:val="52"/>
          <w:rtl/>
        </w:rPr>
      </w:pPr>
    </w:p>
    <w:p w:rsidR="00A51B38" w:rsidRDefault="00A51B38" w:rsidP="00A51B38">
      <w:pPr>
        <w:rPr>
          <w:rFonts w:ascii="Andalus" w:hAnsi="Andalus" w:cs="Andalus"/>
          <w:sz w:val="52"/>
          <w:szCs w:val="52"/>
          <w:rtl/>
        </w:rPr>
      </w:pPr>
    </w:p>
    <w:p w:rsidR="002B0F32" w:rsidRDefault="002B0F32" w:rsidP="00A51B38">
      <w:pPr>
        <w:rPr>
          <w:rFonts w:ascii="Andalus" w:hAnsi="Andalus" w:cs="Andalus"/>
          <w:sz w:val="52"/>
          <w:szCs w:val="52"/>
          <w:rtl/>
        </w:rPr>
      </w:pPr>
    </w:p>
    <w:p w:rsidR="00500828" w:rsidRPr="00DB1D37" w:rsidRDefault="00500828" w:rsidP="00DB1D37">
      <w:pPr>
        <w:spacing w:line="240" w:lineRule="auto"/>
        <w:jc w:val="lowKashida"/>
        <w:rPr>
          <w:rFonts w:ascii="Andalus" w:hAnsi="Andalus" w:cs="Andalus"/>
          <w:color w:val="943634" w:themeColor="accent2" w:themeShade="BF"/>
          <w:sz w:val="40"/>
          <w:szCs w:val="40"/>
          <w:u w:val="single"/>
          <w:rtl/>
        </w:rPr>
      </w:pPr>
      <w:r w:rsidRPr="00DB1D37">
        <w:rPr>
          <w:rFonts w:ascii="Andalus" w:hAnsi="Andalus" w:cs="Andalus"/>
          <w:color w:val="943634" w:themeColor="accent2" w:themeShade="BF"/>
          <w:sz w:val="40"/>
          <w:szCs w:val="40"/>
          <w:u w:val="single"/>
          <w:rtl/>
        </w:rPr>
        <w:lastRenderedPageBreak/>
        <w:t>کاروانسرا</w:t>
      </w:r>
    </w:p>
    <w:p w:rsidR="00500828" w:rsidRPr="00783464" w:rsidRDefault="00500828" w:rsidP="00DB1D37">
      <w:pPr>
        <w:spacing w:line="360" w:lineRule="auto"/>
        <w:jc w:val="lowKashida"/>
        <w:rPr>
          <w:rFonts w:ascii="Andalus" w:hAnsi="Andalus" w:cs="Andalus"/>
          <w:color w:val="943634" w:themeColor="accent2" w:themeShade="BF"/>
          <w:sz w:val="36"/>
          <w:szCs w:val="36"/>
          <w:u w:val="single"/>
          <w:rtl/>
        </w:rPr>
      </w:pPr>
      <w:r w:rsidRPr="00783464">
        <w:rPr>
          <w:rFonts w:ascii="Andalus" w:hAnsi="Andalus" w:cs="Andalus"/>
          <w:color w:val="943634" w:themeColor="accent2" w:themeShade="BF"/>
          <w:sz w:val="36"/>
          <w:szCs w:val="36"/>
          <w:u w:val="single"/>
          <w:rtl/>
        </w:rPr>
        <w:t>کارکرد</w:t>
      </w:r>
    </w:p>
    <w:p w:rsidR="00783464" w:rsidRDefault="00783464" w:rsidP="00783464">
      <w:pPr>
        <w:spacing w:line="240" w:lineRule="auto"/>
        <w:ind w:firstLine="720"/>
        <w:jc w:val="lowKashida"/>
        <w:rPr>
          <w:rFonts w:cs="B Compset"/>
          <w:b/>
          <w:bCs/>
          <w:sz w:val="28"/>
          <w:szCs w:val="28"/>
          <w:rtl/>
        </w:rPr>
      </w:pPr>
      <w:r w:rsidRPr="006C6EBE">
        <w:rPr>
          <w:rFonts w:cs="B Compset" w:hint="cs"/>
          <w:b/>
          <w:bCs/>
          <w:color w:val="943634" w:themeColor="accent2" w:themeShade="BF"/>
          <w:sz w:val="28"/>
          <w:szCs w:val="28"/>
          <w:rtl/>
        </w:rPr>
        <w:t>’’</w:t>
      </w:r>
      <w:r>
        <w:rPr>
          <w:rFonts w:cs="B Compset" w:hint="cs"/>
          <w:b/>
          <w:bCs/>
          <w:sz w:val="28"/>
          <w:szCs w:val="28"/>
          <w:rtl/>
        </w:rPr>
        <w:t xml:space="preserve"> </w:t>
      </w:r>
      <w:r w:rsidR="00500828" w:rsidRPr="00DB1D37">
        <w:rPr>
          <w:rFonts w:cs="B Compset" w:hint="cs"/>
          <w:b/>
          <w:bCs/>
          <w:sz w:val="28"/>
          <w:szCs w:val="28"/>
          <w:rtl/>
        </w:rPr>
        <w:t xml:space="preserve">کاروانسرا در ساده ترین تعریف آن بنایی است که کاروانی را در خود جای می دهد. کاروانسرا بیش از انواع دیگر بناهای اسلامی تابع قاعده است. معمولاً نقشۀ آن مربع یا مستطیل است. دارای یک سردر بزرگ پیش آمده با ارتفاعی چشم گیر است. برجهای دیده بانی، گوشه ها و وسط اضلاع آن را مشخص می سازند. کریاسی (هشتی) اطاق پوش بین ورودی و حیاط داخلی آن قرار دارد. که وسعتش به حدی است که نزدیک چهارصد حیوان بارکش را در خود جای می دهد. روی سکوهای بالا آمده که در دورتا دور حیاط کاروانسرا می گردد طاق نماهایی (ایوانهایی) قرار دارد که نمای داخلی حیاط را تقسیم می کند. در پس این طاقنماها حجره های کوچکی برای اقامت مسافران ساخته شده است. در کاروانسراهای دو طبقه، حجره های تحتانی اختصاص به انبار کالا دارند و حجره های طبقۀ فوقانی برای سکونت مسافران مورد استفاده قرار می گیرد. حیوانات را یا در طویله هایی جای می دهند که در گوشه های حیاط هستند، یا این که آنها را در حیاط نگهداری می کنند. در حیاط یا دو پای آنها را با بند می بندند، یا این که آنها را به حلقه های آهنی که در دیوارۀ سکوی برآمدۀ پیرامون حیاط کار گذاشته شده اند، می بندند. آب مورد لزوم از چاه یا از آب انبار مرکز حیاط تامین می گردد. </w:t>
      </w:r>
    </w:p>
    <w:p w:rsidR="00783464" w:rsidRDefault="00500828" w:rsidP="00783464">
      <w:pPr>
        <w:spacing w:line="240" w:lineRule="auto"/>
        <w:ind w:firstLine="720"/>
        <w:jc w:val="lowKashida"/>
        <w:rPr>
          <w:rFonts w:cs="B Compset"/>
          <w:b/>
          <w:bCs/>
          <w:sz w:val="28"/>
          <w:szCs w:val="28"/>
          <w:rtl/>
        </w:rPr>
      </w:pPr>
      <w:r w:rsidRPr="00DB1D37">
        <w:rPr>
          <w:rFonts w:cs="B Compset" w:hint="cs"/>
          <w:b/>
          <w:bCs/>
          <w:sz w:val="28"/>
          <w:szCs w:val="28"/>
          <w:rtl/>
        </w:rPr>
        <w:t xml:space="preserve">بارگیری و تخلیه بار در حیاط صورت می گیرد و سکوی برآمدۀ اطراف حیاط تسهیلات فراوانی را برای این امر به وجود می آورد. در صورتی که اصطبل ها را در محل تقاطع دو قطر مربع حیاط ساخته باشند، پایۀ بسیار عریضی ستون مرکزی آن را، که طاق را بر دوش دارد، نگه می دارد. </w:t>
      </w:r>
    </w:p>
    <w:p w:rsidR="00500828" w:rsidRDefault="00500828" w:rsidP="00783464">
      <w:pPr>
        <w:spacing w:line="240" w:lineRule="auto"/>
        <w:ind w:firstLine="720"/>
        <w:jc w:val="lowKashida"/>
        <w:rPr>
          <w:rFonts w:cs="B Compset"/>
          <w:b/>
          <w:bCs/>
          <w:sz w:val="28"/>
          <w:szCs w:val="28"/>
          <w:rtl/>
        </w:rPr>
      </w:pPr>
      <w:r w:rsidRPr="00DB1D37">
        <w:rPr>
          <w:rFonts w:cs="B Compset" w:hint="cs"/>
          <w:b/>
          <w:bCs/>
          <w:sz w:val="28"/>
          <w:szCs w:val="28"/>
          <w:rtl/>
        </w:rPr>
        <w:t>مهتران، از سطح رویی این پایه برای خواب، بارگیری و تخلیه بار استفاده می کنند. این ترتیب بازتابی از رابطه حیاط و سکو است. در ساده ترین کاروانسراها، سکوهای طویلی که در امتداد دیوارهای حیاط پیش آمده اند، دارای همین عملکرد هستند.</w:t>
      </w:r>
    </w:p>
    <w:p w:rsidR="00783464" w:rsidRDefault="00783464" w:rsidP="00DB1D37">
      <w:pPr>
        <w:spacing w:line="240" w:lineRule="auto"/>
        <w:jc w:val="lowKashida"/>
        <w:rPr>
          <w:rFonts w:cs="B Compset"/>
          <w:b/>
          <w:bCs/>
          <w:sz w:val="28"/>
          <w:szCs w:val="28"/>
          <w:rtl/>
        </w:rPr>
      </w:pPr>
    </w:p>
    <w:p w:rsidR="00500828" w:rsidRPr="00783464" w:rsidRDefault="00500828" w:rsidP="00783464">
      <w:pPr>
        <w:spacing w:line="240" w:lineRule="auto"/>
        <w:jc w:val="lowKashida"/>
        <w:rPr>
          <w:rFonts w:ascii="Andalus" w:hAnsi="Andalus" w:cs="Andalus"/>
          <w:color w:val="943634" w:themeColor="accent2" w:themeShade="BF"/>
          <w:sz w:val="40"/>
          <w:szCs w:val="40"/>
          <w:u w:val="single"/>
          <w:rtl/>
        </w:rPr>
      </w:pPr>
      <w:r w:rsidRPr="00783464">
        <w:rPr>
          <w:rFonts w:ascii="Andalus" w:hAnsi="Andalus" w:cs="Andalus"/>
          <w:color w:val="943634" w:themeColor="accent2" w:themeShade="BF"/>
          <w:sz w:val="40"/>
          <w:szCs w:val="40"/>
          <w:u w:val="single"/>
          <w:rtl/>
        </w:rPr>
        <w:lastRenderedPageBreak/>
        <w:t>کاروانسراهای روستایی و شهری</w:t>
      </w:r>
    </w:p>
    <w:p w:rsidR="00500828" w:rsidRPr="00783464" w:rsidRDefault="00500828" w:rsidP="00DB1D37">
      <w:pPr>
        <w:spacing w:line="240" w:lineRule="auto"/>
        <w:jc w:val="lowKashida"/>
        <w:rPr>
          <w:rFonts w:ascii="Andalus" w:hAnsi="Andalus" w:cs="B Compset"/>
          <w:color w:val="548DD4"/>
          <w:sz w:val="36"/>
          <w:szCs w:val="36"/>
          <w:u w:val="single"/>
          <w:rtl/>
        </w:rPr>
      </w:pPr>
      <w:r w:rsidRPr="00783464">
        <w:rPr>
          <w:rFonts w:ascii="Andalus" w:hAnsi="Andalus" w:cs="Andalus"/>
          <w:color w:val="943634" w:themeColor="accent2" w:themeShade="BF"/>
          <w:sz w:val="36"/>
          <w:szCs w:val="36"/>
          <w:u w:val="single"/>
          <w:rtl/>
        </w:rPr>
        <w:t>ملاحظات کلی</w:t>
      </w:r>
    </w:p>
    <w:p w:rsidR="00500828" w:rsidRPr="00DB1D37" w:rsidRDefault="00500828" w:rsidP="00DB1D37">
      <w:pPr>
        <w:spacing w:line="240" w:lineRule="auto"/>
        <w:jc w:val="lowKashida"/>
        <w:rPr>
          <w:rFonts w:cs="B Compset"/>
          <w:b/>
          <w:bCs/>
          <w:sz w:val="28"/>
          <w:szCs w:val="28"/>
          <w:rtl/>
        </w:rPr>
      </w:pPr>
      <w:r w:rsidRPr="00DB1D37">
        <w:rPr>
          <w:rFonts w:cs="B Compset" w:hint="cs"/>
          <w:b/>
          <w:bCs/>
          <w:sz w:val="28"/>
          <w:szCs w:val="28"/>
          <w:rtl/>
        </w:rPr>
        <w:tab/>
        <w:t xml:space="preserve">اطلاعات در باره کاروانسراهای شهری متاسفانه بسیار اندک ولی واقعیت این است که کاروانسراهای شهری نسبت به کاروانسراهای بیرون شهر، مسائل جالب بیشتری را در خصوص شناسایی شان بر ما عرضه می دارند. اگر عرف و رویۀ دورۀ متاخر اسلامی بتواند به عنوان راهنما مد نظر قرار گیرد، عملکرد این کاروانسراها احتمالاً باید بسیار وسیع تر از کاروانسراهای بیرون شهر بوده باشد. فقدان فضا در محیط شهری متراکم قاعدتاً باید محدودیت هایی را از لحاظ ابعاد و طبعاً تسهیلات اعمال کرده باشد. علاوه بر این، تمرکز تجارت در شهرها، عملکردهایی را نظیر خرید، فروش، عرضه، انبار کالا ایجاب می کرد که در خارج شهر نیازی به آنها نبوده است. در شهر طبعاً نیاز کمتری به حفاظت بوده و از این رو استحکامات نیز بیهوده بوده است. نهایتاً کاروانسراهای شهری باید به گونه ای طراحی می شد که دکانداران و تجار را به طور دائم، و نه به شکل موقت، در خود جای می داد. از این رو عملکرد کاروانسراهای شهری و کاروانسراهای بیرون شهری بر اساس چنان پایه های متفاوتی بوده که مقایسه بین این دو نوع می تواند گمراه کننده باشد. لذا از همین ابتدای کار باید این موضوع روشن شود که سلطه و نفوذ این فصل از کتاب علی الاصول در ارتباط با کاروانسراهای برون شهری (روستایی) است و کاروانسراهای شهری نیازمند مطالعۀ جداگانه ای است. تغییرات کاروانسراهای محلی را می توان در همین جا به طور خلاصه مورد توجه قرار داد. به منظور پرهیز از مقایسۀ انواع بناهای اساساً غیر متشابه، تقسیم بندی کاروانسراها به دو گروه شهری و روستایی، تقسیم بندی مطلوبی است. البته تقسیم بندی های دیگر نیز میسر است،ولی به نظر می رسد که این نوع تقسیم بندی واضح ترین شکل آن باشد. در بین هر یک از این گروهها، تقسیمات فرعی دیگری نیز قابل طرح است، برای مثال می توان آنها را براساس معیارهایی نظیر نوع بنا، دورۀ ساخت، ابعاد، موقعیت جغرافیایی، نوع استقرار، مصالح به کار رفته، فنون سازه ای و دامنۀ تسهیلاتی که عرضه شده است تقسیم بندی کرد. فضای این کتاب اجازۀ تحلیل تمام این وجوه را نمی دهد ولی ظاهراً انجام حداقل شناسایی روش های عمده در معماری کاروانسراها در جهان اسلام و ارزیابی اهمیت هر یک در برابر دیگری ضرورت دارد. هر چند این وظیفۀ به ظاهر ساده، با توجه به واقعیت تداخل دسته بندی متنوع و در نتیجه، از دست دادن ارزش آن به عنوان ابزاری برای تشخیص، پیچیده است. به این ترتیب، کاروانسراهای عثمانی در سوریه به طور مشخص با کاروانسراهای عثمانی آناتولی متفاوت اند. در حالی که بسیاری از کاروانسراهای عراقی قرن نوزدهم وجوه </w:t>
      </w:r>
      <w:r w:rsidRPr="00DB1D37">
        <w:rPr>
          <w:rFonts w:cs="B Compset" w:hint="cs"/>
          <w:b/>
          <w:bCs/>
          <w:sz w:val="28"/>
          <w:szCs w:val="28"/>
          <w:rtl/>
        </w:rPr>
        <w:lastRenderedPageBreak/>
        <w:t>مشترک بسیاری با کاروانسراهای قرن هفدهم ایران دارند. چنین مثالهایی لغزش های ناشی از تکیه بر انتسابهای دودمانی و جغرافیایی را برای ارزیابی گروه کاروانسراها آشکار می سازد. فقط تعداد معدودی از کاروانسراها آنچنان ممتاز هستند که می توان با اطمینان آنها را به دورۀ معینی و همچنین و به ولایت مشخصی از جهان اسلامی نسبت داد. نمونه های آنها خان های سلجوقی آناتولی هستند؛ اینها به طور محوری نظم یافته اند و تقسیم بندی مشخصی بین رواقهای باز اطراف حیاط و اصطبل های بستۀ واقع در سه طرف آن وجود دارد. نمونه های دیگر، کاروانسراهای ایوبی و مملوکی سوریه است، با حیاط مربع باز که با راهروهای طاقدار احاطه شده است(خان برور، ناحیۀ طقطق).</w:t>
      </w:r>
    </w:p>
    <w:p w:rsidR="00500828" w:rsidRPr="00DB1D37" w:rsidRDefault="00500828" w:rsidP="007400B7">
      <w:pPr>
        <w:spacing w:line="240" w:lineRule="auto"/>
        <w:jc w:val="lowKashida"/>
        <w:rPr>
          <w:rFonts w:cs="B Compset"/>
          <w:b/>
          <w:bCs/>
          <w:sz w:val="28"/>
          <w:szCs w:val="28"/>
          <w:rtl/>
        </w:rPr>
      </w:pPr>
      <w:r w:rsidRPr="00DB1D37">
        <w:rPr>
          <w:rFonts w:cs="B Compset" w:hint="cs"/>
          <w:b/>
          <w:bCs/>
          <w:sz w:val="28"/>
          <w:szCs w:val="28"/>
          <w:rtl/>
        </w:rPr>
        <w:tab/>
        <w:t>مشکل خاص دیگری که به مقوله مورد بحث در این فصل مرتبط می شود تمایز یک کاروانسرا از بناهای وابسته است. نظیر این نوع بناهای وابسته عبارتند از نوعی قرارگاه های مسکونی کوچک برج و بارودار، ایستگاههای نگهبانی نظیر زنجیره بناها در سیستان، برجهای مراقبتی که با تسهیلات سکونتی همراه هستند. قلعه ها و ایستگاههای میان راهی. همگی آنها ارتباط نزدیکی با معماری مربوط به تجارت دارند. در جاهایی که بناهای کاروانسرایی بسیار کم هستند، چنین بناهایی در پرکردن شکاف موجود در اطلاعات کنونی مان کمک می کنند. در ادامۀ بحث فوق این را هم باید اضافه کرد که نمی توان به طور قطع مدعی کاروانسرا بودن تمام بناهایی شد که در اینجا عرضه می شوند. لذا با در نظر گرفتن این شرط احتیاطی می توان به ردیابی سیر تحول کاروانسراهای برون شهری (روستایی) پرداخت.</w:t>
      </w:r>
      <w:r w:rsidR="00DB1D37" w:rsidRPr="00783464">
        <w:rPr>
          <w:rFonts w:cs="B Compset" w:hint="cs"/>
          <w:b/>
          <w:bCs/>
          <w:color w:val="943634" w:themeColor="accent2" w:themeShade="BF"/>
          <w:sz w:val="28"/>
          <w:szCs w:val="28"/>
          <w:rtl/>
        </w:rPr>
        <w:t>‘‘</w:t>
      </w:r>
      <w:r w:rsidR="007400B7">
        <w:rPr>
          <w:rFonts w:cs="B Compset" w:hint="cs"/>
          <w:b/>
          <w:bCs/>
          <w:color w:val="943634" w:themeColor="accent2" w:themeShade="BF"/>
          <w:sz w:val="28"/>
          <w:szCs w:val="28"/>
          <w:rtl/>
        </w:rPr>
        <w:t>7</w:t>
      </w:r>
      <w:r w:rsidR="003D0B7A">
        <w:rPr>
          <w:rFonts w:cs="B Compset" w:hint="cs"/>
          <w:b/>
          <w:bCs/>
          <w:color w:val="943634" w:themeColor="accent2" w:themeShade="BF"/>
          <w:sz w:val="28"/>
          <w:szCs w:val="28"/>
          <w:rtl/>
        </w:rPr>
        <w:t xml:space="preserve"> </w:t>
      </w:r>
    </w:p>
    <w:p w:rsidR="00500828" w:rsidRPr="00DB1D37" w:rsidRDefault="00783464" w:rsidP="00DB1D37">
      <w:pPr>
        <w:spacing w:line="240" w:lineRule="auto"/>
        <w:ind w:firstLine="720"/>
        <w:jc w:val="lowKashida"/>
        <w:rPr>
          <w:rFonts w:cs="B Compset"/>
          <w:b/>
          <w:bCs/>
          <w:sz w:val="28"/>
          <w:szCs w:val="28"/>
          <w:rtl/>
        </w:rPr>
      </w:pPr>
      <w:r w:rsidRPr="006C6EBE">
        <w:rPr>
          <w:rFonts w:cs="B Compset" w:hint="cs"/>
          <w:b/>
          <w:bCs/>
          <w:color w:val="943634" w:themeColor="accent2" w:themeShade="BF"/>
          <w:sz w:val="28"/>
          <w:szCs w:val="28"/>
          <w:rtl/>
        </w:rPr>
        <w:t>’’</w:t>
      </w:r>
      <w:r>
        <w:rPr>
          <w:rFonts w:cs="B Compset" w:hint="cs"/>
          <w:b/>
          <w:bCs/>
          <w:sz w:val="28"/>
          <w:szCs w:val="28"/>
          <w:rtl/>
        </w:rPr>
        <w:t xml:space="preserve"> </w:t>
      </w:r>
      <w:r w:rsidR="00500828" w:rsidRPr="00DB1D37">
        <w:rPr>
          <w:rFonts w:cs="B Compset" w:hint="cs"/>
          <w:b/>
          <w:bCs/>
          <w:sz w:val="28"/>
          <w:szCs w:val="28"/>
          <w:rtl/>
        </w:rPr>
        <w:t>منابع تاریخی حکایت از آن دارد که هخامنشیان پایه گذار بناهای مورد بحث هستند:</w:t>
      </w:r>
    </w:p>
    <w:p w:rsidR="00500828" w:rsidRPr="00DB1D37" w:rsidRDefault="00500828" w:rsidP="00DB1D37">
      <w:pPr>
        <w:spacing w:line="240" w:lineRule="auto"/>
        <w:jc w:val="lowKashida"/>
        <w:rPr>
          <w:rFonts w:cs="B Compset"/>
          <w:b/>
          <w:bCs/>
          <w:sz w:val="28"/>
          <w:szCs w:val="28"/>
          <w:rtl/>
        </w:rPr>
      </w:pPr>
      <w:r w:rsidRPr="00DB1D37">
        <w:rPr>
          <w:rFonts w:cs="B Compset" w:hint="cs"/>
          <w:b/>
          <w:bCs/>
          <w:sz w:val="28"/>
          <w:szCs w:val="28"/>
          <w:rtl/>
        </w:rPr>
        <w:tab/>
        <w:t>هرودوت مورخ یونانی در کتاب پنجم خود از منزلگاههایی گفتگو می  کند که هخامنشیان بین شوش و سارد ساخته بودند. این مورخ از یکصد و یازده بنای شبیه کاروانسرا (چاپارخانه) نام می برد که در فاصله ای حدود 2500 کیلومتری بین پایتخت هخامنشی و بابل ساخته شده بود وکاروانیان سه ماهه آن را طی می کردند. نمونه ای از بناهای یاد شده از عهد هخامنشی به جای نمانده، ولی روشن است که در آن زمان نیاز وافری به ایستگاههای بین راه و امنیت و رفاه کاروانیان و بالاخره پیکهای مخصوص احساس می شده است.</w:t>
      </w:r>
    </w:p>
    <w:p w:rsidR="00500828" w:rsidRPr="00DB1D37" w:rsidRDefault="00500828" w:rsidP="00DB1D37">
      <w:pPr>
        <w:spacing w:line="240" w:lineRule="auto"/>
        <w:jc w:val="lowKashida"/>
        <w:rPr>
          <w:rFonts w:cs="B Compset"/>
          <w:b/>
          <w:bCs/>
          <w:sz w:val="28"/>
          <w:szCs w:val="28"/>
          <w:rtl/>
        </w:rPr>
      </w:pPr>
      <w:r w:rsidRPr="00DB1D37">
        <w:rPr>
          <w:rFonts w:cs="B Compset" w:hint="cs"/>
          <w:b/>
          <w:bCs/>
          <w:sz w:val="28"/>
          <w:szCs w:val="28"/>
          <w:rtl/>
        </w:rPr>
        <w:lastRenderedPageBreak/>
        <w:tab/>
        <w:t xml:space="preserve">در دوره اشکانی همانند هخامنشی توسعه راهها و ایجاد ایستگاههای بین راه و حمایت از کاروانیان اهمیت فوق العاده ای یافت و در اغلب مسیر جاده ها، بویژه در مسیر جاده معروف ابریشم، ساختمانهایی شبیه کاروانسرا ایجاد گردید. متاسفانه ویژگی هنرهای مختلف، بویژه معماری وتزیینات آن در عهد اشکانیان که حدود پنج قرن در ایران حکومت کردند، به طور کامل شناخته نشده است. بنابراین نمی توان در باره نحوه معماری کاروانسراهای این دوره نظریه ای ارائه داد؛ ولی در مقایسه با دژها و شهرهای اشکانی که اخیراً در دشت گرگان شناسایی گردیده، می توان احتمال داد که کاروانسراهای آن زمان به صورت مربع مستطیل با مصالحی چون خشت و آجر بنا گردیده، اتاقها و اصطبلهایی در اطراف داشته است.در معماری و توسعه کاروانسراهای پیش از اسلام، عصر ساسانی را باید یکی از ادوار مهم دانست، چه در این دوره به علت اقتصاد وسیع و گسترده اهمیت بسیاری به ایجاد راهها و همچنین امنیت کاروانیان می دادند و در نتیجه کاروانسراهای بسیار در مسیر جاده ها و گذرهای اصلی بنا گردید. یادگارهای با ارزشی چون دیر گچین در جاده تهران </w:t>
      </w:r>
      <w:r w:rsidRPr="00DB1D37">
        <w:rPr>
          <w:rFonts w:hint="cs"/>
          <w:b/>
          <w:bCs/>
          <w:sz w:val="28"/>
          <w:szCs w:val="28"/>
          <w:rtl/>
        </w:rPr>
        <w:t>–</w:t>
      </w:r>
      <w:r w:rsidRPr="00DB1D37">
        <w:rPr>
          <w:rFonts w:cs="B Compset" w:hint="cs"/>
          <w:b/>
          <w:bCs/>
          <w:sz w:val="28"/>
          <w:szCs w:val="28"/>
          <w:rtl/>
        </w:rPr>
        <w:t xml:space="preserve"> قم، رباط نوشیروان بین جاده سمنان </w:t>
      </w:r>
      <w:r w:rsidRPr="00DB1D37">
        <w:rPr>
          <w:rFonts w:hint="cs"/>
          <w:b/>
          <w:bCs/>
          <w:sz w:val="28"/>
          <w:szCs w:val="28"/>
          <w:rtl/>
        </w:rPr>
        <w:t>–</w:t>
      </w:r>
      <w:r w:rsidRPr="00DB1D37">
        <w:rPr>
          <w:rFonts w:cs="B Compset" w:hint="cs"/>
          <w:b/>
          <w:bCs/>
          <w:sz w:val="28"/>
          <w:szCs w:val="28"/>
          <w:rtl/>
        </w:rPr>
        <w:t xml:space="preserve"> دامغان (در مسیر جاده ابریشم) و بالاخره دروازه گچ در کنار سیاه در استان فارس از آن جمله اند.</w:t>
      </w:r>
    </w:p>
    <w:p w:rsidR="00500828" w:rsidRPr="00DB1D37" w:rsidRDefault="00500828" w:rsidP="00DB1D37">
      <w:pPr>
        <w:spacing w:line="240" w:lineRule="auto"/>
        <w:jc w:val="lowKashida"/>
        <w:rPr>
          <w:rFonts w:cs="B Compset"/>
          <w:b/>
          <w:bCs/>
          <w:sz w:val="28"/>
          <w:szCs w:val="28"/>
          <w:rtl/>
        </w:rPr>
      </w:pPr>
      <w:r w:rsidRPr="00DB1D37">
        <w:rPr>
          <w:rFonts w:cs="B Compset" w:hint="cs"/>
          <w:b/>
          <w:bCs/>
          <w:sz w:val="28"/>
          <w:szCs w:val="28"/>
          <w:rtl/>
        </w:rPr>
        <w:tab/>
        <w:t xml:space="preserve">نقشه های کاروانسراها در این دوره عموماً به صورت چهار ایوانی و مصالح ساختمانی آن عموماً لاشه، سنگ، آهک و گچ بوده است. در ادوار اسلامی عوامل متعددی در شکل یابی، توسعه و گسترش کاروانسراها دیده می شود که اهم آن علل مذهبی، نظامی و اقتصادی است که انواع کاروانسراها را از نظر طرح به وجود می آورده است.همانند دیگر هنرهای اسلامی، اطلاعات در باره کاروانسراهای اوایل اسلام اندک است. در سفرنامه ها و کتب جغرافیایی تاریخی مانند کتاب ابن حوقل و ناصرخسرو اطلاعاتی در مورد ایجاد کاروانسراها در ارتباط با تجارت و زیارت دیده می شود. سلسله های اوایل دوره اسلامی ایران، مانند آل بویه، سامانیان و آل زیار به ایجاد بناهای عام المنفعه، چون کاروانسراها و آب انبارها اهمیت فوق العاده ای می دادند و رباط چاهه یاماهی در کنار جاده مشهد- سرخس که به صورت چهار ایوانی بنا گردیده، از جمله یادگارهای آن زمان است. سده پنجم هجری عصر شکوفایی هنرهای اسلامی، بویژه معماری است. ایجاد راههای تجارتی متعدد و همچنین امنیت جاده ها باعث روزافزونی تجارت و اقتصاد شد و در نتیجه در مسیر جاده های کاروانی و داخل شهرها برای آسایش کاروان و کاروانیان کاروانسراهای متعددی بنیاد گردید. شیوه و سبک معماری این عصر در احداث بناهایی چون مساجد، مدارس و کاروانسراها تقریباً همانند گردید و نقشه بناها به صورت دو ایوانی و چهار ایوانی رواج یافت. زیباترین نمونه کاروانسراهای این دوره، رباط یا کاروانسرای شرف در خراسان است که در حال حاضر به ویران تبدیل </w:t>
      </w:r>
      <w:r w:rsidRPr="00DB1D37">
        <w:rPr>
          <w:rFonts w:cs="B Compset" w:hint="cs"/>
          <w:b/>
          <w:bCs/>
          <w:sz w:val="28"/>
          <w:szCs w:val="28"/>
          <w:rtl/>
        </w:rPr>
        <w:lastRenderedPageBreak/>
        <w:t>شده، ولی کمتر تماشاگری را می توان یافت که از کنار آن بی تفاوت گذر کند. همچنین این کاروانسرا یادآور زمانی است که جاده خراسان از اهمیت فراوانی برخوردار بوده، رونق تجارت و امنیت کامل راهها در سراسر ایران وجود داشته است. آغاز قرن هفتم هجری مصادف با حملات ویرانگر مغول و نابودی و خرابی بسیاری از شهرهای آباد ایران است و به این ترتیب فعالیت معماری همانند فعالیتهای هنری دیگر دستخوش رکود گردید، ولی دیری نپایید که جانشینان آنها، یعنی ایلخانیان مجدداً فعالیت هنری را با بهره گیری از تجربیات و سنتهای متقدم ادامه دادند و راه جدیدی را آغاز کردند. در این زمان به توسعه تجارت، اقتصاد، راه و راهداری و ایجاد کاروانسراها توجه بسیار مبذول گردید.در منابع تاریخی می خوانیم که در عهد غازان برای برقراری وسایل سریع و آسان ارتباطات زحمات بسیار کشیده شد. نگهبانان و راهداران به صورت نیروی انتظامی مرتبی درآمدند و کاروانسراهای متعددی در طول جاده ها و شهرهای بزرگ شناخته شد. در این میان نام خواجه رشیدالدین فضل الله برای ایجاد بناهای عام المنفعه؛ از جمله کاروانسراها در متون تاریخی ثبت است.</w:t>
      </w:r>
    </w:p>
    <w:p w:rsidR="00500828" w:rsidRPr="00783464" w:rsidRDefault="00500828" w:rsidP="00783464">
      <w:pPr>
        <w:spacing w:line="360" w:lineRule="auto"/>
        <w:jc w:val="lowKashida"/>
        <w:rPr>
          <w:rFonts w:ascii="Andalus" w:hAnsi="Andalus" w:cs="Andalus"/>
          <w:color w:val="943634" w:themeColor="accent2" w:themeShade="BF"/>
          <w:sz w:val="40"/>
          <w:szCs w:val="40"/>
          <w:u w:val="single"/>
          <w:rtl/>
        </w:rPr>
      </w:pPr>
      <w:r w:rsidRPr="00783464">
        <w:rPr>
          <w:rFonts w:ascii="Andalus" w:hAnsi="Andalus" w:cs="Andalus"/>
          <w:color w:val="943634" w:themeColor="accent2" w:themeShade="BF"/>
          <w:sz w:val="40"/>
          <w:szCs w:val="40"/>
          <w:u w:val="single"/>
          <w:rtl/>
        </w:rPr>
        <w:t>معماری کاروانسراها</w:t>
      </w:r>
    </w:p>
    <w:p w:rsidR="00500828" w:rsidRPr="00DB1D37" w:rsidRDefault="00500828" w:rsidP="00DB1D37">
      <w:pPr>
        <w:spacing w:line="240" w:lineRule="auto"/>
        <w:jc w:val="lowKashida"/>
        <w:rPr>
          <w:rFonts w:cs="B Compset"/>
          <w:b/>
          <w:bCs/>
          <w:sz w:val="28"/>
          <w:szCs w:val="28"/>
          <w:rtl/>
        </w:rPr>
      </w:pPr>
      <w:r w:rsidRPr="00DB1D37">
        <w:rPr>
          <w:rFonts w:cs="B Compset" w:hint="cs"/>
          <w:b/>
          <w:bCs/>
          <w:sz w:val="28"/>
          <w:szCs w:val="28"/>
          <w:rtl/>
        </w:rPr>
        <w:tab/>
        <w:t>از بررسی کاروانسراهای ایران چنین بر می آید که اساس معماری ایران، مانند سایر بناها، تابع شیوه، سنت و سبک رایج زمان بوده است. به این ترتیب می توان پنداشت که کاروانسراهای پیش از اسلام نیز تابع شیوه معماری زمان خود است، ولی شیوه معماری، محل و منطقه، مصالح ساختمانی و موقعیت جغرافیایی نقش موثری در ایجاد این گونه بناها داشته است.شیوه ساختمان و معماری کاروانسراها از روزگار کهن تا به امروز دگرگونی بسیاری نیافته، معمولاً سبک بنای آنها همان باره بندها و اتاقهایی است که پیرامون حیاط محصور، ساخته می شد؛ ولی در طرح و خصوصیات هرکدام ویژگیهایی به چشم می خورد، چنانکه انواع ساباط ساده تا کاروانسراهای بزرگ با طرحهای جالب معماری در سراسر ایران پراکنده است.ساختمان کاروانسراها معمولاً دارای حصاری است که در گوشه وگاهی در میان اضلاع پیرامون حیاط ساخته می شده، پشت آنها اصطبل قرار داشته که درب ورودی اصطبلها در چهارگوش داخلی بنا قرار داشته، گاهی به ایوان حیاط باز می شده است. آثاری که از کاروانسراهای کهن به دست آمده، نشان می دهد که اتاقها بی واسطه با حیاط ساخته می شده اند؛ ولی در دوران بعد ایوانی نیز بر آنها افزوده</w:t>
      </w:r>
      <w:r w:rsidRPr="00DB1D37">
        <w:rPr>
          <w:rFonts w:cs="B Compset"/>
          <w:b/>
          <w:bCs/>
          <w:sz w:val="28"/>
          <w:szCs w:val="28"/>
          <w:rtl/>
        </w:rPr>
        <w:softHyphen/>
      </w:r>
      <w:r w:rsidRPr="00DB1D37">
        <w:rPr>
          <w:rFonts w:cs="B Compset" w:hint="cs"/>
          <w:b/>
          <w:bCs/>
          <w:sz w:val="28"/>
          <w:szCs w:val="28"/>
          <w:rtl/>
        </w:rPr>
        <w:t xml:space="preserve">اندکاروانسراهایی که درساخته شده اند عموماً یک طبقه هستند، ولی در بعضی از آنها روی دروازه ورودی و روی ایوان جهت مقابل ورودی، اتاق یا اتاقهایی برای </w:t>
      </w:r>
      <w:r w:rsidRPr="00DB1D37">
        <w:rPr>
          <w:rFonts w:cs="B Compset" w:hint="cs"/>
          <w:b/>
          <w:bCs/>
          <w:sz w:val="28"/>
          <w:szCs w:val="28"/>
          <w:rtl/>
        </w:rPr>
        <w:lastRenderedPageBreak/>
        <w:t>نگهبانی کاروانسرادار یا مامورین ساخته می شده است،ولی کاروانسراهای تجاری داخل شهرها عموماً دو طبقه هستند.در دو طرف دروازه ورودی داخل کاروانسراها نیز معمولاً اتاقهایی برای پاسداران و کاروانسرادار ساخته می شده اسمعمولاً هر کاروانسرا دارای چاه آب و آب انباری است که گاهی در وسط کاروانسرا و زمانی خارج از محوطه جهت تامین آب مورد نیاز مسافران ساخته شده است؛ مثلاً آب انبارهای کاروانسراهای خلیج فارس همه در بیرون از بنا قرار دارند، در حالی که در مناطق مرکزی عموماً در داخل کاروانسرا ساخته شده اند.</w:t>
      </w:r>
    </w:p>
    <w:p w:rsidR="00500828" w:rsidRPr="00DB1D37" w:rsidRDefault="00500828" w:rsidP="00DB1D37">
      <w:pPr>
        <w:spacing w:line="240" w:lineRule="auto"/>
        <w:jc w:val="lowKashida"/>
        <w:rPr>
          <w:rFonts w:cs="B Compset"/>
          <w:b/>
          <w:bCs/>
          <w:sz w:val="28"/>
          <w:szCs w:val="28"/>
          <w:rtl/>
        </w:rPr>
      </w:pPr>
      <w:r w:rsidRPr="00DB1D37">
        <w:rPr>
          <w:rFonts w:cs="B Compset" w:hint="cs"/>
          <w:b/>
          <w:bCs/>
          <w:sz w:val="28"/>
          <w:szCs w:val="28"/>
          <w:rtl/>
        </w:rPr>
        <w:tab/>
        <w:t xml:space="preserve">نکته جالب توجه این که تعدادی از کاروانسراها برای رفع نیازمندیها مسافرین،نانوایی، قصابی، آسیاب، مسجد و دکانی جهت خرید و فروش کالاهای کاروانی وجود داشت. برای مثال، می توان از کاروانسرای دیرگچین در جنوب تهران در حاشیه کویر و کاروانسرای مهیار واقع در جاده اصفهان </w:t>
      </w:r>
      <w:r w:rsidRPr="00DB1D37">
        <w:rPr>
          <w:rFonts w:hint="cs"/>
          <w:b/>
          <w:bCs/>
          <w:sz w:val="28"/>
          <w:szCs w:val="28"/>
          <w:rtl/>
        </w:rPr>
        <w:t>–</w:t>
      </w:r>
      <w:r w:rsidRPr="00DB1D37">
        <w:rPr>
          <w:rFonts w:cs="B Compset" w:hint="cs"/>
          <w:b/>
          <w:bCs/>
          <w:sz w:val="28"/>
          <w:szCs w:val="28"/>
          <w:rtl/>
        </w:rPr>
        <w:t xml:space="preserve"> شیراز نام برد.</w:t>
      </w:r>
    </w:p>
    <w:p w:rsidR="00500828" w:rsidRPr="00DB1D37" w:rsidRDefault="00500828" w:rsidP="00DB1D37">
      <w:pPr>
        <w:spacing w:line="240" w:lineRule="auto"/>
        <w:jc w:val="lowKashida"/>
        <w:rPr>
          <w:rFonts w:cs="B Compset"/>
          <w:b/>
          <w:bCs/>
          <w:sz w:val="28"/>
          <w:szCs w:val="28"/>
          <w:rtl/>
        </w:rPr>
      </w:pPr>
      <w:r w:rsidRPr="00DB1D37">
        <w:rPr>
          <w:rFonts w:cs="B Compset" w:hint="cs"/>
          <w:b/>
          <w:bCs/>
          <w:sz w:val="28"/>
          <w:szCs w:val="28"/>
          <w:rtl/>
        </w:rPr>
        <w:tab/>
        <w:t>کاروانسراهای حاشیه کویر و نواحی مرکزی ایران دارای بادگیر است که در فصل تابستان اتاقهای کاروانسرا را خنک می کند. بادگیرها عموماً در جبهه مقابل دروازه ورودی روی ایوانها ساخته می شده اند، مانند رباط زین الدین در جاده یزد- کرمان و کاروانسرای جوکار در نزدیکی طبس.</w:t>
      </w:r>
    </w:p>
    <w:p w:rsidR="00500828" w:rsidRPr="00DB1D37" w:rsidRDefault="00500828" w:rsidP="00DB1D37">
      <w:pPr>
        <w:spacing w:line="240" w:lineRule="auto"/>
        <w:jc w:val="lowKashida"/>
        <w:rPr>
          <w:rFonts w:cs="B Compset"/>
          <w:b/>
          <w:bCs/>
          <w:sz w:val="28"/>
          <w:szCs w:val="28"/>
          <w:rtl/>
        </w:rPr>
      </w:pPr>
      <w:r w:rsidRPr="00DB1D37">
        <w:rPr>
          <w:rFonts w:cs="B Compset" w:hint="cs"/>
          <w:b/>
          <w:bCs/>
          <w:sz w:val="28"/>
          <w:szCs w:val="28"/>
          <w:rtl/>
        </w:rPr>
        <w:tab/>
        <w:t>در بسیاری از کاروانسراها، بخصوص از دوره صفوی به بعد، بخاری دیواری یا مکانی برای افروختن آتش تعبیه شده است. محل بخاریهای دیواری در اتاقها یا در محلهای سرپوشیده بیرون اتاقها بود. همچنین بخاریهای مرتفعی در اصطبها برای گرم شدن حیوانات ایجاد می شده است که جای آن اغلب در پشت دیوار اتاقهای مسکونی بوده است. در کاروانسراهای کوهستانی اهمیت بخاری به حدی بوده که محل وسیعی را برای قرار دادن آتش و بخاری انتخاب کرده اند. آبریزگاهها معمولاً درگوشه حیاط کاروانسرا و در زیر یا داخل برجها ساخته می شده است. مصالح ساختمانی اصلی بنای کاروانسراها در ایران از سنگ و آجر بوده است.سنگ به دو صورت مورد استفاده قرار می گرفت. در بعضی موارد سنگ کاملاً استادانه تراش داده می شد و در برخی اوقات از قطعات کوچک سنگ های نتراشیده استفاده می کردند. در بعضی نقاط نیز از تلفیق سنگ و آجر، پی بنا را می ساخته اند. نمای خارجی و داخلی عموماً از آجر بوده است. در برخی از کاروانسراها از خشت یا بلوکهای خشتی استفاده می شده است.</w:t>
      </w:r>
    </w:p>
    <w:p w:rsidR="00500828" w:rsidRPr="00DB1D37" w:rsidRDefault="00500828" w:rsidP="00DB1D37">
      <w:pPr>
        <w:spacing w:line="240" w:lineRule="auto"/>
        <w:jc w:val="lowKashida"/>
        <w:rPr>
          <w:rFonts w:cs="B Compset"/>
          <w:b/>
          <w:bCs/>
          <w:sz w:val="28"/>
          <w:szCs w:val="28"/>
          <w:rtl/>
        </w:rPr>
      </w:pPr>
      <w:r w:rsidRPr="00DB1D37">
        <w:rPr>
          <w:rFonts w:cs="B Compset" w:hint="cs"/>
          <w:b/>
          <w:bCs/>
          <w:sz w:val="28"/>
          <w:szCs w:val="28"/>
          <w:rtl/>
        </w:rPr>
        <w:lastRenderedPageBreak/>
        <w:tab/>
        <w:t>سقف اغلب کاروانسراهای ایران نوک تیز و شیب دار است. پشت بامها بیشتر مسطح و با شیب کم ساخته شده اند. در قسمتهایی که اتاقهای بزرگ دارند سقفها شکل قوسی دارند.</w:t>
      </w:r>
    </w:p>
    <w:p w:rsidR="00500828" w:rsidRDefault="00500828" w:rsidP="00142B5F">
      <w:pPr>
        <w:spacing w:line="240" w:lineRule="auto"/>
        <w:jc w:val="lowKashida"/>
        <w:rPr>
          <w:rFonts w:cs="B Compset"/>
          <w:b/>
          <w:bCs/>
          <w:sz w:val="28"/>
          <w:szCs w:val="28"/>
          <w:rtl/>
        </w:rPr>
      </w:pPr>
      <w:r w:rsidRPr="00DB1D37">
        <w:rPr>
          <w:rFonts w:cs="B Compset" w:hint="cs"/>
          <w:b/>
          <w:bCs/>
          <w:sz w:val="28"/>
          <w:szCs w:val="28"/>
          <w:rtl/>
        </w:rPr>
        <w:t xml:space="preserve">               آب باران با ناودانهایی که در روی دیوار خارجی کاروانسرا ساخته می شد به بیرون از کاروانسرا هدایت می گردید، ولی در بعضی از کاروانسراها ناودانهایی نیز مشاهده شده که در دیوارهای حیاط داخلی کار گذاشته شده است.تمامی درها و پنجره ها و تورفتگی دیوارهای حیاطها، اتاقها و ایوانها در زمان صفویه با سقف هلالی ساخته شده اند.بسیاری از کاروانسراها، همانند بناهای مذهبی هم دوره خود، دارای تزیینات معماری، مانند آجرکاری، کاشیکاری، گچبری و سنگ کاری هستند. تزیینات عموماً در نمای خارجی کاروانسراها در قسمت دروازه ورودی، طاق نماها و ایوانها به کار می رفته است. از کاروانسراهایی که دارای تزیینات جالب توجهی هستند، می توان رباط شرف، رباط چاهه، مهیار، رباط سپنج و کاروانسرای گز را نام برد.از نظر معماری کاروانسراهای ایران متنوع بوده، معماران ایران از طرحها و نقشه های گوناگونی برای ایجاد کاروانسراها استفاده کرده اند. تنوع طرحها و نقشه های کاروانسراهای ایران ایجاب می کند که این کاروانسراها به گروههای مختلف تقسیم شوند و خصوصیات و ویژگیهای هر دو جداگانه مورد بررسی و تحقیق قرار گیرد.</w:t>
      </w:r>
    </w:p>
    <w:p w:rsidR="00500828" w:rsidRPr="00783464" w:rsidRDefault="00500828" w:rsidP="00783464">
      <w:pPr>
        <w:spacing w:line="360" w:lineRule="auto"/>
        <w:jc w:val="lowKashida"/>
        <w:rPr>
          <w:rFonts w:ascii="Andalus" w:hAnsi="Andalus" w:cs="Andalus"/>
          <w:color w:val="943634" w:themeColor="accent2" w:themeShade="BF"/>
          <w:sz w:val="40"/>
          <w:szCs w:val="40"/>
          <w:u w:val="single"/>
          <w:rtl/>
        </w:rPr>
      </w:pPr>
      <w:r w:rsidRPr="00783464">
        <w:rPr>
          <w:rFonts w:ascii="Andalus" w:hAnsi="Andalus" w:cs="Andalus"/>
          <w:color w:val="943634" w:themeColor="accent2" w:themeShade="BF"/>
          <w:sz w:val="40"/>
          <w:szCs w:val="40"/>
          <w:u w:val="single"/>
          <w:rtl/>
        </w:rPr>
        <w:t>انواع کاروانسراها</w:t>
      </w:r>
    </w:p>
    <w:p w:rsidR="00500828" w:rsidRPr="00DB1D37" w:rsidRDefault="00500828" w:rsidP="00DB1D37">
      <w:pPr>
        <w:spacing w:line="240" w:lineRule="auto"/>
        <w:jc w:val="lowKashida"/>
        <w:rPr>
          <w:rFonts w:cs="B Compset"/>
          <w:b/>
          <w:bCs/>
          <w:sz w:val="28"/>
          <w:szCs w:val="28"/>
          <w:rtl/>
        </w:rPr>
      </w:pPr>
      <w:r w:rsidRPr="00DB1D37">
        <w:rPr>
          <w:rFonts w:cs="B Compset" w:hint="cs"/>
          <w:b/>
          <w:bCs/>
          <w:sz w:val="28"/>
          <w:szCs w:val="28"/>
          <w:rtl/>
        </w:rPr>
        <w:tab/>
        <w:t>تحقیقات بسیار ارزشمند ماکسیم سیرو درباره طبقه بندی کاروانسراهای کوهستانی و کاروانسراهای حیاط دار دشت برای شناختن همه کاروانسراهای ایران کافی نیست. از آنجایی که احداث کاروانسراهای ایران در دوره صفوی و بعد از آن صورت گرفته، لازم است در تقسیم آن تمامی عوامل از وضع آب و هوایی تا شیوه معماری منطقه مورد بررسی قرار گیرد. در درجه اول کاروانسراهای ایران را می توان به گروههای زیر تقسیم بندی نمود:</w:t>
      </w:r>
    </w:p>
    <w:p w:rsidR="00500828" w:rsidRPr="00DB1D37" w:rsidRDefault="00500828" w:rsidP="00142B5F">
      <w:pPr>
        <w:numPr>
          <w:ilvl w:val="0"/>
          <w:numId w:val="5"/>
        </w:numPr>
        <w:spacing w:after="0" w:line="240" w:lineRule="auto"/>
        <w:jc w:val="lowKashida"/>
        <w:rPr>
          <w:rFonts w:cs="B Compset"/>
          <w:b/>
          <w:bCs/>
          <w:sz w:val="28"/>
          <w:szCs w:val="28"/>
        </w:rPr>
      </w:pPr>
      <w:r w:rsidRPr="00DB1D37">
        <w:rPr>
          <w:rFonts w:cs="B Compset" w:hint="cs"/>
          <w:b/>
          <w:bCs/>
          <w:sz w:val="28"/>
          <w:szCs w:val="28"/>
          <w:rtl/>
        </w:rPr>
        <w:t xml:space="preserve">کاروانسراهای کاملاً پوشیده منطقه کوهستانی </w:t>
      </w:r>
    </w:p>
    <w:p w:rsidR="00500828" w:rsidRPr="00DB1D37" w:rsidRDefault="00500828" w:rsidP="00142B5F">
      <w:pPr>
        <w:numPr>
          <w:ilvl w:val="0"/>
          <w:numId w:val="5"/>
        </w:numPr>
        <w:spacing w:after="0" w:line="240" w:lineRule="auto"/>
        <w:jc w:val="lowKashida"/>
        <w:rPr>
          <w:rFonts w:cs="B Compset"/>
          <w:b/>
          <w:bCs/>
          <w:sz w:val="28"/>
          <w:szCs w:val="28"/>
        </w:rPr>
      </w:pPr>
      <w:r w:rsidRPr="00DB1D37">
        <w:rPr>
          <w:rFonts w:cs="B Compset" w:hint="cs"/>
          <w:b/>
          <w:bCs/>
          <w:sz w:val="28"/>
          <w:szCs w:val="28"/>
          <w:rtl/>
        </w:rPr>
        <w:t xml:space="preserve">کاروانسراهای کرانه های پست خلیج فارس </w:t>
      </w:r>
    </w:p>
    <w:p w:rsidR="00500828" w:rsidRPr="00DB1D37" w:rsidRDefault="00500828" w:rsidP="00142B5F">
      <w:pPr>
        <w:numPr>
          <w:ilvl w:val="0"/>
          <w:numId w:val="5"/>
        </w:numPr>
        <w:spacing w:after="0" w:line="240" w:lineRule="auto"/>
        <w:jc w:val="lowKashida"/>
        <w:rPr>
          <w:rFonts w:cs="B Compset"/>
          <w:b/>
          <w:bCs/>
          <w:sz w:val="28"/>
          <w:szCs w:val="28"/>
        </w:rPr>
      </w:pPr>
      <w:r w:rsidRPr="00DB1D37">
        <w:rPr>
          <w:rFonts w:cs="B Compset" w:hint="cs"/>
          <w:b/>
          <w:bCs/>
          <w:sz w:val="28"/>
          <w:szCs w:val="28"/>
          <w:rtl/>
        </w:rPr>
        <w:lastRenderedPageBreak/>
        <w:t>و کاروانسراهای حیاط دار مناطق مرکزی ایران</w:t>
      </w:r>
    </w:p>
    <w:p w:rsidR="00500828" w:rsidRPr="00DB1D37" w:rsidRDefault="00500828" w:rsidP="00142B5F">
      <w:pPr>
        <w:numPr>
          <w:ilvl w:val="0"/>
          <w:numId w:val="5"/>
        </w:numPr>
        <w:spacing w:after="0" w:line="240" w:lineRule="auto"/>
        <w:jc w:val="lowKashida"/>
        <w:rPr>
          <w:rFonts w:cs="B Compset"/>
          <w:b/>
          <w:bCs/>
          <w:sz w:val="28"/>
          <w:szCs w:val="28"/>
          <w:rtl/>
        </w:rPr>
      </w:pPr>
      <w:r w:rsidRPr="00DB1D37">
        <w:rPr>
          <w:rFonts w:cs="B Compset" w:hint="cs"/>
          <w:b/>
          <w:bCs/>
          <w:sz w:val="28"/>
          <w:szCs w:val="28"/>
          <w:rtl/>
        </w:rPr>
        <w:t>گروه آخر از نظر نقشه به انواع مختلف تقسیم بندی می</w:t>
      </w:r>
      <w:r w:rsidRPr="00DB1D37">
        <w:rPr>
          <w:rFonts w:cs="B Compset"/>
          <w:b/>
          <w:bCs/>
          <w:sz w:val="28"/>
          <w:szCs w:val="28"/>
          <w:rtl/>
        </w:rPr>
        <w:softHyphen/>
      </w:r>
      <w:r w:rsidRPr="00DB1D37">
        <w:rPr>
          <w:rFonts w:cs="B Compset" w:hint="cs"/>
          <w:b/>
          <w:bCs/>
          <w:sz w:val="28"/>
          <w:szCs w:val="28"/>
          <w:rtl/>
        </w:rPr>
        <w:t>شوند</w:t>
      </w:r>
    </w:p>
    <w:p w:rsidR="00500828" w:rsidRDefault="00500828" w:rsidP="00DB1D37">
      <w:pPr>
        <w:spacing w:line="240" w:lineRule="auto"/>
        <w:jc w:val="lowKashida"/>
        <w:rPr>
          <w:rFonts w:cs="B Compset"/>
          <w:b/>
          <w:bCs/>
          <w:sz w:val="28"/>
          <w:szCs w:val="28"/>
          <w:rtl/>
        </w:rPr>
      </w:pPr>
      <w:r w:rsidRPr="00DB1D37">
        <w:rPr>
          <w:rFonts w:cs="B Compset" w:hint="cs"/>
          <w:b/>
          <w:bCs/>
          <w:sz w:val="28"/>
          <w:szCs w:val="28"/>
          <w:rtl/>
        </w:rPr>
        <w:t>از نظر معماری با این که طی قرنها پیشرفتهایی از لحاظ فرم بنا در ساختمان کاروانسراها به وجود آمده است و علی رغم شباهت بسیاری از بین بناهای هر گروه دیده می شود، در جزییات هر یک ویژگیهایی به چشم می خورد که از نظر تنوع حیرت آور است.</w:t>
      </w:r>
    </w:p>
    <w:p w:rsidR="00142B5F" w:rsidRPr="00DB1D37" w:rsidRDefault="00142B5F" w:rsidP="00DB1D37">
      <w:pPr>
        <w:spacing w:line="240" w:lineRule="auto"/>
        <w:jc w:val="lowKashida"/>
        <w:rPr>
          <w:rFonts w:cs="B Compset"/>
          <w:b/>
          <w:bCs/>
          <w:sz w:val="28"/>
          <w:szCs w:val="28"/>
          <w:rtl/>
        </w:rPr>
      </w:pPr>
    </w:p>
    <w:p w:rsidR="00500828" w:rsidRPr="00142B5F" w:rsidRDefault="00142B5F" w:rsidP="00DB1D37">
      <w:pPr>
        <w:spacing w:line="240" w:lineRule="auto"/>
        <w:jc w:val="lowKashida"/>
        <w:rPr>
          <w:rFonts w:ascii="Andalus" w:hAnsi="Andalus" w:cs="Andalus"/>
          <w:b/>
          <w:bCs/>
          <w:color w:val="943634" w:themeColor="accent2" w:themeShade="BF"/>
          <w:sz w:val="36"/>
          <w:szCs w:val="36"/>
          <w:u w:val="single"/>
          <w:rtl/>
        </w:rPr>
      </w:pPr>
      <w:r>
        <w:rPr>
          <w:rFonts w:ascii="Andalus" w:hAnsi="Andalus" w:cs="B Compset" w:hint="cs"/>
          <w:b/>
          <w:bCs/>
          <w:color w:val="943634" w:themeColor="accent2" w:themeShade="BF"/>
          <w:sz w:val="28"/>
          <w:szCs w:val="28"/>
          <w:rtl/>
        </w:rPr>
        <w:t>الف</w:t>
      </w:r>
      <w:r w:rsidRPr="00142B5F">
        <w:rPr>
          <w:rFonts w:ascii="Andalus" w:hAnsi="Andalus" w:cs="B Compset" w:hint="cs"/>
          <w:b/>
          <w:bCs/>
          <w:color w:val="943634" w:themeColor="accent2" w:themeShade="BF"/>
          <w:sz w:val="36"/>
          <w:szCs w:val="36"/>
          <w:rtl/>
        </w:rPr>
        <w:t xml:space="preserve">- </w:t>
      </w:r>
      <w:r w:rsidR="00500828" w:rsidRPr="00142B5F">
        <w:rPr>
          <w:rFonts w:ascii="Andalus" w:hAnsi="Andalus" w:cs="Andalus"/>
          <w:color w:val="943634" w:themeColor="accent2" w:themeShade="BF"/>
          <w:sz w:val="36"/>
          <w:szCs w:val="36"/>
          <w:u w:val="single"/>
          <w:rtl/>
        </w:rPr>
        <w:t>کاروانسراهای کاملاً پوشیده منطقه کوهستانی</w:t>
      </w:r>
    </w:p>
    <w:p w:rsidR="00500828" w:rsidRPr="00DB1D37" w:rsidRDefault="00500828" w:rsidP="00142B5F">
      <w:pPr>
        <w:spacing w:line="240" w:lineRule="auto"/>
        <w:jc w:val="lowKashida"/>
        <w:rPr>
          <w:rFonts w:cs="B Compset"/>
          <w:b/>
          <w:bCs/>
          <w:sz w:val="28"/>
          <w:szCs w:val="28"/>
          <w:rtl/>
        </w:rPr>
      </w:pPr>
      <w:r w:rsidRPr="00DB1D37">
        <w:rPr>
          <w:rFonts w:cs="B Compset" w:hint="cs"/>
          <w:b/>
          <w:bCs/>
          <w:sz w:val="28"/>
          <w:szCs w:val="28"/>
          <w:rtl/>
        </w:rPr>
        <w:tab/>
        <w:t>این نوع کاروانسراها توقفگاههای کوچک کنار راهها تا ساختمانهای سلطنتی زمان شاه عباس اول را شامل می شود. نمونه ساده این نوع کاروانسراها عبارت از اتاقهای گنبددار مرکزی یا یک ردیف اتاق گنبددار با تعدادی اصطبل در همان ردیف است. اکثر کاروانسراهای کوهستانی دارای اجاقهای متعدی یا بخاری دیواری در داخل بنا هستند. همچنین این نوع کاروانسراها از هر طرف بسته و پوشیده بوده، براحتی می توان جلو بادهای مداوم و برفهای زمستانی و تگرگهای بهاری و پاییزی را گرفته، کاروانیان را از این گونه آسیبها در امان نگهدارد.احداث این نوع کاروانسراها که در مناطق کوهستانی، بویژه گذرگاههای صعب العبور، معمول بوده، بیش از همه در عهد صفوی بنیاد گردیده است.از نمونه های جالب این گروه از کاروانسراها می توان کاروانسرای شبلی در آذربایجان، امامزاده هاشم در گردنه امامزاده هاشم جاده آبعلی و کاروانسرای گدوک در جاده فیروزکوه را نام برد.</w:t>
      </w:r>
    </w:p>
    <w:p w:rsidR="00500828" w:rsidRPr="00142B5F" w:rsidRDefault="00142B5F" w:rsidP="00DB1D37">
      <w:pPr>
        <w:spacing w:line="240" w:lineRule="auto"/>
        <w:jc w:val="lowKashida"/>
        <w:rPr>
          <w:rFonts w:ascii="Andalus" w:hAnsi="Andalus" w:cs="B Compset"/>
          <w:b/>
          <w:bCs/>
          <w:color w:val="943634" w:themeColor="accent2" w:themeShade="BF"/>
          <w:sz w:val="36"/>
          <w:szCs w:val="36"/>
          <w:rtl/>
        </w:rPr>
      </w:pPr>
      <w:r>
        <w:rPr>
          <w:rFonts w:ascii="Andalus" w:hAnsi="Andalus" w:cs="B Compset" w:hint="cs"/>
          <w:b/>
          <w:bCs/>
          <w:color w:val="943634" w:themeColor="accent2" w:themeShade="BF"/>
          <w:sz w:val="36"/>
          <w:szCs w:val="36"/>
          <w:rtl/>
        </w:rPr>
        <w:t>ب</w:t>
      </w:r>
      <w:r w:rsidRPr="00142B5F">
        <w:rPr>
          <w:rFonts w:ascii="Andalus" w:hAnsi="Andalus" w:cs="B Compset" w:hint="cs"/>
          <w:b/>
          <w:bCs/>
          <w:color w:val="943634" w:themeColor="accent2" w:themeShade="BF"/>
          <w:sz w:val="36"/>
          <w:szCs w:val="36"/>
          <w:rtl/>
        </w:rPr>
        <w:t xml:space="preserve">- </w:t>
      </w:r>
      <w:r w:rsidR="00500828" w:rsidRPr="00142B5F">
        <w:rPr>
          <w:rFonts w:ascii="Andalus" w:hAnsi="Andalus" w:cs="Andalus"/>
          <w:color w:val="943634" w:themeColor="accent2" w:themeShade="BF"/>
          <w:sz w:val="36"/>
          <w:szCs w:val="36"/>
          <w:u w:val="single"/>
          <w:rtl/>
        </w:rPr>
        <w:t>کاروانسراهای کرانه پست خلیج فارس</w:t>
      </w:r>
    </w:p>
    <w:p w:rsidR="00500828" w:rsidRPr="00DB1D37" w:rsidRDefault="00500828" w:rsidP="00142B5F">
      <w:pPr>
        <w:spacing w:line="240" w:lineRule="auto"/>
        <w:jc w:val="lowKashida"/>
        <w:rPr>
          <w:rFonts w:cs="B Compset"/>
          <w:b/>
          <w:bCs/>
          <w:sz w:val="28"/>
          <w:szCs w:val="28"/>
          <w:rtl/>
        </w:rPr>
      </w:pPr>
      <w:r w:rsidRPr="00DB1D37">
        <w:rPr>
          <w:rFonts w:cs="B Compset" w:hint="cs"/>
          <w:b/>
          <w:bCs/>
          <w:sz w:val="28"/>
          <w:szCs w:val="28"/>
          <w:rtl/>
        </w:rPr>
        <w:tab/>
        <w:t xml:space="preserve">به علت اوضاع اقلیمی و جغرافیایی کرانه های خلیج فارس و کاروانسراهای این منطقه معماری ویژه ای دارد. این کاروانسراها عموماً فاقد حیاط مرکزی بوده، شامل بنایی چهارگوش است با اتاق مرکزی صلیبی شکل و اتاقهای جانبی، یک سکوی سنگی دورتادور ساختمان ساخته شده و همه اتاقها به خارج بنا راه </w:t>
      </w:r>
      <w:r w:rsidRPr="00DB1D37">
        <w:rPr>
          <w:rFonts w:cs="B Compset" w:hint="cs"/>
          <w:b/>
          <w:bCs/>
          <w:sz w:val="28"/>
          <w:szCs w:val="28"/>
          <w:rtl/>
        </w:rPr>
        <w:lastRenderedPageBreak/>
        <w:t>دارند.کاروانسراهای بسیاری با مشخصات ذکر شده در عهد صفوی، بخصوص پس از ایجاد بندرعباس در سال 1620م /1030 هجری. بین جاده های شیراز- لار، بندرعباس- لار و اصفهان- بندرعباس احداث شده است. خوشبختانه با وجود گذشت زمان، بسیاری از این کاروانسراها، بخصوص کاروانسراهای بندرعباس- لار سالم مانده، امکان بررسی و تحقیق را آسان می نماید.از آنجا که این کاروانسراها در دوره آرامش سیاسی عهد صفوی ساخته شده، هیچ کدام جنبه دفاعی نداشته، دروازه های ورودی کاروانسراها به هر سمتی که لازم بوده، گشوده می شده تا بادهای خنک ساحلی را به ساختمان برساند. تنوع این نوع کاروانسرا از نظر معماری نیز حائز اهمیت فراوان است. از نمونه های جالب این گروه می توان از  کاروانسرای قلعه پهلو نام برد که در غرب جاده بندرعباس قرار گرفته، ویرانه هایش هنوز به چشم می خورد. این کاروانسرا یک حیاط کوچک هم داشته است. شایان ذکر است که پس از دوره صفویه تغییراتی در معماری این نوع کاروانسراها به وجود آمده است؛ مثلاً در چهارگوش بنا برجهای دفاعی ساخته شده یا راه دالانها خارج مسدود گشته است.</w:t>
      </w:r>
    </w:p>
    <w:p w:rsidR="00500828" w:rsidRPr="00142B5F" w:rsidRDefault="00142B5F" w:rsidP="00DB1D37">
      <w:pPr>
        <w:spacing w:line="240" w:lineRule="auto"/>
        <w:jc w:val="lowKashida"/>
        <w:rPr>
          <w:rFonts w:ascii="Andalus" w:hAnsi="Andalus" w:cs="B Compset"/>
          <w:b/>
          <w:bCs/>
          <w:color w:val="943634" w:themeColor="accent2" w:themeShade="BF"/>
          <w:sz w:val="36"/>
          <w:szCs w:val="36"/>
          <w:rtl/>
        </w:rPr>
      </w:pPr>
      <w:r>
        <w:rPr>
          <w:rFonts w:ascii="Andalus" w:hAnsi="Andalus" w:cs="B Compset" w:hint="cs"/>
          <w:b/>
          <w:bCs/>
          <w:color w:val="943634" w:themeColor="accent2" w:themeShade="BF"/>
          <w:sz w:val="36"/>
          <w:szCs w:val="36"/>
          <w:rtl/>
        </w:rPr>
        <w:t>ج</w:t>
      </w:r>
      <w:r w:rsidRPr="00142B5F">
        <w:rPr>
          <w:rFonts w:ascii="Andalus" w:hAnsi="Andalus" w:cs="B Compset" w:hint="cs"/>
          <w:b/>
          <w:bCs/>
          <w:color w:val="943634" w:themeColor="accent2" w:themeShade="BF"/>
          <w:sz w:val="36"/>
          <w:szCs w:val="36"/>
          <w:rtl/>
        </w:rPr>
        <w:t xml:space="preserve">- </w:t>
      </w:r>
      <w:r w:rsidR="00500828" w:rsidRPr="00142B5F">
        <w:rPr>
          <w:rFonts w:ascii="Andalus" w:hAnsi="Andalus" w:cs="Andalus"/>
          <w:color w:val="943634" w:themeColor="accent2" w:themeShade="BF"/>
          <w:sz w:val="36"/>
          <w:szCs w:val="36"/>
          <w:u w:val="single"/>
          <w:rtl/>
        </w:rPr>
        <w:t>کاروانسراهای حیاط دار مرکز ایران</w:t>
      </w:r>
    </w:p>
    <w:p w:rsidR="00500828" w:rsidRPr="00DB1D37" w:rsidRDefault="00500828" w:rsidP="00DB1D37">
      <w:pPr>
        <w:spacing w:line="240" w:lineRule="auto"/>
        <w:jc w:val="lowKashida"/>
        <w:rPr>
          <w:rFonts w:cs="B Compset"/>
          <w:b/>
          <w:bCs/>
          <w:sz w:val="28"/>
          <w:szCs w:val="28"/>
          <w:rtl/>
        </w:rPr>
      </w:pPr>
      <w:r w:rsidRPr="00DB1D37">
        <w:rPr>
          <w:rFonts w:cs="B Compset" w:hint="cs"/>
          <w:b/>
          <w:bCs/>
          <w:sz w:val="28"/>
          <w:szCs w:val="28"/>
          <w:rtl/>
        </w:rPr>
        <w:tab/>
        <w:t>مهمترین، بهترین و زیباترین کاروانسراهای ایران در این گروه قرار می گیرند. این گروه از کاروانسراها نیز از نظر معماری به انوع ذیل تقسیم بندی می شوند:</w:t>
      </w:r>
    </w:p>
    <w:p w:rsidR="00500828" w:rsidRPr="00490B89" w:rsidRDefault="00500828" w:rsidP="00DB1D37">
      <w:pPr>
        <w:numPr>
          <w:ilvl w:val="0"/>
          <w:numId w:val="3"/>
        </w:numPr>
        <w:spacing w:after="0" w:line="240" w:lineRule="auto"/>
        <w:jc w:val="lowKashida"/>
        <w:rPr>
          <w:rFonts w:cs="B Compset"/>
          <w:b/>
          <w:bCs/>
          <w:sz w:val="28"/>
          <w:szCs w:val="28"/>
        </w:rPr>
      </w:pPr>
      <w:r w:rsidRPr="00142B5F">
        <w:rPr>
          <w:rFonts w:ascii="Andalus" w:hAnsi="Andalus" w:cs="Andalus"/>
          <w:color w:val="943634" w:themeColor="accent2" w:themeShade="BF"/>
          <w:sz w:val="32"/>
          <w:szCs w:val="32"/>
          <w:u w:val="single"/>
          <w:rtl/>
        </w:rPr>
        <w:t>کاروانسراهای مدور</w:t>
      </w:r>
      <w:r w:rsidRPr="00490B89">
        <w:rPr>
          <w:rFonts w:ascii="Andalus" w:hAnsi="Andalus" w:cs="Andalus"/>
          <w:b/>
          <w:bCs/>
          <w:color w:val="943634" w:themeColor="accent2" w:themeShade="BF"/>
          <w:sz w:val="32"/>
          <w:szCs w:val="32"/>
          <w:u w:val="single"/>
          <w:rtl/>
        </w:rPr>
        <w:t>:</w:t>
      </w:r>
      <w:r w:rsidRPr="00490B89">
        <w:rPr>
          <w:rFonts w:ascii="Andalus" w:hAnsi="Andalus" w:cs="B Compset"/>
          <w:b/>
          <w:bCs/>
          <w:color w:val="548DD4"/>
          <w:sz w:val="32"/>
          <w:szCs w:val="32"/>
          <w:rtl/>
        </w:rPr>
        <w:t xml:space="preserve"> </w:t>
      </w:r>
      <w:r w:rsidRPr="00490B89">
        <w:rPr>
          <w:rFonts w:cs="B Compset" w:hint="cs"/>
          <w:b/>
          <w:bCs/>
          <w:sz w:val="28"/>
          <w:szCs w:val="28"/>
          <w:rtl/>
        </w:rPr>
        <w:t>تعداد کمی از کاروانسراهای ایران با نقشه مدور بنیاد گردیده است. این نوع کاروانسراها بسیار جالب توجه و از نظر معماری حائز اهمیت فراوان است.در حال حاضر فقط دو نمونه از آن شناخته شده، ولی همین دو نمونه نشان دهنده سلیقه، ذوق، ابتکار وبالاخره هنر نمایی فوق العاده معماران آن است.از نمونه های یادشده رباط زین الدین در جاده یزد- کرمان و کاروانسرای زیزه بین کاشان و نطنز است که تاریخ ساخت آنها به زمان صفویه و قاجاریه مربوط می</w:t>
      </w:r>
      <w:r w:rsidRPr="00490B89">
        <w:rPr>
          <w:rFonts w:cs="B Compset"/>
          <w:b/>
          <w:bCs/>
          <w:sz w:val="28"/>
          <w:szCs w:val="28"/>
          <w:rtl/>
        </w:rPr>
        <w:softHyphen/>
      </w:r>
      <w:r w:rsidRPr="00490B89">
        <w:rPr>
          <w:rFonts w:cs="B Compset" w:hint="cs"/>
          <w:b/>
          <w:bCs/>
          <w:sz w:val="28"/>
          <w:szCs w:val="28"/>
          <w:rtl/>
        </w:rPr>
        <w:t>شود.</w:t>
      </w:r>
    </w:p>
    <w:p w:rsidR="00142B5F" w:rsidRPr="00490B89" w:rsidRDefault="00142B5F" w:rsidP="00142B5F">
      <w:pPr>
        <w:spacing w:after="0" w:line="240" w:lineRule="auto"/>
        <w:jc w:val="lowKashida"/>
        <w:rPr>
          <w:rFonts w:cs="B Compset"/>
          <w:b/>
          <w:bCs/>
          <w:sz w:val="28"/>
          <w:szCs w:val="28"/>
        </w:rPr>
      </w:pPr>
    </w:p>
    <w:p w:rsidR="00500828" w:rsidRPr="00142B5F" w:rsidRDefault="00500828" w:rsidP="00DB1D37">
      <w:pPr>
        <w:numPr>
          <w:ilvl w:val="0"/>
          <w:numId w:val="3"/>
        </w:numPr>
        <w:spacing w:after="0" w:line="240" w:lineRule="auto"/>
        <w:jc w:val="lowKashida"/>
        <w:rPr>
          <w:rFonts w:cs="B Compset"/>
          <w:sz w:val="28"/>
          <w:szCs w:val="28"/>
        </w:rPr>
      </w:pPr>
      <w:r w:rsidRPr="00142B5F">
        <w:rPr>
          <w:rFonts w:ascii="Andalus" w:hAnsi="Andalus" w:cs="Andalus"/>
          <w:color w:val="943634" w:themeColor="accent2" w:themeShade="BF"/>
          <w:sz w:val="32"/>
          <w:szCs w:val="32"/>
          <w:u w:val="single"/>
          <w:rtl/>
        </w:rPr>
        <w:lastRenderedPageBreak/>
        <w:t>کاروانسرهای چند ضلعی حیاط دار:</w:t>
      </w:r>
      <w:r w:rsidRPr="00142B5F">
        <w:rPr>
          <w:rFonts w:cs="B Compset" w:hint="cs"/>
          <w:sz w:val="32"/>
          <w:szCs w:val="32"/>
          <w:rtl/>
        </w:rPr>
        <w:t xml:space="preserve"> </w:t>
      </w:r>
      <w:r w:rsidRPr="00490B89">
        <w:rPr>
          <w:rFonts w:cs="B Compset" w:hint="cs"/>
          <w:b/>
          <w:bCs/>
          <w:sz w:val="28"/>
          <w:szCs w:val="28"/>
          <w:rtl/>
        </w:rPr>
        <w:t>این گروه از کاروانسراها به شکل چند ضلعی (اغلب هشت ضلعی) و همانند کاروانسراهای مدور بسیار زیبا بنا شده اند و زمان ساخت آنها دوره ای است که در معماری کاروانسراها پیشرفت قابل ملاحظه ای به وجود آمده است. از نظر تعداد، کاروانسراهای چند ضلعی نیز همانند کاروانسراهای مدور اندک و فقط نمونه های کمی از آنها در سراسر ایران باقی مانده است.</w:t>
      </w:r>
    </w:p>
    <w:p w:rsidR="00500828" w:rsidRPr="00490B89" w:rsidRDefault="00500828" w:rsidP="00DB1D37">
      <w:pPr>
        <w:spacing w:line="240" w:lineRule="auto"/>
        <w:ind w:firstLine="720"/>
        <w:jc w:val="lowKashida"/>
        <w:rPr>
          <w:rFonts w:cs="B Compset"/>
          <w:b/>
          <w:bCs/>
          <w:sz w:val="28"/>
          <w:szCs w:val="28"/>
          <w:rtl/>
        </w:rPr>
      </w:pPr>
      <w:r w:rsidRPr="00490B89">
        <w:rPr>
          <w:rFonts w:cs="B Compset" w:hint="cs"/>
          <w:b/>
          <w:bCs/>
          <w:sz w:val="28"/>
          <w:szCs w:val="28"/>
          <w:rtl/>
        </w:rPr>
        <w:t>زیباترین نمونه کاروانسراهای این گروه، کاروانسرای امین آبادف خان خوره، چهارآباده و ده بید جاده اصفهان- شیراز است که به فرم هشت ضلعی در دوره صفوی ساخته شده، نشان دهنده شیوه معماری اصفهانی است.به علت شباهت فوق العاده کاروانسراهای یاد شده می توان گفت که معمار هر سه بنا شخص واحدی است، به احتمال بسیار ایجاد این نوع کاروانسراها بیشتر جنبه نظامی و دفاعی داشته تا مذهبی و اقتصادی، به این دلیل ک دفاع از یک بنای هشت ضلعی یا چند ضلعی به مراتب آسانتر از بنای مربع یا مستطیل شکل است.</w:t>
      </w:r>
    </w:p>
    <w:p w:rsidR="00500828" w:rsidRPr="00490B89" w:rsidRDefault="00500828" w:rsidP="00DB1D37">
      <w:pPr>
        <w:spacing w:line="240" w:lineRule="auto"/>
        <w:ind w:firstLine="720"/>
        <w:jc w:val="lowKashida"/>
        <w:rPr>
          <w:rFonts w:cs="B Compset"/>
          <w:b/>
          <w:bCs/>
          <w:sz w:val="28"/>
          <w:szCs w:val="28"/>
          <w:rtl/>
        </w:rPr>
      </w:pPr>
      <w:r w:rsidRPr="00490B89">
        <w:rPr>
          <w:rFonts w:cs="B Compset" w:hint="cs"/>
          <w:b/>
          <w:bCs/>
          <w:sz w:val="28"/>
          <w:szCs w:val="28"/>
          <w:rtl/>
        </w:rPr>
        <w:t>کاروانسراهای چند ضلعی از داخل و خارج قرینه، ولی کاروانسراهای مدور از خارج دایره ای شکل در داخل چند ضلعی هستند. نمونه جالب توجه دیگری از این نوع کاروانسراها، بنایی است ویرانه به نام رباط انجیله (انجیره) ین جاده یزد- طبس که از داخل به شکل هشت ضلعی بنا گردیده است. مصالح ساختمانی این رباط سنگهای حجاری نشده و آهک است. نکته جالب توجه در معماری کاروانسراهای مدور و چند ضلعی این است که داخل بنا به صورت چند ضلعی است، ولی معمار به شیوه معماری ایران، حیاط چند ضلعی داخل آن را به صورت چهار ایوانی ساخته است.</w:t>
      </w:r>
    </w:p>
    <w:p w:rsidR="00500828" w:rsidRDefault="00500828" w:rsidP="00DB1D37">
      <w:pPr>
        <w:numPr>
          <w:ilvl w:val="0"/>
          <w:numId w:val="3"/>
        </w:numPr>
        <w:spacing w:after="0" w:line="240" w:lineRule="auto"/>
        <w:jc w:val="lowKashida"/>
        <w:rPr>
          <w:rFonts w:cs="B Compset"/>
          <w:sz w:val="28"/>
          <w:szCs w:val="28"/>
        </w:rPr>
      </w:pPr>
      <w:r w:rsidRPr="00142B5F">
        <w:rPr>
          <w:rFonts w:ascii="Andalus" w:hAnsi="Andalus" w:cs="Andalus"/>
          <w:color w:val="943634" w:themeColor="accent2" w:themeShade="BF"/>
          <w:sz w:val="32"/>
          <w:szCs w:val="32"/>
          <w:u w:val="single"/>
          <w:rtl/>
        </w:rPr>
        <w:t>کاروانسراهای دو ایوانی:</w:t>
      </w:r>
      <w:r w:rsidRPr="00142B5F">
        <w:rPr>
          <w:rFonts w:cs="B Compset" w:hint="cs"/>
          <w:sz w:val="32"/>
          <w:szCs w:val="32"/>
          <w:rtl/>
        </w:rPr>
        <w:t xml:space="preserve"> </w:t>
      </w:r>
      <w:r w:rsidRPr="00490B89">
        <w:rPr>
          <w:rFonts w:cs="B Compset" w:hint="cs"/>
          <w:b/>
          <w:bCs/>
          <w:sz w:val="28"/>
          <w:szCs w:val="28"/>
          <w:rtl/>
        </w:rPr>
        <w:t>همانند مدارس و مساجد و سایر بناهای مذهبی تعدادی از کاروانسراهای ایران به شکل دو ایوانی به فرم مربع یا مستطیل ساخته اند. عموماً ایوانهای این کاروانسراها یکی در مدخل ورودی و دیگری رو به روی آن قرار دارد. از نمونه های باقیمانده این کاروانسراها می توان از کاروانسرای چاه خوشاب و کاروانسرای دوکوهک نام برد.</w:t>
      </w:r>
    </w:p>
    <w:p w:rsidR="00142B5F" w:rsidRPr="00142B5F" w:rsidRDefault="00142B5F" w:rsidP="00142B5F">
      <w:pPr>
        <w:spacing w:after="0" w:line="240" w:lineRule="auto"/>
        <w:jc w:val="lowKashida"/>
        <w:rPr>
          <w:rFonts w:cs="B Compset"/>
          <w:sz w:val="28"/>
          <w:szCs w:val="28"/>
        </w:rPr>
      </w:pPr>
    </w:p>
    <w:p w:rsidR="00500828" w:rsidRDefault="00500828" w:rsidP="00DB1D37">
      <w:pPr>
        <w:numPr>
          <w:ilvl w:val="0"/>
          <w:numId w:val="3"/>
        </w:numPr>
        <w:spacing w:after="0" w:line="240" w:lineRule="auto"/>
        <w:jc w:val="lowKashida"/>
        <w:rPr>
          <w:rFonts w:cs="B Compset"/>
          <w:sz w:val="28"/>
          <w:szCs w:val="28"/>
        </w:rPr>
      </w:pPr>
      <w:r w:rsidRPr="00142B5F">
        <w:rPr>
          <w:rFonts w:ascii="Andalus" w:hAnsi="Andalus" w:cs="Andalus"/>
          <w:color w:val="943634" w:themeColor="accent2" w:themeShade="BF"/>
          <w:sz w:val="32"/>
          <w:szCs w:val="32"/>
          <w:u w:val="single"/>
          <w:rtl/>
        </w:rPr>
        <w:t>کاروانسراها با تالار رستون دار:</w:t>
      </w:r>
      <w:r w:rsidRPr="00142B5F">
        <w:rPr>
          <w:rFonts w:cs="B Compset" w:hint="cs"/>
          <w:sz w:val="32"/>
          <w:szCs w:val="32"/>
          <w:rtl/>
        </w:rPr>
        <w:t xml:space="preserve"> </w:t>
      </w:r>
      <w:r w:rsidRPr="00490B89">
        <w:rPr>
          <w:rFonts w:cs="B Compset" w:hint="cs"/>
          <w:b/>
          <w:bCs/>
          <w:sz w:val="28"/>
          <w:szCs w:val="28"/>
          <w:rtl/>
        </w:rPr>
        <w:t>تعدادی از کاروانسراهای ایران با تالار ستون دار بنا گردیده اند و از آنها عموماً برای اصطبل استفاده شده است. نمونه ای از این کاروانسراها عبارت است از کاروانسرای عسکرآباد بین جاده تهران- قم و کاروانسرای خاتون آباد در 25 کیلومتری تهران در جاده گرمسار- تهران.</w:t>
      </w:r>
    </w:p>
    <w:p w:rsidR="00142B5F" w:rsidRDefault="00142B5F" w:rsidP="00142B5F">
      <w:pPr>
        <w:spacing w:after="0" w:line="240" w:lineRule="auto"/>
        <w:jc w:val="lowKashida"/>
        <w:rPr>
          <w:rFonts w:cs="B Compset"/>
          <w:sz w:val="28"/>
          <w:szCs w:val="28"/>
          <w:rtl/>
        </w:rPr>
      </w:pPr>
    </w:p>
    <w:p w:rsidR="00500828" w:rsidRPr="00490B89" w:rsidRDefault="00500828" w:rsidP="00DB1D37">
      <w:pPr>
        <w:numPr>
          <w:ilvl w:val="0"/>
          <w:numId w:val="3"/>
        </w:numPr>
        <w:spacing w:after="0" w:line="240" w:lineRule="auto"/>
        <w:jc w:val="lowKashida"/>
        <w:rPr>
          <w:rFonts w:cs="B Compset"/>
          <w:b/>
          <w:bCs/>
          <w:sz w:val="28"/>
          <w:szCs w:val="28"/>
        </w:rPr>
      </w:pPr>
      <w:r w:rsidRPr="00142B5F">
        <w:rPr>
          <w:rFonts w:ascii="Andalus" w:hAnsi="Andalus" w:cs="Andalus"/>
          <w:color w:val="943634" w:themeColor="accent2" w:themeShade="BF"/>
          <w:sz w:val="32"/>
          <w:szCs w:val="32"/>
          <w:u w:val="single"/>
          <w:rtl/>
        </w:rPr>
        <w:t>کاروانسراهای چهار ایوانی:</w:t>
      </w:r>
      <w:r w:rsidRPr="00142B5F">
        <w:rPr>
          <w:rFonts w:cs="B Compset" w:hint="cs"/>
          <w:sz w:val="32"/>
          <w:szCs w:val="32"/>
          <w:rtl/>
        </w:rPr>
        <w:t xml:space="preserve"> </w:t>
      </w:r>
      <w:r w:rsidRPr="00490B89">
        <w:rPr>
          <w:rFonts w:cs="B Compset" w:hint="cs"/>
          <w:b/>
          <w:bCs/>
          <w:sz w:val="28"/>
          <w:szCs w:val="28"/>
          <w:rtl/>
        </w:rPr>
        <w:t>احداث بنای چهار ایوانی با حیاط باز مرکزی سابقه طولانی در معماری ایران داشته، نمونه آن می توان در کاخ اشکانی و آشور ملاحظه کرد. در ادوار اسلامی از طرح چهار ایوانی برای بنیاد بناهای مذهبی و غیر مذهبی، مانند مدارس، مقابر، مساجد و کاروانسراها استفاده گردیده و تقریباً این طرح نقشه ثابتی برای احداث این گونه بناها شد، بخصوص از دوره سلجوقی به بعد کاروانسراهای بسیاری با طرح چهار ایوانی احداث گردید که آثار آن درتمام ایران پراکنده است.</w:t>
      </w:r>
    </w:p>
    <w:p w:rsidR="00500828" w:rsidRPr="00490B89" w:rsidRDefault="00500828" w:rsidP="00DB1D37">
      <w:pPr>
        <w:spacing w:line="240" w:lineRule="auto"/>
        <w:ind w:left="360"/>
        <w:jc w:val="lowKashida"/>
        <w:rPr>
          <w:rFonts w:cs="B Compset"/>
          <w:b/>
          <w:bCs/>
          <w:sz w:val="28"/>
          <w:szCs w:val="28"/>
          <w:rtl/>
        </w:rPr>
      </w:pPr>
      <w:r w:rsidRPr="00490B89">
        <w:rPr>
          <w:rFonts w:cs="B Compset" w:hint="cs"/>
          <w:b/>
          <w:bCs/>
          <w:sz w:val="28"/>
          <w:szCs w:val="28"/>
          <w:rtl/>
        </w:rPr>
        <w:t>گرچه گروه کاروانسراهای چهار ایوانی که به شکل مربع یا مستطیل بنا گردیده، از نظر نقشه به هم شباهت دارند، ولی در جزئیات مانند شکل داخل و خارج، دروازه ورودی،  برجها و ترتیب قرارگرفتن اصطبلها دارای ویژگیهای متفاوت هستند.</w:t>
      </w:r>
    </w:p>
    <w:p w:rsidR="00500828" w:rsidRPr="00142B5F" w:rsidRDefault="00500828" w:rsidP="00DB1D37">
      <w:pPr>
        <w:numPr>
          <w:ilvl w:val="0"/>
          <w:numId w:val="3"/>
        </w:numPr>
        <w:spacing w:after="0" w:line="240" w:lineRule="auto"/>
        <w:jc w:val="lowKashida"/>
        <w:rPr>
          <w:rFonts w:cs="B Compset"/>
          <w:sz w:val="28"/>
          <w:szCs w:val="28"/>
        </w:rPr>
      </w:pPr>
      <w:r w:rsidRPr="00142B5F">
        <w:rPr>
          <w:rFonts w:ascii="Andalus" w:hAnsi="Andalus" w:cs="Andalus"/>
          <w:color w:val="943634" w:themeColor="accent2" w:themeShade="BF"/>
          <w:sz w:val="32"/>
          <w:szCs w:val="32"/>
          <w:u w:val="single"/>
          <w:rtl/>
        </w:rPr>
        <w:t>کاروانسراها با طرح متفرقه:</w:t>
      </w:r>
      <w:r w:rsidRPr="00142B5F">
        <w:rPr>
          <w:rFonts w:cs="B Compset" w:hint="cs"/>
          <w:sz w:val="32"/>
          <w:szCs w:val="32"/>
          <w:rtl/>
        </w:rPr>
        <w:t xml:space="preserve"> </w:t>
      </w:r>
      <w:r w:rsidRPr="00490B89">
        <w:rPr>
          <w:rFonts w:cs="B Compset" w:hint="cs"/>
          <w:b/>
          <w:bCs/>
          <w:sz w:val="28"/>
          <w:szCs w:val="28"/>
          <w:rtl/>
        </w:rPr>
        <w:t>این گروه، کاروانسراهایی هستند که نقشه و معماری آن با آنچه که در گروههای 1-5  اجمالاً بررسی شد، شباهتی ندارند. دلایل مختلف، چون سلیقه و ذوق معمار، نفوذ معماری خارجی، اوضاع وموقعیت جغرافیایی در احداث این گونه کاروانسراها نقش داشته است. برای مثال، می توان کاروانسرای سبزوار را نام برد که به عقیده آقای مولر شبیه کاروانسراهایی است که در بین النهرین ساخته شده است. نمونه دیگر، کاروانسرای شاه عباسی جلفای آذربایجان است که به هنگام مسافرت تاورنیه، سیاح فرانسوی، آباد بود و به گفته او شخصی به نام خواجه نظر آن را ساخته، مبلغ صد هزار اکو هزینه ساخت آن گردیده است.</w:t>
      </w:r>
    </w:p>
    <w:p w:rsidR="00500828" w:rsidRDefault="00500828" w:rsidP="007400B7">
      <w:pPr>
        <w:spacing w:line="240" w:lineRule="auto"/>
        <w:ind w:firstLine="720"/>
        <w:jc w:val="lowKashida"/>
        <w:rPr>
          <w:rFonts w:cs="B Compset"/>
          <w:b/>
          <w:bCs/>
          <w:sz w:val="28"/>
          <w:szCs w:val="28"/>
          <w:rtl/>
        </w:rPr>
      </w:pPr>
      <w:r w:rsidRPr="00DB1D37">
        <w:rPr>
          <w:rFonts w:cs="B Compset" w:hint="cs"/>
          <w:b/>
          <w:bCs/>
          <w:sz w:val="28"/>
          <w:szCs w:val="28"/>
          <w:rtl/>
        </w:rPr>
        <w:t xml:space="preserve">همان طور که گفته شد تنوع در معماری کاروانسراهای ایران اعجاب انگیز و بی سابقه بوده و نمی توان در این مختصر از تمامی ویژگی ها صحبت کرد. نیز خصوصیات گوناگونی در بسیاری از کاروانسراها به چشم می خورد که شایسته بررسی و تحقیق جامع است. برای مثال، می توان از کاروانسراهای درون شهری یا کاروانسراهایی که دارای دو درب ورودی هستند یا کاروانسراهای حاشیه کویر و همچنین توقفگاههای بین راه که هر یک از شیوه معماری خاصی برخوردار هستند، نام برد؛ مثلاً در مسیر جاده ها تعداد بسیاری توقفگاه وجود دارد که برای توقف مسافرین ساخته شده است. توقفگاههای مذکور دارای عملکردهای مختلف هستند که برای نمونه می توان پاسگاههای حفاظت راهها، محل توقف مامورین پست و چاپارها، پناهگاه مسافرین به هنگام بلایای طبیعی مانند سیل، بهمن، برف، کولاک شدید </w:t>
      </w:r>
      <w:r w:rsidRPr="00DB1D37">
        <w:rPr>
          <w:rFonts w:cs="B Compset" w:hint="cs"/>
          <w:b/>
          <w:bCs/>
          <w:sz w:val="28"/>
          <w:szCs w:val="28"/>
          <w:rtl/>
        </w:rPr>
        <w:lastRenderedPageBreak/>
        <w:t>و طوفان را ذکر کرد یا بناهای مشابهی که برای استفاده قهوه خانه و چایخانه استفاده شده است.بسیاری از این توقفگاهها حتی ظرفیت پذیرش یک کاروان کوچک را هم ندارند و فقط برای  بیتوته یکی دو مسافر یا اتراق چند ساعته یک گروه بسیار محدود می توانند قابل استفاده باشند. کاروانهای بزرگ در صورت ضرورت توقف در چنین مکانهایی مجبورند در بیرون توقفگاهها اقامت کنند.معماری این گونه توقفگاهها یکسان نیست و بر حسب ضرورت و موردی که پیش آمده، در آن تغییر شکل داده اند. یک نظر کلی به این گونه بناها روشن می کند که برای بیتوته مسافر و استراحت چهارپایان ساخته شده اند. نمونه ای از این توقفگاهها را می توان در محلی به نام آهنگ در منطقه مرکزی ایران مشاهده کرد که دارای محلی برای خواب مسافر و جایگاهی برای اغنام و احشام است. در نواحی کویری این گونه توقفگاهها دارای اصطبل برای حیوانات و آبشخوری برای آنهاست و ظاهراً مسافرین در این مناطق احتیاج به سرپناه نداشته اند. برای مثال، می توان از توقفگاه کوچکی بین نائین و انارک نام برد. بعضی از توقفگاهها به شکل یک حیاط کوچک با چند اتاق ساخته شده است، مانند توقفگاهی در اواسط جاده شهمیرزاد- ساری.</w:t>
      </w:r>
      <w:r w:rsidR="00142B5F" w:rsidRPr="00142B5F">
        <w:rPr>
          <w:rFonts w:cs="B Compset" w:hint="eastAsia"/>
          <w:b/>
          <w:bCs/>
          <w:color w:val="943634" w:themeColor="accent2" w:themeShade="BF"/>
          <w:sz w:val="28"/>
          <w:szCs w:val="28"/>
          <w:rtl/>
        </w:rPr>
        <w:t>‘‘</w:t>
      </w:r>
      <w:r w:rsidR="007400B7">
        <w:rPr>
          <w:rFonts w:cs="B Compset" w:hint="cs"/>
          <w:b/>
          <w:bCs/>
          <w:color w:val="943634" w:themeColor="accent2" w:themeShade="BF"/>
          <w:sz w:val="28"/>
          <w:szCs w:val="28"/>
          <w:rtl/>
        </w:rPr>
        <w:t>8</w:t>
      </w:r>
      <w:r w:rsidR="003D0B7A">
        <w:rPr>
          <w:rFonts w:cs="B Compset" w:hint="cs"/>
          <w:b/>
          <w:bCs/>
          <w:color w:val="943634" w:themeColor="accent2" w:themeShade="BF"/>
          <w:sz w:val="28"/>
          <w:szCs w:val="28"/>
          <w:rtl/>
        </w:rPr>
        <w:t xml:space="preserve"> </w:t>
      </w:r>
    </w:p>
    <w:p w:rsidR="00A82331" w:rsidRPr="00A82331" w:rsidRDefault="00CF45A3" w:rsidP="00A82331">
      <w:pPr>
        <w:spacing w:line="360" w:lineRule="auto"/>
        <w:contextualSpacing/>
        <w:jc w:val="both"/>
        <w:rPr>
          <w:rFonts w:ascii="Andalus" w:hAnsi="Andalus" w:cs="Andalus"/>
          <w:color w:val="943634" w:themeColor="accent2" w:themeShade="BF"/>
          <w:sz w:val="36"/>
          <w:szCs w:val="36"/>
          <w:u w:val="single"/>
          <w:rtl/>
        </w:rPr>
      </w:pPr>
      <w:r>
        <w:rPr>
          <w:rFonts w:ascii="Andalus" w:hAnsi="Andalus" w:cs="Andalus"/>
          <w:noProof/>
          <w:color w:val="943634" w:themeColor="accent2" w:themeShade="BF"/>
          <w:sz w:val="36"/>
          <w:szCs w:val="36"/>
          <w:u w:val="single"/>
          <w:rtl/>
        </w:rPr>
        <w:drawing>
          <wp:anchor distT="0" distB="0" distL="114300" distR="114300" simplePos="0" relativeHeight="251884544" behindDoc="0" locked="0" layoutInCell="1" allowOverlap="1">
            <wp:simplePos x="0" y="0"/>
            <wp:positionH relativeFrom="column">
              <wp:posOffset>-118110</wp:posOffset>
            </wp:positionH>
            <wp:positionV relativeFrom="paragraph">
              <wp:posOffset>470535</wp:posOffset>
            </wp:positionV>
            <wp:extent cx="3121660" cy="2463165"/>
            <wp:effectExtent l="19050" t="0" r="2540" b="0"/>
            <wp:wrapSquare wrapText="bothSides"/>
            <wp:docPr id="6" name="Picture 3" descr="C:\Users\ss\Desktop\DSC03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s\Desktop\DSC03455.JPG"/>
                    <pic:cNvPicPr>
                      <a:picLocks noChangeAspect="1" noChangeArrowheads="1"/>
                    </pic:cNvPicPr>
                  </pic:nvPicPr>
                  <pic:blipFill>
                    <a:blip r:embed="rId83" cstate="print"/>
                    <a:stretch>
                      <a:fillRect/>
                    </a:stretch>
                  </pic:blipFill>
                  <pic:spPr bwMode="auto">
                    <a:xfrm>
                      <a:off x="0" y="0"/>
                      <a:ext cx="3121660" cy="2463165"/>
                    </a:xfrm>
                    <a:prstGeom prst="rect">
                      <a:avLst/>
                    </a:prstGeom>
                    <a:ln>
                      <a:noFill/>
                    </a:ln>
                    <a:effectLst>
                      <a:softEdge rad="112500"/>
                    </a:effectLst>
                  </pic:spPr>
                </pic:pic>
              </a:graphicData>
            </a:graphic>
          </wp:anchor>
        </w:drawing>
      </w:r>
      <w:r w:rsidR="00A82331" w:rsidRPr="00A82331">
        <w:rPr>
          <w:rFonts w:ascii="Andalus" w:hAnsi="Andalus" w:cs="Andalus"/>
          <w:color w:val="943634" w:themeColor="accent2" w:themeShade="BF"/>
          <w:sz w:val="36"/>
          <w:szCs w:val="36"/>
          <w:u w:val="single"/>
          <w:rtl/>
        </w:rPr>
        <w:t>کاروانسرای گنجعلی خان</w:t>
      </w:r>
    </w:p>
    <w:p w:rsidR="00A82331" w:rsidRPr="00A82331" w:rsidRDefault="00062A74" w:rsidP="00A82331">
      <w:pPr>
        <w:spacing w:before="100" w:beforeAutospacing="1" w:after="100" w:afterAutospacing="1" w:line="240" w:lineRule="auto"/>
        <w:ind w:firstLine="720"/>
        <w:contextualSpacing/>
        <w:jc w:val="both"/>
        <w:rPr>
          <w:rFonts w:ascii="Tahoma" w:eastAsia="Times New Roman" w:hAnsi="Tahoma" w:cs="B Compset"/>
          <w:b/>
          <w:bCs/>
          <w:sz w:val="28"/>
          <w:szCs w:val="28"/>
        </w:rPr>
      </w:pPr>
      <w:r>
        <w:rPr>
          <w:rFonts w:ascii="Tahoma" w:eastAsia="Times New Roman" w:hAnsi="Tahoma" w:cs="B Compset"/>
          <w:b/>
          <w:bCs/>
          <w:noProof/>
          <w:sz w:val="28"/>
          <w:szCs w:val="28"/>
        </w:rPr>
        <w:pict>
          <v:shape id="_x0000_s1167" type="#_x0000_t202" style="position:absolute;left:0;text-align:left;margin-left:-257.2pt;margin-top:211.85pt;width:589pt;height:24.65pt;z-index:251881472" strokecolor="white [3212]">
            <v:textbox style="mso-next-textbox:#_x0000_s1167">
              <w:txbxContent>
                <w:p w:rsidR="00902BFA" w:rsidRPr="00A82331" w:rsidRDefault="00902BFA" w:rsidP="00A82331">
                  <w:pPr>
                    <w:spacing w:line="168" w:lineRule="auto"/>
                    <w:rPr>
                      <w:rFonts w:cs="B Compset"/>
                      <w:b/>
                      <w:bCs/>
                    </w:rPr>
                  </w:pPr>
                  <w:r w:rsidRPr="00A82331">
                    <w:rPr>
                      <w:rFonts w:cs="B Compset" w:hint="cs"/>
                      <w:b/>
                      <w:bCs/>
                      <w:color w:val="943634" w:themeColor="accent2" w:themeShade="BF"/>
                      <w:rtl/>
                    </w:rPr>
                    <w:t>*</w:t>
                  </w:r>
                  <w:r w:rsidRPr="00A82331">
                    <w:rPr>
                      <w:rFonts w:cs="B Compset" w:hint="cs"/>
                      <w:b/>
                      <w:bCs/>
                      <w:rtl/>
                    </w:rPr>
                    <w:t xml:space="preserve"> </w:t>
                  </w:r>
                  <w:r w:rsidRPr="00A82331">
                    <w:rPr>
                      <w:rFonts w:cs="B Compset"/>
                      <w:rtl/>
                    </w:rPr>
                    <w:t>جغرافى وزیرى نسخه خطى شوروى ورق 7</w:t>
                  </w:r>
                </w:p>
              </w:txbxContent>
            </v:textbox>
            <w10:wrap anchorx="page"/>
          </v:shape>
        </w:pict>
      </w:r>
      <w:r w:rsidR="009210CD" w:rsidRPr="00A82331">
        <w:rPr>
          <w:rFonts w:cs="B Compset" w:hint="cs"/>
          <w:b/>
          <w:bCs/>
          <w:color w:val="943634" w:themeColor="accent2" w:themeShade="BF"/>
          <w:sz w:val="28"/>
          <w:szCs w:val="28"/>
          <w:rtl/>
        </w:rPr>
        <w:t>’’</w:t>
      </w:r>
      <w:r w:rsidR="00A82331" w:rsidRPr="00A82331">
        <w:rPr>
          <w:rFonts w:ascii="Tahoma" w:hAnsi="Tahoma" w:cs="B Compset"/>
          <w:b/>
          <w:bCs/>
          <w:sz w:val="28"/>
          <w:szCs w:val="28"/>
          <w:rtl/>
        </w:rPr>
        <w:t xml:space="preserve"> </w:t>
      </w:r>
      <w:r w:rsidR="00A82331" w:rsidRPr="00A82331">
        <w:rPr>
          <w:rFonts w:ascii="Tahoma" w:hAnsi="Tahoma" w:cs="B Compset" w:hint="cs"/>
          <w:b/>
          <w:bCs/>
          <w:sz w:val="28"/>
          <w:szCs w:val="28"/>
          <w:rtl/>
        </w:rPr>
        <w:t>کاروانسرای</w:t>
      </w:r>
      <w:r w:rsidR="00A82331" w:rsidRPr="00A82331">
        <w:rPr>
          <w:rFonts w:ascii="Tahoma" w:hAnsi="Tahoma" w:cs="B Compset"/>
          <w:b/>
          <w:bCs/>
          <w:sz w:val="28"/>
          <w:szCs w:val="28"/>
          <w:rtl/>
        </w:rPr>
        <w:t xml:space="preserve"> گنجعلی خان که در ضلع ش</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رقی م</w:t>
      </w:r>
      <w:r w:rsidR="00A82331" w:rsidRPr="00A82331">
        <w:rPr>
          <w:rFonts w:ascii="Tahoma" w:hAnsi="Tahoma" w:cs="B Compset" w:hint="cs"/>
          <w:b/>
          <w:bCs/>
          <w:sz w:val="28"/>
          <w:szCs w:val="28"/>
          <w:rtl/>
        </w:rPr>
        <w:t>ــ</w:t>
      </w:r>
      <w:r w:rsidR="00A82331" w:rsidRPr="00A82331">
        <w:rPr>
          <w:rFonts w:ascii="Tahoma" w:hAnsi="Tahoma" w:cs="B Compset"/>
          <w:b/>
          <w:bCs/>
          <w:sz w:val="28"/>
          <w:szCs w:val="28"/>
          <w:rtl/>
        </w:rPr>
        <w:t>یدان گن</w:t>
      </w:r>
      <w:r w:rsidR="00A82331" w:rsidRPr="00A82331">
        <w:rPr>
          <w:rFonts w:ascii="Tahoma" w:hAnsi="Tahoma" w:cs="B Compset" w:hint="cs"/>
          <w:b/>
          <w:bCs/>
          <w:sz w:val="28"/>
          <w:szCs w:val="28"/>
          <w:rtl/>
        </w:rPr>
        <w:t>ــ</w:t>
      </w:r>
      <w:r w:rsidR="00A82331" w:rsidRPr="00A82331">
        <w:rPr>
          <w:rFonts w:ascii="Tahoma" w:hAnsi="Tahoma" w:cs="B Compset"/>
          <w:b/>
          <w:bCs/>
          <w:sz w:val="28"/>
          <w:szCs w:val="28"/>
          <w:rtl/>
        </w:rPr>
        <w:t xml:space="preserve">جعلی خان واقع است بنایی است که در </w:t>
      </w:r>
      <w:r w:rsidR="00A82331" w:rsidRPr="00A82331">
        <w:rPr>
          <w:rFonts w:ascii="Tahoma" w:hAnsi="Tahoma" w:cs="B Compset" w:hint="cs"/>
          <w:b/>
          <w:bCs/>
          <w:sz w:val="28"/>
          <w:szCs w:val="28"/>
          <w:rtl/>
        </w:rPr>
        <w:t xml:space="preserve"> </w:t>
      </w:r>
      <w:r w:rsidR="00A82331" w:rsidRPr="00A82331">
        <w:rPr>
          <w:rFonts w:ascii="Tahoma" w:hAnsi="Tahoma" w:cs="B Compset"/>
          <w:b/>
          <w:bCs/>
          <w:sz w:val="28"/>
          <w:szCs w:val="28"/>
          <w:rtl/>
        </w:rPr>
        <w:t xml:space="preserve">دوران حکومت گنجعلی خان کار ساختمان آن از سال 1007 ه.ق آغاز شد و تا سال 1029 ه.ق پایان پذیرفت . این بنا در 2 طبقه با حجره های متعدد ساخته شده است . </w:t>
      </w:r>
      <w:r w:rsidR="00A82331" w:rsidRPr="00A82331">
        <w:rPr>
          <w:rFonts w:ascii="Tahoma" w:eastAsia="Times New Roman" w:hAnsi="Tahoma" w:cs="B Compset"/>
          <w:b/>
          <w:bCs/>
          <w:sz w:val="28"/>
          <w:szCs w:val="28"/>
          <w:rtl/>
        </w:rPr>
        <w:t xml:space="preserve">کاروانسرائى که امروز بنام گنجعلى خان خوانده میشود، ظاهرا صورت مدرسه‏اى داشته است و احتمالا باید گفت اختصاصا جهت مدرسه ساخته شده بود، بیشتر کتیبه خوش‏خط و زیباى آن‏که سال تاریخ آن را دارد متأسفانه فروریخته است، و نام خطاط آن یعنى«علیرضاى»عباسى هنوز بر سردر باقى است.وزیرى تاریخ بناى کاروانسرا را </w:t>
      </w:r>
      <w:r w:rsidR="00A82331" w:rsidRPr="00A82331">
        <w:rPr>
          <w:rFonts w:ascii="Tahoma" w:eastAsia="Times New Roman" w:hAnsi="Tahoma" w:cs="B Compset"/>
          <w:b/>
          <w:bCs/>
          <w:sz w:val="28"/>
          <w:szCs w:val="28"/>
        </w:rPr>
        <w:t xml:space="preserve"> 995 </w:t>
      </w:r>
      <w:r w:rsidR="00A82331" w:rsidRPr="00A82331">
        <w:rPr>
          <w:rFonts w:ascii="Tahoma" w:eastAsia="Times New Roman" w:hAnsi="Tahoma" w:cs="B Compset"/>
          <w:b/>
          <w:bCs/>
          <w:sz w:val="28"/>
          <w:szCs w:val="28"/>
          <w:rtl/>
        </w:rPr>
        <w:t xml:space="preserve">نوشته که ظاهرا اشتباه است </w:t>
      </w:r>
      <w:r w:rsidR="00A82331" w:rsidRPr="00A82331">
        <w:rPr>
          <w:rFonts w:ascii="Tahoma" w:eastAsia="Times New Roman" w:hAnsi="Tahoma" w:cs="Tahoma" w:hint="cs"/>
          <w:b/>
          <w:bCs/>
          <w:color w:val="943634" w:themeColor="accent2" w:themeShade="BF"/>
          <w:sz w:val="28"/>
          <w:szCs w:val="28"/>
          <w:rtl/>
        </w:rPr>
        <w:t>*</w:t>
      </w:r>
      <w:r w:rsidR="00A82331" w:rsidRPr="00A82331">
        <w:rPr>
          <w:rFonts w:ascii="Tahoma" w:eastAsia="Times New Roman" w:hAnsi="Tahoma" w:cs="B Compset"/>
          <w:b/>
          <w:bCs/>
          <w:sz w:val="28"/>
          <w:szCs w:val="28"/>
          <w:rtl/>
        </w:rPr>
        <w:t xml:space="preserve"> ، زیرا از بقایاى کتیبه این سراى که باقى است این عبارت خوانده میشود</w:t>
      </w:r>
      <w:r w:rsidR="00A82331" w:rsidRPr="00A82331">
        <w:rPr>
          <w:rFonts w:ascii="Tahoma" w:eastAsia="Times New Roman" w:hAnsi="Tahoma" w:cs="B Compset"/>
          <w:b/>
          <w:bCs/>
          <w:sz w:val="28"/>
          <w:szCs w:val="28"/>
        </w:rPr>
        <w:t>:</w:t>
      </w:r>
      <w:r w:rsidR="005D793B" w:rsidRPr="005D793B">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A82331" w:rsidRPr="00A82331" w:rsidRDefault="00A82331" w:rsidP="00A82331">
      <w:pPr>
        <w:spacing w:line="240" w:lineRule="auto"/>
        <w:ind w:firstLine="720"/>
        <w:contextualSpacing/>
        <w:jc w:val="both"/>
        <w:rPr>
          <w:rFonts w:ascii="Tahoma" w:eastAsia="Times New Roman" w:hAnsi="Tahoma" w:cs="B Compset"/>
          <w:b/>
          <w:bCs/>
          <w:sz w:val="28"/>
          <w:szCs w:val="28"/>
          <w:rtl/>
        </w:rPr>
      </w:pPr>
      <w:r w:rsidRPr="00A82331">
        <w:rPr>
          <w:rFonts w:ascii="Tahoma" w:eastAsia="Times New Roman" w:hAnsi="Tahoma" w:cs="B Compset" w:hint="cs"/>
          <w:b/>
          <w:bCs/>
          <w:sz w:val="28"/>
          <w:szCs w:val="28"/>
          <w:rtl/>
        </w:rPr>
        <w:t>«</w:t>
      </w:r>
      <w:r w:rsidRPr="00A82331">
        <w:rPr>
          <w:rFonts w:ascii="Tahoma" w:eastAsia="Times New Roman" w:hAnsi="Tahoma" w:cs="B Compset"/>
          <w:b/>
          <w:bCs/>
          <w:sz w:val="28"/>
          <w:szCs w:val="28"/>
          <w:rtl/>
        </w:rPr>
        <w:t>بسعى الامیر الکبیر الحاکم بالعدل بین الناس من الکبیر و الصغیر، قدوة</w:t>
      </w:r>
      <w:r w:rsidRPr="00A82331">
        <w:rPr>
          <w:rFonts w:ascii="Tahoma" w:eastAsia="Times New Roman" w:hAnsi="Tahoma" w:cs="B Compset" w:hint="cs"/>
          <w:b/>
          <w:bCs/>
          <w:sz w:val="28"/>
          <w:szCs w:val="28"/>
          <w:rtl/>
        </w:rPr>
        <w:t>»</w:t>
      </w:r>
      <w:r w:rsidRPr="00A82331">
        <w:rPr>
          <w:rFonts w:ascii="Tahoma" w:eastAsia="Times New Roman" w:hAnsi="Tahoma" w:cs="B Compset"/>
          <w:b/>
          <w:bCs/>
          <w:sz w:val="28"/>
          <w:szCs w:val="28"/>
          <w:rtl/>
        </w:rPr>
        <w:t xml:space="preserve"> </w:t>
      </w:r>
    </w:p>
    <w:p w:rsidR="00A82331" w:rsidRPr="00A82331" w:rsidRDefault="00A82331" w:rsidP="00A82331">
      <w:pPr>
        <w:spacing w:line="240" w:lineRule="auto"/>
        <w:ind w:firstLine="720"/>
        <w:contextualSpacing/>
        <w:jc w:val="both"/>
        <w:rPr>
          <w:rFonts w:ascii="Tahoma" w:hAnsi="Tahoma" w:cs="B Compset"/>
          <w:b/>
          <w:bCs/>
          <w:sz w:val="28"/>
          <w:szCs w:val="28"/>
          <w:rtl/>
        </w:rPr>
      </w:pPr>
      <w:r w:rsidRPr="00A82331">
        <w:rPr>
          <w:rFonts w:ascii="Tahoma" w:eastAsia="Times New Roman" w:hAnsi="Tahoma" w:cs="B Compset" w:hint="cs"/>
          <w:b/>
          <w:bCs/>
          <w:sz w:val="28"/>
          <w:szCs w:val="28"/>
          <w:rtl/>
        </w:rPr>
        <w:lastRenderedPageBreak/>
        <w:t xml:space="preserve">اما این </w:t>
      </w:r>
      <w:r w:rsidRPr="00A82331">
        <w:rPr>
          <w:rFonts w:ascii="Tahoma" w:eastAsia="Times New Roman" w:hAnsi="Tahoma" w:cs="B Compset"/>
          <w:b/>
          <w:bCs/>
          <w:sz w:val="28"/>
          <w:szCs w:val="28"/>
          <w:rtl/>
        </w:rPr>
        <w:t>سردر بر اثر توپهاى آقامحمد خان در 1209 ه.خراب شد</w:t>
      </w:r>
      <w:r w:rsidRPr="00A82331">
        <w:rPr>
          <w:rFonts w:ascii="Tahoma" w:eastAsia="Times New Roman" w:hAnsi="Tahoma" w:cs="B Compset"/>
          <w:b/>
          <w:bCs/>
          <w:sz w:val="28"/>
          <w:szCs w:val="28"/>
        </w:rPr>
        <w:t>.</w:t>
      </w:r>
      <w:r w:rsidRPr="00A82331">
        <w:rPr>
          <w:rFonts w:ascii="Tahoma" w:hAnsi="Tahoma" w:cs="B Compset"/>
          <w:b/>
          <w:bCs/>
          <w:sz w:val="28"/>
          <w:szCs w:val="28"/>
          <w:rtl/>
        </w:rPr>
        <w:t xml:space="preserve"> در دالان بن</w:t>
      </w:r>
      <w:r w:rsidRPr="00A82331">
        <w:rPr>
          <w:rFonts w:ascii="Tahoma" w:hAnsi="Tahoma" w:cs="B Compset" w:hint="cs"/>
          <w:b/>
          <w:bCs/>
          <w:sz w:val="28"/>
          <w:szCs w:val="28"/>
          <w:rtl/>
        </w:rPr>
        <w:t>ـ</w:t>
      </w:r>
      <w:r w:rsidRPr="00A82331">
        <w:rPr>
          <w:rFonts w:ascii="Tahoma" w:hAnsi="Tahoma" w:cs="B Compset"/>
          <w:b/>
          <w:bCs/>
          <w:sz w:val="28"/>
          <w:szCs w:val="28"/>
          <w:rtl/>
        </w:rPr>
        <w:t>ای مذکور یک قط</w:t>
      </w:r>
      <w:r w:rsidRPr="00A82331">
        <w:rPr>
          <w:rFonts w:ascii="Tahoma" w:hAnsi="Tahoma" w:cs="B Compset" w:hint="cs"/>
          <w:b/>
          <w:bCs/>
          <w:sz w:val="28"/>
          <w:szCs w:val="28"/>
          <w:rtl/>
        </w:rPr>
        <w:t>ـــ</w:t>
      </w:r>
      <w:r w:rsidRPr="00A82331">
        <w:rPr>
          <w:rFonts w:ascii="Tahoma" w:hAnsi="Tahoma" w:cs="B Compset"/>
          <w:b/>
          <w:bCs/>
          <w:sz w:val="28"/>
          <w:szCs w:val="28"/>
          <w:rtl/>
        </w:rPr>
        <w:t>عه سنگ مرمر که با خط نستعل</w:t>
      </w:r>
      <w:r w:rsidRPr="00A82331">
        <w:rPr>
          <w:rFonts w:ascii="Tahoma" w:hAnsi="Tahoma" w:cs="B Compset" w:hint="cs"/>
          <w:b/>
          <w:bCs/>
          <w:sz w:val="28"/>
          <w:szCs w:val="28"/>
          <w:rtl/>
        </w:rPr>
        <w:t>ـ</w:t>
      </w:r>
      <w:r w:rsidRPr="00A82331">
        <w:rPr>
          <w:rFonts w:ascii="Tahoma" w:hAnsi="Tahoma" w:cs="B Compset"/>
          <w:b/>
          <w:bCs/>
          <w:sz w:val="28"/>
          <w:szCs w:val="28"/>
          <w:rtl/>
        </w:rPr>
        <w:t>یق نام گنج</w:t>
      </w:r>
      <w:r w:rsidRPr="00A82331">
        <w:rPr>
          <w:rFonts w:ascii="Tahoma" w:hAnsi="Tahoma" w:cs="B Compset" w:hint="cs"/>
          <w:b/>
          <w:bCs/>
          <w:sz w:val="28"/>
          <w:szCs w:val="28"/>
          <w:rtl/>
        </w:rPr>
        <w:t>ـ</w:t>
      </w:r>
      <w:r w:rsidRPr="00A82331">
        <w:rPr>
          <w:rFonts w:ascii="Tahoma" w:hAnsi="Tahoma" w:cs="B Compset"/>
          <w:b/>
          <w:bCs/>
          <w:sz w:val="28"/>
          <w:szCs w:val="28"/>
          <w:rtl/>
        </w:rPr>
        <w:t>علی خان بر آن نق</w:t>
      </w:r>
      <w:r w:rsidRPr="00A82331">
        <w:rPr>
          <w:rFonts w:ascii="Tahoma" w:hAnsi="Tahoma" w:cs="B Compset" w:hint="cs"/>
          <w:b/>
          <w:bCs/>
          <w:sz w:val="28"/>
          <w:szCs w:val="28"/>
          <w:rtl/>
        </w:rPr>
        <w:t>ـ</w:t>
      </w:r>
      <w:r w:rsidRPr="00A82331">
        <w:rPr>
          <w:rFonts w:ascii="Tahoma" w:hAnsi="Tahoma" w:cs="B Compset"/>
          <w:b/>
          <w:bCs/>
          <w:sz w:val="28"/>
          <w:szCs w:val="28"/>
          <w:rtl/>
        </w:rPr>
        <w:t>ش ش</w:t>
      </w:r>
      <w:r w:rsidRPr="00A82331">
        <w:rPr>
          <w:rFonts w:ascii="Tahoma" w:hAnsi="Tahoma" w:cs="B Compset" w:hint="cs"/>
          <w:b/>
          <w:bCs/>
          <w:sz w:val="28"/>
          <w:szCs w:val="28"/>
          <w:rtl/>
        </w:rPr>
        <w:t>ـ</w:t>
      </w:r>
      <w:r w:rsidRPr="00A82331">
        <w:rPr>
          <w:rFonts w:ascii="Tahoma" w:hAnsi="Tahoma" w:cs="B Compset"/>
          <w:b/>
          <w:bCs/>
          <w:sz w:val="28"/>
          <w:szCs w:val="28"/>
          <w:rtl/>
        </w:rPr>
        <w:t>ده ، در بالا ن</w:t>
      </w:r>
      <w:r w:rsidRPr="00A82331">
        <w:rPr>
          <w:rFonts w:ascii="Tahoma" w:hAnsi="Tahoma" w:cs="B Compset" w:hint="cs"/>
          <w:b/>
          <w:bCs/>
          <w:sz w:val="28"/>
          <w:szCs w:val="28"/>
          <w:rtl/>
        </w:rPr>
        <w:t>ـ</w:t>
      </w:r>
      <w:r w:rsidRPr="00A82331">
        <w:rPr>
          <w:rFonts w:ascii="Tahoma" w:hAnsi="Tahoma" w:cs="B Compset"/>
          <w:b/>
          <w:bCs/>
          <w:sz w:val="28"/>
          <w:szCs w:val="28"/>
          <w:rtl/>
        </w:rPr>
        <w:t>ص</w:t>
      </w:r>
      <w:r w:rsidRPr="00A82331">
        <w:rPr>
          <w:rFonts w:ascii="Tahoma" w:hAnsi="Tahoma" w:cs="B Compset" w:hint="cs"/>
          <w:b/>
          <w:bCs/>
          <w:sz w:val="28"/>
          <w:szCs w:val="28"/>
          <w:rtl/>
        </w:rPr>
        <w:t>ـ</w:t>
      </w:r>
      <w:r w:rsidRPr="00A82331">
        <w:rPr>
          <w:rFonts w:ascii="Tahoma" w:hAnsi="Tahoma" w:cs="B Compset"/>
          <w:b/>
          <w:bCs/>
          <w:sz w:val="28"/>
          <w:szCs w:val="28"/>
          <w:rtl/>
        </w:rPr>
        <w:t>ب گ</w:t>
      </w:r>
      <w:r w:rsidRPr="00A82331">
        <w:rPr>
          <w:rFonts w:ascii="Tahoma" w:hAnsi="Tahoma" w:cs="B Compset" w:hint="cs"/>
          <w:b/>
          <w:bCs/>
          <w:sz w:val="28"/>
          <w:szCs w:val="28"/>
          <w:rtl/>
        </w:rPr>
        <w:t>ـ</w:t>
      </w:r>
      <w:r w:rsidRPr="00A82331">
        <w:rPr>
          <w:rFonts w:ascii="Tahoma" w:hAnsi="Tahoma" w:cs="B Compset"/>
          <w:b/>
          <w:bCs/>
          <w:sz w:val="28"/>
          <w:szCs w:val="28"/>
          <w:rtl/>
        </w:rPr>
        <w:t>ردی</w:t>
      </w:r>
      <w:r w:rsidRPr="00A82331">
        <w:rPr>
          <w:rFonts w:ascii="Tahoma" w:hAnsi="Tahoma" w:cs="B Compset" w:hint="cs"/>
          <w:b/>
          <w:bCs/>
          <w:sz w:val="28"/>
          <w:szCs w:val="28"/>
          <w:rtl/>
        </w:rPr>
        <w:t>ـ</w:t>
      </w:r>
      <w:r w:rsidRPr="00A82331">
        <w:rPr>
          <w:rFonts w:ascii="Tahoma" w:hAnsi="Tahoma" w:cs="B Compset"/>
          <w:b/>
          <w:bCs/>
          <w:sz w:val="28"/>
          <w:szCs w:val="28"/>
          <w:rtl/>
        </w:rPr>
        <w:t xml:space="preserve">ده و </w:t>
      </w:r>
      <w:r w:rsidRPr="00A82331">
        <w:rPr>
          <w:rFonts w:ascii="Tahoma" w:hAnsi="Tahoma" w:cs="B Compset" w:hint="cs"/>
          <w:b/>
          <w:bCs/>
          <w:sz w:val="28"/>
          <w:szCs w:val="28"/>
          <w:rtl/>
        </w:rPr>
        <w:t xml:space="preserve"> </w:t>
      </w:r>
      <w:r w:rsidRPr="00A82331">
        <w:rPr>
          <w:rFonts w:ascii="Tahoma" w:hAnsi="Tahoma" w:cs="B Compset"/>
          <w:b/>
          <w:bCs/>
          <w:sz w:val="28"/>
          <w:szCs w:val="28"/>
          <w:rtl/>
        </w:rPr>
        <w:t>ظاهرا" مربوط به کتیبه ای مفصل بوده که در اثر ریختن کت</w:t>
      </w:r>
      <w:r w:rsidRPr="00A82331">
        <w:rPr>
          <w:rFonts w:ascii="Tahoma" w:hAnsi="Tahoma" w:cs="B Compset" w:hint="cs"/>
          <w:b/>
          <w:bCs/>
          <w:sz w:val="28"/>
          <w:szCs w:val="28"/>
          <w:rtl/>
        </w:rPr>
        <w:t>ـ</w:t>
      </w:r>
      <w:r w:rsidRPr="00A82331">
        <w:rPr>
          <w:rFonts w:ascii="Tahoma" w:hAnsi="Tahoma" w:cs="B Compset"/>
          <w:b/>
          <w:bCs/>
          <w:sz w:val="28"/>
          <w:szCs w:val="28"/>
          <w:rtl/>
        </w:rPr>
        <w:t xml:space="preserve">یبه ، برای اینکه نام بانی از میان نرود </w:t>
      </w:r>
      <w:r w:rsidRPr="00A82331">
        <w:rPr>
          <w:rFonts w:ascii="Tahoma" w:hAnsi="Tahoma" w:cs="B Compset" w:hint="cs"/>
          <w:b/>
          <w:bCs/>
          <w:sz w:val="28"/>
          <w:szCs w:val="28"/>
          <w:rtl/>
        </w:rPr>
        <w:t xml:space="preserve"> </w:t>
      </w:r>
      <w:r w:rsidRPr="00A82331">
        <w:rPr>
          <w:rFonts w:ascii="Tahoma" w:hAnsi="Tahoma" w:cs="B Compset"/>
          <w:b/>
          <w:bCs/>
          <w:sz w:val="28"/>
          <w:szCs w:val="28"/>
          <w:rtl/>
        </w:rPr>
        <w:t>در آنجا نصب شده است،تمام</w:t>
      </w:r>
      <w:r w:rsidRPr="00A82331">
        <w:rPr>
          <w:rFonts w:ascii="Tahoma" w:hAnsi="Tahoma" w:cs="B Compset" w:hint="cs"/>
          <w:b/>
          <w:bCs/>
          <w:sz w:val="28"/>
          <w:szCs w:val="28"/>
          <w:rtl/>
        </w:rPr>
        <w:t xml:space="preserve"> </w:t>
      </w:r>
      <w:r w:rsidRPr="00A82331">
        <w:rPr>
          <w:rFonts w:ascii="Tahoma" w:hAnsi="Tahoma" w:cs="B Compset"/>
          <w:b/>
          <w:bCs/>
          <w:sz w:val="28"/>
          <w:szCs w:val="28"/>
          <w:rtl/>
        </w:rPr>
        <w:t>کتیبه به خط علیرضا عباسی</w:t>
      </w:r>
      <w:r w:rsidRPr="00A82331">
        <w:rPr>
          <w:rFonts w:ascii="Tahoma" w:hAnsi="Tahoma" w:cs="B Compset" w:hint="cs"/>
          <w:b/>
          <w:bCs/>
          <w:sz w:val="28"/>
          <w:szCs w:val="28"/>
          <w:rtl/>
        </w:rPr>
        <w:t xml:space="preserve"> </w:t>
      </w:r>
      <w:r w:rsidRPr="00A82331">
        <w:rPr>
          <w:rFonts w:ascii="Tahoma" w:hAnsi="Tahoma" w:cs="B Compset"/>
          <w:b/>
          <w:bCs/>
          <w:sz w:val="28"/>
          <w:szCs w:val="28"/>
          <w:rtl/>
        </w:rPr>
        <w:t xml:space="preserve">است . </w:t>
      </w:r>
    </w:p>
    <w:p w:rsidR="00A82331" w:rsidRPr="00A82331" w:rsidRDefault="00A82331" w:rsidP="00A82331">
      <w:pPr>
        <w:spacing w:line="240" w:lineRule="auto"/>
        <w:ind w:firstLine="720"/>
        <w:contextualSpacing/>
        <w:jc w:val="both"/>
        <w:rPr>
          <w:rFonts w:ascii="Tahoma" w:hAnsi="Tahoma" w:cs="B Compset"/>
          <w:b/>
          <w:bCs/>
          <w:sz w:val="28"/>
          <w:szCs w:val="28"/>
          <w:rtl/>
        </w:rPr>
      </w:pPr>
      <w:r w:rsidRPr="00A82331">
        <w:rPr>
          <w:rFonts w:ascii="Tahoma" w:hAnsi="Tahoma" w:cs="B Compset"/>
          <w:b/>
          <w:bCs/>
          <w:sz w:val="28"/>
          <w:szCs w:val="28"/>
          <w:rtl/>
        </w:rPr>
        <w:t>در پیشانی داخل مدرسه یک نقش ب</w:t>
      </w:r>
      <w:r w:rsidRPr="00A82331">
        <w:rPr>
          <w:rFonts w:ascii="Tahoma" w:hAnsi="Tahoma" w:cs="B Compset" w:hint="cs"/>
          <w:b/>
          <w:bCs/>
          <w:sz w:val="28"/>
          <w:szCs w:val="28"/>
          <w:rtl/>
        </w:rPr>
        <w:t>ـ</w:t>
      </w:r>
      <w:r w:rsidRPr="00A82331">
        <w:rPr>
          <w:rFonts w:ascii="Tahoma" w:hAnsi="Tahoma" w:cs="B Compset"/>
          <w:b/>
          <w:bCs/>
          <w:sz w:val="28"/>
          <w:szCs w:val="28"/>
          <w:rtl/>
        </w:rPr>
        <w:t>زرگ بص</w:t>
      </w:r>
      <w:r w:rsidRPr="00A82331">
        <w:rPr>
          <w:rFonts w:ascii="Tahoma" w:hAnsi="Tahoma" w:cs="B Compset" w:hint="cs"/>
          <w:b/>
          <w:bCs/>
          <w:sz w:val="28"/>
          <w:szCs w:val="28"/>
          <w:rtl/>
        </w:rPr>
        <w:t>ـ</w:t>
      </w:r>
      <w:r w:rsidRPr="00A82331">
        <w:rPr>
          <w:rFonts w:ascii="Tahoma" w:hAnsi="Tahoma" w:cs="B Compset"/>
          <w:b/>
          <w:bCs/>
          <w:sz w:val="28"/>
          <w:szCs w:val="28"/>
          <w:rtl/>
        </w:rPr>
        <w:t>ورت اژدهای بالدار ، به سبک چینی و مغولی ، بر کاشی رنگین نقش بسته است که گمان می</w:t>
      </w:r>
      <w:r w:rsidRPr="00A82331">
        <w:rPr>
          <w:rFonts w:ascii="Tahoma" w:hAnsi="Tahoma" w:cs="B Compset" w:hint="cs"/>
          <w:b/>
          <w:bCs/>
          <w:sz w:val="28"/>
          <w:szCs w:val="28"/>
          <w:rtl/>
        </w:rPr>
        <w:t>ـ</w:t>
      </w:r>
      <w:r w:rsidRPr="00A82331">
        <w:rPr>
          <w:rFonts w:ascii="Tahoma" w:hAnsi="Tahoma" w:cs="B Compset"/>
          <w:b/>
          <w:bCs/>
          <w:sz w:val="28"/>
          <w:szCs w:val="28"/>
          <w:rtl/>
        </w:rPr>
        <w:t>رود از ترتی</w:t>
      </w:r>
      <w:r w:rsidRPr="00A82331">
        <w:rPr>
          <w:rFonts w:ascii="Tahoma" w:hAnsi="Tahoma" w:cs="B Compset" w:hint="cs"/>
          <w:b/>
          <w:bCs/>
          <w:sz w:val="28"/>
          <w:szCs w:val="28"/>
          <w:rtl/>
        </w:rPr>
        <w:t>ـ</w:t>
      </w:r>
      <w:r w:rsidRPr="00A82331">
        <w:rPr>
          <w:rFonts w:ascii="Tahoma" w:hAnsi="Tahoma" w:cs="B Compset"/>
          <w:b/>
          <w:bCs/>
          <w:sz w:val="28"/>
          <w:szCs w:val="28"/>
          <w:rtl/>
        </w:rPr>
        <w:t>ب ک</w:t>
      </w:r>
      <w:r w:rsidRPr="00A82331">
        <w:rPr>
          <w:rFonts w:ascii="Tahoma" w:hAnsi="Tahoma" w:cs="B Compset" w:hint="cs"/>
          <w:b/>
          <w:bCs/>
          <w:sz w:val="28"/>
          <w:szCs w:val="28"/>
          <w:rtl/>
        </w:rPr>
        <w:t>ـ</w:t>
      </w:r>
      <w:r w:rsidRPr="00A82331">
        <w:rPr>
          <w:rFonts w:ascii="Tahoma" w:hAnsi="Tahoma" w:cs="B Compset"/>
          <w:b/>
          <w:bCs/>
          <w:sz w:val="28"/>
          <w:szCs w:val="28"/>
          <w:rtl/>
        </w:rPr>
        <w:t xml:space="preserve">اشی هایی از استادان قندهاری و شرقی که تحت تاثیر هنر مغولی بوده اند ، استفاده شده است . </w:t>
      </w:r>
    </w:p>
    <w:p w:rsidR="00A82331" w:rsidRDefault="00A82331" w:rsidP="00A82331">
      <w:pPr>
        <w:spacing w:line="240" w:lineRule="auto"/>
        <w:ind w:firstLine="720"/>
        <w:contextualSpacing/>
        <w:jc w:val="both"/>
        <w:rPr>
          <w:rFonts w:ascii="Tahoma" w:hAnsi="Tahoma" w:cs="B Compset"/>
          <w:b/>
          <w:bCs/>
          <w:sz w:val="28"/>
          <w:szCs w:val="28"/>
          <w:rtl/>
        </w:rPr>
      </w:pPr>
      <w:r w:rsidRPr="00A82331">
        <w:rPr>
          <w:rFonts w:ascii="Tahoma" w:hAnsi="Tahoma" w:cs="B Compset"/>
          <w:b/>
          <w:bCs/>
          <w:sz w:val="28"/>
          <w:szCs w:val="28"/>
          <w:rtl/>
        </w:rPr>
        <w:t xml:space="preserve">ضمنا" در کتیبه سردر این بنا تاریخ 1007 ه.ق را که بر روی کاشی ها نقش بسته ، میتوان دید . سازنده ، معمار ، محمد سلطانی یزدی بوده است . </w:t>
      </w:r>
      <w:r w:rsidRPr="00A82331">
        <w:rPr>
          <w:rFonts w:ascii="Tahoma" w:hAnsi="Tahoma" w:cs="Tahoma" w:hint="cs"/>
          <w:b/>
          <w:bCs/>
          <w:color w:val="943634" w:themeColor="accent2" w:themeShade="BF"/>
          <w:sz w:val="28"/>
          <w:szCs w:val="28"/>
          <w:rtl/>
        </w:rPr>
        <w:t>*</w:t>
      </w:r>
    </w:p>
    <w:p w:rsidR="00A82331" w:rsidRDefault="00A82331" w:rsidP="00A82331">
      <w:pPr>
        <w:spacing w:line="240" w:lineRule="auto"/>
        <w:ind w:firstLine="720"/>
        <w:contextualSpacing/>
        <w:jc w:val="both"/>
        <w:rPr>
          <w:rFonts w:ascii="Tahoma" w:hAnsi="Tahoma" w:cs="B Compset"/>
          <w:b/>
          <w:bCs/>
          <w:sz w:val="28"/>
          <w:szCs w:val="28"/>
          <w:rtl/>
        </w:rPr>
      </w:pPr>
      <w:r w:rsidRPr="00A82331">
        <w:rPr>
          <w:rFonts w:ascii="Tahoma" w:hAnsi="Tahoma" w:cs="B Compset"/>
          <w:b/>
          <w:bCs/>
          <w:sz w:val="28"/>
          <w:szCs w:val="28"/>
          <w:rtl/>
        </w:rPr>
        <w:t>این سردر ، دارای مقنس کاری بسیار نفیس بوده که این زمان، قس</w:t>
      </w:r>
      <w:r>
        <w:rPr>
          <w:rFonts w:ascii="Tahoma" w:hAnsi="Tahoma" w:cs="B Compset"/>
          <w:b/>
          <w:bCs/>
          <w:sz w:val="28"/>
          <w:szCs w:val="28"/>
          <w:rtl/>
        </w:rPr>
        <w:t>مت کمی از آن به جای مانده است .</w:t>
      </w:r>
    </w:p>
    <w:p w:rsidR="00A82331" w:rsidRDefault="00CF45A3" w:rsidP="00CF45A3">
      <w:pPr>
        <w:spacing w:line="240" w:lineRule="auto"/>
        <w:ind w:firstLine="720"/>
        <w:contextualSpacing/>
        <w:jc w:val="both"/>
        <w:rPr>
          <w:rFonts w:ascii="Tahoma" w:hAnsi="Tahoma" w:cs="B Compset"/>
          <w:b/>
          <w:bCs/>
          <w:sz w:val="28"/>
          <w:szCs w:val="28"/>
          <w:rtl/>
        </w:rPr>
      </w:pPr>
      <w:r>
        <w:rPr>
          <w:rFonts w:ascii="Tahoma" w:hAnsi="Tahoma" w:cs="B Compset"/>
          <w:b/>
          <w:bCs/>
          <w:noProof/>
          <w:color w:val="FF0000"/>
          <w:sz w:val="28"/>
          <w:szCs w:val="28"/>
          <w:rtl/>
        </w:rPr>
        <w:drawing>
          <wp:anchor distT="0" distB="0" distL="114300" distR="114300" simplePos="0" relativeHeight="251887616" behindDoc="0" locked="0" layoutInCell="1" allowOverlap="1">
            <wp:simplePos x="0" y="0"/>
            <wp:positionH relativeFrom="column">
              <wp:posOffset>4766310</wp:posOffset>
            </wp:positionH>
            <wp:positionV relativeFrom="paragraph">
              <wp:posOffset>786130</wp:posOffset>
            </wp:positionV>
            <wp:extent cx="4218940" cy="2377440"/>
            <wp:effectExtent l="19050" t="0" r="0" b="0"/>
            <wp:wrapSquare wrapText="bothSides"/>
            <wp:docPr id="162" name="Picture 8" descr="C:\Users\ss\Desktop\DSC03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s\Desktop\DSC03423.JPG"/>
                    <pic:cNvPicPr>
                      <a:picLocks noChangeAspect="1" noChangeArrowheads="1"/>
                    </pic:cNvPicPr>
                  </pic:nvPicPr>
                  <pic:blipFill>
                    <a:blip r:embed="rId84" cstate="print"/>
                    <a:srcRect/>
                    <a:stretch>
                      <a:fillRect/>
                    </a:stretch>
                  </pic:blipFill>
                  <pic:spPr bwMode="auto">
                    <a:xfrm>
                      <a:off x="0" y="0"/>
                      <a:ext cx="4218940" cy="2377440"/>
                    </a:xfrm>
                    <a:prstGeom prst="rect">
                      <a:avLst/>
                    </a:prstGeom>
                    <a:ln>
                      <a:noFill/>
                    </a:ln>
                    <a:effectLst>
                      <a:softEdge rad="112500"/>
                    </a:effectLst>
                  </pic:spPr>
                </pic:pic>
              </a:graphicData>
            </a:graphic>
          </wp:anchor>
        </w:drawing>
      </w:r>
      <w:r w:rsidR="00062A74" w:rsidRPr="00062A74">
        <w:rPr>
          <w:rFonts w:ascii="Tahoma" w:hAnsi="Tahoma" w:cs="B Compset"/>
          <w:b/>
          <w:bCs/>
          <w:noProof/>
          <w:color w:val="FF0000"/>
          <w:sz w:val="28"/>
          <w:szCs w:val="28"/>
          <w:rtl/>
        </w:rPr>
        <w:pict>
          <v:shape id="_x0000_s1168" type="#_x0000_t202" style="position:absolute;left:0;text-align:left;margin-left:40.55pt;margin-top:289.75pt;width:589pt;height:28.9pt;z-index:251882496;mso-position-horizontal-relative:text;mso-position-vertical-relative:text" strokecolor="white [3212]">
            <v:textbox style="mso-next-textbox:#_x0000_s1168">
              <w:txbxContent>
                <w:p w:rsidR="00902BFA" w:rsidRPr="00A82331" w:rsidRDefault="00902BFA" w:rsidP="00A82331">
                  <w:pPr>
                    <w:spacing w:line="168" w:lineRule="auto"/>
                    <w:rPr>
                      <w:rFonts w:cs="B Compset"/>
                    </w:rPr>
                  </w:pPr>
                  <w:r w:rsidRPr="00A82331">
                    <w:rPr>
                      <w:rFonts w:cs="B Compset" w:hint="cs"/>
                      <w:color w:val="943634" w:themeColor="accent2" w:themeShade="BF"/>
                      <w:rtl/>
                    </w:rPr>
                    <w:t>*</w:t>
                  </w:r>
                  <w:r w:rsidRPr="00A82331">
                    <w:rPr>
                      <w:rFonts w:cs="B Compset" w:hint="cs"/>
                      <w:rtl/>
                    </w:rPr>
                    <w:t xml:space="preserve"> </w:t>
                  </w:r>
                  <w:r w:rsidRPr="00A82331">
                    <w:rPr>
                      <w:rFonts w:ascii="Tahoma" w:hAnsi="Tahoma" w:cs="B Compset"/>
                      <w:rtl/>
                    </w:rPr>
                    <w:t>گنجعلی خان و خیرات او، دکتر باستانی پاریزی ، ص 41- 43</w:t>
                  </w:r>
                  <w:r w:rsidRPr="00A82331">
                    <w:rPr>
                      <w:rFonts w:ascii="Tahoma" w:hAnsi="Tahoma" w:cs="B Compset" w:hint="cs"/>
                      <w:rtl/>
                    </w:rPr>
                    <w:t xml:space="preserve"> /  </w:t>
                  </w:r>
                  <w:r w:rsidRPr="00A82331">
                    <w:rPr>
                      <w:rFonts w:ascii="Tahoma" w:hAnsi="Tahoma" w:cs="B Compset" w:hint="cs"/>
                      <w:color w:val="943634" w:themeColor="accent2" w:themeShade="BF"/>
                      <w:rtl/>
                    </w:rPr>
                    <w:t>**</w:t>
                  </w:r>
                  <w:r w:rsidRPr="00A82331">
                    <w:rPr>
                      <w:rFonts w:ascii="Tahoma" w:hAnsi="Tahoma" w:cs="B Compset" w:hint="cs"/>
                      <w:rtl/>
                    </w:rPr>
                    <w:t xml:space="preserve"> </w:t>
                  </w:r>
                  <w:r w:rsidRPr="00A82331">
                    <w:rPr>
                      <w:rFonts w:ascii="Tahoma" w:hAnsi="Tahoma" w:cs="B Compset"/>
                      <w:rtl/>
                    </w:rPr>
                    <w:t xml:space="preserve">جغرافیا و برنامه ریزی شهری کرمان ، علی زنگی آبادی ، ص 157 </w:t>
                  </w:r>
                  <w:r w:rsidRPr="00A82331">
                    <w:rPr>
                      <w:rFonts w:ascii="Tahoma" w:hAnsi="Tahoma" w:cs="Tahoma"/>
                      <w:rtl/>
                    </w:rPr>
                    <w:t>–</w:t>
                  </w:r>
                  <w:r w:rsidRPr="00A82331">
                    <w:rPr>
                      <w:rFonts w:ascii="Tahoma" w:hAnsi="Tahoma" w:cs="B Compset"/>
                      <w:rtl/>
                    </w:rPr>
                    <w:t xml:space="preserve"> 158</w:t>
                  </w:r>
                  <w:r w:rsidRPr="00A82331">
                    <w:rPr>
                      <w:rFonts w:ascii="Tahoma" w:hAnsi="Tahoma" w:cs="B Compset"/>
                      <w:rtl/>
                    </w:rPr>
                    <w:br/>
                  </w:r>
                </w:p>
              </w:txbxContent>
            </v:textbox>
            <w10:wrap anchorx="page"/>
          </v:shape>
        </w:pict>
      </w:r>
      <w:r w:rsidR="00A82331" w:rsidRPr="00A82331">
        <w:rPr>
          <w:rFonts w:ascii="Tahoma" w:hAnsi="Tahoma" w:cs="B Compset"/>
          <w:b/>
          <w:bCs/>
          <w:sz w:val="28"/>
          <w:szCs w:val="28"/>
          <w:rtl/>
        </w:rPr>
        <w:t>ک</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اش</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ی ک</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اری نمای داخ</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ل</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ی بنا ، ک</w:t>
      </w:r>
      <w:r w:rsidR="00A82331" w:rsidRPr="00A82331">
        <w:rPr>
          <w:rFonts w:ascii="Tahoma" w:hAnsi="Tahoma" w:cs="B Compset" w:hint="cs"/>
          <w:b/>
          <w:bCs/>
          <w:sz w:val="28"/>
          <w:szCs w:val="28"/>
          <w:rtl/>
        </w:rPr>
        <w:t>ــ</w:t>
      </w:r>
      <w:r w:rsidR="00A82331" w:rsidRPr="00A82331">
        <w:rPr>
          <w:rFonts w:ascii="Tahoma" w:hAnsi="Tahoma" w:cs="B Compset"/>
          <w:b/>
          <w:bCs/>
          <w:sz w:val="28"/>
          <w:szCs w:val="28"/>
          <w:rtl/>
        </w:rPr>
        <w:t>ه شامل کاشی معقل و معرق م</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ی باشد ، نمونه زیبایی از کاشی کا</w:t>
      </w:r>
      <w:r w:rsidR="00C70B03">
        <w:rPr>
          <w:rFonts w:ascii="Tahoma" w:hAnsi="Tahoma" w:cs="B Compset"/>
          <w:b/>
          <w:bCs/>
          <w:sz w:val="28"/>
          <w:szCs w:val="28"/>
          <w:rtl/>
        </w:rPr>
        <w:t xml:space="preserve">ری دوران صفویه به شمار میرود . </w:t>
      </w:r>
      <w:r w:rsidR="00A82331" w:rsidRPr="00A82331">
        <w:rPr>
          <w:rFonts w:ascii="Tahoma" w:hAnsi="Tahoma" w:cs="B Compset"/>
          <w:b/>
          <w:bCs/>
          <w:sz w:val="28"/>
          <w:szCs w:val="28"/>
          <w:rtl/>
        </w:rPr>
        <w:t>عرض و طول این بنا 5/31*23 متر و مس</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اح</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ت آن 724 مت</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ر مرب</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ع می باش</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د . ح</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ج</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ره های متعدد</w:t>
      </w:r>
      <w:r w:rsidR="00A82331" w:rsidRPr="00A82331">
        <w:rPr>
          <w:rFonts w:ascii="Tahoma" w:hAnsi="Tahoma" w:cs="B Compset" w:hint="cs"/>
          <w:b/>
          <w:bCs/>
          <w:sz w:val="28"/>
          <w:szCs w:val="28"/>
          <w:rtl/>
        </w:rPr>
        <w:t xml:space="preserve">   </w:t>
      </w:r>
      <w:r w:rsidR="00A82331" w:rsidRPr="00A82331">
        <w:rPr>
          <w:rFonts w:ascii="Tahoma" w:hAnsi="Tahoma" w:cs="B Compset"/>
          <w:b/>
          <w:bCs/>
          <w:sz w:val="28"/>
          <w:szCs w:val="28"/>
          <w:rtl/>
        </w:rPr>
        <w:t xml:space="preserve"> آن در 2 طب</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ق</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ه با اش</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کال م</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ع</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م</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اری زیبایی ط</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راح</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ی ش</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ده اس</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ت . س</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 xml:space="preserve">بک معماری آن و وجود یک </w:t>
      </w:r>
      <w:r w:rsidR="00A82331" w:rsidRPr="00A82331">
        <w:rPr>
          <w:rFonts w:ascii="Tahoma" w:hAnsi="Tahoma" w:cs="B Compset" w:hint="cs"/>
          <w:b/>
          <w:bCs/>
          <w:sz w:val="28"/>
          <w:szCs w:val="28"/>
          <w:rtl/>
        </w:rPr>
        <w:t xml:space="preserve">    </w:t>
      </w:r>
      <w:r w:rsidR="00A82331" w:rsidRPr="00A82331">
        <w:rPr>
          <w:rFonts w:ascii="Tahoma" w:hAnsi="Tahoma" w:cs="B Compset"/>
          <w:b/>
          <w:bCs/>
          <w:sz w:val="28"/>
          <w:szCs w:val="28"/>
          <w:rtl/>
        </w:rPr>
        <w:t>قاب کاش</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ی ک</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اری در ضل</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ع شرقی بنا که بر روی آن حدیث شریف ( انا مدینه العلم و علیِ</w:t>
      </w:r>
      <w:r w:rsidR="00A82331" w:rsidRPr="00A82331">
        <w:rPr>
          <w:rFonts w:ascii="Tahoma" w:hAnsi="Tahoma" w:cs="B Compset" w:hint="cs"/>
          <w:b/>
          <w:bCs/>
          <w:sz w:val="28"/>
          <w:szCs w:val="28"/>
          <w:rtl/>
        </w:rPr>
        <w:t xml:space="preserve"> </w:t>
      </w:r>
      <w:r w:rsidR="00A82331" w:rsidRPr="00A82331">
        <w:rPr>
          <w:rFonts w:ascii="Tahoma" w:hAnsi="Tahoma" w:cs="B Compset"/>
          <w:b/>
          <w:bCs/>
          <w:sz w:val="28"/>
          <w:szCs w:val="28"/>
          <w:rtl/>
        </w:rPr>
        <w:t xml:space="preserve">بابها ) نوشته شده ، حکایت از مدرسه بودن آن دارد . </w:t>
      </w:r>
      <w:r w:rsidR="00A82331" w:rsidRPr="00A82331">
        <w:rPr>
          <w:rFonts w:ascii="Tahoma" w:hAnsi="Tahoma" w:cs="Tahoma" w:hint="cs"/>
          <w:b/>
          <w:bCs/>
          <w:color w:val="943634" w:themeColor="accent2" w:themeShade="BF"/>
          <w:sz w:val="28"/>
          <w:szCs w:val="28"/>
          <w:rtl/>
        </w:rPr>
        <w:t>**</w:t>
      </w:r>
      <w:r w:rsidR="00A82331" w:rsidRPr="00A82331">
        <w:rPr>
          <w:rFonts w:ascii="Tahoma" w:hAnsi="Tahoma" w:cs="B Compset"/>
          <w:b/>
          <w:bCs/>
          <w:sz w:val="28"/>
          <w:szCs w:val="28"/>
          <w:rtl/>
        </w:rPr>
        <w:t>این مکان ، در دوران قدیم ، حوزه علمیه بوده و در حجره های آن عده ای طلبه که از سایر بلاد به کرمان آمده بودند ، ضمن سکونت در آن به فراگرفتن دروس فقهی وسایر علوم متداوله آن عصر می پرداختند . مدرسه مذکور کتابخانه مهمی داشته که قریب 5000 جلد کتاب خطی در آن موجود بوده و گویا در حمله آغامحمدخان قاجار به کرمان ، این مدرسه مورد هجوم لشکریان وی قرار گرفته ، تمام کتب و ا</w:t>
      </w:r>
      <w:r w:rsidR="00A82331" w:rsidRPr="00A82331">
        <w:rPr>
          <w:rFonts w:ascii="Tahoma" w:hAnsi="Tahoma" w:cs="B Compset" w:hint="cs"/>
          <w:b/>
          <w:bCs/>
          <w:sz w:val="28"/>
          <w:szCs w:val="28"/>
          <w:rtl/>
        </w:rPr>
        <w:t>ث</w:t>
      </w:r>
      <w:r w:rsidR="00A82331" w:rsidRPr="00A82331">
        <w:rPr>
          <w:rFonts w:ascii="Tahoma" w:hAnsi="Tahoma" w:cs="B Compset"/>
          <w:b/>
          <w:bCs/>
          <w:sz w:val="28"/>
          <w:szCs w:val="28"/>
          <w:rtl/>
        </w:rPr>
        <w:t>ا</w:t>
      </w:r>
      <w:r w:rsidR="00A82331" w:rsidRPr="00A82331">
        <w:rPr>
          <w:rFonts w:ascii="Tahoma" w:hAnsi="Tahoma" w:cs="B Compset" w:hint="cs"/>
          <w:b/>
          <w:bCs/>
          <w:sz w:val="28"/>
          <w:szCs w:val="28"/>
          <w:rtl/>
        </w:rPr>
        <w:t>ث</w:t>
      </w:r>
      <w:r w:rsidR="00A82331" w:rsidRPr="00A82331">
        <w:rPr>
          <w:rFonts w:ascii="Tahoma" w:hAnsi="Tahoma" w:cs="B Compset"/>
          <w:b/>
          <w:bCs/>
          <w:sz w:val="28"/>
          <w:szCs w:val="28"/>
          <w:rtl/>
        </w:rPr>
        <w:t>یه آن ، به غار</w:t>
      </w:r>
      <w:r w:rsidR="00A82331">
        <w:rPr>
          <w:rFonts w:ascii="Tahoma" w:hAnsi="Tahoma" w:cs="B Compset"/>
          <w:b/>
          <w:bCs/>
          <w:sz w:val="28"/>
          <w:szCs w:val="28"/>
          <w:rtl/>
        </w:rPr>
        <w:t xml:space="preserve">ت رفته و مدرسه نیز ویران شده . </w:t>
      </w:r>
    </w:p>
    <w:p w:rsidR="00A82331" w:rsidRDefault="00CF45A3" w:rsidP="00A82331">
      <w:pPr>
        <w:spacing w:line="240" w:lineRule="auto"/>
        <w:ind w:firstLine="720"/>
        <w:contextualSpacing/>
        <w:jc w:val="both"/>
        <w:rPr>
          <w:rFonts w:ascii="Tahoma" w:hAnsi="Tahoma" w:cs="B Compset"/>
          <w:b/>
          <w:bCs/>
          <w:sz w:val="28"/>
          <w:szCs w:val="28"/>
          <w:rtl/>
        </w:rPr>
      </w:pPr>
      <w:r>
        <w:rPr>
          <w:rFonts w:ascii="Tahoma" w:hAnsi="Tahoma" w:cs="B Compset"/>
          <w:b/>
          <w:bCs/>
          <w:noProof/>
          <w:sz w:val="28"/>
          <w:szCs w:val="28"/>
          <w:rtl/>
        </w:rPr>
        <w:lastRenderedPageBreak/>
        <w:drawing>
          <wp:anchor distT="0" distB="0" distL="114300" distR="114300" simplePos="0" relativeHeight="251886592" behindDoc="0" locked="0" layoutInCell="1" allowOverlap="1">
            <wp:simplePos x="0" y="0"/>
            <wp:positionH relativeFrom="column">
              <wp:posOffset>-206375</wp:posOffset>
            </wp:positionH>
            <wp:positionV relativeFrom="paragraph">
              <wp:posOffset>2771775</wp:posOffset>
            </wp:positionV>
            <wp:extent cx="4302125" cy="2323465"/>
            <wp:effectExtent l="19050" t="0" r="3175" b="0"/>
            <wp:wrapSquare wrapText="bothSides"/>
            <wp:docPr id="161" name="Picture 7" descr="C:\Users\ss\Desktop\DSC03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s\Desktop\DSC03449.JPG"/>
                    <pic:cNvPicPr>
                      <a:picLocks noChangeAspect="1" noChangeArrowheads="1"/>
                    </pic:cNvPicPr>
                  </pic:nvPicPr>
                  <pic:blipFill>
                    <a:blip r:embed="rId85" cstate="print"/>
                    <a:srcRect/>
                    <a:stretch>
                      <a:fillRect/>
                    </a:stretch>
                  </pic:blipFill>
                  <pic:spPr bwMode="auto">
                    <a:xfrm>
                      <a:off x="0" y="0"/>
                      <a:ext cx="4302125" cy="2323465"/>
                    </a:xfrm>
                    <a:prstGeom prst="rect">
                      <a:avLst/>
                    </a:prstGeom>
                    <a:ln>
                      <a:noFill/>
                    </a:ln>
                    <a:effectLst>
                      <a:softEdge rad="112500"/>
                    </a:effectLst>
                  </pic:spPr>
                </pic:pic>
              </a:graphicData>
            </a:graphic>
          </wp:anchor>
        </w:drawing>
      </w:r>
      <w:r>
        <w:rPr>
          <w:rFonts w:ascii="Tahoma" w:hAnsi="Tahoma" w:cs="B Compset"/>
          <w:b/>
          <w:bCs/>
          <w:noProof/>
          <w:sz w:val="28"/>
          <w:szCs w:val="28"/>
          <w:rtl/>
        </w:rPr>
        <w:drawing>
          <wp:anchor distT="0" distB="0" distL="114300" distR="114300" simplePos="0" relativeHeight="251885568" behindDoc="1" locked="0" layoutInCell="1" allowOverlap="1">
            <wp:simplePos x="0" y="0"/>
            <wp:positionH relativeFrom="column">
              <wp:posOffset>-179070</wp:posOffset>
            </wp:positionH>
            <wp:positionV relativeFrom="paragraph">
              <wp:posOffset>50165</wp:posOffset>
            </wp:positionV>
            <wp:extent cx="4280535" cy="2409190"/>
            <wp:effectExtent l="19050" t="0" r="5715" b="0"/>
            <wp:wrapSquare wrapText="bothSides"/>
            <wp:docPr id="160" name="Picture 6" descr="C:\Users\ss\Desktop\DSC03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s\Desktop\DSC03423.JPG"/>
                    <pic:cNvPicPr>
                      <a:picLocks noChangeAspect="1" noChangeArrowheads="1"/>
                    </pic:cNvPicPr>
                  </pic:nvPicPr>
                  <pic:blipFill>
                    <a:blip r:embed="rId86" cstate="print"/>
                    <a:stretch>
                      <a:fillRect/>
                    </a:stretch>
                  </pic:blipFill>
                  <pic:spPr bwMode="auto">
                    <a:xfrm>
                      <a:off x="0" y="0"/>
                      <a:ext cx="4280535" cy="2409190"/>
                    </a:xfrm>
                    <a:prstGeom prst="rect">
                      <a:avLst/>
                    </a:prstGeom>
                    <a:ln>
                      <a:noFill/>
                    </a:ln>
                    <a:effectLst>
                      <a:softEdge rad="112500"/>
                    </a:effectLst>
                  </pic:spPr>
                </pic:pic>
              </a:graphicData>
            </a:graphic>
          </wp:anchor>
        </w:drawing>
      </w:r>
      <w:r w:rsidR="00A82331" w:rsidRPr="00A82331">
        <w:rPr>
          <w:rFonts w:ascii="Tahoma" w:hAnsi="Tahoma" w:cs="B Compset"/>
          <w:b/>
          <w:bCs/>
          <w:sz w:val="28"/>
          <w:szCs w:val="28"/>
          <w:rtl/>
        </w:rPr>
        <w:t>از وقایع قابل ذکری که در این مدرسه اتفاق افتاده این است که در آن هنگام سید عبدالله علوی ،که یکی از سادات علوی اهل رفسنجان و مورد احترام عامه بوده ، سمت مدرسی آنرا داشته است و همین که شهر کرمان به تصرف آغا محمدخان در آمد و دستور قتل عام و غارت اموال مردم صادر شد ، سید عبدالله به شاگردان خود دستور می دهد که درب های مدرسه را ببندند ولی عده ای از سپاهیان متجاوز و غارتگر ، به طمع غارت اموال ساکنان مدرسه ، آنرا محاصره کرده و فشار آوردند تا درب را باز کنند . سید تصمیم میگیرد به هر طریقی که شده خود را به آغا محمدخان برساند و او را سوگند دهد تا شاید ساکنان شهر کرمان و مدرسه را ببخشد . برای این منظور به اتفاق یکی از شاگردانش مخفیانه از راه مخصوصی که به بازار مسگری باز میشده ، بیرون آمده و به اطراف اقامتگاه آغا محمدخان ، که فاصله زیادی تا محل مزبور نداشته ، روانه می شود . اتفاقا" آغا محمدخان ، سوار بر اسب و عازم رفتن به محلی بوده . به محض اینکه چشم سید به وی میوفتد ، قرآن کوچکی را که زیر عبا داشته بیرون آورده و ضمن بستن راه بر وی ، او را به قرآن قسم می دهد که از مردم کرمان درگذرد و آنها را به قرآن ببخشد .</w:t>
      </w:r>
    </w:p>
    <w:p w:rsidR="00A82331" w:rsidRDefault="00A82331" w:rsidP="00A96C47">
      <w:pPr>
        <w:spacing w:line="240" w:lineRule="auto"/>
        <w:ind w:firstLine="720"/>
        <w:contextualSpacing/>
        <w:jc w:val="both"/>
        <w:rPr>
          <w:rFonts w:ascii="Tahoma" w:hAnsi="Tahoma" w:cs="B Compset"/>
          <w:b/>
          <w:bCs/>
          <w:sz w:val="28"/>
          <w:szCs w:val="28"/>
          <w:rtl/>
        </w:rPr>
      </w:pPr>
      <w:r w:rsidRPr="00A82331">
        <w:rPr>
          <w:rFonts w:ascii="Tahoma" w:hAnsi="Tahoma" w:cs="B Compset"/>
          <w:b/>
          <w:bCs/>
          <w:sz w:val="28"/>
          <w:szCs w:val="28"/>
          <w:rtl/>
        </w:rPr>
        <w:t xml:space="preserve">آغامحمدخان عصبانی شده ، نهیب میزند و میگوید : " خفه شو ای پیرمرد کم عقل !!! در آن موقع که مردم فلان فلان کرمان از بالای برج ها برای من شعر و تصنیف هجومی خواندند و مرا مسخره می کردند و به طرفداری آن یاغی زند قیام کرده بودند ، چرا آن رفتار را مانع نمیشدی و قسم شان نمیدادی تا دست بردارند ؟؟" سید سر را به زیر انداخته ، سکوت می کند . آغا محمدخان عصبانی تر شده ، می گوید " </w:t>
      </w:r>
      <w:r w:rsidRPr="00A82331">
        <w:rPr>
          <w:rFonts w:ascii="Tahoma" w:hAnsi="Tahoma" w:cs="B Compset"/>
          <w:b/>
          <w:bCs/>
          <w:sz w:val="28"/>
          <w:szCs w:val="28"/>
          <w:rtl/>
        </w:rPr>
        <w:lastRenderedPageBreak/>
        <w:t xml:space="preserve">با تو هستم ، چرا جواب نمی دهی ؟ " سید سر را بلند کرده ، پاسخ می دهد ، اکنون وقت این گله ها نیست ، شهر از آتش خشم لشکریانت تبدیل به خاکستر شده این مردم بیچاره گرسنه ، تقصیری جزء اینکه مهمان نوازی کرده اند ، ندارند . در این هنگام آغا محمدخان دیوانه وار خنجر را از غلاف بیرون آورده و آن سید بزرگوار را به قتل میرساند . پس از شهادت این سید عالی قدر ، لشکریانش به درون مدرسه هجوم برده و کلیه ساکنان آن را اعم از مدرس و طلاب کشته و یا کور کردند و اموال موجود ، از جمله : کتاب های مدرسه را به غارت بردند . از همان تاریخ ، مدرسه مزبور متروکه شده و بعدا" مردم کاشی ها و سنگ های قیمتی آنرا بردند و چون بعدها دو مدرسه دیگر یعنی ، مدرسه ابراهیم خان و مدرسه محمودیه در دو طرف آن احداث شد ، این محل هم در اواسط قرن 13 به کاروانسرا تبدیل گشت و حجره های آن به عنوان محل کسب یا انبار مورد استفاده قرار گرفت . </w:t>
      </w:r>
      <w:r w:rsidR="00A96C47" w:rsidRPr="00A96C47">
        <w:rPr>
          <w:rFonts w:ascii="Tahoma" w:hAnsi="Tahoma" w:cs="Tahoma" w:hint="cs"/>
          <w:b/>
          <w:bCs/>
          <w:color w:val="943634" w:themeColor="accent2" w:themeShade="BF"/>
          <w:sz w:val="28"/>
          <w:szCs w:val="28"/>
          <w:rtl/>
        </w:rPr>
        <w:t>*</w:t>
      </w:r>
    </w:p>
    <w:p w:rsidR="00A82331" w:rsidRPr="00A82331" w:rsidRDefault="00516DBE" w:rsidP="00A82331">
      <w:pPr>
        <w:spacing w:line="240" w:lineRule="auto"/>
        <w:ind w:firstLine="720"/>
        <w:contextualSpacing/>
        <w:jc w:val="both"/>
        <w:rPr>
          <w:rFonts w:ascii="Tahoma" w:hAnsi="Tahoma" w:cs="B Compset"/>
          <w:b/>
          <w:bCs/>
          <w:sz w:val="28"/>
          <w:szCs w:val="28"/>
          <w:rtl/>
        </w:rPr>
      </w:pPr>
      <w:r>
        <w:rPr>
          <w:rFonts w:ascii="Tahoma" w:hAnsi="Tahoma" w:cs="B Compset"/>
          <w:b/>
          <w:bCs/>
          <w:noProof/>
          <w:sz w:val="28"/>
          <w:szCs w:val="28"/>
          <w:rtl/>
        </w:rPr>
        <w:drawing>
          <wp:anchor distT="0" distB="0" distL="114300" distR="114300" simplePos="0" relativeHeight="251888640" behindDoc="1" locked="0" layoutInCell="1" allowOverlap="1">
            <wp:simplePos x="0" y="0"/>
            <wp:positionH relativeFrom="column">
              <wp:posOffset>-53340</wp:posOffset>
            </wp:positionH>
            <wp:positionV relativeFrom="paragraph">
              <wp:posOffset>-1101090</wp:posOffset>
            </wp:positionV>
            <wp:extent cx="2969260" cy="4464050"/>
            <wp:effectExtent l="19050" t="0" r="2540" b="0"/>
            <wp:wrapSquare wrapText="bothSides"/>
            <wp:docPr id="163" name="Picture 9" descr="C:\Users\ss\Desktop\____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s\Desktop\_____7.jpg"/>
                    <pic:cNvPicPr>
                      <a:picLocks noChangeAspect="1" noChangeArrowheads="1"/>
                    </pic:cNvPicPr>
                  </pic:nvPicPr>
                  <pic:blipFill>
                    <a:blip r:embed="rId87" cstate="print"/>
                    <a:stretch>
                      <a:fillRect/>
                    </a:stretch>
                  </pic:blipFill>
                  <pic:spPr bwMode="auto">
                    <a:xfrm>
                      <a:off x="0" y="0"/>
                      <a:ext cx="2969260" cy="4464050"/>
                    </a:xfrm>
                    <a:prstGeom prst="rect">
                      <a:avLst/>
                    </a:prstGeom>
                    <a:ln>
                      <a:noFill/>
                    </a:ln>
                    <a:effectLst>
                      <a:softEdge rad="112500"/>
                    </a:effectLst>
                  </pic:spPr>
                </pic:pic>
              </a:graphicData>
            </a:graphic>
          </wp:anchor>
        </w:drawing>
      </w:r>
      <w:r w:rsidR="00A82331" w:rsidRPr="00A82331">
        <w:rPr>
          <w:rFonts w:ascii="Tahoma" w:hAnsi="Tahoma" w:cs="B Compset"/>
          <w:b/>
          <w:bCs/>
          <w:sz w:val="28"/>
          <w:szCs w:val="28"/>
          <w:rtl/>
        </w:rPr>
        <w:t>در سال 1351 ش ، س</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ازم</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ان می</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راث فره</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نگی کرمان ، اق</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دام به تع</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م</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یر و ب</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ازس</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ازی ح</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ج</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 xml:space="preserve">ره های مدرسه مذکور نمود که مدتی هم به عنوان محل اداری سازمان مزبور ، مورد استفاده بود . امروزه ، پس از گذشت حدود 2 قرن ، باز هم به صورت یک مرکز علمی </w:t>
      </w:r>
      <w:r w:rsidR="00A82331" w:rsidRPr="00A82331">
        <w:rPr>
          <w:rFonts w:ascii="Tahoma" w:hAnsi="Tahoma" w:cs="Tahoma"/>
          <w:b/>
          <w:bCs/>
          <w:sz w:val="28"/>
          <w:szCs w:val="28"/>
          <w:rtl/>
        </w:rPr>
        <w:t>–</w:t>
      </w:r>
      <w:r w:rsidR="00A82331" w:rsidRPr="00A82331">
        <w:rPr>
          <w:rFonts w:ascii="Tahoma" w:hAnsi="Tahoma" w:cs="B Compset"/>
          <w:b/>
          <w:bCs/>
          <w:sz w:val="28"/>
          <w:szCs w:val="28"/>
          <w:rtl/>
        </w:rPr>
        <w:t xml:space="preserve"> هنری در آم</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ده و ه</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م اکنون که سال 1380 ش است به محل " دانش</w:t>
      </w:r>
      <w:r w:rsidR="00A82331" w:rsidRPr="00A82331">
        <w:rPr>
          <w:rFonts w:ascii="Tahoma" w:hAnsi="Tahoma" w:cs="B Compset" w:hint="cs"/>
          <w:b/>
          <w:bCs/>
          <w:sz w:val="28"/>
          <w:szCs w:val="28"/>
          <w:rtl/>
        </w:rPr>
        <w:t>ــ</w:t>
      </w:r>
      <w:r w:rsidR="00A82331" w:rsidRPr="00A82331">
        <w:rPr>
          <w:rFonts w:ascii="Tahoma" w:hAnsi="Tahoma" w:cs="B Compset"/>
          <w:b/>
          <w:bCs/>
          <w:sz w:val="28"/>
          <w:szCs w:val="28"/>
          <w:rtl/>
        </w:rPr>
        <w:t>ک</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ده ه</w:t>
      </w:r>
      <w:r w:rsidR="00A82331" w:rsidRPr="00A82331">
        <w:rPr>
          <w:rFonts w:ascii="Tahoma" w:hAnsi="Tahoma" w:cs="B Compset" w:hint="cs"/>
          <w:b/>
          <w:bCs/>
          <w:sz w:val="28"/>
          <w:szCs w:val="28"/>
          <w:rtl/>
        </w:rPr>
        <w:t>ــ</w:t>
      </w:r>
      <w:r w:rsidR="00A82331" w:rsidRPr="00A82331">
        <w:rPr>
          <w:rFonts w:ascii="Tahoma" w:hAnsi="Tahoma" w:cs="B Compset"/>
          <w:b/>
          <w:bCs/>
          <w:sz w:val="28"/>
          <w:szCs w:val="28"/>
          <w:rtl/>
        </w:rPr>
        <w:t>ن</w:t>
      </w:r>
      <w:r w:rsidR="00A82331" w:rsidRPr="00A82331">
        <w:rPr>
          <w:rFonts w:ascii="Tahoma" w:hAnsi="Tahoma" w:cs="B Compset" w:hint="cs"/>
          <w:b/>
          <w:bCs/>
          <w:sz w:val="28"/>
          <w:szCs w:val="28"/>
          <w:rtl/>
        </w:rPr>
        <w:t>ــ</w:t>
      </w:r>
      <w:r w:rsidR="00A82331" w:rsidRPr="00A82331">
        <w:rPr>
          <w:rFonts w:ascii="Tahoma" w:hAnsi="Tahoma" w:cs="B Compset"/>
          <w:b/>
          <w:bCs/>
          <w:sz w:val="28"/>
          <w:szCs w:val="28"/>
          <w:rtl/>
        </w:rPr>
        <w:t>ر " ، واب</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سته ب</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ه دان</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ش</w:t>
      </w:r>
      <w:r w:rsidR="00A82331" w:rsidRPr="00A82331">
        <w:rPr>
          <w:rFonts w:ascii="Tahoma" w:hAnsi="Tahoma" w:cs="B Compset" w:hint="cs"/>
          <w:b/>
          <w:bCs/>
          <w:sz w:val="28"/>
          <w:szCs w:val="28"/>
          <w:rtl/>
        </w:rPr>
        <w:t>ـ</w:t>
      </w:r>
      <w:r w:rsidR="00A82331" w:rsidRPr="00A82331">
        <w:rPr>
          <w:rFonts w:ascii="Tahoma" w:hAnsi="Tahoma" w:cs="B Compset"/>
          <w:b/>
          <w:bCs/>
          <w:sz w:val="28"/>
          <w:szCs w:val="28"/>
          <w:rtl/>
        </w:rPr>
        <w:t xml:space="preserve">گاه شهید باهنر کرمان ، اختصاص یافته و جمعی از دانشجویان در آن سرگرم تحصیل می باشند . </w:t>
      </w:r>
    </w:p>
    <w:p w:rsidR="00972182" w:rsidRPr="00A82331" w:rsidRDefault="00A82331" w:rsidP="007400B7">
      <w:pPr>
        <w:spacing w:line="240" w:lineRule="auto"/>
        <w:ind w:firstLine="720"/>
        <w:contextualSpacing/>
        <w:jc w:val="both"/>
        <w:rPr>
          <w:rFonts w:cs="B Compset"/>
          <w:b/>
          <w:bCs/>
          <w:sz w:val="28"/>
          <w:szCs w:val="28"/>
          <w:rtl/>
        </w:rPr>
      </w:pPr>
      <w:r w:rsidRPr="00A82331">
        <w:rPr>
          <w:rFonts w:ascii="Tahoma" w:hAnsi="Tahoma" w:cs="B Compset"/>
          <w:b/>
          <w:bCs/>
          <w:sz w:val="28"/>
          <w:szCs w:val="28"/>
          <w:rtl/>
        </w:rPr>
        <w:t>لازم به ذکر است که در کتاب اعیان الشیعه هم مشخصات سید علوی به این شهر ذکر شده است : " نامش سید ابوالقاسم بن سید عبدالباقی بن سید حسن حسینی کرمانی است . او مشهور است در نزد عامه مردم کرمان به سید علوی . وی در ریاضیات ، فقه و حدیث تبحر داشته . اصلش از قم بوده و پسرش ( زین العابدین ) نام داشت . جدش ( عبدالمومن ) به کرمان آمد و بیار مشهور بوده</w:t>
      </w:r>
      <w:r w:rsidRPr="00A82331">
        <w:rPr>
          <w:rFonts w:ascii="Tahoma" w:hAnsi="Tahoma" w:cs="B Compset" w:hint="cs"/>
          <w:b/>
          <w:bCs/>
          <w:sz w:val="28"/>
          <w:szCs w:val="28"/>
          <w:rtl/>
        </w:rPr>
        <w:t xml:space="preserve"> </w:t>
      </w:r>
      <w:r w:rsidRPr="00A82331">
        <w:rPr>
          <w:rFonts w:ascii="Tahoma" w:hAnsi="Tahoma" w:cs="B Compset"/>
          <w:b/>
          <w:bCs/>
          <w:sz w:val="28"/>
          <w:szCs w:val="28"/>
          <w:rtl/>
        </w:rPr>
        <w:t xml:space="preserve">است" . </w:t>
      </w:r>
      <w:r w:rsidR="009210CD" w:rsidRPr="00A82331">
        <w:rPr>
          <w:rFonts w:cs="B Compset" w:hint="eastAsia"/>
          <w:b/>
          <w:bCs/>
          <w:color w:val="943634" w:themeColor="accent2" w:themeShade="BF"/>
          <w:sz w:val="28"/>
          <w:szCs w:val="28"/>
          <w:rtl/>
        </w:rPr>
        <w:t>‘‘</w:t>
      </w:r>
      <w:r w:rsidR="007400B7">
        <w:rPr>
          <w:rFonts w:cs="B Compset" w:hint="cs"/>
          <w:b/>
          <w:bCs/>
          <w:color w:val="943634" w:themeColor="accent2" w:themeShade="BF"/>
          <w:sz w:val="28"/>
          <w:szCs w:val="28"/>
          <w:rtl/>
        </w:rPr>
        <w:t>11</w:t>
      </w:r>
    </w:p>
    <w:p w:rsidR="00CD3FE6" w:rsidRDefault="00062A74" w:rsidP="00490B89">
      <w:pPr>
        <w:spacing w:line="240" w:lineRule="auto"/>
        <w:ind w:firstLine="720"/>
        <w:jc w:val="lowKashida"/>
        <w:rPr>
          <w:rFonts w:cs="B Compset"/>
          <w:b/>
          <w:bCs/>
          <w:sz w:val="28"/>
          <w:szCs w:val="28"/>
          <w:rtl/>
        </w:rPr>
      </w:pPr>
      <w:r>
        <w:rPr>
          <w:rFonts w:cs="B Compset"/>
          <w:b/>
          <w:bCs/>
          <w:noProof/>
          <w:sz w:val="28"/>
          <w:szCs w:val="28"/>
          <w:rtl/>
        </w:rPr>
        <w:pict>
          <v:shape id="_x0000_s1169" type="#_x0000_t202" style="position:absolute;left:0;text-align:left;margin-left:41.95pt;margin-top:38.05pt;width:589pt;height:28.9pt;z-index:251883520" strokecolor="white [3212]">
            <v:textbox style="mso-next-textbox:#_x0000_s1169">
              <w:txbxContent>
                <w:p w:rsidR="00902BFA" w:rsidRPr="00A96C47" w:rsidRDefault="00902BFA" w:rsidP="00A96C47">
                  <w:pPr>
                    <w:spacing w:line="168" w:lineRule="auto"/>
                    <w:rPr>
                      <w:rFonts w:cs="B Compset"/>
                    </w:rPr>
                  </w:pPr>
                  <w:r w:rsidRPr="00A96C47">
                    <w:rPr>
                      <w:rFonts w:cs="B Compset" w:hint="cs"/>
                      <w:color w:val="943634" w:themeColor="accent2" w:themeShade="BF"/>
                      <w:rtl/>
                    </w:rPr>
                    <w:t xml:space="preserve">* </w:t>
                  </w:r>
                  <w:r w:rsidRPr="00A96C47">
                    <w:rPr>
                      <w:rFonts w:ascii="Tahoma" w:hAnsi="Tahoma" w:cs="B Compset"/>
                      <w:b/>
                      <w:bCs/>
                      <w:rtl/>
                    </w:rPr>
                    <w:t>تاریخ کرمان ، محمود متدین ( همت ).</w:t>
                  </w:r>
                </w:p>
              </w:txbxContent>
            </v:textbox>
            <w10:wrap anchorx="page"/>
          </v:shape>
        </w:pict>
      </w:r>
    </w:p>
    <w:p w:rsidR="00CD3FE6" w:rsidRDefault="00CD3FE6" w:rsidP="00490B89">
      <w:pPr>
        <w:spacing w:line="240" w:lineRule="auto"/>
        <w:ind w:firstLine="720"/>
        <w:jc w:val="lowKashida"/>
        <w:rPr>
          <w:rFonts w:cs="B Compset"/>
          <w:b/>
          <w:bCs/>
          <w:sz w:val="28"/>
          <w:szCs w:val="28"/>
          <w:rtl/>
        </w:rPr>
      </w:pPr>
    </w:p>
    <w:p w:rsidR="00A96C47" w:rsidRDefault="00A96C47" w:rsidP="00490B89">
      <w:pPr>
        <w:spacing w:line="240" w:lineRule="auto"/>
        <w:ind w:firstLine="720"/>
        <w:jc w:val="lowKashida"/>
        <w:rPr>
          <w:rFonts w:cs="B Compset"/>
          <w:b/>
          <w:bCs/>
          <w:sz w:val="28"/>
          <w:szCs w:val="28"/>
          <w:rtl/>
        </w:rPr>
      </w:pPr>
    </w:p>
    <w:p w:rsidR="00A96C47" w:rsidRDefault="00A96C47" w:rsidP="00490B89">
      <w:pPr>
        <w:spacing w:line="240" w:lineRule="auto"/>
        <w:ind w:firstLine="720"/>
        <w:jc w:val="lowKashida"/>
        <w:rPr>
          <w:rFonts w:cs="B Compset"/>
          <w:b/>
          <w:bCs/>
          <w:sz w:val="28"/>
          <w:szCs w:val="28"/>
          <w:rtl/>
        </w:rPr>
      </w:pPr>
    </w:p>
    <w:p w:rsidR="00CD3FE6" w:rsidRPr="005E2155" w:rsidRDefault="00CD3FE6" w:rsidP="00490B89">
      <w:pPr>
        <w:spacing w:line="240" w:lineRule="auto"/>
        <w:ind w:firstLine="720"/>
        <w:jc w:val="lowKashida"/>
        <w:rPr>
          <w:rFonts w:cs="B Compset"/>
          <w:b/>
          <w:bCs/>
          <w:sz w:val="28"/>
          <w:szCs w:val="28"/>
          <w:rtl/>
        </w:rPr>
      </w:pPr>
    </w:p>
    <w:p w:rsidR="006100C3" w:rsidRDefault="006100C3" w:rsidP="006100C3">
      <w:pPr>
        <w:ind w:left="1440" w:hanging="1440"/>
        <w:jc w:val="center"/>
        <w:rPr>
          <w:rFonts w:ascii="Andalus" w:hAnsi="Andalus" w:cs="Andalus"/>
          <w:color w:val="943634" w:themeColor="accent2" w:themeShade="BF"/>
          <w:sz w:val="96"/>
          <w:szCs w:val="96"/>
          <w:u w:val="single"/>
          <w:rtl/>
        </w:rPr>
      </w:pPr>
      <w:r>
        <w:rPr>
          <w:rFonts w:ascii="Andalus" w:hAnsi="Andalus" w:cs="Andalus" w:hint="cs"/>
          <w:color w:val="943634" w:themeColor="accent2" w:themeShade="BF"/>
          <w:sz w:val="96"/>
          <w:szCs w:val="96"/>
          <w:u w:val="single"/>
          <w:rtl/>
        </w:rPr>
        <w:t>فضاهای تاریک،نیمه روشن،روشن،</w:t>
      </w:r>
    </w:p>
    <w:p w:rsidR="006100C3" w:rsidRDefault="006100C3" w:rsidP="006100C3">
      <w:pPr>
        <w:ind w:left="1440" w:hanging="1440"/>
        <w:jc w:val="center"/>
        <w:rPr>
          <w:rFonts w:ascii="Andalus" w:hAnsi="Andalus" w:cs="Andalus"/>
          <w:color w:val="943634" w:themeColor="accent2" w:themeShade="BF"/>
          <w:sz w:val="96"/>
          <w:szCs w:val="96"/>
          <w:u w:val="single"/>
          <w:rtl/>
        </w:rPr>
      </w:pPr>
      <w:r>
        <w:rPr>
          <w:rFonts w:ascii="Andalus" w:hAnsi="Andalus" w:cs="Andalus" w:hint="cs"/>
          <w:color w:val="943634" w:themeColor="accent2" w:themeShade="BF"/>
          <w:sz w:val="96"/>
          <w:szCs w:val="96"/>
          <w:u w:val="single"/>
          <w:rtl/>
        </w:rPr>
        <w:t>باز،نیمه باز و بسته</w:t>
      </w:r>
    </w:p>
    <w:p w:rsidR="00CD3FE6" w:rsidRDefault="00CD3FE6" w:rsidP="006100C3">
      <w:pPr>
        <w:jc w:val="center"/>
        <w:rPr>
          <w:rFonts w:ascii="Andalus" w:hAnsi="Andalus" w:cs="Andalus"/>
          <w:color w:val="943634" w:themeColor="accent2" w:themeShade="BF"/>
          <w:sz w:val="96"/>
          <w:szCs w:val="96"/>
          <w:u w:val="single"/>
          <w:rtl/>
        </w:rPr>
      </w:pPr>
    </w:p>
    <w:p w:rsidR="00CD3FE6" w:rsidRDefault="006100C3" w:rsidP="00CD3FE6">
      <w:pPr>
        <w:jc w:val="center"/>
        <w:rPr>
          <w:rFonts w:ascii="Andalus" w:hAnsi="Andalus" w:cs="Andalus"/>
          <w:color w:val="943634" w:themeColor="accent2" w:themeShade="BF"/>
          <w:sz w:val="96"/>
          <w:szCs w:val="96"/>
          <w:u w:val="single"/>
          <w:rtl/>
        </w:rPr>
      </w:pPr>
      <w:r>
        <w:rPr>
          <w:rFonts w:ascii="Andalus" w:hAnsi="Andalus" w:cs="Andalus" w:hint="cs"/>
          <w:noProof/>
          <w:color w:val="943634" w:themeColor="accent2" w:themeShade="BF"/>
          <w:sz w:val="96"/>
          <w:szCs w:val="96"/>
          <w:u w:val="single"/>
          <w:rtl/>
        </w:rPr>
        <w:lastRenderedPageBreak/>
        <w:drawing>
          <wp:anchor distT="0" distB="0" distL="114300" distR="114300" simplePos="0" relativeHeight="251828224" behindDoc="1" locked="0" layoutInCell="1" allowOverlap="1">
            <wp:simplePos x="0" y="0"/>
            <wp:positionH relativeFrom="column">
              <wp:posOffset>-58420</wp:posOffset>
            </wp:positionH>
            <wp:positionV relativeFrom="paragraph">
              <wp:posOffset>-152654</wp:posOffset>
            </wp:positionV>
            <wp:extent cx="2172589" cy="3286252"/>
            <wp:effectExtent l="171450" t="133350" r="361061" b="314198"/>
            <wp:wrapNone/>
            <wp:docPr id="280" name="Picture 15" descr="C:\Users\ss\Desktop\____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s\Desktop\_____5.jpg"/>
                    <pic:cNvPicPr>
                      <a:picLocks noChangeAspect="1" noChangeArrowheads="1"/>
                    </pic:cNvPicPr>
                  </pic:nvPicPr>
                  <pic:blipFill>
                    <a:blip r:embed="rId88" cstate="print"/>
                    <a:srcRect/>
                    <a:stretch>
                      <a:fillRect/>
                    </a:stretch>
                  </pic:blipFill>
                  <pic:spPr bwMode="auto">
                    <a:xfrm>
                      <a:off x="0" y="0"/>
                      <a:ext cx="2172589" cy="3286252"/>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Andalus" w:hAnsi="Andalus" w:cs="Andalus" w:hint="cs"/>
          <w:noProof/>
          <w:color w:val="943634" w:themeColor="accent2" w:themeShade="BF"/>
          <w:sz w:val="96"/>
          <w:szCs w:val="96"/>
          <w:u w:val="single"/>
          <w:rtl/>
        </w:rPr>
        <w:drawing>
          <wp:anchor distT="0" distB="0" distL="114300" distR="114300" simplePos="0" relativeHeight="251829248" behindDoc="1" locked="0" layoutInCell="1" allowOverlap="1">
            <wp:simplePos x="0" y="0"/>
            <wp:positionH relativeFrom="column">
              <wp:posOffset>3233420</wp:posOffset>
            </wp:positionH>
            <wp:positionV relativeFrom="paragraph">
              <wp:posOffset>635000</wp:posOffset>
            </wp:positionV>
            <wp:extent cx="3092450" cy="1797050"/>
            <wp:effectExtent l="171450" t="133350" r="355600" b="298450"/>
            <wp:wrapNone/>
            <wp:docPr id="281" name="Picture 16" descr="C:\Users\ss\Desktop\معماری اسلامی\تحلیل کاروانسرا\New folder (3)\DSC03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s\Desktop\معماری اسلامی\تحلیل کاروانسرا\New folder (3)\DSC03433.JPG"/>
                    <pic:cNvPicPr>
                      <a:picLocks noChangeAspect="1" noChangeArrowheads="1"/>
                    </pic:cNvPicPr>
                  </pic:nvPicPr>
                  <pic:blipFill>
                    <a:blip r:embed="rId89" cstate="print"/>
                    <a:srcRect/>
                    <a:stretch>
                      <a:fillRect/>
                    </a:stretch>
                  </pic:blipFill>
                  <pic:spPr bwMode="auto">
                    <a:xfrm>
                      <a:off x="0" y="0"/>
                      <a:ext cx="3092450" cy="1797050"/>
                    </a:xfrm>
                    <a:prstGeom prst="rect">
                      <a:avLst/>
                    </a:prstGeom>
                    <a:ln>
                      <a:noFill/>
                    </a:ln>
                    <a:effectLst>
                      <a:outerShdw blurRad="292100" dist="139700" dir="2700000" algn="tl" rotWithShape="0">
                        <a:srgbClr val="333333">
                          <a:alpha val="65000"/>
                        </a:srgbClr>
                      </a:outerShdw>
                    </a:effectLst>
                  </pic:spPr>
                </pic:pic>
              </a:graphicData>
            </a:graphic>
          </wp:anchor>
        </w:drawing>
      </w:r>
    </w:p>
    <w:p w:rsidR="00CD3FE6" w:rsidRDefault="00062A74" w:rsidP="00CD3FE6">
      <w:pPr>
        <w:jc w:val="center"/>
        <w:rPr>
          <w:rFonts w:ascii="Andalus" w:hAnsi="Andalus" w:cs="Andalus"/>
          <w:color w:val="943634" w:themeColor="accent2" w:themeShade="BF"/>
          <w:sz w:val="96"/>
          <w:szCs w:val="96"/>
          <w:u w:val="single"/>
          <w:rtl/>
        </w:rPr>
      </w:pPr>
      <w:r>
        <w:rPr>
          <w:rFonts w:ascii="Andalus" w:hAnsi="Andalus" w:cs="Andalus"/>
          <w:noProof/>
          <w:color w:val="943634" w:themeColor="accent2" w:themeShade="BF"/>
          <w:sz w:val="96"/>
          <w:szCs w:val="96"/>
          <w:u w:val="single"/>
          <w:rtl/>
        </w:rPr>
        <w:pict>
          <v:shape id="_x0000_s1115" type="#_x0000_t32" style="position:absolute;left:0;text-align:left;margin-left:620.3pt;margin-top:62.8pt;width:.85pt;height:31pt;z-index:251830272" o:connectortype="straight">
            <v:stroke endarrow="block"/>
            <w10:wrap anchorx="page"/>
          </v:shape>
        </w:pict>
      </w:r>
      <w:r>
        <w:rPr>
          <w:rFonts w:ascii="Andalus" w:hAnsi="Andalus" w:cs="Andalus"/>
          <w:noProof/>
          <w:color w:val="943634" w:themeColor="accent2" w:themeShade="BF"/>
          <w:sz w:val="96"/>
          <w:szCs w:val="96"/>
          <w:u w:val="single"/>
          <w:rtl/>
        </w:rPr>
        <w:pict>
          <v:shape id="_x0000_s1113" type="#_x0000_t202" style="position:absolute;left:0;text-align:left;margin-left:617.2pt;margin-top:51.85pt;width:153pt;height:450.45pt;z-index:251824128;mso-position-horizontal-relative:page;mso-position-vertical-relative:page;mso-width-relative:margin;v-text-anchor:middle" o:allowincell="f" filled="f" strokecolor="#622423 [1605]" strokeweight="6pt">
            <v:stroke linestyle="thickThin"/>
            <v:textbox style="mso-next-textbox:#_x0000_s1113" inset="10.8pt,7.2pt,10.8pt,7.2pt">
              <w:txbxContent>
                <w:p w:rsidR="00902BFA" w:rsidRDefault="00902BFA" w:rsidP="006100C3">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6100C3">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6100C3">
                  <w:pPr>
                    <w:spacing w:after="0" w:line="18" w:lineRule="atLeast"/>
                    <w:jc w:val="center"/>
                    <w:rPr>
                      <w:rFonts w:ascii="Andalus" w:hAnsi="Andalus" w:cs="Andalus"/>
                      <w:sz w:val="32"/>
                      <w:szCs w:val="32"/>
                      <w:rtl/>
                    </w:rPr>
                  </w:pPr>
                  <w:r>
                    <w:rPr>
                      <w:rFonts w:ascii="Andalus" w:hAnsi="Andalus" w:cs="Andalus" w:hint="cs"/>
                      <w:sz w:val="32"/>
                      <w:szCs w:val="32"/>
                      <w:rtl/>
                    </w:rPr>
                    <w:t>به ترتیب از بالا به</w:t>
                  </w:r>
                  <w:r w:rsidRPr="004E0409">
                    <w:rPr>
                      <w:rFonts w:ascii="Andalus" w:hAnsi="Andalus" w:cs="Andalus" w:hint="cs"/>
                      <w:sz w:val="32"/>
                      <w:szCs w:val="32"/>
                      <w:rtl/>
                    </w:rPr>
                    <w:t xml:space="preserve"> </w:t>
                  </w:r>
                  <w:r>
                    <w:rPr>
                      <w:rFonts w:ascii="Andalus" w:hAnsi="Andalus" w:cs="Andalus" w:hint="cs"/>
                      <w:sz w:val="32"/>
                      <w:szCs w:val="32"/>
                      <w:rtl/>
                    </w:rPr>
                    <w:t>پایین</w:t>
                  </w:r>
                </w:p>
                <w:p w:rsidR="00902BFA" w:rsidRDefault="00902BFA" w:rsidP="00C32E05">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ورودی مسجد</w:t>
                  </w:r>
                </w:p>
                <w:p w:rsidR="00902BFA" w:rsidRDefault="00902BFA" w:rsidP="00C32E05">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حیاط مرکزی</w:t>
                  </w:r>
                </w:p>
                <w:p w:rsidR="00902BFA" w:rsidRDefault="00902BFA" w:rsidP="00C32E05">
                  <w:pPr>
                    <w:spacing w:after="0" w:line="18" w:lineRule="atLeast"/>
                    <w:jc w:val="center"/>
                    <w:rPr>
                      <w:rFonts w:asciiTheme="majorHAnsi" w:eastAsiaTheme="majorEastAsia" w:hAnsiTheme="majorHAnsi" w:cstheme="majorBidi"/>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حیاط مرکزی</w:t>
                  </w:r>
                </w:p>
                <w:p w:rsidR="00902BFA" w:rsidRPr="00FF471E" w:rsidRDefault="00902BFA" w:rsidP="00C32E05">
                  <w:pPr>
                    <w:spacing w:after="0" w:line="18" w:lineRule="atLeast"/>
                    <w:jc w:val="center"/>
                    <w:rPr>
                      <w:rFonts w:asciiTheme="majorHAnsi" w:eastAsiaTheme="majorEastAsia" w:hAnsiTheme="majorHAnsi" w:cstheme="majorBidi"/>
                      <w:sz w:val="28"/>
                      <w:szCs w:val="28"/>
                      <w:rtl/>
                    </w:rPr>
                  </w:pPr>
                </w:p>
                <w:p w:rsidR="00902BFA" w:rsidRPr="002B7786" w:rsidRDefault="00902BFA" w:rsidP="00C32E05">
                  <w:pPr>
                    <w:spacing w:after="0" w:line="18" w:lineRule="atLeast"/>
                    <w:jc w:val="center"/>
                    <w:rPr>
                      <w:rFonts w:asciiTheme="majorHAnsi" w:eastAsiaTheme="majorEastAsia" w:hAnsiTheme="majorHAnsi" w:cstheme="majorBidi"/>
                      <w:sz w:val="36"/>
                      <w:szCs w:val="36"/>
                      <w:rtl/>
                    </w:rPr>
                  </w:pPr>
                </w:p>
                <w:p w:rsidR="00902BFA" w:rsidRPr="00325D46" w:rsidRDefault="00902BFA" w:rsidP="002B7786">
                  <w:pPr>
                    <w:spacing w:after="0" w:line="18" w:lineRule="atLeast"/>
                    <w:jc w:val="center"/>
                    <w:rPr>
                      <w:rFonts w:ascii="Andalus" w:eastAsiaTheme="majorEastAsia" w:hAnsi="Andalus" w:cs="Andalus"/>
                      <w:color w:val="943634" w:themeColor="accent2" w:themeShade="BF"/>
                      <w:sz w:val="36"/>
                      <w:szCs w:val="36"/>
                      <w:rtl/>
                    </w:rPr>
                  </w:pPr>
                  <w:r>
                    <w:rPr>
                      <w:rFonts w:ascii="Andalus" w:eastAsiaTheme="majorEastAsia" w:hAnsi="Andalus" w:cs="Andalus" w:hint="cs"/>
                      <w:color w:val="943634" w:themeColor="accent2" w:themeShade="BF"/>
                      <w:sz w:val="36"/>
                      <w:szCs w:val="36"/>
                      <w:rtl/>
                    </w:rPr>
                    <w:t xml:space="preserve">" </w:t>
                  </w:r>
                  <w:r w:rsidRPr="0013476D">
                    <w:rPr>
                      <w:rFonts w:ascii="Andalus" w:eastAsiaTheme="majorEastAsia" w:hAnsi="Andalus" w:cs="Andalus"/>
                      <w:color w:val="943634" w:themeColor="accent2" w:themeShade="BF"/>
                      <w:sz w:val="36"/>
                      <w:szCs w:val="36"/>
                      <w:u w:val="single"/>
                      <w:rtl/>
                    </w:rPr>
                    <w:t xml:space="preserve">فضاها </w:t>
                  </w:r>
                  <w:r>
                    <w:rPr>
                      <w:rFonts w:ascii="Andalus" w:eastAsiaTheme="majorEastAsia" w:hAnsi="Andalus" w:cs="Andalus" w:hint="cs"/>
                      <w:color w:val="943634" w:themeColor="accent2" w:themeShade="BF"/>
                      <w:sz w:val="36"/>
                      <w:szCs w:val="36"/>
                      <w:u w:val="single"/>
                      <w:rtl/>
                    </w:rPr>
                    <w:t>روشن</w:t>
                  </w:r>
                  <w:r>
                    <w:rPr>
                      <w:rFonts w:ascii="Andalus" w:eastAsiaTheme="majorEastAsia" w:hAnsi="Andalus" w:cs="Andalus" w:hint="cs"/>
                      <w:color w:val="943634" w:themeColor="accent2" w:themeShade="BF"/>
                      <w:sz w:val="36"/>
                      <w:szCs w:val="36"/>
                      <w:rtl/>
                    </w:rPr>
                    <w:t xml:space="preserve"> "</w:t>
                  </w:r>
                </w:p>
                <w:p w:rsidR="00902BFA" w:rsidRDefault="00902BFA" w:rsidP="006100C3">
                  <w:pPr>
                    <w:spacing w:after="0" w:line="18" w:lineRule="atLeast"/>
                    <w:jc w:val="center"/>
                    <w:rPr>
                      <w:rFonts w:asciiTheme="majorHAnsi" w:eastAsiaTheme="majorEastAsia" w:hAnsiTheme="majorHAnsi" w:cstheme="majorBidi"/>
                      <w:i/>
                      <w:iCs/>
                      <w:sz w:val="28"/>
                      <w:szCs w:val="28"/>
                      <w:rtl/>
                    </w:rPr>
                  </w:pPr>
                </w:p>
                <w:p w:rsidR="00902BFA" w:rsidRPr="00325D46" w:rsidRDefault="00902BFA" w:rsidP="00C32E05">
                  <w:pPr>
                    <w:spacing w:after="0" w:line="18" w:lineRule="atLeast"/>
                    <w:jc w:val="center"/>
                    <w:rPr>
                      <w:rFonts w:ascii="Andalus" w:eastAsiaTheme="majorEastAsia" w:hAnsi="Andalus" w:cs="Andalus"/>
                      <w:sz w:val="28"/>
                      <w:szCs w:val="28"/>
                      <w:rtl/>
                    </w:rPr>
                  </w:pPr>
                  <w:r w:rsidRPr="00325D46">
                    <w:rPr>
                      <w:rFonts w:ascii="Andalus" w:eastAsiaTheme="majorEastAsia" w:hAnsi="Andalus" w:cs="Andalus"/>
                      <w:sz w:val="28"/>
                      <w:szCs w:val="28"/>
                      <w:rtl/>
                    </w:rPr>
                    <w:t xml:space="preserve">بدلیل </w:t>
                  </w:r>
                  <w:r>
                    <w:rPr>
                      <w:rFonts w:ascii="Andalus" w:eastAsiaTheme="majorEastAsia" w:hAnsi="Andalus" w:cs="Andalus" w:hint="cs"/>
                      <w:sz w:val="28"/>
                      <w:szCs w:val="28"/>
                      <w:rtl/>
                    </w:rPr>
                    <w:t>عدم وجود سقف دارای تابش مستقیم خورشید میباشند</w:t>
                  </w:r>
                </w:p>
                <w:p w:rsidR="00902BFA" w:rsidRDefault="00902BFA" w:rsidP="006100C3">
                  <w:pPr>
                    <w:spacing w:after="0" w:line="18" w:lineRule="atLeast"/>
                    <w:jc w:val="center"/>
                    <w:rPr>
                      <w:rFonts w:asciiTheme="majorHAnsi" w:eastAsiaTheme="majorEastAsia" w:hAnsiTheme="majorHAnsi" w:cstheme="majorBidi"/>
                      <w:i/>
                      <w:iCs/>
                      <w:sz w:val="28"/>
                      <w:szCs w:val="28"/>
                      <w:rtl/>
                    </w:rPr>
                  </w:pPr>
                </w:p>
                <w:p w:rsidR="00902BFA" w:rsidRPr="002B7786" w:rsidRDefault="00902BFA" w:rsidP="006100C3">
                  <w:pPr>
                    <w:spacing w:after="0" w:line="18" w:lineRule="atLeast"/>
                    <w:jc w:val="center"/>
                    <w:rPr>
                      <w:rFonts w:asciiTheme="majorHAnsi" w:eastAsiaTheme="majorEastAsia" w:hAnsiTheme="majorHAnsi" w:cstheme="majorBidi"/>
                      <w:i/>
                      <w:iCs/>
                      <w:sz w:val="32"/>
                      <w:szCs w:val="32"/>
                      <w:rtl/>
                    </w:rPr>
                  </w:pPr>
                </w:p>
                <w:p w:rsidR="00902BFA" w:rsidRPr="00C32E05" w:rsidRDefault="00902BFA" w:rsidP="002B7786">
                  <w:pPr>
                    <w:spacing w:after="0" w:line="18" w:lineRule="atLeast"/>
                    <w:jc w:val="center"/>
                    <w:rPr>
                      <w:rFonts w:ascii="Andalus" w:eastAsiaTheme="majorEastAsia" w:hAnsi="Andalus" w:cs="Andalus"/>
                      <w:color w:val="943634" w:themeColor="accent2" w:themeShade="BF"/>
                      <w:sz w:val="32"/>
                      <w:szCs w:val="32"/>
                      <w:rtl/>
                    </w:rPr>
                  </w:pPr>
                  <w:r>
                    <w:rPr>
                      <w:rFonts w:ascii="Andalus" w:eastAsiaTheme="majorEastAsia" w:hAnsi="Andalus" w:cs="Andalus" w:hint="cs"/>
                      <w:color w:val="943634" w:themeColor="accent2" w:themeShade="BF"/>
                      <w:sz w:val="32"/>
                      <w:szCs w:val="32"/>
                      <w:rtl/>
                    </w:rPr>
                    <w:t xml:space="preserve">" </w:t>
                  </w:r>
                  <w:r w:rsidRPr="00C32E05">
                    <w:rPr>
                      <w:rFonts w:ascii="Andalus" w:eastAsiaTheme="majorEastAsia" w:hAnsi="Andalus" w:cs="Andalus"/>
                      <w:color w:val="943634" w:themeColor="accent2" w:themeShade="BF"/>
                      <w:sz w:val="32"/>
                      <w:szCs w:val="32"/>
                      <w:u w:val="single"/>
                      <w:rtl/>
                    </w:rPr>
                    <w:t>فضاها نیمه باز</w:t>
                  </w:r>
                  <w:r>
                    <w:rPr>
                      <w:rFonts w:ascii="Andalus" w:eastAsiaTheme="majorEastAsia" w:hAnsi="Andalus" w:cs="Andalus" w:hint="cs"/>
                      <w:color w:val="943634" w:themeColor="accent2" w:themeShade="BF"/>
                      <w:sz w:val="32"/>
                      <w:szCs w:val="32"/>
                      <w:rtl/>
                    </w:rPr>
                    <w:t xml:space="preserve"> "</w:t>
                  </w:r>
                </w:p>
                <w:p w:rsidR="00902BFA" w:rsidRDefault="00902BFA" w:rsidP="006100C3">
                  <w:pPr>
                    <w:spacing w:after="0" w:line="18" w:lineRule="atLeast"/>
                    <w:jc w:val="center"/>
                    <w:rPr>
                      <w:rFonts w:asciiTheme="majorHAnsi" w:eastAsiaTheme="majorEastAsia" w:hAnsiTheme="majorHAnsi" w:cstheme="majorBidi"/>
                      <w:i/>
                      <w:iCs/>
                      <w:sz w:val="28"/>
                      <w:szCs w:val="28"/>
                      <w:rtl/>
                    </w:rPr>
                  </w:pPr>
                </w:p>
                <w:p w:rsidR="00902BFA" w:rsidRPr="00C32E05" w:rsidRDefault="00902BFA" w:rsidP="003D0B7A">
                  <w:pPr>
                    <w:spacing w:after="0" w:line="18" w:lineRule="atLeast"/>
                    <w:jc w:val="center"/>
                    <w:rPr>
                      <w:rFonts w:ascii="Andalus" w:eastAsiaTheme="majorEastAsia" w:hAnsi="Andalus" w:cs="Andalus"/>
                      <w:sz w:val="28"/>
                      <w:szCs w:val="28"/>
                      <w:rtl/>
                    </w:rPr>
                  </w:pPr>
                  <w:r>
                    <w:rPr>
                      <w:rFonts w:ascii="Andalus" w:eastAsiaTheme="majorEastAsia" w:hAnsi="Andalus" w:cs="Andalus" w:hint="cs"/>
                      <w:sz w:val="28"/>
                      <w:szCs w:val="28"/>
                      <w:rtl/>
                    </w:rPr>
                    <w:t>باز بودن هر کدام از آنها  از یک یا دو سمت</w:t>
                  </w:r>
                </w:p>
                <w:p w:rsidR="00902BFA" w:rsidRDefault="00902BFA" w:rsidP="006100C3">
                  <w:pPr>
                    <w:spacing w:after="0" w:line="18" w:lineRule="atLeast"/>
                    <w:jc w:val="center"/>
                    <w:rPr>
                      <w:rFonts w:asciiTheme="majorHAnsi" w:eastAsiaTheme="majorEastAsia" w:hAnsiTheme="majorHAnsi" w:cstheme="majorBidi"/>
                      <w:i/>
                      <w:iCs/>
                      <w:sz w:val="28"/>
                      <w:szCs w:val="28"/>
                    </w:rPr>
                  </w:pPr>
                </w:p>
                <w:p w:rsidR="00902BFA" w:rsidRDefault="00902BFA" w:rsidP="006100C3"/>
              </w:txbxContent>
            </v:textbox>
            <w10:wrap type="square" anchorx="page" anchory="page"/>
          </v:shape>
        </w:pict>
      </w:r>
    </w:p>
    <w:p w:rsidR="003D3855" w:rsidRDefault="00062A74" w:rsidP="00CD3FE6">
      <w:pPr>
        <w:tabs>
          <w:tab w:val="left" w:pos="3895"/>
        </w:tabs>
        <w:rPr>
          <w:rFonts w:ascii="Andalus" w:hAnsi="Andalus" w:cs="Andalus"/>
          <w:sz w:val="52"/>
          <w:szCs w:val="52"/>
          <w:rtl/>
        </w:rPr>
      </w:pPr>
      <w:r>
        <w:rPr>
          <w:rFonts w:ascii="Andalus" w:hAnsi="Andalus" w:cs="Andalus"/>
          <w:noProof/>
          <w:sz w:val="52"/>
          <w:szCs w:val="52"/>
          <w:rtl/>
        </w:rPr>
        <w:pict>
          <v:shape id="_x0000_s1116" type="#_x0000_t32" style="position:absolute;left:0;text-align:left;margin-left:622pt;margin-top:112.3pt;width:.85pt;height:31pt;z-index:251831296" o:connectortype="straight">
            <v:stroke endarrow="block"/>
            <w10:wrap anchorx="page"/>
          </v:shape>
        </w:pict>
      </w:r>
      <w:r w:rsidR="006100C3">
        <w:rPr>
          <w:rFonts w:ascii="Andalus" w:hAnsi="Andalus" w:cs="Andalus"/>
          <w:noProof/>
          <w:sz w:val="52"/>
          <w:szCs w:val="52"/>
          <w:rtl/>
        </w:rPr>
        <w:drawing>
          <wp:anchor distT="0" distB="0" distL="114300" distR="114300" simplePos="0" relativeHeight="251827200" behindDoc="1" locked="0" layoutInCell="1" allowOverlap="1">
            <wp:simplePos x="0" y="0"/>
            <wp:positionH relativeFrom="column">
              <wp:posOffset>1063244</wp:posOffset>
            </wp:positionH>
            <wp:positionV relativeFrom="paragraph">
              <wp:posOffset>367284</wp:posOffset>
            </wp:positionV>
            <wp:extent cx="4644390" cy="2711323"/>
            <wp:effectExtent l="171450" t="133350" r="365760" b="298577"/>
            <wp:wrapNone/>
            <wp:docPr id="279" name="Picture 14" descr="C:\Users\ss\Desktop\DSC03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s\Desktop\DSC03431.JPG"/>
                    <pic:cNvPicPr>
                      <a:picLocks noChangeAspect="1" noChangeArrowheads="1"/>
                    </pic:cNvPicPr>
                  </pic:nvPicPr>
                  <pic:blipFill>
                    <a:blip r:embed="rId90" cstate="print"/>
                    <a:srcRect/>
                    <a:stretch>
                      <a:fillRect/>
                    </a:stretch>
                  </pic:blipFill>
                  <pic:spPr bwMode="auto">
                    <a:xfrm>
                      <a:off x="0" y="0"/>
                      <a:ext cx="4644390" cy="2711323"/>
                    </a:xfrm>
                    <a:prstGeom prst="rect">
                      <a:avLst/>
                    </a:prstGeom>
                    <a:ln>
                      <a:noFill/>
                    </a:ln>
                    <a:effectLst>
                      <a:outerShdw blurRad="292100" dist="139700" dir="2700000" algn="tl" rotWithShape="0">
                        <a:srgbClr val="333333">
                          <a:alpha val="65000"/>
                        </a:srgbClr>
                      </a:outerShdw>
                    </a:effectLst>
                  </pic:spPr>
                </pic:pic>
              </a:graphicData>
            </a:graphic>
          </wp:anchor>
        </w:drawing>
      </w:r>
    </w:p>
    <w:p w:rsidR="003D3855" w:rsidRPr="003D3855" w:rsidRDefault="003D3855" w:rsidP="003D3855">
      <w:pPr>
        <w:rPr>
          <w:rFonts w:ascii="Andalus" w:hAnsi="Andalus" w:cs="Andalus"/>
          <w:sz w:val="52"/>
          <w:szCs w:val="52"/>
          <w:rtl/>
        </w:rPr>
      </w:pPr>
    </w:p>
    <w:p w:rsidR="003D3855" w:rsidRPr="003D3855" w:rsidRDefault="003D3855" w:rsidP="003D3855">
      <w:pPr>
        <w:rPr>
          <w:rFonts w:ascii="Andalus" w:hAnsi="Andalus" w:cs="Andalus"/>
          <w:sz w:val="52"/>
          <w:szCs w:val="52"/>
          <w:rtl/>
        </w:rPr>
      </w:pPr>
    </w:p>
    <w:p w:rsidR="00A51B38" w:rsidRDefault="003D3855" w:rsidP="003D3855">
      <w:pPr>
        <w:tabs>
          <w:tab w:val="left" w:pos="9674"/>
        </w:tabs>
        <w:rPr>
          <w:rFonts w:ascii="Andalus" w:hAnsi="Andalus" w:cs="Andalus"/>
          <w:sz w:val="52"/>
          <w:szCs w:val="52"/>
          <w:rtl/>
        </w:rPr>
      </w:pPr>
      <w:r>
        <w:rPr>
          <w:rFonts w:ascii="Andalus" w:hAnsi="Andalus" w:cs="Andalus"/>
          <w:sz w:val="52"/>
          <w:szCs w:val="52"/>
          <w:rtl/>
        </w:rPr>
        <w:tab/>
      </w:r>
    </w:p>
    <w:p w:rsidR="003D3855" w:rsidRDefault="003D3855" w:rsidP="003D3855">
      <w:pPr>
        <w:tabs>
          <w:tab w:val="left" w:pos="9674"/>
        </w:tabs>
        <w:rPr>
          <w:rFonts w:ascii="Andalus" w:hAnsi="Andalus" w:cs="Andalus"/>
          <w:sz w:val="52"/>
          <w:szCs w:val="52"/>
          <w:rtl/>
        </w:rPr>
      </w:pPr>
      <w:r>
        <w:rPr>
          <w:rFonts w:ascii="Andalus" w:hAnsi="Andalus" w:cs="Andalus"/>
          <w:noProof/>
          <w:sz w:val="52"/>
          <w:szCs w:val="52"/>
          <w:rtl/>
        </w:rPr>
        <w:lastRenderedPageBreak/>
        <w:drawing>
          <wp:anchor distT="0" distB="0" distL="114300" distR="114300" simplePos="0" relativeHeight="251839488" behindDoc="1" locked="0" layoutInCell="1" allowOverlap="1">
            <wp:simplePos x="0" y="0"/>
            <wp:positionH relativeFrom="column">
              <wp:posOffset>1063244</wp:posOffset>
            </wp:positionH>
            <wp:positionV relativeFrom="paragraph">
              <wp:posOffset>-67310</wp:posOffset>
            </wp:positionV>
            <wp:extent cx="4781042" cy="2689352"/>
            <wp:effectExtent l="171450" t="133350" r="362458" b="301498"/>
            <wp:wrapNone/>
            <wp:docPr id="404" name="Picture 19" descr="C:\Users\ss\Desktop\DSC03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s\Desktop\DSC03418.JPG"/>
                    <pic:cNvPicPr>
                      <a:picLocks noChangeAspect="1" noChangeArrowheads="1"/>
                    </pic:cNvPicPr>
                  </pic:nvPicPr>
                  <pic:blipFill>
                    <a:blip r:embed="rId91" cstate="print"/>
                    <a:srcRect/>
                    <a:stretch>
                      <a:fillRect/>
                    </a:stretch>
                  </pic:blipFill>
                  <pic:spPr bwMode="auto">
                    <a:xfrm>
                      <a:off x="0" y="0"/>
                      <a:ext cx="4781042" cy="2689352"/>
                    </a:xfrm>
                    <a:prstGeom prst="rect">
                      <a:avLst/>
                    </a:prstGeom>
                    <a:ln>
                      <a:noFill/>
                    </a:ln>
                    <a:effectLst>
                      <a:outerShdw blurRad="292100" dist="139700" dir="2700000" algn="tl" rotWithShape="0">
                        <a:srgbClr val="333333">
                          <a:alpha val="65000"/>
                        </a:srgbClr>
                      </a:outerShdw>
                    </a:effectLst>
                  </pic:spPr>
                </pic:pic>
              </a:graphicData>
            </a:graphic>
          </wp:anchor>
        </w:drawing>
      </w:r>
      <w:r w:rsidR="00062A74">
        <w:rPr>
          <w:rFonts w:ascii="Andalus" w:hAnsi="Andalus" w:cs="Andalus"/>
          <w:noProof/>
          <w:sz w:val="52"/>
          <w:szCs w:val="52"/>
          <w:rtl/>
        </w:rPr>
        <w:pict>
          <v:shape id="_x0000_s1126" type="#_x0000_t202" style="position:absolute;left:0;text-align:left;margin-left:619.8pt;margin-top:52.3pt;width:153pt;height:450.45pt;z-index:251837440;mso-position-horizontal-relative:page;mso-position-vertical-relative:page;mso-width-relative:margin;v-text-anchor:middle" o:allowincell="f" filled="f" strokecolor="#622423 [1605]" strokeweight="6pt">
            <v:stroke linestyle="thickThin"/>
            <v:textbox style="mso-next-textbox:#_x0000_s1126" inset="10.8pt,7.2pt,10.8pt,7.2pt">
              <w:txbxContent>
                <w:p w:rsidR="00902BFA" w:rsidRDefault="00902BFA" w:rsidP="003D3855">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3D3855">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3D3855">
                  <w:pPr>
                    <w:spacing w:after="0" w:line="18" w:lineRule="atLeast"/>
                    <w:jc w:val="center"/>
                    <w:rPr>
                      <w:rFonts w:ascii="Andalus" w:hAnsi="Andalus" w:cs="Andalus"/>
                      <w:sz w:val="32"/>
                      <w:szCs w:val="32"/>
                      <w:rtl/>
                    </w:rPr>
                  </w:pPr>
                  <w:r>
                    <w:rPr>
                      <w:rFonts w:ascii="Andalus" w:hAnsi="Andalus" w:cs="Andalus" w:hint="cs"/>
                      <w:sz w:val="32"/>
                      <w:szCs w:val="32"/>
                      <w:rtl/>
                    </w:rPr>
                    <w:t>به ترتیب از بالا به</w:t>
                  </w:r>
                  <w:r w:rsidRPr="004E0409">
                    <w:rPr>
                      <w:rFonts w:ascii="Andalus" w:hAnsi="Andalus" w:cs="Andalus" w:hint="cs"/>
                      <w:sz w:val="32"/>
                      <w:szCs w:val="32"/>
                      <w:rtl/>
                    </w:rPr>
                    <w:t xml:space="preserve"> </w:t>
                  </w:r>
                  <w:r>
                    <w:rPr>
                      <w:rFonts w:ascii="Andalus" w:hAnsi="Andalus" w:cs="Andalus" w:hint="cs"/>
                      <w:sz w:val="32"/>
                      <w:szCs w:val="32"/>
                      <w:rtl/>
                    </w:rPr>
                    <w:t>پایین</w:t>
                  </w:r>
                </w:p>
                <w:p w:rsidR="00902BFA" w:rsidRDefault="00902BFA" w:rsidP="00C06D33">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ایوان غربی(درایگاه)</w:t>
                  </w:r>
                </w:p>
                <w:p w:rsidR="00902BFA" w:rsidRDefault="00902BFA" w:rsidP="00C06D33">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داخل درایگاه</w:t>
                  </w:r>
                </w:p>
                <w:p w:rsidR="00902BFA" w:rsidRDefault="00902BFA" w:rsidP="00C06D33">
                  <w:pPr>
                    <w:spacing w:after="0" w:line="18" w:lineRule="atLeast"/>
                    <w:jc w:val="center"/>
                    <w:rPr>
                      <w:rFonts w:ascii="Andalus" w:eastAsiaTheme="majorEastAsia" w:hAnsi="Andalus" w:cs="Andalus"/>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ایوان شمالی</w:t>
                  </w:r>
                </w:p>
                <w:p w:rsidR="00902BFA" w:rsidRDefault="00902BFA" w:rsidP="00C06D33">
                  <w:pPr>
                    <w:spacing w:after="0" w:line="18" w:lineRule="atLeast"/>
                    <w:jc w:val="center"/>
                    <w:rPr>
                      <w:rFonts w:asciiTheme="majorHAnsi" w:eastAsiaTheme="majorEastAsia" w:hAnsiTheme="majorHAnsi" w:cstheme="majorBidi"/>
                      <w:sz w:val="32"/>
                      <w:szCs w:val="32"/>
                      <w:rtl/>
                    </w:rPr>
                  </w:pPr>
                </w:p>
                <w:p w:rsidR="00902BFA" w:rsidRDefault="00902BFA" w:rsidP="003D3855">
                  <w:pPr>
                    <w:spacing w:after="0" w:line="18" w:lineRule="atLeast"/>
                    <w:jc w:val="center"/>
                    <w:rPr>
                      <w:rFonts w:asciiTheme="majorHAnsi" w:eastAsiaTheme="majorEastAsia" w:hAnsiTheme="majorHAnsi" w:cstheme="majorBidi"/>
                      <w:sz w:val="32"/>
                      <w:szCs w:val="32"/>
                      <w:rtl/>
                    </w:rPr>
                  </w:pPr>
                </w:p>
                <w:p w:rsidR="00902BFA" w:rsidRPr="00325D46" w:rsidRDefault="00902BFA" w:rsidP="002B7786">
                  <w:pPr>
                    <w:spacing w:after="0" w:line="18" w:lineRule="atLeast"/>
                    <w:jc w:val="center"/>
                    <w:rPr>
                      <w:rFonts w:ascii="Andalus" w:eastAsiaTheme="majorEastAsia" w:hAnsi="Andalus" w:cs="Andalus"/>
                      <w:color w:val="943634" w:themeColor="accent2" w:themeShade="BF"/>
                      <w:sz w:val="36"/>
                      <w:szCs w:val="36"/>
                      <w:rtl/>
                    </w:rPr>
                  </w:pPr>
                  <w:r>
                    <w:rPr>
                      <w:rFonts w:ascii="Andalus" w:eastAsiaTheme="majorEastAsia" w:hAnsi="Andalus" w:cs="Andalus" w:hint="cs"/>
                      <w:color w:val="943634" w:themeColor="accent2" w:themeShade="BF"/>
                      <w:sz w:val="36"/>
                      <w:szCs w:val="36"/>
                      <w:rtl/>
                    </w:rPr>
                    <w:t xml:space="preserve">" </w:t>
                  </w:r>
                  <w:r w:rsidRPr="0013476D">
                    <w:rPr>
                      <w:rFonts w:ascii="Andalus" w:eastAsiaTheme="majorEastAsia" w:hAnsi="Andalus" w:cs="Andalus"/>
                      <w:color w:val="943634" w:themeColor="accent2" w:themeShade="BF"/>
                      <w:sz w:val="36"/>
                      <w:szCs w:val="36"/>
                      <w:u w:val="single"/>
                      <w:rtl/>
                    </w:rPr>
                    <w:t>فضاها</w:t>
                  </w:r>
                  <w:r>
                    <w:rPr>
                      <w:rFonts w:ascii="Andalus" w:eastAsiaTheme="majorEastAsia" w:hAnsi="Andalus" w:cs="Andalus" w:hint="cs"/>
                      <w:color w:val="943634" w:themeColor="accent2" w:themeShade="BF"/>
                      <w:sz w:val="36"/>
                      <w:szCs w:val="36"/>
                      <w:u w:val="single"/>
                      <w:rtl/>
                    </w:rPr>
                    <w:t xml:space="preserve"> نیمه</w:t>
                  </w:r>
                  <w:r w:rsidRPr="0013476D">
                    <w:rPr>
                      <w:rFonts w:ascii="Andalus" w:eastAsiaTheme="majorEastAsia" w:hAnsi="Andalus" w:cs="Andalus"/>
                      <w:color w:val="943634" w:themeColor="accent2" w:themeShade="BF"/>
                      <w:sz w:val="36"/>
                      <w:szCs w:val="36"/>
                      <w:u w:val="single"/>
                      <w:rtl/>
                    </w:rPr>
                    <w:t xml:space="preserve"> </w:t>
                  </w:r>
                  <w:r>
                    <w:rPr>
                      <w:rFonts w:ascii="Andalus" w:eastAsiaTheme="majorEastAsia" w:hAnsi="Andalus" w:cs="Andalus" w:hint="cs"/>
                      <w:color w:val="943634" w:themeColor="accent2" w:themeShade="BF"/>
                      <w:sz w:val="36"/>
                      <w:szCs w:val="36"/>
                      <w:u w:val="single"/>
                      <w:rtl/>
                    </w:rPr>
                    <w:t>روشن</w:t>
                  </w:r>
                  <w:r>
                    <w:rPr>
                      <w:rFonts w:ascii="Andalus" w:eastAsiaTheme="majorEastAsia" w:hAnsi="Andalus" w:cs="Andalus" w:hint="cs"/>
                      <w:color w:val="943634" w:themeColor="accent2" w:themeShade="BF"/>
                      <w:sz w:val="36"/>
                      <w:szCs w:val="36"/>
                      <w:rtl/>
                    </w:rPr>
                    <w:t xml:space="preserve"> "</w:t>
                  </w:r>
                </w:p>
                <w:p w:rsidR="00902BFA" w:rsidRDefault="00902BFA" w:rsidP="003D3855">
                  <w:pPr>
                    <w:spacing w:after="0" w:line="18" w:lineRule="atLeast"/>
                    <w:jc w:val="center"/>
                    <w:rPr>
                      <w:rFonts w:asciiTheme="majorHAnsi" w:eastAsiaTheme="majorEastAsia" w:hAnsiTheme="majorHAnsi" w:cstheme="majorBidi"/>
                      <w:i/>
                      <w:iCs/>
                      <w:sz w:val="28"/>
                      <w:szCs w:val="28"/>
                      <w:rtl/>
                    </w:rPr>
                  </w:pPr>
                </w:p>
                <w:p w:rsidR="00902BFA" w:rsidRPr="00C06D33" w:rsidRDefault="00902BFA" w:rsidP="00C06D33">
                  <w:pPr>
                    <w:spacing w:after="0" w:line="18" w:lineRule="atLeast"/>
                    <w:jc w:val="center"/>
                    <w:rPr>
                      <w:rFonts w:ascii="Andalus" w:eastAsiaTheme="majorEastAsia" w:hAnsi="Andalus" w:cs="Andalus"/>
                      <w:sz w:val="36"/>
                      <w:szCs w:val="36"/>
                      <w:rtl/>
                    </w:rPr>
                  </w:pPr>
                  <w:r>
                    <w:rPr>
                      <w:rFonts w:ascii="Andalus" w:eastAsiaTheme="majorEastAsia" w:hAnsi="Andalus" w:cs="Andalus" w:hint="cs"/>
                      <w:sz w:val="28"/>
                      <w:szCs w:val="28"/>
                      <w:rtl/>
                    </w:rPr>
                    <w:t>بدلیل باز بودن آنها از یک یا دو وجه و دریافت تقریبی نور خورشید</w:t>
                  </w:r>
                </w:p>
                <w:p w:rsidR="00902BFA" w:rsidRPr="00C06D33" w:rsidRDefault="00902BFA" w:rsidP="003D3855">
                  <w:pPr>
                    <w:spacing w:after="0" w:line="18" w:lineRule="atLeast"/>
                    <w:jc w:val="center"/>
                    <w:rPr>
                      <w:rFonts w:asciiTheme="majorHAnsi" w:eastAsiaTheme="majorEastAsia" w:hAnsiTheme="majorHAnsi" w:cstheme="majorBidi"/>
                      <w:i/>
                      <w:iCs/>
                      <w:sz w:val="32"/>
                      <w:szCs w:val="32"/>
                      <w:rtl/>
                    </w:rPr>
                  </w:pPr>
                </w:p>
                <w:p w:rsidR="00902BFA" w:rsidRDefault="00902BFA" w:rsidP="003D3855">
                  <w:pPr>
                    <w:spacing w:after="0" w:line="18" w:lineRule="atLeast"/>
                    <w:jc w:val="center"/>
                    <w:rPr>
                      <w:rFonts w:asciiTheme="majorHAnsi" w:eastAsiaTheme="majorEastAsia" w:hAnsiTheme="majorHAnsi" w:cstheme="majorBidi"/>
                      <w:i/>
                      <w:iCs/>
                      <w:sz w:val="28"/>
                      <w:szCs w:val="28"/>
                      <w:rtl/>
                    </w:rPr>
                  </w:pPr>
                </w:p>
                <w:p w:rsidR="00902BFA" w:rsidRPr="00C32E05" w:rsidRDefault="00902BFA" w:rsidP="002B7786">
                  <w:pPr>
                    <w:spacing w:after="0" w:line="18" w:lineRule="atLeast"/>
                    <w:jc w:val="center"/>
                    <w:rPr>
                      <w:rFonts w:ascii="Andalus" w:eastAsiaTheme="majorEastAsia" w:hAnsi="Andalus" w:cs="Andalus"/>
                      <w:color w:val="943634" w:themeColor="accent2" w:themeShade="BF"/>
                      <w:sz w:val="32"/>
                      <w:szCs w:val="32"/>
                      <w:rtl/>
                    </w:rPr>
                  </w:pPr>
                  <w:r>
                    <w:rPr>
                      <w:rFonts w:ascii="Andalus" w:eastAsiaTheme="majorEastAsia" w:hAnsi="Andalus" w:cs="Andalus" w:hint="cs"/>
                      <w:color w:val="943634" w:themeColor="accent2" w:themeShade="BF"/>
                      <w:sz w:val="32"/>
                      <w:szCs w:val="32"/>
                      <w:rtl/>
                    </w:rPr>
                    <w:t xml:space="preserve">" </w:t>
                  </w:r>
                  <w:r w:rsidRPr="00C32E05">
                    <w:rPr>
                      <w:rFonts w:ascii="Andalus" w:eastAsiaTheme="majorEastAsia" w:hAnsi="Andalus" w:cs="Andalus"/>
                      <w:color w:val="943634" w:themeColor="accent2" w:themeShade="BF"/>
                      <w:sz w:val="32"/>
                      <w:szCs w:val="32"/>
                      <w:u w:val="single"/>
                      <w:rtl/>
                    </w:rPr>
                    <w:t>فضاها نیمه باز</w:t>
                  </w:r>
                  <w:r>
                    <w:rPr>
                      <w:rFonts w:ascii="Andalus" w:eastAsiaTheme="majorEastAsia" w:hAnsi="Andalus" w:cs="Andalus" w:hint="cs"/>
                      <w:color w:val="943634" w:themeColor="accent2" w:themeShade="BF"/>
                      <w:sz w:val="32"/>
                      <w:szCs w:val="32"/>
                      <w:rtl/>
                    </w:rPr>
                    <w:t xml:space="preserve"> "</w:t>
                  </w:r>
                </w:p>
                <w:p w:rsidR="00902BFA" w:rsidRDefault="00902BFA" w:rsidP="003D3855">
                  <w:pPr>
                    <w:spacing w:after="0" w:line="18" w:lineRule="atLeast"/>
                    <w:jc w:val="center"/>
                    <w:rPr>
                      <w:rFonts w:asciiTheme="majorHAnsi" w:eastAsiaTheme="majorEastAsia" w:hAnsiTheme="majorHAnsi" w:cstheme="majorBidi"/>
                      <w:i/>
                      <w:iCs/>
                      <w:sz w:val="28"/>
                      <w:szCs w:val="28"/>
                      <w:rtl/>
                    </w:rPr>
                  </w:pPr>
                </w:p>
                <w:p w:rsidR="00902BFA" w:rsidRPr="00C32E05" w:rsidRDefault="00902BFA" w:rsidP="00C06D33">
                  <w:pPr>
                    <w:spacing w:after="0" w:line="18" w:lineRule="atLeast"/>
                    <w:jc w:val="center"/>
                    <w:rPr>
                      <w:rFonts w:ascii="Andalus" w:eastAsiaTheme="majorEastAsia" w:hAnsi="Andalus" w:cs="Andalus"/>
                      <w:sz w:val="28"/>
                      <w:szCs w:val="28"/>
                      <w:rtl/>
                    </w:rPr>
                  </w:pPr>
                  <w:r>
                    <w:rPr>
                      <w:rFonts w:ascii="Andalus" w:eastAsiaTheme="majorEastAsia" w:hAnsi="Andalus" w:cs="Andalus" w:hint="cs"/>
                      <w:sz w:val="28"/>
                      <w:szCs w:val="28"/>
                      <w:rtl/>
                    </w:rPr>
                    <w:t>باز بودن هر کدام از آنها  از  یک یا دو سمت</w:t>
                  </w:r>
                </w:p>
                <w:p w:rsidR="00902BFA" w:rsidRDefault="00902BFA" w:rsidP="003D3855">
                  <w:pPr>
                    <w:spacing w:after="0" w:line="18" w:lineRule="atLeast"/>
                    <w:jc w:val="center"/>
                    <w:rPr>
                      <w:rFonts w:asciiTheme="majorHAnsi" w:eastAsiaTheme="majorEastAsia" w:hAnsiTheme="majorHAnsi" w:cstheme="majorBidi"/>
                      <w:i/>
                      <w:iCs/>
                      <w:sz w:val="28"/>
                      <w:szCs w:val="28"/>
                    </w:rPr>
                  </w:pPr>
                </w:p>
                <w:p w:rsidR="00902BFA" w:rsidRDefault="00902BFA" w:rsidP="003D3855"/>
              </w:txbxContent>
            </v:textbox>
            <w10:wrap type="square" anchorx="page" anchory="page"/>
          </v:shape>
        </w:pict>
      </w:r>
    </w:p>
    <w:p w:rsidR="003D3855" w:rsidRPr="003D3855" w:rsidRDefault="003D3855" w:rsidP="003D3855">
      <w:pPr>
        <w:rPr>
          <w:rFonts w:ascii="Andalus" w:hAnsi="Andalus" w:cs="Andalus"/>
          <w:sz w:val="52"/>
          <w:szCs w:val="52"/>
          <w:rtl/>
        </w:rPr>
      </w:pPr>
    </w:p>
    <w:p w:rsidR="003D3855" w:rsidRPr="003D3855" w:rsidRDefault="00516DBE" w:rsidP="003D3855">
      <w:pPr>
        <w:rPr>
          <w:rFonts w:ascii="Andalus" w:hAnsi="Andalus" w:cs="Andalus"/>
          <w:sz w:val="52"/>
          <w:szCs w:val="52"/>
          <w:rtl/>
        </w:rPr>
      </w:pPr>
      <w:r>
        <w:rPr>
          <w:rFonts w:ascii="Andalus" w:hAnsi="Andalus" w:cs="Andalus"/>
          <w:noProof/>
          <w:sz w:val="52"/>
          <w:szCs w:val="52"/>
          <w:rtl/>
        </w:rPr>
        <w:drawing>
          <wp:anchor distT="0" distB="0" distL="114300" distR="114300" simplePos="0" relativeHeight="251841536" behindDoc="1" locked="0" layoutInCell="1" allowOverlap="1">
            <wp:simplePos x="0" y="0"/>
            <wp:positionH relativeFrom="column">
              <wp:posOffset>-77470</wp:posOffset>
            </wp:positionH>
            <wp:positionV relativeFrom="paragraph">
              <wp:posOffset>104140</wp:posOffset>
            </wp:positionV>
            <wp:extent cx="2429510" cy="3644900"/>
            <wp:effectExtent l="171450" t="133350" r="370840" b="298450"/>
            <wp:wrapNone/>
            <wp:docPr id="402" name="Picture 17" descr="C:\Users\ss\Desktop\____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s\Desktop\_____6.jpg"/>
                    <pic:cNvPicPr>
                      <a:picLocks noChangeAspect="1" noChangeArrowheads="1"/>
                    </pic:cNvPicPr>
                  </pic:nvPicPr>
                  <pic:blipFill>
                    <a:blip r:embed="rId92" cstate="print"/>
                    <a:stretch>
                      <a:fillRect/>
                    </a:stretch>
                  </pic:blipFill>
                  <pic:spPr bwMode="auto">
                    <a:xfrm>
                      <a:off x="0" y="0"/>
                      <a:ext cx="2429510" cy="3644900"/>
                    </a:xfrm>
                    <a:prstGeom prst="rect">
                      <a:avLst/>
                    </a:prstGeom>
                    <a:ln>
                      <a:noFill/>
                    </a:ln>
                    <a:effectLst>
                      <a:outerShdw blurRad="292100" dist="139700" dir="2700000" algn="tl" rotWithShape="0">
                        <a:srgbClr val="333333">
                          <a:alpha val="65000"/>
                        </a:srgbClr>
                      </a:outerShdw>
                    </a:effectLst>
                  </pic:spPr>
                </pic:pic>
              </a:graphicData>
            </a:graphic>
          </wp:anchor>
        </w:drawing>
      </w:r>
      <w:r w:rsidR="00062A74">
        <w:rPr>
          <w:rFonts w:ascii="Andalus" w:hAnsi="Andalus" w:cs="Andalus"/>
          <w:noProof/>
          <w:sz w:val="52"/>
          <w:szCs w:val="52"/>
          <w:rtl/>
        </w:rPr>
        <w:pict>
          <v:shape id="_x0000_s1127" type="#_x0000_t32" style="position:absolute;left:0;text-align:left;margin-left:622.9pt;margin-top:45.5pt;width:.85pt;height:31pt;z-index:251838464;mso-position-horizontal-relative:text;mso-position-vertical-relative:text" o:connectortype="straight">
            <v:stroke endarrow="block"/>
            <w10:wrap anchorx="page"/>
          </v:shape>
        </w:pict>
      </w:r>
    </w:p>
    <w:p w:rsidR="003D3855" w:rsidRPr="003D3855" w:rsidRDefault="003D3855" w:rsidP="003D3855">
      <w:pPr>
        <w:rPr>
          <w:rFonts w:ascii="Andalus" w:hAnsi="Andalus" w:cs="Andalus"/>
          <w:sz w:val="52"/>
          <w:szCs w:val="52"/>
          <w:rtl/>
        </w:rPr>
      </w:pPr>
    </w:p>
    <w:p w:rsidR="003D3855" w:rsidRPr="003D3855" w:rsidRDefault="00C06D33" w:rsidP="003D3855">
      <w:pPr>
        <w:rPr>
          <w:rFonts w:ascii="Andalus" w:hAnsi="Andalus" w:cs="Andalus"/>
          <w:sz w:val="52"/>
          <w:szCs w:val="52"/>
          <w:rtl/>
        </w:rPr>
      </w:pPr>
      <w:r>
        <w:rPr>
          <w:rFonts w:ascii="Andalus" w:hAnsi="Andalus" w:cs="Andalus"/>
          <w:noProof/>
          <w:sz w:val="52"/>
          <w:szCs w:val="52"/>
          <w:rtl/>
        </w:rPr>
        <w:drawing>
          <wp:anchor distT="0" distB="0" distL="114300" distR="114300" simplePos="0" relativeHeight="251844608" behindDoc="1" locked="0" layoutInCell="1" allowOverlap="1">
            <wp:simplePos x="0" y="0"/>
            <wp:positionH relativeFrom="column">
              <wp:posOffset>3215384</wp:posOffset>
            </wp:positionH>
            <wp:positionV relativeFrom="paragraph">
              <wp:posOffset>304673</wp:posOffset>
            </wp:positionV>
            <wp:extent cx="3108962" cy="2343198"/>
            <wp:effectExtent l="171450" t="133350" r="358138" b="304752"/>
            <wp:wrapNone/>
            <wp:docPr id="429" name="Picture 20" descr="C:\Users\ss\Desktop\IMG_0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s\Desktop\IMG_0282.JPG"/>
                    <pic:cNvPicPr>
                      <a:picLocks noChangeAspect="1" noChangeArrowheads="1"/>
                    </pic:cNvPicPr>
                  </pic:nvPicPr>
                  <pic:blipFill>
                    <a:blip r:embed="rId93" cstate="print"/>
                    <a:srcRect/>
                    <a:stretch>
                      <a:fillRect/>
                    </a:stretch>
                  </pic:blipFill>
                  <pic:spPr bwMode="auto">
                    <a:xfrm>
                      <a:off x="0" y="0"/>
                      <a:ext cx="3113559" cy="2346663"/>
                    </a:xfrm>
                    <a:prstGeom prst="rect">
                      <a:avLst/>
                    </a:prstGeom>
                    <a:ln>
                      <a:noFill/>
                    </a:ln>
                    <a:effectLst>
                      <a:outerShdw blurRad="292100" dist="139700" dir="2700000" algn="tl" rotWithShape="0">
                        <a:srgbClr val="333333">
                          <a:alpha val="65000"/>
                        </a:srgbClr>
                      </a:outerShdw>
                    </a:effectLst>
                  </pic:spPr>
                </pic:pic>
              </a:graphicData>
            </a:graphic>
          </wp:anchor>
        </w:drawing>
      </w:r>
    </w:p>
    <w:p w:rsidR="003D3855" w:rsidRPr="003D3855" w:rsidRDefault="00062A74" w:rsidP="003D3855">
      <w:pPr>
        <w:rPr>
          <w:rFonts w:ascii="Andalus" w:hAnsi="Andalus" w:cs="Andalus"/>
          <w:sz w:val="52"/>
          <w:szCs w:val="52"/>
          <w:rtl/>
        </w:rPr>
      </w:pPr>
      <w:r>
        <w:rPr>
          <w:rFonts w:ascii="Andalus" w:hAnsi="Andalus" w:cs="Andalus"/>
          <w:noProof/>
          <w:sz w:val="52"/>
          <w:szCs w:val="52"/>
          <w:rtl/>
        </w:rPr>
        <w:pict>
          <v:shape id="_x0000_s1130" type="#_x0000_t32" style="position:absolute;left:0;text-align:left;margin-left:624.6pt;margin-top:22.05pt;width:.85pt;height:31pt;z-index:251847680" o:connectortype="straight">
            <v:stroke endarrow="block"/>
            <w10:wrap anchorx="page"/>
          </v:shape>
        </w:pict>
      </w:r>
    </w:p>
    <w:p w:rsidR="003D3855" w:rsidRDefault="003D3855" w:rsidP="003D3855">
      <w:pPr>
        <w:rPr>
          <w:rFonts w:ascii="Andalus" w:hAnsi="Andalus" w:cs="Andalus"/>
          <w:sz w:val="52"/>
          <w:szCs w:val="52"/>
          <w:rtl/>
        </w:rPr>
      </w:pPr>
    </w:p>
    <w:p w:rsidR="003D3855" w:rsidRDefault="003D3855" w:rsidP="003D3855">
      <w:pPr>
        <w:tabs>
          <w:tab w:val="left" w:pos="7046"/>
        </w:tabs>
        <w:rPr>
          <w:rFonts w:ascii="Andalus" w:hAnsi="Andalus" w:cs="Andalus"/>
          <w:sz w:val="52"/>
          <w:szCs w:val="52"/>
          <w:rtl/>
        </w:rPr>
      </w:pPr>
      <w:r>
        <w:rPr>
          <w:rFonts w:ascii="Andalus" w:hAnsi="Andalus" w:cs="Andalus"/>
          <w:sz w:val="52"/>
          <w:szCs w:val="52"/>
          <w:rtl/>
        </w:rPr>
        <w:tab/>
      </w:r>
    </w:p>
    <w:p w:rsidR="007400B7" w:rsidRDefault="00516DBE" w:rsidP="003D3855">
      <w:pPr>
        <w:tabs>
          <w:tab w:val="left" w:pos="7046"/>
        </w:tabs>
        <w:rPr>
          <w:rFonts w:ascii="Andalus" w:hAnsi="Andalus" w:cs="Andalus"/>
          <w:sz w:val="52"/>
          <w:szCs w:val="52"/>
          <w:rtl/>
        </w:rPr>
      </w:pPr>
      <w:r>
        <w:rPr>
          <w:rFonts w:ascii="Andalus" w:hAnsi="Andalus" w:cs="Andalus"/>
          <w:noProof/>
          <w:sz w:val="52"/>
          <w:szCs w:val="52"/>
          <w:rtl/>
        </w:rPr>
        <w:lastRenderedPageBreak/>
        <w:drawing>
          <wp:anchor distT="0" distB="0" distL="114300" distR="114300" simplePos="0" relativeHeight="251851776" behindDoc="1" locked="0" layoutInCell="1" allowOverlap="1">
            <wp:simplePos x="0" y="0"/>
            <wp:positionH relativeFrom="column">
              <wp:posOffset>185420</wp:posOffset>
            </wp:positionH>
            <wp:positionV relativeFrom="paragraph">
              <wp:posOffset>459740</wp:posOffset>
            </wp:positionV>
            <wp:extent cx="2240280" cy="3360420"/>
            <wp:effectExtent l="171450" t="133350" r="369570" b="297180"/>
            <wp:wrapNone/>
            <wp:docPr id="403" name="Picture 18" descr="C:\Users\ss\Desktop\____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s\Desktop\_____7.jpg"/>
                    <pic:cNvPicPr>
                      <a:picLocks noChangeAspect="1" noChangeArrowheads="1"/>
                    </pic:cNvPicPr>
                  </pic:nvPicPr>
                  <pic:blipFill>
                    <a:blip r:embed="rId94" cstate="print"/>
                    <a:stretch>
                      <a:fillRect/>
                    </a:stretch>
                  </pic:blipFill>
                  <pic:spPr bwMode="auto">
                    <a:xfrm>
                      <a:off x="0" y="0"/>
                      <a:ext cx="2240280" cy="3360420"/>
                    </a:xfrm>
                    <a:prstGeom prst="rect">
                      <a:avLst/>
                    </a:prstGeom>
                    <a:ln>
                      <a:noFill/>
                    </a:ln>
                    <a:effectLst>
                      <a:outerShdw blurRad="292100" dist="139700" dir="2700000" algn="tl" rotWithShape="0">
                        <a:srgbClr val="333333">
                          <a:alpha val="65000"/>
                        </a:srgbClr>
                      </a:outerShdw>
                    </a:effectLst>
                  </pic:spPr>
                </pic:pic>
              </a:graphicData>
            </a:graphic>
          </wp:anchor>
        </w:drawing>
      </w:r>
      <w:r w:rsidR="00C06D33">
        <w:rPr>
          <w:rFonts w:ascii="Andalus" w:hAnsi="Andalus" w:cs="Andalus"/>
          <w:noProof/>
          <w:sz w:val="52"/>
          <w:szCs w:val="52"/>
          <w:rtl/>
        </w:rPr>
        <w:drawing>
          <wp:anchor distT="0" distB="0" distL="114300" distR="114300" simplePos="0" relativeHeight="251845632" behindDoc="1" locked="0" layoutInCell="1" allowOverlap="1">
            <wp:simplePos x="0" y="0"/>
            <wp:positionH relativeFrom="column">
              <wp:posOffset>1263015</wp:posOffset>
            </wp:positionH>
            <wp:positionV relativeFrom="paragraph">
              <wp:posOffset>2619375</wp:posOffset>
            </wp:positionV>
            <wp:extent cx="4745355" cy="2649220"/>
            <wp:effectExtent l="171450" t="133350" r="360045" b="303530"/>
            <wp:wrapNone/>
            <wp:docPr id="431" name="Picture 22" descr="C:\Users\ss\Desktop\DSC03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s\Desktop\DSC03435.JPG"/>
                    <pic:cNvPicPr>
                      <a:picLocks noChangeAspect="1" noChangeArrowheads="1"/>
                    </pic:cNvPicPr>
                  </pic:nvPicPr>
                  <pic:blipFill>
                    <a:blip r:embed="rId95" cstate="print"/>
                    <a:srcRect/>
                    <a:stretch>
                      <a:fillRect/>
                    </a:stretch>
                  </pic:blipFill>
                  <pic:spPr bwMode="auto">
                    <a:xfrm>
                      <a:off x="0" y="0"/>
                      <a:ext cx="4745355" cy="2649220"/>
                    </a:xfrm>
                    <a:prstGeom prst="rect">
                      <a:avLst/>
                    </a:prstGeom>
                    <a:ln>
                      <a:noFill/>
                    </a:ln>
                    <a:effectLst>
                      <a:outerShdw blurRad="292100" dist="139700" dir="2700000" algn="tl" rotWithShape="0">
                        <a:srgbClr val="333333">
                          <a:alpha val="65000"/>
                        </a:srgbClr>
                      </a:outerShdw>
                    </a:effectLst>
                  </pic:spPr>
                </pic:pic>
              </a:graphicData>
            </a:graphic>
          </wp:anchor>
        </w:drawing>
      </w:r>
      <w:r w:rsidR="00C06D33">
        <w:rPr>
          <w:rFonts w:ascii="Andalus" w:hAnsi="Andalus" w:cs="Andalus"/>
          <w:noProof/>
          <w:sz w:val="52"/>
          <w:szCs w:val="52"/>
          <w:rtl/>
        </w:rPr>
        <w:drawing>
          <wp:anchor distT="0" distB="0" distL="114300" distR="114300" simplePos="0" relativeHeight="251846656" behindDoc="1" locked="0" layoutInCell="1" allowOverlap="1">
            <wp:simplePos x="0" y="0"/>
            <wp:positionH relativeFrom="column">
              <wp:posOffset>2949067</wp:posOffset>
            </wp:positionH>
            <wp:positionV relativeFrom="paragraph">
              <wp:posOffset>5842</wp:posOffset>
            </wp:positionV>
            <wp:extent cx="3364230" cy="1898142"/>
            <wp:effectExtent l="171450" t="133350" r="369570" b="311658"/>
            <wp:wrapNone/>
            <wp:docPr id="430" name="Picture 21" descr="C:\Users\ss\Desktop\DSC03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s\Desktop\DSC03441.JPG"/>
                    <pic:cNvPicPr>
                      <a:picLocks noChangeAspect="1" noChangeArrowheads="1"/>
                    </pic:cNvPicPr>
                  </pic:nvPicPr>
                  <pic:blipFill>
                    <a:blip r:embed="rId96" cstate="print"/>
                    <a:srcRect/>
                    <a:stretch>
                      <a:fillRect/>
                    </a:stretch>
                  </pic:blipFill>
                  <pic:spPr bwMode="auto">
                    <a:xfrm>
                      <a:off x="0" y="0"/>
                      <a:ext cx="3364230" cy="1898142"/>
                    </a:xfrm>
                    <a:prstGeom prst="rect">
                      <a:avLst/>
                    </a:prstGeom>
                    <a:ln>
                      <a:noFill/>
                    </a:ln>
                    <a:effectLst>
                      <a:outerShdw blurRad="292100" dist="139700" dir="2700000" algn="tl" rotWithShape="0">
                        <a:srgbClr val="333333">
                          <a:alpha val="65000"/>
                        </a:srgbClr>
                      </a:outerShdw>
                    </a:effectLst>
                  </pic:spPr>
                </pic:pic>
              </a:graphicData>
            </a:graphic>
          </wp:anchor>
        </w:drawing>
      </w:r>
      <w:r w:rsidR="00062A74">
        <w:rPr>
          <w:rFonts w:ascii="Andalus" w:hAnsi="Andalus" w:cs="Andalus"/>
          <w:noProof/>
          <w:sz w:val="52"/>
          <w:szCs w:val="52"/>
          <w:rtl/>
        </w:rPr>
        <w:pict>
          <v:shape id="_x0000_s1133" type="#_x0000_t32" style="position:absolute;left:0;text-align:left;margin-left:626.5pt;margin-top:300.4pt;width:.85pt;height:31pt;z-index:251850752;mso-position-horizontal-relative:text;mso-position-vertical-relative:text" o:connectortype="straight">
            <v:stroke endarrow="block"/>
            <w10:wrap anchorx="page"/>
          </v:shape>
        </w:pict>
      </w:r>
      <w:r w:rsidR="00062A74">
        <w:rPr>
          <w:rFonts w:ascii="Andalus" w:hAnsi="Andalus" w:cs="Andalus"/>
          <w:noProof/>
          <w:sz w:val="52"/>
          <w:szCs w:val="52"/>
          <w:rtl/>
        </w:rPr>
        <w:pict>
          <v:shape id="_x0000_s1132" type="#_x0000_t32" style="position:absolute;left:0;text-align:left;margin-left:624.8pt;margin-top:156.95pt;width:.85pt;height:31pt;z-index:251849728;mso-position-horizontal-relative:text;mso-position-vertical-relative:text" o:connectortype="straight">
            <v:stroke endarrow="block"/>
            <w10:wrap anchorx="page"/>
          </v:shape>
        </w:pict>
      </w:r>
      <w:r w:rsidR="00062A74">
        <w:rPr>
          <w:rFonts w:ascii="Andalus" w:hAnsi="Andalus" w:cs="Andalus"/>
          <w:noProof/>
          <w:sz w:val="52"/>
          <w:szCs w:val="52"/>
          <w:rtl/>
        </w:rPr>
        <w:pict>
          <v:shape id="_x0000_s1131" type="#_x0000_t202" style="position:absolute;left:0;text-align:left;margin-left:621.7pt;margin-top:52.45pt;width:153pt;height:450.45pt;z-index:251848704;mso-position-horizontal-relative:page;mso-position-vertical-relative:page;mso-width-relative:margin;v-text-anchor:middle" o:allowincell="f" filled="f" strokecolor="#622423 [1605]" strokeweight="6pt">
            <v:stroke linestyle="thickThin"/>
            <v:textbox style="mso-next-textbox:#_x0000_s1131" inset="10.8pt,7.2pt,10.8pt,7.2pt">
              <w:txbxContent>
                <w:p w:rsidR="00902BFA" w:rsidRDefault="00902BFA" w:rsidP="00C06D33">
                  <w:pPr>
                    <w:spacing w:after="0" w:line="18" w:lineRule="atLeast"/>
                    <w:jc w:val="center"/>
                    <w:rPr>
                      <w:rFonts w:ascii="Andalus" w:hAnsi="Andalus" w:cs="Andalus"/>
                      <w:color w:val="943634" w:themeColor="accent2" w:themeShade="BF"/>
                      <w:sz w:val="32"/>
                      <w:szCs w:val="32"/>
                      <w:u w:val="single"/>
                      <w:rtl/>
                    </w:rPr>
                  </w:pPr>
                  <w:r w:rsidRPr="00CE1999">
                    <w:rPr>
                      <w:rFonts w:ascii="Andalus" w:hAnsi="Andalus" w:cs="Andalus" w:hint="cs"/>
                      <w:color w:val="943634" w:themeColor="accent2" w:themeShade="BF"/>
                      <w:sz w:val="32"/>
                      <w:szCs w:val="32"/>
                      <w:u w:val="single"/>
                      <w:rtl/>
                    </w:rPr>
                    <w:t>راهنما</w:t>
                  </w:r>
                </w:p>
                <w:p w:rsidR="00902BFA" w:rsidRDefault="00902BFA" w:rsidP="00C06D33">
                  <w:pPr>
                    <w:spacing w:after="0" w:line="18" w:lineRule="atLeast"/>
                    <w:jc w:val="center"/>
                    <w:rPr>
                      <w:rFonts w:ascii="Andalus" w:hAnsi="Andalus" w:cs="Andalus"/>
                      <w:color w:val="943634" w:themeColor="accent2" w:themeShade="BF"/>
                      <w:sz w:val="32"/>
                      <w:szCs w:val="32"/>
                      <w:u w:val="single"/>
                      <w:rtl/>
                    </w:rPr>
                  </w:pPr>
                </w:p>
                <w:p w:rsidR="00902BFA" w:rsidRPr="004E0409" w:rsidRDefault="00902BFA" w:rsidP="00C06D33">
                  <w:pPr>
                    <w:spacing w:after="0" w:line="18" w:lineRule="atLeast"/>
                    <w:jc w:val="center"/>
                    <w:rPr>
                      <w:rFonts w:ascii="Andalus" w:hAnsi="Andalus" w:cs="Andalus"/>
                      <w:sz w:val="32"/>
                      <w:szCs w:val="32"/>
                      <w:rtl/>
                    </w:rPr>
                  </w:pPr>
                  <w:r>
                    <w:rPr>
                      <w:rFonts w:ascii="Andalus" w:hAnsi="Andalus" w:cs="Andalus" w:hint="cs"/>
                      <w:sz w:val="32"/>
                      <w:szCs w:val="32"/>
                      <w:rtl/>
                    </w:rPr>
                    <w:t>به ترتیب از بالا به</w:t>
                  </w:r>
                  <w:r w:rsidRPr="004E0409">
                    <w:rPr>
                      <w:rFonts w:ascii="Andalus" w:hAnsi="Andalus" w:cs="Andalus" w:hint="cs"/>
                      <w:sz w:val="32"/>
                      <w:szCs w:val="32"/>
                      <w:rtl/>
                    </w:rPr>
                    <w:t xml:space="preserve"> </w:t>
                  </w:r>
                  <w:r>
                    <w:rPr>
                      <w:rFonts w:ascii="Andalus" w:hAnsi="Andalus" w:cs="Andalus" w:hint="cs"/>
                      <w:sz w:val="32"/>
                      <w:szCs w:val="32"/>
                      <w:rtl/>
                    </w:rPr>
                    <w:t>پایین</w:t>
                  </w:r>
                </w:p>
                <w:p w:rsidR="00902BFA" w:rsidRDefault="00902BFA" w:rsidP="00C06D33">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1-</w:t>
                  </w:r>
                  <w:r>
                    <w:rPr>
                      <w:rFonts w:ascii="Andalus" w:hAnsi="Andalus" w:cs="Andalus" w:hint="cs"/>
                      <w:sz w:val="32"/>
                      <w:szCs w:val="32"/>
                      <w:rtl/>
                    </w:rPr>
                    <w:t xml:space="preserve"> ایوان جنوبی</w:t>
                  </w:r>
                </w:p>
                <w:p w:rsidR="00902BFA" w:rsidRDefault="00902BFA" w:rsidP="00C06D33">
                  <w:pPr>
                    <w:spacing w:after="0" w:line="18" w:lineRule="atLeast"/>
                    <w:jc w:val="center"/>
                    <w:rPr>
                      <w:rFonts w:ascii="Andalus" w:hAnsi="Andalus" w:cs="Andalus"/>
                      <w:sz w:val="32"/>
                      <w:szCs w:val="32"/>
                      <w:rtl/>
                    </w:rPr>
                  </w:pPr>
                  <w:r w:rsidRPr="004E0409">
                    <w:rPr>
                      <w:rFonts w:ascii="Andalus" w:hAnsi="Andalus" w:cs="B Compset" w:hint="cs"/>
                      <w:color w:val="943634" w:themeColor="accent2" w:themeShade="BF"/>
                      <w:sz w:val="32"/>
                      <w:szCs w:val="32"/>
                      <w:rtl/>
                    </w:rPr>
                    <w:t>2-</w:t>
                  </w:r>
                  <w:r>
                    <w:rPr>
                      <w:rFonts w:ascii="Andalus" w:hAnsi="Andalus" w:cs="Andalus" w:hint="cs"/>
                      <w:sz w:val="32"/>
                      <w:szCs w:val="32"/>
                      <w:rtl/>
                    </w:rPr>
                    <w:t xml:space="preserve"> داخل درایگاه</w:t>
                  </w:r>
                </w:p>
                <w:p w:rsidR="00902BFA" w:rsidRDefault="00902BFA" w:rsidP="00C06D33">
                  <w:pPr>
                    <w:spacing w:after="0" w:line="18" w:lineRule="atLeast"/>
                    <w:jc w:val="center"/>
                    <w:rPr>
                      <w:rFonts w:ascii="Andalus" w:eastAsiaTheme="majorEastAsia" w:hAnsi="Andalus" w:cs="Andalus"/>
                      <w:sz w:val="32"/>
                      <w:szCs w:val="32"/>
                      <w:rtl/>
                    </w:rPr>
                  </w:pPr>
                  <w:r>
                    <w:rPr>
                      <w:rFonts w:asciiTheme="majorHAnsi" w:eastAsiaTheme="majorEastAsia" w:hAnsiTheme="majorHAnsi" w:cstheme="majorBidi" w:hint="cs"/>
                      <w:color w:val="943634" w:themeColor="accent2" w:themeShade="BF"/>
                      <w:sz w:val="32"/>
                      <w:szCs w:val="32"/>
                      <w:rtl/>
                    </w:rPr>
                    <w:t>3</w:t>
                  </w:r>
                  <w:r w:rsidRPr="004E0409">
                    <w:rPr>
                      <w:rFonts w:asciiTheme="majorHAnsi" w:eastAsiaTheme="majorEastAsia" w:hAnsiTheme="majorHAnsi" w:cstheme="majorBidi" w:hint="cs"/>
                      <w:color w:val="943634" w:themeColor="accent2" w:themeShade="BF"/>
                      <w:sz w:val="32"/>
                      <w:szCs w:val="32"/>
                      <w:rtl/>
                    </w:rPr>
                    <w:t>-</w:t>
                  </w:r>
                  <w:r w:rsidRPr="004E0409">
                    <w:rPr>
                      <w:rFonts w:asciiTheme="majorHAnsi" w:eastAsiaTheme="majorEastAsia" w:hAnsiTheme="majorHAnsi" w:cstheme="majorBidi" w:hint="cs"/>
                      <w:sz w:val="32"/>
                      <w:szCs w:val="32"/>
                      <w:rtl/>
                    </w:rPr>
                    <w:t xml:space="preserve"> </w:t>
                  </w:r>
                  <w:r>
                    <w:rPr>
                      <w:rFonts w:ascii="Andalus" w:eastAsiaTheme="majorEastAsia" w:hAnsi="Andalus" w:cs="Andalus" w:hint="cs"/>
                      <w:sz w:val="32"/>
                      <w:szCs w:val="32"/>
                      <w:rtl/>
                    </w:rPr>
                    <w:t>ایوان شرقی</w:t>
                  </w:r>
                </w:p>
                <w:p w:rsidR="00902BFA" w:rsidRDefault="00902BFA" w:rsidP="00C06D33">
                  <w:pPr>
                    <w:spacing w:after="0" w:line="18" w:lineRule="atLeast"/>
                    <w:jc w:val="center"/>
                    <w:rPr>
                      <w:rFonts w:asciiTheme="majorHAnsi" w:eastAsiaTheme="majorEastAsia" w:hAnsiTheme="majorHAnsi" w:cstheme="majorBidi"/>
                      <w:sz w:val="32"/>
                      <w:szCs w:val="32"/>
                      <w:rtl/>
                    </w:rPr>
                  </w:pPr>
                </w:p>
                <w:p w:rsidR="00902BFA" w:rsidRDefault="00902BFA" w:rsidP="00C06D33">
                  <w:pPr>
                    <w:spacing w:after="0" w:line="18" w:lineRule="atLeast"/>
                    <w:jc w:val="center"/>
                    <w:rPr>
                      <w:rFonts w:asciiTheme="majorHAnsi" w:eastAsiaTheme="majorEastAsia" w:hAnsiTheme="majorHAnsi" w:cstheme="majorBidi"/>
                      <w:sz w:val="32"/>
                      <w:szCs w:val="32"/>
                      <w:rtl/>
                    </w:rPr>
                  </w:pPr>
                </w:p>
                <w:p w:rsidR="00902BFA" w:rsidRPr="00325D46" w:rsidRDefault="00902BFA" w:rsidP="002B7786">
                  <w:pPr>
                    <w:spacing w:after="0" w:line="18" w:lineRule="atLeast"/>
                    <w:jc w:val="center"/>
                    <w:rPr>
                      <w:rFonts w:ascii="Andalus" w:eastAsiaTheme="majorEastAsia" w:hAnsi="Andalus" w:cs="Andalus"/>
                      <w:color w:val="943634" w:themeColor="accent2" w:themeShade="BF"/>
                      <w:sz w:val="36"/>
                      <w:szCs w:val="36"/>
                      <w:rtl/>
                    </w:rPr>
                  </w:pPr>
                  <w:r>
                    <w:rPr>
                      <w:rFonts w:ascii="Andalus" w:eastAsiaTheme="majorEastAsia" w:hAnsi="Andalus" w:cs="Andalus" w:hint="cs"/>
                      <w:color w:val="943634" w:themeColor="accent2" w:themeShade="BF"/>
                      <w:sz w:val="36"/>
                      <w:szCs w:val="36"/>
                      <w:rtl/>
                    </w:rPr>
                    <w:t xml:space="preserve">" </w:t>
                  </w:r>
                  <w:r w:rsidRPr="0013476D">
                    <w:rPr>
                      <w:rFonts w:ascii="Andalus" w:eastAsiaTheme="majorEastAsia" w:hAnsi="Andalus" w:cs="Andalus"/>
                      <w:color w:val="943634" w:themeColor="accent2" w:themeShade="BF"/>
                      <w:sz w:val="36"/>
                      <w:szCs w:val="36"/>
                      <w:u w:val="single"/>
                      <w:rtl/>
                    </w:rPr>
                    <w:t>فضاها</w:t>
                  </w:r>
                  <w:r>
                    <w:rPr>
                      <w:rFonts w:ascii="Andalus" w:eastAsiaTheme="majorEastAsia" w:hAnsi="Andalus" w:cs="Andalus" w:hint="cs"/>
                      <w:color w:val="943634" w:themeColor="accent2" w:themeShade="BF"/>
                      <w:sz w:val="36"/>
                      <w:szCs w:val="36"/>
                      <w:u w:val="single"/>
                      <w:rtl/>
                    </w:rPr>
                    <w:t xml:space="preserve"> نیمه</w:t>
                  </w:r>
                  <w:r w:rsidRPr="0013476D">
                    <w:rPr>
                      <w:rFonts w:ascii="Andalus" w:eastAsiaTheme="majorEastAsia" w:hAnsi="Andalus" w:cs="Andalus"/>
                      <w:color w:val="943634" w:themeColor="accent2" w:themeShade="BF"/>
                      <w:sz w:val="36"/>
                      <w:szCs w:val="36"/>
                      <w:u w:val="single"/>
                      <w:rtl/>
                    </w:rPr>
                    <w:t xml:space="preserve"> </w:t>
                  </w:r>
                  <w:r>
                    <w:rPr>
                      <w:rFonts w:ascii="Andalus" w:eastAsiaTheme="majorEastAsia" w:hAnsi="Andalus" w:cs="Andalus" w:hint="cs"/>
                      <w:color w:val="943634" w:themeColor="accent2" w:themeShade="BF"/>
                      <w:sz w:val="36"/>
                      <w:szCs w:val="36"/>
                      <w:u w:val="single"/>
                      <w:rtl/>
                    </w:rPr>
                    <w:t>روشن</w:t>
                  </w:r>
                  <w:r>
                    <w:rPr>
                      <w:rFonts w:ascii="Andalus" w:eastAsiaTheme="majorEastAsia" w:hAnsi="Andalus" w:cs="Andalus" w:hint="cs"/>
                      <w:color w:val="943634" w:themeColor="accent2" w:themeShade="BF"/>
                      <w:sz w:val="36"/>
                      <w:szCs w:val="36"/>
                      <w:rtl/>
                    </w:rPr>
                    <w:t xml:space="preserve"> "</w:t>
                  </w:r>
                </w:p>
                <w:p w:rsidR="00902BFA" w:rsidRDefault="00902BFA" w:rsidP="00C06D33">
                  <w:pPr>
                    <w:spacing w:after="0" w:line="18" w:lineRule="atLeast"/>
                    <w:jc w:val="center"/>
                    <w:rPr>
                      <w:rFonts w:asciiTheme="majorHAnsi" w:eastAsiaTheme="majorEastAsia" w:hAnsiTheme="majorHAnsi" w:cstheme="majorBidi"/>
                      <w:i/>
                      <w:iCs/>
                      <w:sz w:val="28"/>
                      <w:szCs w:val="28"/>
                      <w:rtl/>
                    </w:rPr>
                  </w:pPr>
                </w:p>
                <w:p w:rsidR="00902BFA" w:rsidRPr="00C06D33" w:rsidRDefault="00902BFA" w:rsidP="00C06D33">
                  <w:pPr>
                    <w:spacing w:after="0" w:line="18" w:lineRule="atLeast"/>
                    <w:jc w:val="center"/>
                    <w:rPr>
                      <w:rFonts w:ascii="Andalus" w:eastAsiaTheme="majorEastAsia" w:hAnsi="Andalus" w:cs="Andalus"/>
                      <w:sz w:val="36"/>
                      <w:szCs w:val="36"/>
                      <w:rtl/>
                    </w:rPr>
                  </w:pPr>
                  <w:r>
                    <w:rPr>
                      <w:rFonts w:ascii="Andalus" w:eastAsiaTheme="majorEastAsia" w:hAnsi="Andalus" w:cs="Andalus" w:hint="cs"/>
                      <w:sz w:val="28"/>
                      <w:szCs w:val="28"/>
                      <w:rtl/>
                    </w:rPr>
                    <w:t>بدلیل باز بودن آنها از یک یا دو وجه و دریافت تقریبی نور خورشید</w:t>
                  </w:r>
                </w:p>
                <w:p w:rsidR="00902BFA" w:rsidRPr="00C06D33" w:rsidRDefault="00902BFA" w:rsidP="00C06D33">
                  <w:pPr>
                    <w:spacing w:after="0" w:line="18" w:lineRule="atLeast"/>
                    <w:jc w:val="center"/>
                    <w:rPr>
                      <w:rFonts w:asciiTheme="majorHAnsi" w:eastAsiaTheme="majorEastAsia" w:hAnsiTheme="majorHAnsi" w:cstheme="majorBidi"/>
                      <w:i/>
                      <w:iCs/>
                      <w:sz w:val="32"/>
                      <w:szCs w:val="32"/>
                      <w:rtl/>
                    </w:rPr>
                  </w:pPr>
                </w:p>
                <w:p w:rsidR="00902BFA" w:rsidRDefault="00902BFA" w:rsidP="00C06D33">
                  <w:pPr>
                    <w:spacing w:after="0" w:line="18" w:lineRule="atLeast"/>
                    <w:jc w:val="center"/>
                    <w:rPr>
                      <w:rFonts w:asciiTheme="majorHAnsi" w:eastAsiaTheme="majorEastAsia" w:hAnsiTheme="majorHAnsi" w:cstheme="majorBidi"/>
                      <w:i/>
                      <w:iCs/>
                      <w:sz w:val="28"/>
                      <w:szCs w:val="28"/>
                      <w:rtl/>
                    </w:rPr>
                  </w:pPr>
                </w:p>
                <w:p w:rsidR="00902BFA" w:rsidRPr="00C32E05" w:rsidRDefault="00902BFA" w:rsidP="002B7786">
                  <w:pPr>
                    <w:spacing w:after="0" w:line="18" w:lineRule="atLeast"/>
                    <w:jc w:val="center"/>
                    <w:rPr>
                      <w:rFonts w:ascii="Andalus" w:eastAsiaTheme="majorEastAsia" w:hAnsi="Andalus" w:cs="Andalus"/>
                      <w:color w:val="943634" w:themeColor="accent2" w:themeShade="BF"/>
                      <w:sz w:val="32"/>
                      <w:szCs w:val="32"/>
                      <w:rtl/>
                    </w:rPr>
                  </w:pPr>
                  <w:r>
                    <w:rPr>
                      <w:rFonts w:ascii="Andalus" w:eastAsiaTheme="majorEastAsia" w:hAnsi="Andalus" w:cs="Andalus" w:hint="cs"/>
                      <w:color w:val="943634" w:themeColor="accent2" w:themeShade="BF"/>
                      <w:sz w:val="32"/>
                      <w:szCs w:val="32"/>
                      <w:rtl/>
                    </w:rPr>
                    <w:t xml:space="preserve">" </w:t>
                  </w:r>
                  <w:r w:rsidRPr="00C32E05">
                    <w:rPr>
                      <w:rFonts w:ascii="Andalus" w:eastAsiaTheme="majorEastAsia" w:hAnsi="Andalus" w:cs="Andalus"/>
                      <w:color w:val="943634" w:themeColor="accent2" w:themeShade="BF"/>
                      <w:sz w:val="32"/>
                      <w:szCs w:val="32"/>
                      <w:u w:val="single"/>
                      <w:rtl/>
                    </w:rPr>
                    <w:t>فضاها نیمه باز</w:t>
                  </w:r>
                  <w:r>
                    <w:rPr>
                      <w:rFonts w:ascii="Andalus" w:eastAsiaTheme="majorEastAsia" w:hAnsi="Andalus" w:cs="Andalus" w:hint="cs"/>
                      <w:color w:val="943634" w:themeColor="accent2" w:themeShade="BF"/>
                      <w:sz w:val="32"/>
                      <w:szCs w:val="32"/>
                      <w:rtl/>
                    </w:rPr>
                    <w:t xml:space="preserve"> "</w:t>
                  </w:r>
                </w:p>
                <w:p w:rsidR="00902BFA" w:rsidRDefault="00902BFA" w:rsidP="00C06D33">
                  <w:pPr>
                    <w:spacing w:after="0" w:line="18" w:lineRule="atLeast"/>
                    <w:jc w:val="center"/>
                    <w:rPr>
                      <w:rFonts w:asciiTheme="majorHAnsi" w:eastAsiaTheme="majorEastAsia" w:hAnsiTheme="majorHAnsi" w:cstheme="majorBidi"/>
                      <w:i/>
                      <w:iCs/>
                      <w:sz w:val="28"/>
                      <w:szCs w:val="28"/>
                      <w:rtl/>
                    </w:rPr>
                  </w:pPr>
                </w:p>
                <w:p w:rsidR="00902BFA" w:rsidRPr="00C32E05" w:rsidRDefault="00902BFA" w:rsidP="00C06D33">
                  <w:pPr>
                    <w:spacing w:after="0" w:line="18" w:lineRule="atLeast"/>
                    <w:jc w:val="center"/>
                    <w:rPr>
                      <w:rFonts w:ascii="Andalus" w:eastAsiaTheme="majorEastAsia" w:hAnsi="Andalus" w:cs="Andalus"/>
                      <w:sz w:val="28"/>
                      <w:szCs w:val="28"/>
                      <w:rtl/>
                    </w:rPr>
                  </w:pPr>
                  <w:r>
                    <w:rPr>
                      <w:rFonts w:ascii="Andalus" w:eastAsiaTheme="majorEastAsia" w:hAnsi="Andalus" w:cs="Andalus" w:hint="cs"/>
                      <w:sz w:val="28"/>
                      <w:szCs w:val="28"/>
                      <w:rtl/>
                    </w:rPr>
                    <w:t>باز بودن هر کدام از آنها  از  یک یا دو سمت</w:t>
                  </w:r>
                </w:p>
                <w:p w:rsidR="00902BFA" w:rsidRDefault="00902BFA" w:rsidP="00C06D33">
                  <w:pPr>
                    <w:spacing w:after="0" w:line="18" w:lineRule="atLeast"/>
                    <w:jc w:val="center"/>
                    <w:rPr>
                      <w:rFonts w:asciiTheme="majorHAnsi" w:eastAsiaTheme="majorEastAsia" w:hAnsiTheme="majorHAnsi" w:cstheme="majorBidi"/>
                      <w:i/>
                      <w:iCs/>
                      <w:sz w:val="28"/>
                      <w:szCs w:val="28"/>
                    </w:rPr>
                  </w:pPr>
                </w:p>
                <w:p w:rsidR="00902BFA" w:rsidRDefault="00902BFA" w:rsidP="00C06D33"/>
              </w:txbxContent>
            </v:textbox>
            <w10:wrap type="square" anchorx="page" anchory="page"/>
          </v:shape>
        </w:pict>
      </w:r>
    </w:p>
    <w:p w:rsidR="007400B7" w:rsidRPr="007400B7" w:rsidRDefault="007400B7" w:rsidP="007400B7">
      <w:pPr>
        <w:rPr>
          <w:rFonts w:ascii="Andalus" w:hAnsi="Andalus" w:cs="Andalus"/>
          <w:sz w:val="52"/>
          <w:szCs w:val="52"/>
          <w:rtl/>
        </w:rPr>
      </w:pPr>
    </w:p>
    <w:p w:rsidR="007400B7" w:rsidRPr="007400B7" w:rsidRDefault="007400B7" w:rsidP="007400B7">
      <w:pPr>
        <w:rPr>
          <w:rFonts w:ascii="Andalus" w:hAnsi="Andalus" w:cs="Andalus"/>
          <w:sz w:val="52"/>
          <w:szCs w:val="52"/>
          <w:rtl/>
        </w:rPr>
      </w:pPr>
    </w:p>
    <w:p w:rsidR="007400B7" w:rsidRPr="007400B7" w:rsidRDefault="007400B7" w:rsidP="007400B7">
      <w:pPr>
        <w:rPr>
          <w:rFonts w:ascii="Andalus" w:hAnsi="Andalus" w:cs="Andalus"/>
          <w:sz w:val="52"/>
          <w:szCs w:val="52"/>
          <w:rtl/>
        </w:rPr>
      </w:pPr>
    </w:p>
    <w:p w:rsidR="007400B7" w:rsidRPr="007400B7" w:rsidRDefault="007400B7" w:rsidP="007400B7">
      <w:pPr>
        <w:rPr>
          <w:rFonts w:ascii="Andalus" w:hAnsi="Andalus" w:cs="Andalus"/>
          <w:sz w:val="52"/>
          <w:szCs w:val="52"/>
          <w:rtl/>
        </w:rPr>
      </w:pPr>
    </w:p>
    <w:p w:rsidR="007400B7" w:rsidRPr="007400B7" w:rsidRDefault="007400B7" w:rsidP="007400B7">
      <w:pPr>
        <w:rPr>
          <w:rFonts w:ascii="Andalus" w:hAnsi="Andalus" w:cs="Andalus"/>
          <w:sz w:val="52"/>
          <w:szCs w:val="52"/>
          <w:rtl/>
        </w:rPr>
      </w:pPr>
    </w:p>
    <w:p w:rsidR="007400B7" w:rsidRDefault="007400B7" w:rsidP="007400B7">
      <w:pPr>
        <w:rPr>
          <w:rFonts w:ascii="Andalus" w:hAnsi="Andalus" w:cs="Andalus"/>
          <w:sz w:val="52"/>
          <w:szCs w:val="52"/>
          <w:rtl/>
        </w:rPr>
      </w:pPr>
    </w:p>
    <w:p w:rsidR="003D3855" w:rsidRPr="007400B7" w:rsidRDefault="003D3855" w:rsidP="007400B7">
      <w:pPr>
        <w:rPr>
          <w:rFonts w:ascii="Andalus" w:hAnsi="Andalus" w:cs="Andalus"/>
          <w:sz w:val="52"/>
          <w:szCs w:val="52"/>
          <w:rtl/>
        </w:rPr>
      </w:pPr>
    </w:p>
    <w:sectPr w:rsidR="003D3855" w:rsidRPr="007400B7" w:rsidSect="0066025B">
      <w:footerReference w:type="even" r:id="rId97"/>
      <w:footerReference w:type="default" r:id="rId98"/>
      <w:pgSz w:w="16838" w:h="11906" w:orient="landscape"/>
      <w:pgMar w:top="1276" w:right="1387" w:bottom="1440" w:left="1418" w:header="708" w:footer="708"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25D7" w:rsidRDefault="007325D7" w:rsidP="00682240">
      <w:pPr>
        <w:spacing w:after="0" w:line="240" w:lineRule="auto"/>
      </w:pPr>
      <w:r>
        <w:separator/>
      </w:r>
    </w:p>
  </w:endnote>
  <w:endnote w:type="continuationSeparator" w:id="0">
    <w:p w:rsidR="007325D7" w:rsidRDefault="007325D7" w:rsidP="006822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B Compset">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Andalus">
    <w:panose1 w:val="02020603050405020304"/>
    <w:charset w:val="00"/>
    <w:family w:val="roman"/>
    <w:pitch w:val="variable"/>
    <w:sig w:usb0="00002003" w:usb1="80000000" w:usb2="00000008" w:usb3="00000000" w:csb0="00000041" w:csb1="00000000"/>
  </w:font>
  <w:font w:name="Cambria Math">
    <w:panose1 w:val="02040503050406030204"/>
    <w:charset w:val="00"/>
    <w:family w:val="roman"/>
    <w:pitch w:val="variable"/>
    <w:sig w:usb0="E00002FF" w:usb1="420024FF" w:usb2="00000000" w:usb3="00000000" w:csb0="0000019F" w:csb1="00000000"/>
  </w:font>
  <w:font w:name="B Majid Shadow">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Arshia">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12837"/>
      <w:gridCol w:w="1426"/>
    </w:tblGrid>
    <w:tr w:rsidR="00902BFA">
      <w:tc>
        <w:tcPr>
          <w:tcW w:w="4500" w:type="pct"/>
          <w:tcBorders>
            <w:top w:val="single" w:sz="4" w:space="0" w:color="000000" w:themeColor="text1"/>
          </w:tcBorders>
        </w:tcPr>
        <w:p w:rsidR="00902BFA" w:rsidRDefault="00902BFA">
          <w:pPr>
            <w:pStyle w:val="Footer"/>
            <w:jc w:val="right"/>
          </w:pPr>
          <w:r>
            <w:rPr>
              <w:rFonts w:hint="cs"/>
              <w:rtl/>
            </w:rPr>
            <w:t xml:space="preserve"> </w:t>
          </w:r>
        </w:p>
      </w:tc>
      <w:tc>
        <w:tcPr>
          <w:tcW w:w="500" w:type="pct"/>
          <w:tcBorders>
            <w:top w:val="single" w:sz="4" w:space="0" w:color="C0504D" w:themeColor="accent2"/>
          </w:tcBorders>
          <w:shd w:val="clear" w:color="auto" w:fill="943634" w:themeFill="accent2" w:themeFillShade="BF"/>
        </w:tcPr>
        <w:p w:rsidR="00902BFA" w:rsidRPr="006B7F47" w:rsidRDefault="00902BFA" w:rsidP="00682240">
          <w:pPr>
            <w:pStyle w:val="Header"/>
            <w:jc w:val="center"/>
            <w:rPr>
              <w:color w:val="FFFFFF" w:themeColor="background1"/>
            </w:rPr>
          </w:pPr>
          <w:r w:rsidRPr="006B7F47">
            <w:rPr>
              <w:rFonts w:hint="cs"/>
              <w:color w:val="FFFFFF" w:themeColor="background1"/>
              <w:rtl/>
            </w:rPr>
            <w:t>13</w:t>
          </w:r>
        </w:p>
      </w:tc>
    </w:tr>
  </w:tbl>
  <w:p w:rsidR="00902BFA" w:rsidRDefault="00902BF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CellMar>
        <w:top w:w="72" w:type="dxa"/>
        <w:left w:w="115" w:type="dxa"/>
        <w:bottom w:w="72" w:type="dxa"/>
        <w:right w:w="115" w:type="dxa"/>
      </w:tblCellMar>
      <w:tblLook w:val="04A0"/>
    </w:tblPr>
    <w:tblGrid>
      <w:gridCol w:w="12769"/>
      <w:gridCol w:w="1419"/>
    </w:tblGrid>
    <w:tr w:rsidR="00902BFA" w:rsidTr="00682240">
      <w:tc>
        <w:tcPr>
          <w:tcW w:w="12769" w:type="dxa"/>
          <w:tcBorders>
            <w:top w:val="single" w:sz="4" w:space="0" w:color="000000" w:themeColor="text1"/>
          </w:tcBorders>
        </w:tcPr>
        <w:p w:rsidR="00902BFA" w:rsidRDefault="00902BFA">
          <w:pPr>
            <w:pStyle w:val="Footer"/>
            <w:jc w:val="right"/>
          </w:pPr>
          <w:r>
            <w:t xml:space="preserve"> </w:t>
          </w:r>
        </w:p>
      </w:tc>
      <w:tc>
        <w:tcPr>
          <w:tcW w:w="1419" w:type="dxa"/>
          <w:tcBorders>
            <w:top w:val="single" w:sz="4" w:space="0" w:color="C0504D" w:themeColor="accent2"/>
          </w:tcBorders>
          <w:shd w:val="clear" w:color="auto" w:fill="943634" w:themeFill="accent2" w:themeFillShade="BF"/>
        </w:tcPr>
        <w:p w:rsidR="00902BFA" w:rsidRDefault="00902BFA" w:rsidP="00682240">
          <w:pPr>
            <w:pStyle w:val="Header"/>
            <w:jc w:val="center"/>
            <w:rPr>
              <w:color w:val="FFFFFF" w:themeColor="background1"/>
              <w:rtl/>
            </w:rPr>
          </w:pPr>
          <w:fldSimple w:instr=" PAGE   \* MERGEFORMAT ">
            <w:r w:rsidR="007400B7" w:rsidRPr="007400B7">
              <w:rPr>
                <w:noProof/>
                <w:color w:val="FFFFFF" w:themeColor="background1"/>
                <w:rtl/>
              </w:rPr>
              <w:t>11</w:t>
            </w:r>
          </w:fldSimple>
        </w:p>
      </w:tc>
    </w:tr>
  </w:tbl>
  <w:p w:rsidR="00902BFA" w:rsidRDefault="00902BF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25D7" w:rsidRDefault="007325D7" w:rsidP="00682240">
      <w:pPr>
        <w:spacing w:after="0" w:line="240" w:lineRule="auto"/>
      </w:pPr>
      <w:r>
        <w:separator/>
      </w:r>
    </w:p>
  </w:footnote>
  <w:footnote w:type="continuationSeparator" w:id="0">
    <w:p w:rsidR="007325D7" w:rsidRDefault="007325D7" w:rsidP="0068224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11.15pt;height:11.15pt" o:bullet="t">
        <v:imagedata r:id="rId1" o:title="msoD3C1"/>
      </v:shape>
    </w:pict>
  </w:numPicBullet>
  <w:numPicBullet w:numPicBulletId="1">
    <w:pict>
      <v:shape id="_x0000_i1063" type="#_x0000_t75" style="width:11.15pt;height:11.15pt" o:bullet="t">
        <v:imagedata r:id="rId2" o:title="mso6B2C"/>
      </v:shape>
    </w:pict>
  </w:numPicBullet>
  <w:abstractNum w:abstractNumId="0">
    <w:nsid w:val="062E4E54"/>
    <w:multiLevelType w:val="hybridMultilevel"/>
    <w:tmpl w:val="9FC86BC4"/>
    <w:lvl w:ilvl="0" w:tplc="565A42CA">
      <w:numFmt w:val="bullet"/>
      <w:lvlText w:val="-"/>
      <w:lvlJc w:val="left"/>
      <w:pPr>
        <w:ind w:left="1080" w:hanging="360"/>
      </w:pPr>
      <w:rPr>
        <w:rFonts w:asciiTheme="minorHAnsi" w:eastAsiaTheme="minorHAnsi" w:hAnsiTheme="minorHAnsi" w:cs="B Compse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ABB5707"/>
    <w:multiLevelType w:val="hybridMultilevel"/>
    <w:tmpl w:val="E5522372"/>
    <w:lvl w:ilvl="0" w:tplc="04090007">
      <w:start w:val="1"/>
      <w:numFmt w:val="bullet"/>
      <w:lvlText w:val=""/>
      <w:lvlPicBulletId w:val="1"/>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FC52F62"/>
    <w:multiLevelType w:val="hybridMultilevel"/>
    <w:tmpl w:val="D8746CD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12DA64CA"/>
    <w:multiLevelType w:val="hybridMultilevel"/>
    <w:tmpl w:val="A86E337E"/>
    <w:lvl w:ilvl="0" w:tplc="85F0B6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CB17BF"/>
    <w:multiLevelType w:val="hybridMultilevel"/>
    <w:tmpl w:val="AC40BA7A"/>
    <w:lvl w:ilvl="0" w:tplc="9252CF32">
      <w:start w:val="1"/>
      <w:numFmt w:val="decimal"/>
      <w:lvlText w:val="%1-"/>
      <w:lvlJc w:val="left"/>
      <w:pPr>
        <w:tabs>
          <w:tab w:val="num" w:pos="360"/>
        </w:tabs>
        <w:ind w:left="360" w:hanging="360"/>
      </w:pPr>
      <w:rPr>
        <w:rFonts w:hint="default"/>
        <w:b w:val="0"/>
        <w:bCs w:val="0"/>
        <w:color w:val="943634" w:themeColor="accent2" w:themeShade="BF"/>
        <w:sz w:val="32"/>
        <w:szCs w:val="32"/>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nsid w:val="1B13545E"/>
    <w:multiLevelType w:val="hybridMultilevel"/>
    <w:tmpl w:val="B35C5BA2"/>
    <w:lvl w:ilvl="0" w:tplc="04090007">
      <w:start w:val="1"/>
      <w:numFmt w:val="bullet"/>
      <w:lvlText w:val=""/>
      <w:lvlPicBulletId w:val="0"/>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3B41658F"/>
    <w:multiLevelType w:val="hybridMultilevel"/>
    <w:tmpl w:val="F5E293B2"/>
    <w:lvl w:ilvl="0" w:tplc="04090007">
      <w:start w:val="1"/>
      <w:numFmt w:val="bullet"/>
      <w:lvlText w:val=""/>
      <w:lvlPicBulletId w:val="1"/>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3BBE3465"/>
    <w:multiLevelType w:val="hybridMultilevel"/>
    <w:tmpl w:val="6DD88CEE"/>
    <w:lvl w:ilvl="0" w:tplc="04090007">
      <w:start w:val="1"/>
      <w:numFmt w:val="bullet"/>
      <w:lvlText w:val=""/>
      <w:lvlPicBulletId w:val="1"/>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669829E0"/>
    <w:multiLevelType w:val="hybridMultilevel"/>
    <w:tmpl w:val="522CC1EC"/>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757E2FEC"/>
    <w:multiLevelType w:val="hybridMultilevel"/>
    <w:tmpl w:val="74F665FE"/>
    <w:lvl w:ilvl="0" w:tplc="52EA6786">
      <w:start w:val="1"/>
      <w:numFmt w:val="decimal"/>
      <w:lvlText w:val="%1)"/>
      <w:lvlJc w:val="left"/>
      <w:pPr>
        <w:tabs>
          <w:tab w:val="num" w:pos="360"/>
        </w:tabs>
        <w:ind w:left="360" w:hanging="360"/>
      </w:pPr>
      <w:rPr>
        <w:color w:val="943634" w:themeColor="accent2" w:themeShade="BF"/>
      </w:rPr>
    </w:lvl>
    <w:lvl w:ilvl="1" w:tplc="97A638F8" w:tentative="1">
      <w:start w:val="1"/>
      <w:numFmt w:val="decimal"/>
      <w:lvlText w:val="%2)"/>
      <w:lvlJc w:val="left"/>
      <w:pPr>
        <w:tabs>
          <w:tab w:val="num" w:pos="1440"/>
        </w:tabs>
        <w:ind w:left="1440" w:hanging="360"/>
      </w:pPr>
    </w:lvl>
    <w:lvl w:ilvl="2" w:tplc="05C4A97C" w:tentative="1">
      <w:start w:val="1"/>
      <w:numFmt w:val="decimal"/>
      <w:lvlText w:val="%3)"/>
      <w:lvlJc w:val="left"/>
      <w:pPr>
        <w:tabs>
          <w:tab w:val="num" w:pos="2160"/>
        </w:tabs>
        <w:ind w:left="2160" w:hanging="360"/>
      </w:pPr>
    </w:lvl>
    <w:lvl w:ilvl="3" w:tplc="7892FDC2" w:tentative="1">
      <w:start w:val="1"/>
      <w:numFmt w:val="decimal"/>
      <w:lvlText w:val="%4)"/>
      <w:lvlJc w:val="left"/>
      <w:pPr>
        <w:tabs>
          <w:tab w:val="num" w:pos="2880"/>
        </w:tabs>
        <w:ind w:left="2880" w:hanging="360"/>
      </w:pPr>
    </w:lvl>
    <w:lvl w:ilvl="4" w:tplc="C7C083BE" w:tentative="1">
      <w:start w:val="1"/>
      <w:numFmt w:val="decimal"/>
      <w:lvlText w:val="%5)"/>
      <w:lvlJc w:val="left"/>
      <w:pPr>
        <w:tabs>
          <w:tab w:val="num" w:pos="3600"/>
        </w:tabs>
        <w:ind w:left="3600" w:hanging="360"/>
      </w:pPr>
    </w:lvl>
    <w:lvl w:ilvl="5" w:tplc="959AD7C8" w:tentative="1">
      <w:start w:val="1"/>
      <w:numFmt w:val="decimal"/>
      <w:lvlText w:val="%6)"/>
      <w:lvlJc w:val="left"/>
      <w:pPr>
        <w:tabs>
          <w:tab w:val="num" w:pos="4320"/>
        </w:tabs>
        <w:ind w:left="4320" w:hanging="360"/>
      </w:pPr>
    </w:lvl>
    <w:lvl w:ilvl="6" w:tplc="A8FE8D1A" w:tentative="1">
      <w:start w:val="1"/>
      <w:numFmt w:val="decimal"/>
      <w:lvlText w:val="%7)"/>
      <w:lvlJc w:val="left"/>
      <w:pPr>
        <w:tabs>
          <w:tab w:val="num" w:pos="5040"/>
        </w:tabs>
        <w:ind w:left="5040" w:hanging="360"/>
      </w:pPr>
    </w:lvl>
    <w:lvl w:ilvl="7" w:tplc="89C6EC00" w:tentative="1">
      <w:start w:val="1"/>
      <w:numFmt w:val="decimal"/>
      <w:lvlText w:val="%8)"/>
      <w:lvlJc w:val="left"/>
      <w:pPr>
        <w:tabs>
          <w:tab w:val="num" w:pos="5760"/>
        </w:tabs>
        <w:ind w:left="5760" w:hanging="360"/>
      </w:pPr>
    </w:lvl>
    <w:lvl w:ilvl="8" w:tplc="3D4C15EA" w:tentative="1">
      <w:start w:val="1"/>
      <w:numFmt w:val="decimal"/>
      <w:lvlText w:val="%9)"/>
      <w:lvlJc w:val="left"/>
      <w:pPr>
        <w:tabs>
          <w:tab w:val="num" w:pos="6480"/>
        </w:tabs>
        <w:ind w:left="6480" w:hanging="360"/>
      </w:pPr>
    </w:lvl>
  </w:abstractNum>
  <w:num w:numId="1">
    <w:abstractNumId w:val="9"/>
  </w:num>
  <w:num w:numId="2">
    <w:abstractNumId w:val="3"/>
  </w:num>
  <w:num w:numId="3">
    <w:abstractNumId w:val="4"/>
  </w:num>
  <w:num w:numId="4">
    <w:abstractNumId w:val="2"/>
  </w:num>
  <w:num w:numId="5">
    <w:abstractNumId w:val="5"/>
  </w:num>
  <w:num w:numId="6">
    <w:abstractNumId w:val="8"/>
  </w:num>
  <w:num w:numId="7">
    <w:abstractNumId w:val="0"/>
  </w:num>
  <w:num w:numId="8">
    <w:abstractNumId w:val="6"/>
  </w:num>
  <w:num w:numId="9">
    <w:abstractNumId w:val="7"/>
  </w:num>
  <w:num w:numId="1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grammar="clean"/>
  <w:defaultTabStop w:val="720"/>
  <w:drawingGridHorizontalSpacing w:val="110"/>
  <w:displayHorizontalDrawingGridEvery w:val="2"/>
  <w:characterSpacingControl w:val="doNotCompress"/>
  <w:hdrShapeDefaults>
    <o:shapedefaults v:ext="edit" spidmax="48130">
      <o:colormenu v:ext="edit" fillcolor="none" strokecolor="none" shadowcolor="none"/>
    </o:shapedefaults>
  </w:hdrShapeDefaults>
  <w:footnotePr>
    <w:footnote w:id="-1"/>
    <w:footnote w:id="0"/>
  </w:footnotePr>
  <w:endnotePr>
    <w:endnote w:id="-1"/>
    <w:endnote w:id="0"/>
  </w:endnotePr>
  <w:compat/>
  <w:rsids>
    <w:rsidRoot w:val="00682240"/>
    <w:rsid w:val="00000E7B"/>
    <w:rsid w:val="00000E85"/>
    <w:rsid w:val="00003509"/>
    <w:rsid w:val="00010AAA"/>
    <w:rsid w:val="000159A1"/>
    <w:rsid w:val="00026C42"/>
    <w:rsid w:val="0004267D"/>
    <w:rsid w:val="000502BC"/>
    <w:rsid w:val="00052ADF"/>
    <w:rsid w:val="000563AC"/>
    <w:rsid w:val="00062A74"/>
    <w:rsid w:val="0007188E"/>
    <w:rsid w:val="00073566"/>
    <w:rsid w:val="000766A3"/>
    <w:rsid w:val="00077772"/>
    <w:rsid w:val="00083DBD"/>
    <w:rsid w:val="00083DC5"/>
    <w:rsid w:val="00085BF8"/>
    <w:rsid w:val="0008676D"/>
    <w:rsid w:val="00091586"/>
    <w:rsid w:val="000940F6"/>
    <w:rsid w:val="00095BC1"/>
    <w:rsid w:val="00095C3C"/>
    <w:rsid w:val="00095D04"/>
    <w:rsid w:val="00095EB7"/>
    <w:rsid w:val="00097897"/>
    <w:rsid w:val="000A0C0E"/>
    <w:rsid w:val="000A422D"/>
    <w:rsid w:val="000D280D"/>
    <w:rsid w:val="000E082E"/>
    <w:rsid w:val="000E08E0"/>
    <w:rsid w:val="000E6745"/>
    <w:rsid w:val="000F11B2"/>
    <w:rsid w:val="000F5C9A"/>
    <w:rsid w:val="000F7414"/>
    <w:rsid w:val="000F7AB7"/>
    <w:rsid w:val="000F7C99"/>
    <w:rsid w:val="0010348D"/>
    <w:rsid w:val="00105AAE"/>
    <w:rsid w:val="00111940"/>
    <w:rsid w:val="00113514"/>
    <w:rsid w:val="00121AE6"/>
    <w:rsid w:val="001220E7"/>
    <w:rsid w:val="001261B8"/>
    <w:rsid w:val="0013476D"/>
    <w:rsid w:val="00142B5F"/>
    <w:rsid w:val="0014394F"/>
    <w:rsid w:val="00153546"/>
    <w:rsid w:val="00156DF8"/>
    <w:rsid w:val="001612AC"/>
    <w:rsid w:val="0016331A"/>
    <w:rsid w:val="00164430"/>
    <w:rsid w:val="00176CA0"/>
    <w:rsid w:val="0018070C"/>
    <w:rsid w:val="00183ED1"/>
    <w:rsid w:val="00184427"/>
    <w:rsid w:val="00185A23"/>
    <w:rsid w:val="00187462"/>
    <w:rsid w:val="00193321"/>
    <w:rsid w:val="001954E0"/>
    <w:rsid w:val="001A1B99"/>
    <w:rsid w:val="001A698E"/>
    <w:rsid w:val="001B4210"/>
    <w:rsid w:val="001C167B"/>
    <w:rsid w:val="001C3450"/>
    <w:rsid w:val="001D1697"/>
    <w:rsid w:val="001D1B7A"/>
    <w:rsid w:val="001D27CB"/>
    <w:rsid w:val="001D6F3D"/>
    <w:rsid w:val="001E11C3"/>
    <w:rsid w:val="001E6E2C"/>
    <w:rsid w:val="001F1248"/>
    <w:rsid w:val="001F699A"/>
    <w:rsid w:val="0020239C"/>
    <w:rsid w:val="00202808"/>
    <w:rsid w:val="00205784"/>
    <w:rsid w:val="0022020F"/>
    <w:rsid w:val="002210A8"/>
    <w:rsid w:val="0022163E"/>
    <w:rsid w:val="00226836"/>
    <w:rsid w:val="0023211B"/>
    <w:rsid w:val="00232EE7"/>
    <w:rsid w:val="00235DAA"/>
    <w:rsid w:val="002400C4"/>
    <w:rsid w:val="00240D3A"/>
    <w:rsid w:val="00241800"/>
    <w:rsid w:val="0024271B"/>
    <w:rsid w:val="00246130"/>
    <w:rsid w:val="002473DB"/>
    <w:rsid w:val="002477B6"/>
    <w:rsid w:val="00252659"/>
    <w:rsid w:val="0025315F"/>
    <w:rsid w:val="0026119D"/>
    <w:rsid w:val="00266C96"/>
    <w:rsid w:val="00273DEB"/>
    <w:rsid w:val="0027510F"/>
    <w:rsid w:val="00292F41"/>
    <w:rsid w:val="002932A6"/>
    <w:rsid w:val="00294F76"/>
    <w:rsid w:val="00295EAC"/>
    <w:rsid w:val="002B0F32"/>
    <w:rsid w:val="002B2074"/>
    <w:rsid w:val="002B31EB"/>
    <w:rsid w:val="002B7786"/>
    <w:rsid w:val="002D7CAE"/>
    <w:rsid w:val="002E0480"/>
    <w:rsid w:val="002E48BE"/>
    <w:rsid w:val="002F67B5"/>
    <w:rsid w:val="002F749B"/>
    <w:rsid w:val="0030175E"/>
    <w:rsid w:val="00302EC9"/>
    <w:rsid w:val="003040ED"/>
    <w:rsid w:val="00307C60"/>
    <w:rsid w:val="00313F73"/>
    <w:rsid w:val="00315A13"/>
    <w:rsid w:val="00320D50"/>
    <w:rsid w:val="00321C4A"/>
    <w:rsid w:val="00321CE2"/>
    <w:rsid w:val="0032280A"/>
    <w:rsid w:val="00325D46"/>
    <w:rsid w:val="00326A9B"/>
    <w:rsid w:val="0033420B"/>
    <w:rsid w:val="0034044F"/>
    <w:rsid w:val="00340494"/>
    <w:rsid w:val="00343E17"/>
    <w:rsid w:val="0035479A"/>
    <w:rsid w:val="00360C53"/>
    <w:rsid w:val="00373FDC"/>
    <w:rsid w:val="00376D42"/>
    <w:rsid w:val="003838FA"/>
    <w:rsid w:val="00391C1A"/>
    <w:rsid w:val="00391CCA"/>
    <w:rsid w:val="003A5DC3"/>
    <w:rsid w:val="003B1ABB"/>
    <w:rsid w:val="003B3D32"/>
    <w:rsid w:val="003B481A"/>
    <w:rsid w:val="003B4ED1"/>
    <w:rsid w:val="003B6F59"/>
    <w:rsid w:val="003B7FED"/>
    <w:rsid w:val="003D0B7A"/>
    <w:rsid w:val="003D11EC"/>
    <w:rsid w:val="003D3855"/>
    <w:rsid w:val="003D513A"/>
    <w:rsid w:val="003D5D9A"/>
    <w:rsid w:val="003E38D1"/>
    <w:rsid w:val="004024A9"/>
    <w:rsid w:val="00402536"/>
    <w:rsid w:val="00406A77"/>
    <w:rsid w:val="00407F83"/>
    <w:rsid w:val="0041297D"/>
    <w:rsid w:val="00415BF1"/>
    <w:rsid w:val="00415F89"/>
    <w:rsid w:val="004161C4"/>
    <w:rsid w:val="00421D36"/>
    <w:rsid w:val="0042257B"/>
    <w:rsid w:val="00422ACA"/>
    <w:rsid w:val="00426FD7"/>
    <w:rsid w:val="004274EC"/>
    <w:rsid w:val="00431433"/>
    <w:rsid w:val="0043195E"/>
    <w:rsid w:val="004345B4"/>
    <w:rsid w:val="004353B1"/>
    <w:rsid w:val="004413C7"/>
    <w:rsid w:val="00441B17"/>
    <w:rsid w:val="004446CF"/>
    <w:rsid w:val="004524C9"/>
    <w:rsid w:val="00453500"/>
    <w:rsid w:val="00453CDD"/>
    <w:rsid w:val="0045494B"/>
    <w:rsid w:val="00471E10"/>
    <w:rsid w:val="0047636C"/>
    <w:rsid w:val="00477E5E"/>
    <w:rsid w:val="004805C3"/>
    <w:rsid w:val="00490B89"/>
    <w:rsid w:val="00490CB8"/>
    <w:rsid w:val="004910DA"/>
    <w:rsid w:val="00495196"/>
    <w:rsid w:val="004A047D"/>
    <w:rsid w:val="004A7959"/>
    <w:rsid w:val="004B1A5A"/>
    <w:rsid w:val="004B5E81"/>
    <w:rsid w:val="004C5ED8"/>
    <w:rsid w:val="004C7437"/>
    <w:rsid w:val="004D4489"/>
    <w:rsid w:val="004D7E4F"/>
    <w:rsid w:val="004E0409"/>
    <w:rsid w:val="004E6EB6"/>
    <w:rsid w:val="004F662F"/>
    <w:rsid w:val="004F6869"/>
    <w:rsid w:val="004F7924"/>
    <w:rsid w:val="00500828"/>
    <w:rsid w:val="005011CD"/>
    <w:rsid w:val="0050282B"/>
    <w:rsid w:val="0050438F"/>
    <w:rsid w:val="005078D4"/>
    <w:rsid w:val="00510DEF"/>
    <w:rsid w:val="005124F8"/>
    <w:rsid w:val="00516813"/>
    <w:rsid w:val="00516DBE"/>
    <w:rsid w:val="005228EB"/>
    <w:rsid w:val="00531D02"/>
    <w:rsid w:val="00532D1E"/>
    <w:rsid w:val="0054515A"/>
    <w:rsid w:val="0055413E"/>
    <w:rsid w:val="005622D2"/>
    <w:rsid w:val="0056322D"/>
    <w:rsid w:val="00563880"/>
    <w:rsid w:val="005665B5"/>
    <w:rsid w:val="00567C1C"/>
    <w:rsid w:val="00571A58"/>
    <w:rsid w:val="00572C17"/>
    <w:rsid w:val="00576594"/>
    <w:rsid w:val="00577E76"/>
    <w:rsid w:val="00590B73"/>
    <w:rsid w:val="00591337"/>
    <w:rsid w:val="00592415"/>
    <w:rsid w:val="00597F67"/>
    <w:rsid w:val="005A3E06"/>
    <w:rsid w:val="005C1112"/>
    <w:rsid w:val="005C5E50"/>
    <w:rsid w:val="005C609D"/>
    <w:rsid w:val="005C787E"/>
    <w:rsid w:val="005D53ED"/>
    <w:rsid w:val="005D5D1D"/>
    <w:rsid w:val="005D793B"/>
    <w:rsid w:val="005D7AE8"/>
    <w:rsid w:val="005E2155"/>
    <w:rsid w:val="005E2346"/>
    <w:rsid w:val="00602C2F"/>
    <w:rsid w:val="006100C3"/>
    <w:rsid w:val="006231A0"/>
    <w:rsid w:val="00623CD5"/>
    <w:rsid w:val="00637D34"/>
    <w:rsid w:val="00655528"/>
    <w:rsid w:val="0066025B"/>
    <w:rsid w:val="006603DC"/>
    <w:rsid w:val="00660F66"/>
    <w:rsid w:val="00666DB2"/>
    <w:rsid w:val="006709C7"/>
    <w:rsid w:val="006807F2"/>
    <w:rsid w:val="00680B4B"/>
    <w:rsid w:val="00680FCF"/>
    <w:rsid w:val="00682240"/>
    <w:rsid w:val="0068632E"/>
    <w:rsid w:val="0069354C"/>
    <w:rsid w:val="006A4BCE"/>
    <w:rsid w:val="006A70D3"/>
    <w:rsid w:val="006B7F47"/>
    <w:rsid w:val="006C0EC3"/>
    <w:rsid w:val="006C3C7A"/>
    <w:rsid w:val="006C4084"/>
    <w:rsid w:val="006C6462"/>
    <w:rsid w:val="006C6AF3"/>
    <w:rsid w:val="006C6EBE"/>
    <w:rsid w:val="006D1D9C"/>
    <w:rsid w:val="006D24BF"/>
    <w:rsid w:val="006D2C34"/>
    <w:rsid w:val="006D308E"/>
    <w:rsid w:val="006D4BF6"/>
    <w:rsid w:val="006D58EB"/>
    <w:rsid w:val="006D633A"/>
    <w:rsid w:val="006D78AE"/>
    <w:rsid w:val="006F251E"/>
    <w:rsid w:val="007017C1"/>
    <w:rsid w:val="00707DDE"/>
    <w:rsid w:val="00711AC1"/>
    <w:rsid w:val="00713947"/>
    <w:rsid w:val="00716705"/>
    <w:rsid w:val="00721D14"/>
    <w:rsid w:val="0072494B"/>
    <w:rsid w:val="00726BCB"/>
    <w:rsid w:val="00727319"/>
    <w:rsid w:val="007325D7"/>
    <w:rsid w:val="007341DB"/>
    <w:rsid w:val="0073696B"/>
    <w:rsid w:val="00737366"/>
    <w:rsid w:val="0073770F"/>
    <w:rsid w:val="007400B7"/>
    <w:rsid w:val="00740226"/>
    <w:rsid w:val="007414B0"/>
    <w:rsid w:val="00743A80"/>
    <w:rsid w:val="00745A2D"/>
    <w:rsid w:val="00750C07"/>
    <w:rsid w:val="00750C6C"/>
    <w:rsid w:val="00750E00"/>
    <w:rsid w:val="00752963"/>
    <w:rsid w:val="007568B5"/>
    <w:rsid w:val="007576DD"/>
    <w:rsid w:val="007615AF"/>
    <w:rsid w:val="007654B4"/>
    <w:rsid w:val="007677E8"/>
    <w:rsid w:val="00770BEB"/>
    <w:rsid w:val="007729EF"/>
    <w:rsid w:val="00776E80"/>
    <w:rsid w:val="007779AD"/>
    <w:rsid w:val="00783464"/>
    <w:rsid w:val="00783652"/>
    <w:rsid w:val="00784227"/>
    <w:rsid w:val="0078461F"/>
    <w:rsid w:val="00792382"/>
    <w:rsid w:val="00793413"/>
    <w:rsid w:val="00794381"/>
    <w:rsid w:val="007A1740"/>
    <w:rsid w:val="007A465F"/>
    <w:rsid w:val="007A6225"/>
    <w:rsid w:val="007B00F1"/>
    <w:rsid w:val="007C2225"/>
    <w:rsid w:val="007C29A5"/>
    <w:rsid w:val="007C39C9"/>
    <w:rsid w:val="007C40EA"/>
    <w:rsid w:val="007D0B3D"/>
    <w:rsid w:val="007D3D7E"/>
    <w:rsid w:val="007D4D86"/>
    <w:rsid w:val="007E55F1"/>
    <w:rsid w:val="007F5EE4"/>
    <w:rsid w:val="00800645"/>
    <w:rsid w:val="0081206E"/>
    <w:rsid w:val="00812F65"/>
    <w:rsid w:val="00813C09"/>
    <w:rsid w:val="0082295A"/>
    <w:rsid w:val="00822A2B"/>
    <w:rsid w:val="00825E27"/>
    <w:rsid w:val="00831068"/>
    <w:rsid w:val="00832DD7"/>
    <w:rsid w:val="00833C75"/>
    <w:rsid w:val="00834B47"/>
    <w:rsid w:val="00845A6D"/>
    <w:rsid w:val="00846A0E"/>
    <w:rsid w:val="00851895"/>
    <w:rsid w:val="00851D73"/>
    <w:rsid w:val="00857007"/>
    <w:rsid w:val="008576D1"/>
    <w:rsid w:val="00861BB0"/>
    <w:rsid w:val="008621B2"/>
    <w:rsid w:val="008628B5"/>
    <w:rsid w:val="00876298"/>
    <w:rsid w:val="00876F39"/>
    <w:rsid w:val="008800A0"/>
    <w:rsid w:val="00880C7C"/>
    <w:rsid w:val="00880F31"/>
    <w:rsid w:val="008816EF"/>
    <w:rsid w:val="0088225E"/>
    <w:rsid w:val="00883462"/>
    <w:rsid w:val="0088463F"/>
    <w:rsid w:val="00885176"/>
    <w:rsid w:val="00887CD5"/>
    <w:rsid w:val="00891253"/>
    <w:rsid w:val="008920F4"/>
    <w:rsid w:val="00895D65"/>
    <w:rsid w:val="0089770D"/>
    <w:rsid w:val="00897C60"/>
    <w:rsid w:val="008A422C"/>
    <w:rsid w:val="008A447F"/>
    <w:rsid w:val="008A6135"/>
    <w:rsid w:val="008B4E9B"/>
    <w:rsid w:val="008B604C"/>
    <w:rsid w:val="008D3254"/>
    <w:rsid w:val="008D6005"/>
    <w:rsid w:val="008D7200"/>
    <w:rsid w:val="008E5D27"/>
    <w:rsid w:val="008F58E8"/>
    <w:rsid w:val="00900692"/>
    <w:rsid w:val="00901D5D"/>
    <w:rsid w:val="00902BFA"/>
    <w:rsid w:val="009072B7"/>
    <w:rsid w:val="00912933"/>
    <w:rsid w:val="009210CD"/>
    <w:rsid w:val="00922418"/>
    <w:rsid w:val="00925B1B"/>
    <w:rsid w:val="00934660"/>
    <w:rsid w:val="009414DF"/>
    <w:rsid w:val="0094472A"/>
    <w:rsid w:val="009454A4"/>
    <w:rsid w:val="00946EBC"/>
    <w:rsid w:val="009525E3"/>
    <w:rsid w:val="00960632"/>
    <w:rsid w:val="009613CB"/>
    <w:rsid w:val="00961B40"/>
    <w:rsid w:val="009621B3"/>
    <w:rsid w:val="0096229C"/>
    <w:rsid w:val="00962DBD"/>
    <w:rsid w:val="00967139"/>
    <w:rsid w:val="00972182"/>
    <w:rsid w:val="009729C3"/>
    <w:rsid w:val="0097354C"/>
    <w:rsid w:val="00983137"/>
    <w:rsid w:val="0098447E"/>
    <w:rsid w:val="00984E51"/>
    <w:rsid w:val="0099243D"/>
    <w:rsid w:val="009964AD"/>
    <w:rsid w:val="009A0CEC"/>
    <w:rsid w:val="009A0DD3"/>
    <w:rsid w:val="009A3F22"/>
    <w:rsid w:val="009B192E"/>
    <w:rsid w:val="009B1994"/>
    <w:rsid w:val="009B2305"/>
    <w:rsid w:val="009B388D"/>
    <w:rsid w:val="009C2715"/>
    <w:rsid w:val="009C339C"/>
    <w:rsid w:val="009C3D21"/>
    <w:rsid w:val="009D02B0"/>
    <w:rsid w:val="009D4038"/>
    <w:rsid w:val="009E3C01"/>
    <w:rsid w:val="009E4B76"/>
    <w:rsid w:val="009E6488"/>
    <w:rsid w:val="00A03C38"/>
    <w:rsid w:val="00A0499D"/>
    <w:rsid w:val="00A1004D"/>
    <w:rsid w:val="00A11C30"/>
    <w:rsid w:val="00A11D2D"/>
    <w:rsid w:val="00A14862"/>
    <w:rsid w:val="00A219C9"/>
    <w:rsid w:val="00A235C0"/>
    <w:rsid w:val="00A23F06"/>
    <w:rsid w:val="00A33C0E"/>
    <w:rsid w:val="00A3513A"/>
    <w:rsid w:val="00A44289"/>
    <w:rsid w:val="00A51B38"/>
    <w:rsid w:val="00A558D8"/>
    <w:rsid w:val="00A60008"/>
    <w:rsid w:val="00A65252"/>
    <w:rsid w:val="00A65C29"/>
    <w:rsid w:val="00A67BEB"/>
    <w:rsid w:val="00A71466"/>
    <w:rsid w:val="00A72D2B"/>
    <w:rsid w:val="00A73599"/>
    <w:rsid w:val="00A76956"/>
    <w:rsid w:val="00A77CDE"/>
    <w:rsid w:val="00A80046"/>
    <w:rsid w:val="00A800AF"/>
    <w:rsid w:val="00A82331"/>
    <w:rsid w:val="00A82CEA"/>
    <w:rsid w:val="00A93FBB"/>
    <w:rsid w:val="00A96C47"/>
    <w:rsid w:val="00A97918"/>
    <w:rsid w:val="00A97F53"/>
    <w:rsid w:val="00AA037B"/>
    <w:rsid w:val="00AB00A9"/>
    <w:rsid w:val="00AB48A5"/>
    <w:rsid w:val="00AB4FA9"/>
    <w:rsid w:val="00AB60BE"/>
    <w:rsid w:val="00AB736B"/>
    <w:rsid w:val="00AB7772"/>
    <w:rsid w:val="00AC7C5B"/>
    <w:rsid w:val="00AD31AB"/>
    <w:rsid w:val="00AD3438"/>
    <w:rsid w:val="00AD697D"/>
    <w:rsid w:val="00AE351F"/>
    <w:rsid w:val="00AE6973"/>
    <w:rsid w:val="00AF0AA1"/>
    <w:rsid w:val="00AF4099"/>
    <w:rsid w:val="00B148C1"/>
    <w:rsid w:val="00B157E6"/>
    <w:rsid w:val="00B16D23"/>
    <w:rsid w:val="00B34A5F"/>
    <w:rsid w:val="00B34DA5"/>
    <w:rsid w:val="00B404A1"/>
    <w:rsid w:val="00B42A67"/>
    <w:rsid w:val="00B507FC"/>
    <w:rsid w:val="00B5280D"/>
    <w:rsid w:val="00B53A09"/>
    <w:rsid w:val="00B53D8E"/>
    <w:rsid w:val="00B76DF7"/>
    <w:rsid w:val="00B82691"/>
    <w:rsid w:val="00B929CB"/>
    <w:rsid w:val="00BA25D0"/>
    <w:rsid w:val="00BB2A61"/>
    <w:rsid w:val="00BB7CB0"/>
    <w:rsid w:val="00BC36B3"/>
    <w:rsid w:val="00BC3F9E"/>
    <w:rsid w:val="00BC5756"/>
    <w:rsid w:val="00BD1EA1"/>
    <w:rsid w:val="00BD3FA2"/>
    <w:rsid w:val="00BE0DAB"/>
    <w:rsid w:val="00BE7DFE"/>
    <w:rsid w:val="00BE7E18"/>
    <w:rsid w:val="00BF5058"/>
    <w:rsid w:val="00BF6FF9"/>
    <w:rsid w:val="00C044E6"/>
    <w:rsid w:val="00C05F85"/>
    <w:rsid w:val="00C06D33"/>
    <w:rsid w:val="00C07BDE"/>
    <w:rsid w:val="00C173FE"/>
    <w:rsid w:val="00C2100B"/>
    <w:rsid w:val="00C21878"/>
    <w:rsid w:val="00C2290E"/>
    <w:rsid w:val="00C32E05"/>
    <w:rsid w:val="00C342BA"/>
    <w:rsid w:val="00C3652D"/>
    <w:rsid w:val="00C45AA2"/>
    <w:rsid w:val="00C516C0"/>
    <w:rsid w:val="00C54DF5"/>
    <w:rsid w:val="00C60950"/>
    <w:rsid w:val="00C61E15"/>
    <w:rsid w:val="00C65C44"/>
    <w:rsid w:val="00C70B03"/>
    <w:rsid w:val="00C71004"/>
    <w:rsid w:val="00C77F9C"/>
    <w:rsid w:val="00C8009B"/>
    <w:rsid w:val="00C80183"/>
    <w:rsid w:val="00C82B80"/>
    <w:rsid w:val="00C84512"/>
    <w:rsid w:val="00C94249"/>
    <w:rsid w:val="00CA5B64"/>
    <w:rsid w:val="00CC1122"/>
    <w:rsid w:val="00CC3152"/>
    <w:rsid w:val="00CC6539"/>
    <w:rsid w:val="00CC6EBF"/>
    <w:rsid w:val="00CD030F"/>
    <w:rsid w:val="00CD06F3"/>
    <w:rsid w:val="00CD3E2A"/>
    <w:rsid w:val="00CD3FE6"/>
    <w:rsid w:val="00CE1999"/>
    <w:rsid w:val="00CE24F4"/>
    <w:rsid w:val="00CE5A33"/>
    <w:rsid w:val="00CE7258"/>
    <w:rsid w:val="00CE72D3"/>
    <w:rsid w:val="00CF2232"/>
    <w:rsid w:val="00CF45A3"/>
    <w:rsid w:val="00CF4CF6"/>
    <w:rsid w:val="00D06133"/>
    <w:rsid w:val="00D118C1"/>
    <w:rsid w:val="00D21CD1"/>
    <w:rsid w:val="00D23546"/>
    <w:rsid w:val="00D23A23"/>
    <w:rsid w:val="00D30D61"/>
    <w:rsid w:val="00D30D86"/>
    <w:rsid w:val="00D4791C"/>
    <w:rsid w:val="00D50AE1"/>
    <w:rsid w:val="00D52B2F"/>
    <w:rsid w:val="00D708A2"/>
    <w:rsid w:val="00D70D67"/>
    <w:rsid w:val="00D776A7"/>
    <w:rsid w:val="00D77852"/>
    <w:rsid w:val="00D83426"/>
    <w:rsid w:val="00D93D6B"/>
    <w:rsid w:val="00D956F9"/>
    <w:rsid w:val="00D96513"/>
    <w:rsid w:val="00DA1F3C"/>
    <w:rsid w:val="00DA30E2"/>
    <w:rsid w:val="00DA3454"/>
    <w:rsid w:val="00DB1D37"/>
    <w:rsid w:val="00DB2BCB"/>
    <w:rsid w:val="00DB2D4D"/>
    <w:rsid w:val="00DB6E48"/>
    <w:rsid w:val="00DC2BCE"/>
    <w:rsid w:val="00DC3786"/>
    <w:rsid w:val="00DC5AAC"/>
    <w:rsid w:val="00DC79D1"/>
    <w:rsid w:val="00DD1AF7"/>
    <w:rsid w:val="00DD2435"/>
    <w:rsid w:val="00DD761A"/>
    <w:rsid w:val="00DE257A"/>
    <w:rsid w:val="00DE3844"/>
    <w:rsid w:val="00DF32BE"/>
    <w:rsid w:val="00DF7AF8"/>
    <w:rsid w:val="00E05194"/>
    <w:rsid w:val="00E231DA"/>
    <w:rsid w:val="00E30B70"/>
    <w:rsid w:val="00E32167"/>
    <w:rsid w:val="00E32688"/>
    <w:rsid w:val="00E4067D"/>
    <w:rsid w:val="00E44392"/>
    <w:rsid w:val="00E4799F"/>
    <w:rsid w:val="00E519BA"/>
    <w:rsid w:val="00E56C35"/>
    <w:rsid w:val="00E604B7"/>
    <w:rsid w:val="00E60604"/>
    <w:rsid w:val="00E64FD5"/>
    <w:rsid w:val="00E67F11"/>
    <w:rsid w:val="00E7066B"/>
    <w:rsid w:val="00E71714"/>
    <w:rsid w:val="00E77237"/>
    <w:rsid w:val="00E8167A"/>
    <w:rsid w:val="00E839B2"/>
    <w:rsid w:val="00E851DE"/>
    <w:rsid w:val="00E9139F"/>
    <w:rsid w:val="00E94B44"/>
    <w:rsid w:val="00EA06A7"/>
    <w:rsid w:val="00EA212B"/>
    <w:rsid w:val="00EA4223"/>
    <w:rsid w:val="00EA4DDC"/>
    <w:rsid w:val="00EA6861"/>
    <w:rsid w:val="00EB69DB"/>
    <w:rsid w:val="00EB749B"/>
    <w:rsid w:val="00EC115A"/>
    <w:rsid w:val="00EC25B9"/>
    <w:rsid w:val="00EC2804"/>
    <w:rsid w:val="00EC3203"/>
    <w:rsid w:val="00EC721C"/>
    <w:rsid w:val="00ED32E6"/>
    <w:rsid w:val="00EE27C3"/>
    <w:rsid w:val="00EE7B8D"/>
    <w:rsid w:val="00EF1704"/>
    <w:rsid w:val="00EF379E"/>
    <w:rsid w:val="00EF66FA"/>
    <w:rsid w:val="00EF7270"/>
    <w:rsid w:val="00F062CD"/>
    <w:rsid w:val="00F14417"/>
    <w:rsid w:val="00F200B5"/>
    <w:rsid w:val="00F229F4"/>
    <w:rsid w:val="00F25936"/>
    <w:rsid w:val="00F3122A"/>
    <w:rsid w:val="00F3181A"/>
    <w:rsid w:val="00F366E5"/>
    <w:rsid w:val="00F429A5"/>
    <w:rsid w:val="00F43561"/>
    <w:rsid w:val="00F510C0"/>
    <w:rsid w:val="00F51AB9"/>
    <w:rsid w:val="00F51E7F"/>
    <w:rsid w:val="00F55C66"/>
    <w:rsid w:val="00F5665D"/>
    <w:rsid w:val="00F60191"/>
    <w:rsid w:val="00F647F0"/>
    <w:rsid w:val="00F70DFF"/>
    <w:rsid w:val="00F759A5"/>
    <w:rsid w:val="00F810CC"/>
    <w:rsid w:val="00F81D5A"/>
    <w:rsid w:val="00F847F5"/>
    <w:rsid w:val="00F85CBD"/>
    <w:rsid w:val="00F91FFC"/>
    <w:rsid w:val="00F9226A"/>
    <w:rsid w:val="00FA022C"/>
    <w:rsid w:val="00FA1A25"/>
    <w:rsid w:val="00FA3998"/>
    <w:rsid w:val="00FA497B"/>
    <w:rsid w:val="00FA4B40"/>
    <w:rsid w:val="00FA6657"/>
    <w:rsid w:val="00FB1EAF"/>
    <w:rsid w:val="00FB717E"/>
    <w:rsid w:val="00FB7DAB"/>
    <w:rsid w:val="00FC0F2A"/>
    <w:rsid w:val="00FC1C91"/>
    <w:rsid w:val="00FC1EDE"/>
    <w:rsid w:val="00FD00B2"/>
    <w:rsid w:val="00FD14E2"/>
    <w:rsid w:val="00FE0ED4"/>
    <w:rsid w:val="00FE264A"/>
    <w:rsid w:val="00FE3488"/>
    <w:rsid w:val="00FE386F"/>
    <w:rsid w:val="00FE49A9"/>
    <w:rsid w:val="00FF471E"/>
    <w:rsid w:val="00FF4BC9"/>
    <w:rsid w:val="00FF74C9"/>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48130">
      <o:colormenu v:ext="edit" fillcolor="none" strokecolor="none" shadowcolor="none"/>
    </o:shapedefaults>
    <o:shapelayout v:ext="edit">
      <o:idmap v:ext="edit" data="1"/>
      <o:rules v:ext="edit">
        <o:r id="V:Rule42" type="connector" idref="#_x0000_s1119"/>
        <o:r id="V:Rule43" type="connector" idref="#_x0000_s1045"/>
        <o:r id="V:Rule44" type="connector" idref="#_x0000_s1093"/>
        <o:r id="V:Rule45" type="connector" idref="#_x0000_s1029"/>
        <o:r id="V:Rule46" type="connector" idref="#_x0000_s1042"/>
        <o:r id="V:Rule47" type="connector" idref="#_x0000_s1036"/>
        <o:r id="V:Rule48" type="connector" idref="#_x0000_s1130"/>
        <o:r id="V:Rule49" type="connector" idref="#_x0000_s1125"/>
        <o:r id="V:Rule50" type="connector" idref="#_x0000_s1047"/>
        <o:r id="V:Rule51" type="connector" idref="#_x0000_s1112"/>
        <o:r id="V:Rule52" type="connector" idref="#_x0000_s1090"/>
        <o:r id="V:Rule53" type="connector" idref="#_x0000_s1115"/>
        <o:r id="V:Rule54" type="connector" idref="#_x0000_s1096"/>
        <o:r id="V:Rule55" type="connector" idref="#_x0000_s1124"/>
        <o:r id="V:Rule56" type="connector" idref="#_x0000_s1071"/>
        <o:r id="V:Rule57" type="connector" idref="#_x0000_s1031"/>
        <o:r id="V:Rule58" type="connector" idref="#_x0000_s1116"/>
        <o:r id="V:Rule59" type="connector" idref="#_x0000_s1035"/>
        <o:r id="V:Rule60" type="connector" idref="#_x0000_s1037"/>
        <o:r id="V:Rule61" type="connector" idref="#_x0000_s1041"/>
        <o:r id="V:Rule62" type="connector" idref="#_x0000_s1033"/>
        <o:r id="V:Rule63" type="connector" idref="#_x0000_s1094"/>
        <o:r id="V:Rule64" type="connector" idref="#_x0000_s1046"/>
        <o:r id="V:Rule65" type="connector" idref="#_x0000_s1070"/>
        <o:r id="V:Rule66" type="connector" idref="#_x0000_s1127"/>
        <o:r id="V:Rule67" type="connector" idref="#_x0000_s1097"/>
        <o:r id="V:Rule68" type="connector" idref="#_x0000_s1133"/>
        <o:r id="V:Rule69" type="connector" idref="#_x0000_s1091"/>
        <o:r id="V:Rule70" type="connector" idref="#_x0000_s1106"/>
        <o:r id="V:Rule71" type="connector" idref="#_x0000_s1073"/>
        <o:r id="V:Rule72" type="connector" idref="#_x0000_s1132"/>
        <o:r id="V:Rule73" type="connector" idref="#_x0000_s1117"/>
        <o:r id="V:Rule74" type="connector" idref="#_x0000_s1032"/>
        <o:r id="V:Rule75" type="connector" idref="#_x0000_s1048"/>
        <o:r id="V:Rule76" type="connector" idref="#_x0000_s1067"/>
        <o:r id="V:Rule77" type="connector" idref="#_x0000_s1052"/>
        <o:r id="V:Rule78" type="connector" idref="#_x0000_s1068"/>
        <o:r id="V:Rule79" type="connector" idref="#_x0000_s1034"/>
        <o:r id="V:Rule80" type="connector" idref="#_x0000_s1074"/>
        <o:r id="V:Rule81" type="connector" idref="#_x0000_s1030"/>
        <o:r id="V:Rule82" type="connector" idref="#_x0000_s105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463F"/>
    <w:pPr>
      <w:bidi/>
    </w:pPr>
  </w:style>
  <w:style w:type="paragraph" w:styleId="Heading2">
    <w:name w:val="heading 2"/>
    <w:basedOn w:val="Normal"/>
    <w:next w:val="Normal"/>
    <w:link w:val="Heading2Char"/>
    <w:uiPriority w:val="9"/>
    <w:semiHidden/>
    <w:unhideWhenUsed/>
    <w:qFormat/>
    <w:rsid w:val="0043195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490B89"/>
    <w:pPr>
      <w:bidi w:val="0"/>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962DB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88463F"/>
    <w:rPr>
      <w:b/>
      <w:bCs/>
    </w:rPr>
  </w:style>
  <w:style w:type="paragraph" w:styleId="BalloonText">
    <w:name w:val="Balloon Text"/>
    <w:basedOn w:val="Normal"/>
    <w:link w:val="BalloonTextChar"/>
    <w:uiPriority w:val="99"/>
    <w:semiHidden/>
    <w:unhideWhenUsed/>
    <w:rsid w:val="0068224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240"/>
    <w:rPr>
      <w:rFonts w:ascii="Tahoma" w:hAnsi="Tahoma" w:cs="Tahoma"/>
      <w:sz w:val="16"/>
      <w:szCs w:val="16"/>
    </w:rPr>
  </w:style>
  <w:style w:type="paragraph" w:styleId="Header">
    <w:name w:val="header"/>
    <w:basedOn w:val="Normal"/>
    <w:link w:val="HeaderChar"/>
    <w:uiPriority w:val="99"/>
    <w:unhideWhenUsed/>
    <w:rsid w:val="00682240"/>
    <w:pPr>
      <w:tabs>
        <w:tab w:val="center" w:pos="4513"/>
        <w:tab w:val="right" w:pos="9026"/>
      </w:tabs>
      <w:spacing w:after="0" w:line="240" w:lineRule="auto"/>
    </w:pPr>
  </w:style>
  <w:style w:type="character" w:customStyle="1" w:styleId="HeaderChar">
    <w:name w:val="Header Char"/>
    <w:basedOn w:val="DefaultParagraphFont"/>
    <w:link w:val="Header"/>
    <w:uiPriority w:val="99"/>
    <w:rsid w:val="00682240"/>
  </w:style>
  <w:style w:type="paragraph" w:styleId="Footer">
    <w:name w:val="footer"/>
    <w:basedOn w:val="Normal"/>
    <w:link w:val="FooterChar"/>
    <w:uiPriority w:val="99"/>
    <w:unhideWhenUsed/>
    <w:rsid w:val="00682240"/>
    <w:pPr>
      <w:tabs>
        <w:tab w:val="center" w:pos="4513"/>
        <w:tab w:val="right" w:pos="9026"/>
      </w:tabs>
      <w:spacing w:after="0" w:line="240" w:lineRule="auto"/>
    </w:pPr>
  </w:style>
  <w:style w:type="character" w:customStyle="1" w:styleId="FooterChar">
    <w:name w:val="Footer Char"/>
    <w:basedOn w:val="DefaultParagraphFont"/>
    <w:link w:val="Footer"/>
    <w:uiPriority w:val="99"/>
    <w:rsid w:val="00682240"/>
  </w:style>
  <w:style w:type="paragraph" w:styleId="NoSpacing">
    <w:name w:val="No Spacing"/>
    <w:link w:val="NoSpacingChar"/>
    <w:uiPriority w:val="1"/>
    <w:qFormat/>
    <w:rsid w:val="00682240"/>
    <w:pPr>
      <w:spacing w:after="0" w:line="240" w:lineRule="auto"/>
    </w:pPr>
    <w:rPr>
      <w:rFonts w:eastAsiaTheme="minorEastAsia"/>
      <w:lang w:bidi="ar-SA"/>
    </w:rPr>
  </w:style>
  <w:style w:type="character" w:customStyle="1" w:styleId="NoSpacingChar">
    <w:name w:val="No Spacing Char"/>
    <w:basedOn w:val="DefaultParagraphFont"/>
    <w:link w:val="NoSpacing"/>
    <w:uiPriority w:val="1"/>
    <w:rsid w:val="00682240"/>
    <w:rPr>
      <w:rFonts w:eastAsiaTheme="minorEastAsia"/>
      <w:lang w:bidi="ar-SA"/>
    </w:rPr>
  </w:style>
  <w:style w:type="paragraph" w:styleId="NormalWeb">
    <w:name w:val="Normal (Web)"/>
    <w:basedOn w:val="Normal"/>
    <w:uiPriority w:val="99"/>
    <w:unhideWhenUsed/>
    <w:rsid w:val="00713947"/>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12F65"/>
    <w:pPr>
      <w:bidi w:val="0"/>
      <w:spacing w:after="0" w:line="240" w:lineRule="auto"/>
      <w:ind w:left="720"/>
      <w:contextualSpacing/>
    </w:pPr>
    <w:rPr>
      <w:rFonts w:ascii="Times New Roman" w:eastAsia="Times New Roman" w:hAnsi="Times New Roman" w:cs="Times New Roman"/>
      <w:sz w:val="24"/>
      <w:szCs w:val="24"/>
    </w:rPr>
  </w:style>
  <w:style w:type="paragraph" w:styleId="DocumentMap">
    <w:name w:val="Document Map"/>
    <w:basedOn w:val="Normal"/>
    <w:link w:val="DocumentMapChar"/>
    <w:uiPriority w:val="99"/>
    <w:semiHidden/>
    <w:unhideWhenUsed/>
    <w:rsid w:val="00A82CEA"/>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A82CEA"/>
    <w:rPr>
      <w:rFonts w:ascii="Tahoma" w:hAnsi="Tahoma" w:cs="Tahoma"/>
      <w:sz w:val="16"/>
      <w:szCs w:val="16"/>
    </w:rPr>
  </w:style>
  <w:style w:type="character" w:styleId="PlaceholderText">
    <w:name w:val="Placeholder Text"/>
    <w:basedOn w:val="DefaultParagraphFont"/>
    <w:uiPriority w:val="99"/>
    <w:semiHidden/>
    <w:rsid w:val="006C6EBE"/>
    <w:rPr>
      <w:color w:val="808080"/>
    </w:rPr>
  </w:style>
  <w:style w:type="character" w:customStyle="1" w:styleId="Heading3Char">
    <w:name w:val="Heading 3 Char"/>
    <w:basedOn w:val="DefaultParagraphFont"/>
    <w:link w:val="Heading3"/>
    <w:uiPriority w:val="9"/>
    <w:rsid w:val="00490B89"/>
    <w:rPr>
      <w:rFonts w:ascii="Times New Roman" w:eastAsia="Times New Roman" w:hAnsi="Times New Roman" w:cs="Times New Roman"/>
      <w:b/>
      <w:bCs/>
      <w:sz w:val="27"/>
      <w:szCs w:val="27"/>
    </w:rPr>
  </w:style>
  <w:style w:type="character" w:customStyle="1" w:styleId="mw-headline">
    <w:name w:val="mw-headline"/>
    <w:basedOn w:val="DefaultParagraphFont"/>
    <w:rsid w:val="00490B89"/>
  </w:style>
  <w:style w:type="character" w:customStyle="1" w:styleId="editsection">
    <w:name w:val="editsection"/>
    <w:basedOn w:val="DefaultParagraphFont"/>
    <w:rsid w:val="00490B89"/>
  </w:style>
  <w:style w:type="character" w:styleId="Hyperlink">
    <w:name w:val="Hyperlink"/>
    <w:basedOn w:val="DefaultParagraphFont"/>
    <w:uiPriority w:val="99"/>
    <w:semiHidden/>
    <w:unhideWhenUsed/>
    <w:rsid w:val="00490B89"/>
    <w:rPr>
      <w:color w:val="0000FF"/>
      <w:u w:val="single"/>
    </w:rPr>
  </w:style>
  <w:style w:type="character" w:customStyle="1" w:styleId="newslead">
    <w:name w:val="news_lead"/>
    <w:basedOn w:val="DefaultParagraphFont"/>
    <w:rsid w:val="00C71004"/>
  </w:style>
  <w:style w:type="character" w:customStyle="1" w:styleId="newsbody">
    <w:name w:val="news_body"/>
    <w:basedOn w:val="DefaultParagraphFont"/>
    <w:rsid w:val="00C71004"/>
  </w:style>
  <w:style w:type="character" w:customStyle="1" w:styleId="Heading2Char">
    <w:name w:val="Heading 2 Char"/>
    <w:basedOn w:val="DefaultParagraphFont"/>
    <w:link w:val="Heading2"/>
    <w:uiPriority w:val="9"/>
    <w:semiHidden/>
    <w:rsid w:val="0043195E"/>
    <w:rPr>
      <w:rFonts w:asciiTheme="majorHAnsi" w:eastAsiaTheme="majorEastAsia" w:hAnsiTheme="majorHAnsi" w:cstheme="majorBidi"/>
      <w:b/>
      <w:bCs/>
      <w:color w:val="4F81BD" w:themeColor="accent1"/>
      <w:sz w:val="26"/>
      <w:szCs w:val="26"/>
    </w:rPr>
  </w:style>
  <w:style w:type="paragraph" w:styleId="FootnoteText">
    <w:name w:val="footnote text"/>
    <w:basedOn w:val="Normal"/>
    <w:link w:val="FootnoteTextChar"/>
    <w:uiPriority w:val="99"/>
    <w:unhideWhenUsed/>
    <w:rsid w:val="0043195E"/>
    <w:pPr>
      <w:spacing w:after="0" w:line="240" w:lineRule="auto"/>
    </w:pPr>
    <w:rPr>
      <w:rFonts w:ascii="Times New Roman" w:hAnsi="Times New Roman" w:cs="B Nazanin"/>
      <w:sz w:val="20"/>
      <w:szCs w:val="20"/>
    </w:rPr>
  </w:style>
  <w:style w:type="character" w:customStyle="1" w:styleId="FootnoteTextChar">
    <w:name w:val="Footnote Text Char"/>
    <w:basedOn w:val="DefaultParagraphFont"/>
    <w:link w:val="FootnoteText"/>
    <w:uiPriority w:val="99"/>
    <w:rsid w:val="0043195E"/>
    <w:rPr>
      <w:rFonts w:ascii="Times New Roman" w:hAnsi="Times New Roman" w:cs="B Nazanin"/>
      <w:sz w:val="20"/>
      <w:szCs w:val="20"/>
    </w:rPr>
  </w:style>
  <w:style w:type="character" w:styleId="FootnoteReference">
    <w:name w:val="footnote reference"/>
    <w:basedOn w:val="DefaultParagraphFont"/>
    <w:uiPriority w:val="99"/>
    <w:semiHidden/>
    <w:unhideWhenUsed/>
    <w:rsid w:val="0043195E"/>
    <w:rPr>
      <w:vertAlign w:val="superscript"/>
    </w:rPr>
  </w:style>
  <w:style w:type="paragraph" w:styleId="EndnoteText">
    <w:name w:val="endnote text"/>
    <w:basedOn w:val="Normal"/>
    <w:link w:val="EndnoteTextChar"/>
    <w:uiPriority w:val="99"/>
    <w:semiHidden/>
    <w:unhideWhenUsed/>
    <w:rsid w:val="0043195E"/>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3195E"/>
    <w:rPr>
      <w:sz w:val="20"/>
      <w:szCs w:val="20"/>
    </w:rPr>
  </w:style>
  <w:style w:type="character" w:styleId="EndnoteReference">
    <w:name w:val="endnote reference"/>
    <w:basedOn w:val="DefaultParagraphFont"/>
    <w:uiPriority w:val="99"/>
    <w:semiHidden/>
    <w:unhideWhenUsed/>
    <w:rsid w:val="0043195E"/>
    <w:rPr>
      <w:vertAlign w:val="superscript"/>
    </w:rPr>
  </w:style>
  <w:style w:type="character" w:customStyle="1" w:styleId="pageno">
    <w:name w:val="pageno"/>
    <w:basedOn w:val="DefaultParagraphFont"/>
    <w:rsid w:val="0042257B"/>
  </w:style>
  <w:style w:type="character" w:customStyle="1" w:styleId="magsimg">
    <w:name w:val="magsimg"/>
    <w:basedOn w:val="DefaultParagraphFont"/>
    <w:rsid w:val="0042257B"/>
  </w:style>
  <w:style w:type="character" w:customStyle="1" w:styleId="Heading4Char">
    <w:name w:val="Heading 4 Char"/>
    <w:basedOn w:val="DefaultParagraphFont"/>
    <w:link w:val="Heading4"/>
    <w:uiPriority w:val="9"/>
    <w:semiHidden/>
    <w:rsid w:val="00962DBD"/>
    <w:rPr>
      <w:rFonts w:asciiTheme="majorHAnsi" w:eastAsiaTheme="majorEastAsia" w:hAnsiTheme="majorHAnsi" w:cstheme="majorBidi"/>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90707361">
      <w:bodyDiv w:val="1"/>
      <w:marLeft w:val="0"/>
      <w:marRight w:val="0"/>
      <w:marTop w:val="0"/>
      <w:marBottom w:val="0"/>
      <w:divBdr>
        <w:top w:val="none" w:sz="0" w:space="0" w:color="auto"/>
        <w:left w:val="none" w:sz="0" w:space="0" w:color="auto"/>
        <w:bottom w:val="none" w:sz="0" w:space="0" w:color="auto"/>
        <w:right w:val="none" w:sz="0" w:space="0" w:color="auto"/>
      </w:divBdr>
    </w:div>
    <w:div w:id="144515773">
      <w:bodyDiv w:val="1"/>
      <w:marLeft w:val="0"/>
      <w:marRight w:val="0"/>
      <w:marTop w:val="0"/>
      <w:marBottom w:val="0"/>
      <w:divBdr>
        <w:top w:val="none" w:sz="0" w:space="0" w:color="auto"/>
        <w:left w:val="none" w:sz="0" w:space="0" w:color="auto"/>
        <w:bottom w:val="none" w:sz="0" w:space="0" w:color="auto"/>
        <w:right w:val="none" w:sz="0" w:space="0" w:color="auto"/>
      </w:divBdr>
    </w:div>
    <w:div w:id="312149501">
      <w:bodyDiv w:val="1"/>
      <w:marLeft w:val="0"/>
      <w:marRight w:val="0"/>
      <w:marTop w:val="0"/>
      <w:marBottom w:val="0"/>
      <w:divBdr>
        <w:top w:val="none" w:sz="0" w:space="0" w:color="auto"/>
        <w:left w:val="none" w:sz="0" w:space="0" w:color="auto"/>
        <w:bottom w:val="none" w:sz="0" w:space="0" w:color="auto"/>
        <w:right w:val="none" w:sz="0" w:space="0" w:color="auto"/>
      </w:divBdr>
      <w:divsChild>
        <w:div w:id="386026003">
          <w:marLeft w:val="0"/>
          <w:marRight w:val="720"/>
          <w:marTop w:val="0"/>
          <w:marBottom w:val="0"/>
          <w:divBdr>
            <w:top w:val="none" w:sz="0" w:space="0" w:color="auto"/>
            <w:left w:val="none" w:sz="0" w:space="0" w:color="auto"/>
            <w:bottom w:val="none" w:sz="0" w:space="0" w:color="auto"/>
            <w:right w:val="none" w:sz="0" w:space="0" w:color="auto"/>
          </w:divBdr>
        </w:div>
        <w:div w:id="414397226">
          <w:marLeft w:val="0"/>
          <w:marRight w:val="720"/>
          <w:marTop w:val="0"/>
          <w:marBottom w:val="0"/>
          <w:divBdr>
            <w:top w:val="none" w:sz="0" w:space="0" w:color="auto"/>
            <w:left w:val="none" w:sz="0" w:space="0" w:color="auto"/>
            <w:bottom w:val="none" w:sz="0" w:space="0" w:color="auto"/>
            <w:right w:val="none" w:sz="0" w:space="0" w:color="auto"/>
          </w:divBdr>
        </w:div>
        <w:div w:id="844244553">
          <w:marLeft w:val="0"/>
          <w:marRight w:val="720"/>
          <w:marTop w:val="0"/>
          <w:marBottom w:val="0"/>
          <w:divBdr>
            <w:top w:val="none" w:sz="0" w:space="0" w:color="auto"/>
            <w:left w:val="none" w:sz="0" w:space="0" w:color="auto"/>
            <w:bottom w:val="none" w:sz="0" w:space="0" w:color="auto"/>
            <w:right w:val="none" w:sz="0" w:space="0" w:color="auto"/>
          </w:divBdr>
        </w:div>
        <w:div w:id="1251231298">
          <w:marLeft w:val="0"/>
          <w:marRight w:val="720"/>
          <w:marTop w:val="0"/>
          <w:marBottom w:val="0"/>
          <w:divBdr>
            <w:top w:val="none" w:sz="0" w:space="0" w:color="auto"/>
            <w:left w:val="none" w:sz="0" w:space="0" w:color="auto"/>
            <w:bottom w:val="none" w:sz="0" w:space="0" w:color="auto"/>
            <w:right w:val="none" w:sz="0" w:space="0" w:color="auto"/>
          </w:divBdr>
        </w:div>
        <w:div w:id="1375230385">
          <w:marLeft w:val="0"/>
          <w:marRight w:val="720"/>
          <w:marTop w:val="0"/>
          <w:marBottom w:val="0"/>
          <w:divBdr>
            <w:top w:val="none" w:sz="0" w:space="0" w:color="auto"/>
            <w:left w:val="none" w:sz="0" w:space="0" w:color="auto"/>
            <w:bottom w:val="none" w:sz="0" w:space="0" w:color="auto"/>
            <w:right w:val="none" w:sz="0" w:space="0" w:color="auto"/>
          </w:divBdr>
        </w:div>
        <w:div w:id="1733653236">
          <w:marLeft w:val="0"/>
          <w:marRight w:val="720"/>
          <w:marTop w:val="0"/>
          <w:marBottom w:val="0"/>
          <w:divBdr>
            <w:top w:val="none" w:sz="0" w:space="0" w:color="auto"/>
            <w:left w:val="none" w:sz="0" w:space="0" w:color="auto"/>
            <w:bottom w:val="none" w:sz="0" w:space="0" w:color="auto"/>
            <w:right w:val="none" w:sz="0" w:space="0" w:color="auto"/>
          </w:divBdr>
        </w:div>
        <w:div w:id="1758331979">
          <w:marLeft w:val="0"/>
          <w:marRight w:val="720"/>
          <w:marTop w:val="0"/>
          <w:marBottom w:val="0"/>
          <w:divBdr>
            <w:top w:val="none" w:sz="0" w:space="0" w:color="auto"/>
            <w:left w:val="none" w:sz="0" w:space="0" w:color="auto"/>
            <w:bottom w:val="none" w:sz="0" w:space="0" w:color="auto"/>
            <w:right w:val="none" w:sz="0" w:space="0" w:color="auto"/>
          </w:divBdr>
        </w:div>
        <w:div w:id="1821770853">
          <w:marLeft w:val="0"/>
          <w:marRight w:val="720"/>
          <w:marTop w:val="0"/>
          <w:marBottom w:val="0"/>
          <w:divBdr>
            <w:top w:val="none" w:sz="0" w:space="0" w:color="auto"/>
            <w:left w:val="none" w:sz="0" w:space="0" w:color="auto"/>
            <w:bottom w:val="none" w:sz="0" w:space="0" w:color="auto"/>
            <w:right w:val="none" w:sz="0" w:space="0" w:color="auto"/>
          </w:divBdr>
        </w:div>
      </w:divsChild>
    </w:div>
    <w:div w:id="458963359">
      <w:bodyDiv w:val="1"/>
      <w:marLeft w:val="0"/>
      <w:marRight w:val="0"/>
      <w:marTop w:val="0"/>
      <w:marBottom w:val="0"/>
      <w:divBdr>
        <w:top w:val="none" w:sz="0" w:space="0" w:color="auto"/>
        <w:left w:val="none" w:sz="0" w:space="0" w:color="auto"/>
        <w:bottom w:val="none" w:sz="0" w:space="0" w:color="auto"/>
        <w:right w:val="none" w:sz="0" w:space="0" w:color="auto"/>
      </w:divBdr>
    </w:div>
    <w:div w:id="666130504">
      <w:bodyDiv w:val="1"/>
      <w:marLeft w:val="0"/>
      <w:marRight w:val="0"/>
      <w:marTop w:val="0"/>
      <w:marBottom w:val="0"/>
      <w:divBdr>
        <w:top w:val="none" w:sz="0" w:space="0" w:color="auto"/>
        <w:left w:val="none" w:sz="0" w:space="0" w:color="auto"/>
        <w:bottom w:val="none" w:sz="0" w:space="0" w:color="auto"/>
        <w:right w:val="none" w:sz="0" w:space="0" w:color="auto"/>
      </w:divBdr>
    </w:div>
    <w:div w:id="698775294">
      <w:bodyDiv w:val="1"/>
      <w:marLeft w:val="0"/>
      <w:marRight w:val="0"/>
      <w:marTop w:val="0"/>
      <w:marBottom w:val="0"/>
      <w:divBdr>
        <w:top w:val="none" w:sz="0" w:space="0" w:color="auto"/>
        <w:left w:val="none" w:sz="0" w:space="0" w:color="auto"/>
        <w:bottom w:val="none" w:sz="0" w:space="0" w:color="auto"/>
        <w:right w:val="none" w:sz="0" w:space="0" w:color="auto"/>
      </w:divBdr>
    </w:div>
    <w:div w:id="980959949">
      <w:bodyDiv w:val="1"/>
      <w:marLeft w:val="0"/>
      <w:marRight w:val="0"/>
      <w:marTop w:val="0"/>
      <w:marBottom w:val="0"/>
      <w:divBdr>
        <w:top w:val="none" w:sz="0" w:space="0" w:color="auto"/>
        <w:left w:val="none" w:sz="0" w:space="0" w:color="auto"/>
        <w:bottom w:val="none" w:sz="0" w:space="0" w:color="auto"/>
        <w:right w:val="none" w:sz="0" w:space="0" w:color="auto"/>
      </w:divBdr>
    </w:div>
    <w:div w:id="1130709049">
      <w:bodyDiv w:val="1"/>
      <w:marLeft w:val="0"/>
      <w:marRight w:val="0"/>
      <w:marTop w:val="0"/>
      <w:marBottom w:val="0"/>
      <w:divBdr>
        <w:top w:val="none" w:sz="0" w:space="0" w:color="auto"/>
        <w:left w:val="none" w:sz="0" w:space="0" w:color="auto"/>
        <w:bottom w:val="none" w:sz="0" w:space="0" w:color="auto"/>
        <w:right w:val="none" w:sz="0" w:space="0" w:color="auto"/>
      </w:divBdr>
    </w:div>
    <w:div w:id="1221941547">
      <w:bodyDiv w:val="1"/>
      <w:marLeft w:val="0"/>
      <w:marRight w:val="0"/>
      <w:marTop w:val="0"/>
      <w:marBottom w:val="0"/>
      <w:divBdr>
        <w:top w:val="none" w:sz="0" w:space="0" w:color="auto"/>
        <w:left w:val="none" w:sz="0" w:space="0" w:color="auto"/>
        <w:bottom w:val="none" w:sz="0" w:space="0" w:color="auto"/>
        <w:right w:val="none" w:sz="0" w:space="0" w:color="auto"/>
      </w:divBdr>
    </w:div>
    <w:div w:id="1297104366">
      <w:bodyDiv w:val="1"/>
      <w:marLeft w:val="0"/>
      <w:marRight w:val="0"/>
      <w:marTop w:val="0"/>
      <w:marBottom w:val="0"/>
      <w:divBdr>
        <w:top w:val="none" w:sz="0" w:space="0" w:color="auto"/>
        <w:left w:val="none" w:sz="0" w:space="0" w:color="auto"/>
        <w:bottom w:val="none" w:sz="0" w:space="0" w:color="auto"/>
        <w:right w:val="none" w:sz="0" w:space="0" w:color="auto"/>
      </w:divBdr>
      <w:divsChild>
        <w:div w:id="1600524424">
          <w:marLeft w:val="0"/>
          <w:marRight w:val="0"/>
          <w:marTop w:val="0"/>
          <w:marBottom w:val="0"/>
          <w:divBdr>
            <w:top w:val="none" w:sz="0" w:space="0" w:color="auto"/>
            <w:left w:val="none" w:sz="0" w:space="0" w:color="auto"/>
            <w:bottom w:val="none" w:sz="0" w:space="0" w:color="auto"/>
            <w:right w:val="none" w:sz="0" w:space="0" w:color="auto"/>
          </w:divBdr>
        </w:div>
        <w:div w:id="875653423">
          <w:marLeft w:val="0"/>
          <w:marRight w:val="0"/>
          <w:marTop w:val="0"/>
          <w:marBottom w:val="0"/>
          <w:divBdr>
            <w:top w:val="none" w:sz="0" w:space="0" w:color="auto"/>
            <w:left w:val="none" w:sz="0" w:space="0" w:color="auto"/>
            <w:bottom w:val="none" w:sz="0" w:space="0" w:color="auto"/>
            <w:right w:val="none" w:sz="0" w:space="0" w:color="auto"/>
          </w:divBdr>
          <w:divsChild>
            <w:div w:id="91215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456347">
      <w:bodyDiv w:val="1"/>
      <w:marLeft w:val="0"/>
      <w:marRight w:val="0"/>
      <w:marTop w:val="0"/>
      <w:marBottom w:val="0"/>
      <w:divBdr>
        <w:top w:val="none" w:sz="0" w:space="0" w:color="auto"/>
        <w:left w:val="none" w:sz="0" w:space="0" w:color="auto"/>
        <w:bottom w:val="none" w:sz="0" w:space="0" w:color="auto"/>
        <w:right w:val="none" w:sz="0" w:space="0" w:color="auto"/>
      </w:divBdr>
      <w:divsChild>
        <w:div w:id="17825850">
          <w:marLeft w:val="0"/>
          <w:marRight w:val="0"/>
          <w:marTop w:val="0"/>
          <w:marBottom w:val="0"/>
          <w:divBdr>
            <w:top w:val="none" w:sz="0" w:space="0" w:color="auto"/>
            <w:left w:val="none" w:sz="0" w:space="0" w:color="auto"/>
            <w:bottom w:val="none" w:sz="0" w:space="0" w:color="auto"/>
            <w:right w:val="none" w:sz="0" w:space="0" w:color="auto"/>
          </w:divBdr>
        </w:div>
        <w:div w:id="2001343261">
          <w:marLeft w:val="0"/>
          <w:marRight w:val="0"/>
          <w:marTop w:val="0"/>
          <w:marBottom w:val="0"/>
          <w:divBdr>
            <w:top w:val="none" w:sz="0" w:space="0" w:color="auto"/>
            <w:left w:val="none" w:sz="0" w:space="0" w:color="auto"/>
            <w:bottom w:val="none" w:sz="0" w:space="0" w:color="auto"/>
            <w:right w:val="none" w:sz="0" w:space="0" w:color="auto"/>
          </w:divBdr>
          <w:divsChild>
            <w:div w:id="104013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142653">
      <w:bodyDiv w:val="1"/>
      <w:marLeft w:val="0"/>
      <w:marRight w:val="0"/>
      <w:marTop w:val="0"/>
      <w:marBottom w:val="0"/>
      <w:divBdr>
        <w:top w:val="none" w:sz="0" w:space="0" w:color="auto"/>
        <w:left w:val="none" w:sz="0" w:space="0" w:color="auto"/>
        <w:bottom w:val="none" w:sz="0" w:space="0" w:color="auto"/>
        <w:right w:val="none" w:sz="0" w:space="0" w:color="auto"/>
      </w:divBdr>
      <w:divsChild>
        <w:div w:id="232006554">
          <w:marLeft w:val="0"/>
          <w:marRight w:val="720"/>
          <w:marTop w:val="0"/>
          <w:marBottom w:val="0"/>
          <w:divBdr>
            <w:top w:val="none" w:sz="0" w:space="0" w:color="auto"/>
            <w:left w:val="none" w:sz="0" w:space="0" w:color="auto"/>
            <w:bottom w:val="none" w:sz="0" w:space="0" w:color="auto"/>
            <w:right w:val="none" w:sz="0" w:space="0" w:color="auto"/>
          </w:divBdr>
        </w:div>
        <w:div w:id="537355440">
          <w:marLeft w:val="0"/>
          <w:marRight w:val="720"/>
          <w:marTop w:val="0"/>
          <w:marBottom w:val="0"/>
          <w:divBdr>
            <w:top w:val="none" w:sz="0" w:space="0" w:color="auto"/>
            <w:left w:val="none" w:sz="0" w:space="0" w:color="auto"/>
            <w:bottom w:val="none" w:sz="0" w:space="0" w:color="auto"/>
            <w:right w:val="none" w:sz="0" w:space="0" w:color="auto"/>
          </w:divBdr>
        </w:div>
        <w:div w:id="607855764">
          <w:marLeft w:val="0"/>
          <w:marRight w:val="720"/>
          <w:marTop w:val="0"/>
          <w:marBottom w:val="0"/>
          <w:divBdr>
            <w:top w:val="none" w:sz="0" w:space="0" w:color="auto"/>
            <w:left w:val="none" w:sz="0" w:space="0" w:color="auto"/>
            <w:bottom w:val="none" w:sz="0" w:space="0" w:color="auto"/>
            <w:right w:val="none" w:sz="0" w:space="0" w:color="auto"/>
          </w:divBdr>
        </w:div>
        <w:div w:id="1260018431">
          <w:marLeft w:val="0"/>
          <w:marRight w:val="720"/>
          <w:marTop w:val="0"/>
          <w:marBottom w:val="0"/>
          <w:divBdr>
            <w:top w:val="none" w:sz="0" w:space="0" w:color="auto"/>
            <w:left w:val="none" w:sz="0" w:space="0" w:color="auto"/>
            <w:bottom w:val="none" w:sz="0" w:space="0" w:color="auto"/>
            <w:right w:val="none" w:sz="0" w:space="0" w:color="auto"/>
          </w:divBdr>
        </w:div>
        <w:div w:id="1492719275">
          <w:marLeft w:val="0"/>
          <w:marRight w:val="720"/>
          <w:marTop w:val="0"/>
          <w:marBottom w:val="0"/>
          <w:divBdr>
            <w:top w:val="none" w:sz="0" w:space="0" w:color="auto"/>
            <w:left w:val="none" w:sz="0" w:space="0" w:color="auto"/>
            <w:bottom w:val="none" w:sz="0" w:space="0" w:color="auto"/>
            <w:right w:val="none" w:sz="0" w:space="0" w:color="auto"/>
          </w:divBdr>
        </w:div>
        <w:div w:id="1521354278">
          <w:marLeft w:val="0"/>
          <w:marRight w:val="720"/>
          <w:marTop w:val="0"/>
          <w:marBottom w:val="0"/>
          <w:divBdr>
            <w:top w:val="none" w:sz="0" w:space="0" w:color="auto"/>
            <w:left w:val="none" w:sz="0" w:space="0" w:color="auto"/>
            <w:bottom w:val="none" w:sz="0" w:space="0" w:color="auto"/>
            <w:right w:val="none" w:sz="0" w:space="0" w:color="auto"/>
          </w:divBdr>
        </w:div>
        <w:div w:id="1677347866">
          <w:marLeft w:val="0"/>
          <w:marRight w:val="720"/>
          <w:marTop w:val="0"/>
          <w:marBottom w:val="0"/>
          <w:divBdr>
            <w:top w:val="none" w:sz="0" w:space="0" w:color="auto"/>
            <w:left w:val="none" w:sz="0" w:space="0" w:color="auto"/>
            <w:bottom w:val="none" w:sz="0" w:space="0" w:color="auto"/>
            <w:right w:val="none" w:sz="0" w:space="0" w:color="auto"/>
          </w:divBdr>
        </w:div>
        <w:div w:id="2072656516">
          <w:marLeft w:val="0"/>
          <w:marRight w:val="720"/>
          <w:marTop w:val="0"/>
          <w:marBottom w:val="0"/>
          <w:divBdr>
            <w:top w:val="none" w:sz="0" w:space="0" w:color="auto"/>
            <w:left w:val="none" w:sz="0" w:space="0" w:color="auto"/>
            <w:bottom w:val="none" w:sz="0" w:space="0" w:color="auto"/>
            <w:right w:val="none" w:sz="0" w:space="0" w:color="auto"/>
          </w:divBdr>
        </w:div>
      </w:divsChild>
    </w:div>
    <w:div w:id="1661959214">
      <w:bodyDiv w:val="1"/>
      <w:marLeft w:val="0"/>
      <w:marRight w:val="0"/>
      <w:marTop w:val="0"/>
      <w:marBottom w:val="0"/>
      <w:divBdr>
        <w:top w:val="none" w:sz="0" w:space="0" w:color="auto"/>
        <w:left w:val="none" w:sz="0" w:space="0" w:color="auto"/>
        <w:bottom w:val="none" w:sz="0" w:space="0" w:color="auto"/>
        <w:right w:val="none" w:sz="0" w:space="0" w:color="auto"/>
      </w:divBdr>
    </w:div>
    <w:div w:id="1710299858">
      <w:bodyDiv w:val="1"/>
      <w:marLeft w:val="0"/>
      <w:marRight w:val="0"/>
      <w:marTop w:val="0"/>
      <w:marBottom w:val="0"/>
      <w:divBdr>
        <w:top w:val="none" w:sz="0" w:space="0" w:color="auto"/>
        <w:left w:val="none" w:sz="0" w:space="0" w:color="auto"/>
        <w:bottom w:val="none" w:sz="0" w:space="0" w:color="auto"/>
        <w:right w:val="none" w:sz="0" w:space="0" w:color="auto"/>
      </w:divBdr>
    </w:div>
    <w:div w:id="1863589965">
      <w:bodyDiv w:val="1"/>
      <w:marLeft w:val="0"/>
      <w:marRight w:val="0"/>
      <w:marTop w:val="0"/>
      <w:marBottom w:val="0"/>
      <w:divBdr>
        <w:top w:val="none" w:sz="0" w:space="0" w:color="auto"/>
        <w:left w:val="none" w:sz="0" w:space="0" w:color="auto"/>
        <w:bottom w:val="none" w:sz="0" w:space="0" w:color="auto"/>
        <w:right w:val="none" w:sz="0" w:space="0" w:color="auto"/>
      </w:divBdr>
    </w:div>
    <w:div w:id="1969971200">
      <w:bodyDiv w:val="1"/>
      <w:marLeft w:val="0"/>
      <w:marRight w:val="0"/>
      <w:marTop w:val="0"/>
      <w:marBottom w:val="0"/>
      <w:divBdr>
        <w:top w:val="none" w:sz="0" w:space="0" w:color="auto"/>
        <w:left w:val="none" w:sz="0" w:space="0" w:color="auto"/>
        <w:bottom w:val="none" w:sz="0" w:space="0" w:color="auto"/>
        <w:right w:val="none" w:sz="0" w:space="0" w:color="auto"/>
      </w:divBdr>
    </w:div>
    <w:div w:id="2014718045">
      <w:bodyDiv w:val="1"/>
      <w:marLeft w:val="0"/>
      <w:marRight w:val="0"/>
      <w:marTop w:val="0"/>
      <w:marBottom w:val="0"/>
      <w:divBdr>
        <w:top w:val="none" w:sz="0" w:space="0" w:color="auto"/>
        <w:left w:val="none" w:sz="0" w:space="0" w:color="auto"/>
        <w:bottom w:val="none" w:sz="0" w:space="0" w:color="auto"/>
        <w:right w:val="none" w:sz="0" w:space="0" w:color="auto"/>
      </w:divBdr>
      <w:divsChild>
        <w:div w:id="1799684654">
          <w:marLeft w:val="0"/>
          <w:marRight w:val="0"/>
          <w:marTop w:val="0"/>
          <w:marBottom w:val="0"/>
          <w:divBdr>
            <w:top w:val="none" w:sz="0" w:space="0" w:color="auto"/>
            <w:left w:val="none" w:sz="0" w:space="0" w:color="auto"/>
            <w:bottom w:val="none" w:sz="0" w:space="0" w:color="auto"/>
            <w:right w:val="none" w:sz="0" w:space="0" w:color="auto"/>
          </w:divBdr>
        </w:div>
        <w:div w:id="1365670814">
          <w:marLeft w:val="0"/>
          <w:marRight w:val="0"/>
          <w:marTop w:val="0"/>
          <w:marBottom w:val="0"/>
          <w:divBdr>
            <w:top w:val="none" w:sz="0" w:space="0" w:color="auto"/>
            <w:left w:val="none" w:sz="0" w:space="0" w:color="auto"/>
            <w:bottom w:val="none" w:sz="0" w:space="0" w:color="auto"/>
            <w:right w:val="none" w:sz="0" w:space="0" w:color="auto"/>
          </w:divBdr>
          <w:divsChild>
            <w:div w:id="38079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834383">
      <w:bodyDiv w:val="1"/>
      <w:marLeft w:val="0"/>
      <w:marRight w:val="0"/>
      <w:marTop w:val="0"/>
      <w:marBottom w:val="0"/>
      <w:divBdr>
        <w:top w:val="none" w:sz="0" w:space="0" w:color="auto"/>
        <w:left w:val="none" w:sz="0" w:space="0" w:color="auto"/>
        <w:bottom w:val="none" w:sz="0" w:space="0" w:color="auto"/>
        <w:right w:val="none" w:sz="0" w:space="0" w:color="auto"/>
      </w:divBdr>
      <w:divsChild>
        <w:div w:id="400753918">
          <w:marLeft w:val="0"/>
          <w:marRight w:val="0"/>
          <w:marTop w:val="0"/>
          <w:marBottom w:val="0"/>
          <w:divBdr>
            <w:top w:val="none" w:sz="0" w:space="0" w:color="auto"/>
            <w:left w:val="none" w:sz="0" w:space="0" w:color="auto"/>
            <w:bottom w:val="none" w:sz="0" w:space="0" w:color="auto"/>
            <w:right w:val="none" w:sz="0" w:space="0" w:color="auto"/>
          </w:divBdr>
        </w:div>
        <w:div w:id="2083946024">
          <w:marLeft w:val="0"/>
          <w:marRight w:val="0"/>
          <w:marTop w:val="0"/>
          <w:marBottom w:val="0"/>
          <w:divBdr>
            <w:top w:val="none" w:sz="0" w:space="0" w:color="auto"/>
            <w:left w:val="none" w:sz="0" w:space="0" w:color="auto"/>
            <w:bottom w:val="none" w:sz="0" w:space="0" w:color="auto"/>
            <w:right w:val="none" w:sz="0" w:space="0" w:color="auto"/>
          </w:divBdr>
          <w:divsChild>
            <w:div w:id="2061199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749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hyperlink" Target="http://fa.wikipedia.org/wiki/%D9%85%D8%B1%D9%85%D8%B1" TargetMode="External"/><Relationship Id="rId47" Type="http://schemas.openxmlformats.org/officeDocument/2006/relationships/hyperlink" Target="http://fa.wikipedia.org/wiki/%D8%B5%D9%81%D9%88%DB%8C%D9%87" TargetMode="External"/><Relationship Id="rId50" Type="http://schemas.openxmlformats.org/officeDocument/2006/relationships/hyperlink" Target="http://fa.wikipedia.org/wiki/%D8%A8%D9%87%D8%B1%D8%A7%D9%85_%DA%AF%D9%88%D8%B1" TargetMode="External"/><Relationship Id="rId55" Type="http://schemas.openxmlformats.org/officeDocument/2006/relationships/image" Target="media/image36.jpeg"/><Relationship Id="rId63" Type="http://schemas.openxmlformats.org/officeDocument/2006/relationships/image" Target="media/image40.jpeg"/><Relationship Id="rId68" Type="http://schemas.openxmlformats.org/officeDocument/2006/relationships/image" Target="media/image45.jpeg"/><Relationship Id="rId76" Type="http://schemas.openxmlformats.org/officeDocument/2006/relationships/image" Target="media/image53.jpeg"/><Relationship Id="rId84" Type="http://schemas.openxmlformats.org/officeDocument/2006/relationships/image" Target="media/image61.jpeg"/><Relationship Id="rId89" Type="http://schemas.openxmlformats.org/officeDocument/2006/relationships/image" Target="media/image66.jpeg"/><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8.jpeg"/><Relationship Id="rId92" Type="http://schemas.openxmlformats.org/officeDocument/2006/relationships/image" Target="media/image69.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hyperlink" Target="http://fa.wikipedia.org/wiki/%D9%86%D8%B3%D8%AA%D8%B9%D9%84%DB%8C%D9%82" TargetMode="External"/><Relationship Id="rId53" Type="http://schemas.openxmlformats.org/officeDocument/2006/relationships/hyperlink" Target="http://fa.wikipedia.org/wiki/%DA%A9%D8%AA%DB%8C%D8%A8%D9%87" TargetMode="External"/><Relationship Id="rId58" Type="http://schemas.openxmlformats.org/officeDocument/2006/relationships/hyperlink" Target="http://fa.wikipedia.org/wiki/%D8%B3%D8%AF%D8%B1" TargetMode="External"/><Relationship Id="rId66" Type="http://schemas.openxmlformats.org/officeDocument/2006/relationships/image" Target="media/image43.jpeg"/><Relationship Id="rId74" Type="http://schemas.openxmlformats.org/officeDocument/2006/relationships/image" Target="media/image51.jpeg"/><Relationship Id="rId79" Type="http://schemas.openxmlformats.org/officeDocument/2006/relationships/image" Target="media/image56.jpeg"/><Relationship Id="rId87" Type="http://schemas.openxmlformats.org/officeDocument/2006/relationships/image" Target="media/image64.jpeg"/><Relationship Id="rId5" Type="http://schemas.openxmlformats.org/officeDocument/2006/relationships/webSettings" Target="webSettings.xml"/><Relationship Id="rId61" Type="http://schemas.openxmlformats.org/officeDocument/2006/relationships/image" Target="media/image38.jpeg"/><Relationship Id="rId82" Type="http://schemas.openxmlformats.org/officeDocument/2006/relationships/image" Target="media/image59.jpeg"/><Relationship Id="rId90" Type="http://schemas.openxmlformats.org/officeDocument/2006/relationships/image" Target="media/image67.jpeg"/><Relationship Id="rId95" Type="http://schemas.openxmlformats.org/officeDocument/2006/relationships/image" Target="media/image72.jpeg"/><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hyperlink" Target="http://fa.wikipedia.org/wiki/%D9%85%D9%82%D8%B1%D9%86%D8%B3" TargetMode="External"/><Relationship Id="rId48" Type="http://schemas.openxmlformats.org/officeDocument/2006/relationships/hyperlink" Target="http://fa.wikipedia.org/w/index.php?title=%D8%A7%D8%AF%D8%A7%D8%B1%D9%87_%D9%85%DB%8C%D8%B1%D8%A7%D8%AB_%D9%81%D8%B1%D9%87%D9%86%DA%AF%DB%8C&amp;action=edit&amp;redlink=1&amp;preload=%D8%A7%D9%84%DA%AF%D9%88:%D8%A7%DB%8C%D8%AC%D8%A7%D8%AF+%D9%85%D9%82%D8%A7%D9%84%D9%87/%D8%A7%D8%B3%D8%AA%D8%AE%D9%88%D8%A7%D9%86%E2%80%8C%D8%A8%D9%86%D8%AF%DB%8C&amp;editintro=%D8%A7%D9%84%DA%AF%D9%88:%D8%A7%DB%8C%D8%AC%D8%A7%D8%AF+%D9%85%D9%82%D8%A7%D9%84%D9%87/%D8%A7%D8%AF%DB%8C%D8%AA%E2%80%8C%D9%86%D9%88%D8%AA%DB%8C%D8%B3&amp;summary=%D8%A7%DB%8C%D8%AC%D8%A7%D8%AF+%DB%8C%DA%A9+%D9%85%D9%82%D8%A7%D9%84%D9%87+%D9%86%D9%88+%D8%A7%D8%B2+%D8%B7%D8%B1%DB%8C%D9%82+%D8%A7%DB%8C%D8%AC%D8%A7%D8%AF%DA%AF%D8%B1&amp;nosummary=&amp;prefix=&amp;minor=&amp;create=%D8%AF%D8%B1%D8%B3%D8%AA+%DA%A9%D8%B1%D8%AF%D9%86+%D9%85%D9%82%D8%A7%D9%84%D9%87+%D8%AC%D8%AF%DB%8C%D8%AF" TargetMode="External"/><Relationship Id="rId56" Type="http://schemas.openxmlformats.org/officeDocument/2006/relationships/hyperlink" Target="http://fa.wikipedia.org/w/index.php?title=%D9%BE%D8%B1%D9%86%D8%AF%DA%AF%D8%A7%D9%86_%D8%AF%D8%B1%DB%8C%D8%A7%DB%8C%DB%8C&amp;action=edit&amp;redlink=1&amp;preload=%D8%A7%D9%84%DA%AF%D9%88:%D8%A7%DB%8C%D8%AC%D8%A7%D8%AF+%D9%85%D9%82%D8%A7%D9%84%D9%87/%D8%A7%D8%B3%D8%AA%D8%AE%D9%88%D8%A7%D9%86%E2%80%8C%D8%A8%D9%86%D8%AF%DB%8C&amp;editintro=%D8%A7%D9%84%DA%AF%D9%88:%D8%A7%DB%8C%D8%AC%D8%A7%D8%AF+%D9%85%D9%82%D8%A7%D9%84%D9%87/%D8%A7%D8%AF%DB%8C%D8%AA%E2%80%8C%D9%86%D9%88%D8%AA%DB%8C%D8%B3&amp;summary=%D8%A7%DB%8C%D8%AC%D8%A7%D8%AF+%DB%8C%DA%A9+%D9%85%D9%82%D8%A7%D9%84%D9%87+%D9%86%D9%88+%D8%A7%D8%B2+%D8%B7%D8%B1%DB%8C%D9%82+%D8%A7%DB%8C%D8%AC%D8%A7%D8%AF%DA%AF%D8%B1&amp;nosummary=&amp;prefix=&amp;minor=&amp;create=%D8%AF%D8%B1%D8%B3%D8%AA+%DA%A9%D8%B1%D8%AF%D9%86+%D9%85%D9%82%D8%A7%D9%84%D9%87+%D8%AC%D8%AF%DB%8C%D8%AF" TargetMode="External"/><Relationship Id="rId64" Type="http://schemas.openxmlformats.org/officeDocument/2006/relationships/image" Target="media/image41.jpeg"/><Relationship Id="rId69" Type="http://schemas.openxmlformats.org/officeDocument/2006/relationships/image" Target="media/image46.jpeg"/><Relationship Id="rId77" Type="http://schemas.openxmlformats.org/officeDocument/2006/relationships/image" Target="media/image54.jpeg"/><Relationship Id="rId100"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hyperlink" Target="http://fa.wikipedia.org/wiki/%D8%AE%D8%B3%D8%B1%D9%88_%D9%88_%D8%B4%DB%8C%D8%B1%DB%8C%D9%86" TargetMode="External"/><Relationship Id="rId72" Type="http://schemas.openxmlformats.org/officeDocument/2006/relationships/image" Target="media/image49.jpeg"/><Relationship Id="rId80" Type="http://schemas.openxmlformats.org/officeDocument/2006/relationships/image" Target="media/image57.jpeg"/><Relationship Id="rId85" Type="http://schemas.openxmlformats.org/officeDocument/2006/relationships/image" Target="media/image62.jpeg"/><Relationship Id="rId93" Type="http://schemas.openxmlformats.org/officeDocument/2006/relationships/image" Target="media/image70.jpeg"/><Relationship Id="rId98"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hyperlink" Target="http://fa.wikipedia.org/wiki/%D8%A7%D8%A8%D8%AC%D8%AF" TargetMode="External"/><Relationship Id="rId59" Type="http://schemas.openxmlformats.org/officeDocument/2006/relationships/hyperlink" Target="http://fa.wikipedia.org/wiki/%D8%AD%D9%86%D8%A7" TargetMode="External"/><Relationship Id="rId67" Type="http://schemas.openxmlformats.org/officeDocument/2006/relationships/image" Target="media/image44.jpeg"/><Relationship Id="rId20" Type="http://schemas.openxmlformats.org/officeDocument/2006/relationships/image" Target="media/image15.emf"/><Relationship Id="rId41" Type="http://schemas.openxmlformats.org/officeDocument/2006/relationships/hyperlink" Target="http://fa.wikipedia.org/wiki/%D8%A2%D8%AC%D8%B1" TargetMode="External"/><Relationship Id="rId54" Type="http://schemas.openxmlformats.org/officeDocument/2006/relationships/hyperlink" Target="http://fa.wikipedia.org/wiki/%DA%AF%D9%88%D8%A7%D8%B4" TargetMode="External"/><Relationship Id="rId62" Type="http://schemas.openxmlformats.org/officeDocument/2006/relationships/image" Target="media/image39.jpeg"/><Relationship Id="rId70" Type="http://schemas.openxmlformats.org/officeDocument/2006/relationships/image" Target="media/image47.jpeg"/><Relationship Id="rId75" Type="http://schemas.openxmlformats.org/officeDocument/2006/relationships/image" Target="media/image52.jpeg"/><Relationship Id="rId83" Type="http://schemas.openxmlformats.org/officeDocument/2006/relationships/image" Target="media/image60.jpeg"/><Relationship Id="rId88" Type="http://schemas.openxmlformats.org/officeDocument/2006/relationships/image" Target="media/image65.jpeg"/><Relationship Id="rId91" Type="http://schemas.openxmlformats.org/officeDocument/2006/relationships/image" Target="media/image68.jpeg"/><Relationship Id="rId96" Type="http://schemas.openxmlformats.org/officeDocument/2006/relationships/image" Target="media/image7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hyperlink" Target="http://fa.wikipedia.org/wiki/%D9%82%D8%A7%D8%AC%D8%A7%D8%B1%DB%8C%D9%87" TargetMode="External"/><Relationship Id="rId57" Type="http://schemas.openxmlformats.org/officeDocument/2006/relationships/hyperlink" Target="http://fa.wikipedia.org/wiki/%D9%85%D9%88%D8%B2%D9%87_%D9%85%D8%B1%D8%AF%D9%85_%D8%B4%D9%86%D8%A7%D8%B3%DB%8C" TargetMode="External"/><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hyperlink" Target="http://fa.wikipedia.org/wiki/%DA%A9%D8%AA%DB%8C%D8%A8%D9%87" TargetMode="External"/><Relationship Id="rId52" Type="http://schemas.openxmlformats.org/officeDocument/2006/relationships/hyperlink" Target="http://fa.wikipedia.org/wiki/%D8%B4%D8%AA%D8%B1" TargetMode="External"/><Relationship Id="rId60" Type="http://schemas.openxmlformats.org/officeDocument/2006/relationships/image" Target="media/image37.jpeg"/><Relationship Id="rId65" Type="http://schemas.openxmlformats.org/officeDocument/2006/relationships/image" Target="media/image42.jpeg"/><Relationship Id="rId73" Type="http://schemas.openxmlformats.org/officeDocument/2006/relationships/image" Target="media/image50.jpeg"/><Relationship Id="rId78" Type="http://schemas.openxmlformats.org/officeDocument/2006/relationships/image" Target="media/image55.jpeg"/><Relationship Id="rId81" Type="http://schemas.openxmlformats.org/officeDocument/2006/relationships/image" Target="media/image58.jpeg"/><Relationship Id="rId86" Type="http://schemas.openxmlformats.org/officeDocument/2006/relationships/image" Target="media/image63.jpeg"/><Relationship Id="rId94" Type="http://schemas.openxmlformats.org/officeDocument/2006/relationships/image" Target="media/image71.jpe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24E84B-3FD7-48A0-9132-9F4D9A90D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1908</TotalTime>
  <Pages>88</Pages>
  <Words>10986</Words>
  <Characters>62624</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Rene</dc:creator>
  <cp:lastModifiedBy>Rene</cp:lastModifiedBy>
  <cp:revision>33</cp:revision>
  <dcterms:created xsi:type="dcterms:W3CDTF">2011-12-09T07:21:00Z</dcterms:created>
  <dcterms:modified xsi:type="dcterms:W3CDTF">2012-01-07T21:44:00Z</dcterms:modified>
</cp:coreProperties>
</file>