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F44FA" w:rsidRDefault="009F44FA" w:rsidP="009F44FA">
      <w:pPr>
        <w:bidi/>
        <w:jc w:val="both"/>
        <w:rPr>
          <w:rFonts w:cs="B Nazanin"/>
          <w:b/>
          <w:bCs/>
          <w:noProof/>
          <w:sz w:val="32"/>
          <w:szCs w:val="28"/>
          <w:rtl/>
          <w:lang w:bidi="fa-IR"/>
        </w:rPr>
      </w:pPr>
      <w:r>
        <w:rPr>
          <w:rFonts w:cs="B Nazanin"/>
          <w:b/>
          <w:bCs/>
          <w:noProof/>
          <w:sz w:val="32"/>
          <w:szCs w:val="28"/>
          <w:lang w:bidi="fa-IR"/>
        </w:rPr>
        <mc:AlternateContent>
          <mc:Choice Requires="wps">
            <w:drawing>
              <wp:anchor distT="0" distB="0" distL="114300" distR="114300" simplePos="0" relativeHeight="251677696" behindDoc="0" locked="0" layoutInCell="1" allowOverlap="1" wp14:anchorId="046340B4" wp14:editId="6EB5DFFA">
                <wp:simplePos x="0" y="0"/>
                <wp:positionH relativeFrom="margin">
                  <wp:posOffset>1681480</wp:posOffset>
                </wp:positionH>
                <wp:positionV relativeFrom="paragraph">
                  <wp:posOffset>343688</wp:posOffset>
                </wp:positionV>
                <wp:extent cx="2295067" cy="798195"/>
                <wp:effectExtent l="0" t="0" r="10160" b="20955"/>
                <wp:wrapNone/>
                <wp:docPr id="12" name="Rectangle 12"/>
                <wp:cNvGraphicFramePr/>
                <a:graphic xmlns:a="http://schemas.openxmlformats.org/drawingml/2006/main">
                  <a:graphicData uri="http://schemas.microsoft.com/office/word/2010/wordprocessingShape">
                    <wps:wsp>
                      <wps:cNvSpPr/>
                      <wps:spPr>
                        <a:xfrm>
                          <a:off x="0" y="0"/>
                          <a:ext cx="2295067" cy="798195"/>
                        </a:xfrm>
                        <a:prstGeom prst="rect">
                          <a:avLst/>
                        </a:prstGeom>
                        <a:solidFill>
                          <a:schemeClr val="bg1">
                            <a:lumMod val="95000"/>
                          </a:schemeClr>
                        </a:solidFill>
                        <a:ln>
                          <a:solidFill>
                            <a:schemeClr val="bg1">
                              <a:lumMod val="9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F44FA" w:rsidRDefault="00DF2623" w:rsidP="009F44FA">
                            <w:pPr>
                              <w:spacing w:after="0" w:line="240" w:lineRule="auto"/>
                              <w:jc w:val="center"/>
                              <w:rPr>
                                <w:rFonts w:cs="B Nazanin"/>
                                <w:color w:val="0D0D0D" w:themeColor="text1" w:themeTint="F2"/>
                                <w:sz w:val="28"/>
                                <w:szCs w:val="24"/>
                                <w:rtl/>
                              </w:rPr>
                            </w:pPr>
                            <w:r>
                              <w:rPr>
                                <w:rFonts w:cs="B Nazanin" w:hint="cs"/>
                                <w:color w:val="0D0D0D" w:themeColor="text1" w:themeTint="F2"/>
                                <w:sz w:val="28"/>
                                <w:szCs w:val="24"/>
                                <w:rtl/>
                              </w:rPr>
                              <w:t>مروری بر طرح مجموعه شهری تبریز ، نقد و ارزیابی و تحلیل آن</w:t>
                            </w:r>
                          </w:p>
                          <w:p w:rsidR="009F44FA" w:rsidRPr="00F707B0" w:rsidRDefault="009F44FA" w:rsidP="009F44FA">
                            <w:pPr>
                              <w:spacing w:after="0" w:line="240" w:lineRule="auto"/>
                              <w:jc w:val="center"/>
                              <w:rPr>
                                <w:rFonts w:cs="B Nazanin"/>
                                <w:color w:val="0D0D0D" w:themeColor="text1" w:themeTint="F2"/>
                                <w:sz w:val="28"/>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46340B4" id="Rectangle 12" o:spid="_x0000_s1026" style="position:absolute;left:0;text-align:left;margin-left:132.4pt;margin-top:27.05pt;width:180.7pt;height:62.85pt;z-index:25167769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" fillcolor="#f2f2f2 [3052]" strokecolor="#f2f2f2 [3052]" strokeweight="1pt">
                <v:textbox>
                  <w:txbxContent>
                    <w:p w:rsidR="009F44FA" w:rsidRDefault="00DF2623" w:rsidP="009F44FA">
                      <w:pPr>
                        <w:spacing w:after="0" w:line="240" w:lineRule="auto"/>
                        <w:jc w:val="center"/>
                        <w:rPr>
                          <w:rFonts w:cs="B Nazanin"/>
                          <w:color w:val="0D0D0D" w:themeColor="text1" w:themeTint="F2"/>
                          <w:sz w:val="28"/>
                          <w:szCs w:val="24"/>
                          <w:rtl/>
                        </w:rPr>
                      </w:pPr>
                      <w:r>
                        <w:rPr>
                          <w:rFonts w:cs="B Nazanin" w:hint="cs"/>
                          <w:color w:val="0D0D0D" w:themeColor="text1" w:themeTint="F2"/>
                          <w:sz w:val="28"/>
                          <w:szCs w:val="24"/>
                          <w:rtl/>
                        </w:rPr>
                        <w:t>مروری بر طرح مجموعه شهری تبریز ، نقد و ارزیابی و تحلیل آن</w:t>
                      </w:r>
                    </w:p>
                    <w:p w:rsidR="009F44FA" w:rsidRPr="00F707B0" w:rsidRDefault="009F44FA" w:rsidP="009F44FA">
                      <w:pPr>
                        <w:spacing w:after="0" w:line="240" w:lineRule="auto"/>
                        <w:jc w:val="center"/>
                        <w:rPr>
                          <w:rFonts w:cs="B Nazanin"/>
                          <w:color w:val="0D0D0D" w:themeColor="text1" w:themeTint="F2"/>
                          <w:sz w:val="28"/>
                          <w:szCs w:val="24"/>
                        </w:rPr>
                      </w:pPr>
                    </w:p>
                  </w:txbxContent>
                </v:textbox>
                <w10:wrap anchorx="margin"/>
              </v:rect>
            </w:pict>
          </mc:Fallback>
        </mc:AlternateContent>
      </w:r>
      <w:r>
        <w:rPr>
          <w:rFonts w:cs="B Nazanin"/>
          <w:b/>
          <w:bCs/>
          <w:noProof/>
          <w:sz w:val="32"/>
          <w:szCs w:val="28"/>
          <w:rtl/>
          <w:lang w:bidi="fa-IR"/>
        </w:rPr>
        <mc:AlternateContent>
          <mc:Choice Requires="wps">
            <w:drawing>
              <wp:anchor distT="0" distB="0" distL="114300" distR="114300" simplePos="0" relativeHeight="251676672" behindDoc="0" locked="0" layoutInCell="1" allowOverlap="1" wp14:anchorId="525E6890" wp14:editId="0ADE4823">
                <wp:simplePos x="0" y="0"/>
                <wp:positionH relativeFrom="column">
                  <wp:posOffset>1119116</wp:posOffset>
                </wp:positionH>
                <wp:positionV relativeFrom="paragraph">
                  <wp:posOffset>122830</wp:posOffset>
                </wp:positionV>
                <wp:extent cx="3466532" cy="955343"/>
                <wp:effectExtent l="0" t="0" r="19685" b="16510"/>
                <wp:wrapNone/>
                <wp:docPr id="13" name="Rectangle 13"/>
                <wp:cNvGraphicFramePr/>
                <a:graphic xmlns:a="http://schemas.openxmlformats.org/drawingml/2006/main">
                  <a:graphicData uri="http://schemas.microsoft.com/office/word/2010/wordprocessingShape">
                    <wps:wsp>
                      <wps:cNvSpPr/>
                      <wps:spPr>
                        <a:xfrm>
                          <a:off x="0" y="0"/>
                          <a:ext cx="3466532" cy="955343"/>
                        </a:xfrm>
                        <a:prstGeom prst="rect">
                          <a:avLst/>
                        </a:prstGeom>
                        <a:solidFill>
                          <a:schemeClr val="bg1">
                            <a:lumMod val="95000"/>
                          </a:schemeClr>
                        </a:solidFill>
                        <a:ln>
                          <a:solidFill>
                            <a:schemeClr val="bg1">
                              <a:lumMod val="9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F44FA" w:rsidRDefault="009F44FA" w:rsidP="009F44F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25E6890" id="Rectangle 13" o:spid="_x0000_s1027" style="position:absolute;left:0;text-align:left;margin-left:88.1pt;margin-top:9.65pt;width:272.95pt;height:75.2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" fillcolor="#f2f2f2 [3052]" strokecolor="#f2f2f2 [3052]" strokeweight="1pt">
                <v:textbox>
                  <w:txbxContent>
                    <w:p w:rsidR="009F44FA" w:rsidRDefault="009F44FA" w:rsidP="009F44FA">
                      <w:pPr>
                        <w:jc w:val="center"/>
                      </w:pPr>
                    </w:p>
                  </w:txbxContent>
                </v:textbox>
              </v:rect>
            </w:pict>
          </mc:Fallback>
        </mc:AlternateContent>
      </w:r>
      <w:r>
        <w:rPr>
          <w:rFonts w:cs="B Nazanin"/>
          <w:b/>
          <w:bCs/>
          <w:noProof/>
          <w:sz w:val="32"/>
          <w:szCs w:val="28"/>
          <w:rtl/>
          <w:lang w:bidi="fa-IR"/>
        </w:rPr>
        <mc:AlternateContent>
          <mc:Choice Requires="wps">
            <w:drawing>
              <wp:anchor distT="0" distB="0" distL="114300" distR="114300" simplePos="0" relativeHeight="251674624" behindDoc="0" locked="0" layoutInCell="1" allowOverlap="1" wp14:anchorId="0C8228CE" wp14:editId="78642240">
                <wp:simplePos x="0" y="0"/>
                <wp:positionH relativeFrom="margin">
                  <wp:align>right</wp:align>
                </wp:positionH>
                <wp:positionV relativeFrom="paragraph">
                  <wp:posOffset>0</wp:posOffset>
                </wp:positionV>
                <wp:extent cx="5718810" cy="0"/>
                <wp:effectExtent l="0" t="0" r="15240" b="19050"/>
                <wp:wrapNone/>
                <wp:docPr id="14" name="Straight Connector 14"/>
                <wp:cNvGraphicFramePr/>
                <a:graphic xmlns:a="http://schemas.openxmlformats.org/drawingml/2006/main">
                  <a:graphicData uri="http://schemas.microsoft.com/office/word/2010/wordprocessingShape">
                    <wps:wsp>
                      <wps:cNvCnPr/>
                      <wps:spPr>
                        <a:xfrm flipH="1">
                          <a:off x="0" y="0"/>
                          <a:ext cx="571881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3F345DF" id="Straight Connector 14" o:spid="_x0000_s1026" style="position:absolute;flip:x;z-index:251674624;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 from="399.1pt,0" to="849.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" strokecolor="#4472c4 [3204]" strokeweight=".5pt">
                <v:stroke joinstyle="miter"/>
                <w10:wrap anchorx="margin"/>
              </v:line>
            </w:pict>
          </mc:Fallback>
        </mc:AlternateContent>
      </w:r>
      <w:r>
        <w:rPr>
          <w:rFonts w:cs="B Nazanin"/>
          <w:b/>
          <w:bCs/>
          <w:noProof/>
          <w:sz w:val="32"/>
          <w:szCs w:val="28"/>
          <w:rtl/>
          <w:lang w:bidi="fa-IR"/>
        </w:rPr>
        <mc:AlternateContent>
          <mc:Choice Requires="wps">
            <w:drawing>
              <wp:anchor distT="0" distB="0" distL="114300" distR="114300" simplePos="0" relativeHeight="251675648" behindDoc="0" locked="0" layoutInCell="1" allowOverlap="1" wp14:anchorId="3482F307" wp14:editId="1EB21E19">
                <wp:simplePos x="0" y="0"/>
                <wp:positionH relativeFrom="margin">
                  <wp:align>right</wp:align>
                </wp:positionH>
                <wp:positionV relativeFrom="paragraph">
                  <wp:posOffset>1160059</wp:posOffset>
                </wp:positionV>
                <wp:extent cx="5718961" cy="88711"/>
                <wp:effectExtent l="0" t="0" r="15240" b="26035"/>
                <wp:wrapNone/>
                <wp:docPr id="15" name="Rectangle 15"/>
                <wp:cNvGraphicFramePr/>
                <a:graphic xmlns:a="http://schemas.openxmlformats.org/drawingml/2006/main">
                  <a:graphicData uri="http://schemas.microsoft.com/office/word/2010/wordprocessingShape">
                    <wps:wsp>
                      <wps:cNvSpPr/>
                      <wps:spPr>
                        <a:xfrm>
                          <a:off x="0" y="0"/>
                          <a:ext cx="5718961" cy="88711"/>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90517DC" id="Rectangle 15" o:spid="_x0000_s1026" style="position:absolute;margin-left:399.1pt;margin-top:91.35pt;width:450.3pt;height:7pt;z-index:251675648;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" fillcolor="#4472c4 [3204]" strokecolor="#1f3763 [1604]" strokeweight="1pt">
                <w10:wrap anchorx="margin"/>
              </v:rect>
            </w:pict>
          </mc:Fallback>
        </mc:AlternateContent>
      </w:r>
      <w:r>
        <w:rPr>
          <w:rFonts w:cs="B Nazanin" w:hint="cs"/>
          <w:b/>
          <w:bCs/>
          <w:sz w:val="32"/>
          <w:szCs w:val="28"/>
          <w:rtl/>
        </w:rPr>
        <w:t xml:space="preserve">                                                                                                      </w:t>
      </w:r>
    </w:p>
    <w:p w:rsidR="00F64A97" w:rsidRDefault="00F64A97" w:rsidP="00F64A97">
      <w:pPr>
        <w:bidi/>
        <w:jc w:val="both"/>
        <w:rPr>
          <w:rFonts w:cs="B Nazanin"/>
          <w:b/>
          <w:bCs/>
          <w:noProof/>
          <w:sz w:val="32"/>
          <w:szCs w:val="28"/>
          <w:rtl/>
          <w:lang w:bidi="fa-IR"/>
        </w:rPr>
      </w:pPr>
    </w:p>
    <w:p w:rsidR="00F64A97" w:rsidRPr="004A7FC3" w:rsidRDefault="00F64A97" w:rsidP="00F64A97">
      <w:pPr>
        <w:bidi/>
        <w:jc w:val="both"/>
        <w:rPr>
          <w:rFonts w:cs="B Nazanin"/>
          <w:b/>
          <w:bCs/>
          <w:sz w:val="32"/>
          <w:szCs w:val="28"/>
          <w:rtl/>
        </w:rPr>
      </w:pPr>
    </w:p>
    <w:p w:rsidR="00F64A97" w:rsidRDefault="00F64A97" w:rsidP="009F44FA">
      <w:pPr>
        <w:bidi/>
        <w:spacing w:after="0" w:line="240" w:lineRule="auto"/>
        <w:jc w:val="both"/>
        <w:rPr>
          <w:rFonts w:cs="B Nazanin"/>
          <w:szCs w:val="20"/>
        </w:rPr>
      </w:pPr>
    </w:p>
    <w:p w:rsidR="00C37F74" w:rsidRPr="009F44FA" w:rsidRDefault="009F44FA" w:rsidP="00F64A97">
      <w:pPr>
        <w:bidi/>
        <w:spacing w:after="0" w:line="240" w:lineRule="auto"/>
        <w:jc w:val="both"/>
        <w:rPr>
          <w:rFonts w:cs="B Nazanin"/>
          <w:szCs w:val="20"/>
          <w:rtl/>
        </w:rPr>
      </w:pPr>
      <w:r>
        <w:rPr>
          <w:rFonts w:cs="B Nazanin"/>
          <w:noProof/>
          <w:szCs w:val="20"/>
          <w:rtl/>
          <w:lang w:bidi="fa-IR"/>
        </w:rPr>
        <mc:AlternateContent>
          <mc:Choice Requires="wps">
            <w:drawing>
              <wp:anchor distT="0" distB="0" distL="114300" distR="114300" simplePos="0" relativeHeight="251678720" behindDoc="0" locked="0" layoutInCell="1" allowOverlap="1" wp14:anchorId="2AC29FD2" wp14:editId="077A0E50">
                <wp:simplePos x="0" y="0"/>
                <wp:positionH relativeFrom="margin">
                  <wp:align>right</wp:align>
                </wp:positionH>
                <wp:positionV relativeFrom="paragraph">
                  <wp:posOffset>55963</wp:posOffset>
                </wp:positionV>
                <wp:extent cx="5718810" cy="7951"/>
                <wp:effectExtent l="0" t="0" r="15240" b="30480"/>
                <wp:wrapNone/>
                <wp:docPr id="16" name="Straight Connector 16"/>
                <wp:cNvGraphicFramePr/>
                <a:graphic xmlns:a="http://schemas.openxmlformats.org/drawingml/2006/main">
                  <a:graphicData uri="http://schemas.microsoft.com/office/word/2010/wordprocessingShape">
                    <wps:wsp>
                      <wps:cNvCnPr/>
                      <wps:spPr>
                        <a:xfrm flipH="1">
                          <a:off x="0" y="0"/>
                          <a:ext cx="5718810" cy="7951"/>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813EA48" id="Straight Connector 16" o:spid="_x0000_s1026" style="position:absolute;flip:x;z-index:25167872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 from="399.1pt,4.4pt" to="849.4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" strokecolor="#4472c4 [3204]" strokeweight=".5pt">
                <v:stroke joinstyle="miter"/>
                <w10:wrap anchorx="margin"/>
              </v:line>
            </w:pict>
          </mc:Fallback>
        </mc:AlternateContent>
      </w:r>
    </w:p>
    <w:p w:rsidR="00D43D1A" w:rsidRPr="00713E3C" w:rsidRDefault="005A09D3" w:rsidP="00D43D1A">
      <w:pPr>
        <w:bidi/>
        <w:rPr>
          <w:rFonts w:cs="B Titr"/>
          <w:sz w:val="36"/>
          <w:szCs w:val="36"/>
          <w:rtl/>
          <w:lang w:bidi="fa-IR"/>
        </w:rPr>
      </w:pPr>
      <w:r>
        <w:rPr>
          <w:rFonts w:cs="B Titr" w:hint="cs"/>
          <w:sz w:val="36"/>
          <w:szCs w:val="36"/>
          <w:rtl/>
          <w:lang w:bidi="fa-IR"/>
        </w:rPr>
        <w:t>1-2-</w:t>
      </w:r>
      <w:r w:rsidR="00465BA7">
        <w:rPr>
          <w:rFonts w:cs="B Titr" w:hint="cs"/>
          <w:sz w:val="36"/>
          <w:szCs w:val="36"/>
          <w:rtl/>
          <w:lang w:bidi="fa-IR"/>
        </w:rPr>
        <w:t>معرفی سابقه ، ساختار و فرآ</w:t>
      </w:r>
      <w:bookmarkStart w:id="0" w:name="_GoBack"/>
      <w:bookmarkEnd w:id="0"/>
      <w:r w:rsidR="00D43D1A" w:rsidRPr="00713E3C">
        <w:rPr>
          <w:rFonts w:cs="B Titr" w:hint="cs"/>
          <w:sz w:val="36"/>
          <w:szCs w:val="36"/>
          <w:rtl/>
          <w:lang w:bidi="fa-IR"/>
        </w:rPr>
        <w:t>ی</w:t>
      </w:r>
      <w:r w:rsidR="00465BA7">
        <w:rPr>
          <w:rFonts w:cs="B Titr" w:hint="cs"/>
          <w:sz w:val="36"/>
          <w:szCs w:val="36"/>
          <w:rtl/>
          <w:lang w:bidi="fa-IR"/>
        </w:rPr>
        <w:t>ن</w:t>
      </w:r>
      <w:r w:rsidR="00D43D1A" w:rsidRPr="00713E3C">
        <w:rPr>
          <w:rFonts w:cs="B Titr" w:hint="cs"/>
          <w:sz w:val="36"/>
          <w:szCs w:val="36"/>
          <w:rtl/>
          <w:lang w:bidi="fa-IR"/>
        </w:rPr>
        <w:t>د تهیه ، تصویب و اجرا</w:t>
      </w:r>
    </w:p>
    <w:p w:rsidR="00D43D1A" w:rsidRPr="0013313A" w:rsidRDefault="00D43D1A" w:rsidP="0013313A">
      <w:pPr>
        <w:bidi/>
        <w:jc w:val="both"/>
        <w:rPr>
          <w:rFonts w:cs="B Nazanin"/>
          <w:sz w:val="28"/>
          <w:szCs w:val="28"/>
          <w:rtl/>
        </w:rPr>
      </w:pPr>
      <w:r w:rsidRPr="0013313A">
        <w:rPr>
          <w:rFonts w:cs="B Nazanin"/>
          <w:sz w:val="28"/>
          <w:szCs w:val="28"/>
          <w:rtl/>
        </w:rPr>
        <w:t xml:space="preserve">طرح جامع تبریز در سال </w:t>
      </w:r>
      <w:r w:rsidRPr="0013313A">
        <w:rPr>
          <w:rFonts w:cs="B Nazanin"/>
          <w:sz w:val="28"/>
          <w:szCs w:val="28"/>
          <w:rtl/>
          <w:lang w:bidi="fa-IR"/>
        </w:rPr>
        <w:t>۱۳۴۵</w:t>
      </w:r>
      <w:r w:rsidRPr="0013313A">
        <w:rPr>
          <w:rFonts w:cs="B Nazanin"/>
          <w:sz w:val="28"/>
          <w:szCs w:val="28"/>
          <w:rtl/>
        </w:rPr>
        <w:t xml:space="preserve"> مهندسین مشاور آندروف</w:t>
      </w:r>
      <w:r w:rsidRPr="0013313A">
        <w:rPr>
          <w:rFonts w:ascii="Cambria" w:hAnsi="Cambria" w:cs="Cambria" w:hint="cs"/>
          <w:sz w:val="28"/>
          <w:szCs w:val="28"/>
          <w:rtl/>
        </w:rPr>
        <w:t> </w:t>
      </w:r>
      <w:r w:rsidRPr="0013313A">
        <w:rPr>
          <w:rFonts w:cs="B Nazanin"/>
          <w:sz w:val="28"/>
          <w:szCs w:val="28"/>
          <w:rtl/>
        </w:rPr>
        <w:t xml:space="preserve"> </w:t>
      </w:r>
      <w:r w:rsidRPr="0013313A">
        <w:rPr>
          <w:rFonts w:cs="B Nazanin" w:hint="cs"/>
          <w:sz w:val="28"/>
          <w:szCs w:val="28"/>
          <w:rtl/>
        </w:rPr>
        <w:t>ابلاغ</w:t>
      </w:r>
      <w:r w:rsidRPr="0013313A">
        <w:rPr>
          <w:rFonts w:cs="B Nazanin"/>
          <w:sz w:val="28"/>
          <w:szCs w:val="28"/>
          <w:rtl/>
        </w:rPr>
        <w:t xml:space="preserve"> </w:t>
      </w:r>
      <w:r w:rsidRPr="0013313A">
        <w:rPr>
          <w:rFonts w:cs="B Nazanin" w:hint="cs"/>
          <w:sz w:val="28"/>
          <w:szCs w:val="28"/>
          <w:rtl/>
        </w:rPr>
        <w:t>و</w:t>
      </w:r>
      <w:r w:rsidRPr="0013313A">
        <w:rPr>
          <w:rFonts w:cs="B Nazanin"/>
          <w:sz w:val="28"/>
          <w:szCs w:val="28"/>
          <w:rtl/>
        </w:rPr>
        <w:t xml:space="preserve"> </w:t>
      </w:r>
      <w:r w:rsidRPr="0013313A">
        <w:rPr>
          <w:rFonts w:cs="B Nazanin" w:hint="cs"/>
          <w:sz w:val="28"/>
          <w:szCs w:val="28"/>
          <w:rtl/>
        </w:rPr>
        <w:t>تهیه</w:t>
      </w:r>
      <w:r w:rsidRPr="0013313A">
        <w:rPr>
          <w:rFonts w:cs="B Nazanin"/>
          <w:sz w:val="28"/>
          <w:szCs w:val="28"/>
          <w:rtl/>
        </w:rPr>
        <w:t xml:space="preserve"> </w:t>
      </w:r>
      <w:r w:rsidRPr="0013313A">
        <w:rPr>
          <w:rFonts w:cs="B Nazanin" w:hint="cs"/>
          <w:sz w:val="28"/>
          <w:szCs w:val="28"/>
          <w:rtl/>
        </w:rPr>
        <w:t>گردیده</w:t>
      </w:r>
      <w:r w:rsidRPr="0013313A">
        <w:rPr>
          <w:rFonts w:cs="B Nazanin"/>
          <w:sz w:val="28"/>
          <w:szCs w:val="28"/>
          <w:rtl/>
        </w:rPr>
        <w:t xml:space="preserve"> </w:t>
      </w:r>
      <w:r w:rsidRPr="0013313A">
        <w:rPr>
          <w:rFonts w:cs="B Nazanin" w:hint="cs"/>
          <w:sz w:val="28"/>
          <w:szCs w:val="28"/>
          <w:rtl/>
        </w:rPr>
        <w:t>است</w:t>
      </w:r>
      <w:r w:rsidRPr="0013313A">
        <w:rPr>
          <w:rFonts w:cs="B Nazanin"/>
          <w:sz w:val="28"/>
          <w:szCs w:val="28"/>
          <w:rtl/>
        </w:rPr>
        <w:t xml:space="preserve"> </w:t>
      </w:r>
      <w:r w:rsidRPr="0013313A">
        <w:rPr>
          <w:rFonts w:cs="B Nazanin" w:hint="cs"/>
          <w:sz w:val="28"/>
          <w:szCs w:val="28"/>
          <w:rtl/>
        </w:rPr>
        <w:t>شامل</w:t>
      </w:r>
      <w:r w:rsidRPr="0013313A">
        <w:rPr>
          <w:rFonts w:cs="B Nazanin"/>
          <w:sz w:val="28"/>
          <w:szCs w:val="28"/>
          <w:rtl/>
        </w:rPr>
        <w:t xml:space="preserve"> </w:t>
      </w:r>
      <w:r w:rsidRPr="0013313A">
        <w:rPr>
          <w:rFonts w:cs="B Nazanin" w:hint="cs"/>
          <w:sz w:val="28"/>
          <w:szCs w:val="28"/>
          <w:rtl/>
        </w:rPr>
        <w:t>دو</w:t>
      </w:r>
      <w:r w:rsidRPr="0013313A">
        <w:rPr>
          <w:rFonts w:cs="B Nazanin"/>
          <w:sz w:val="28"/>
          <w:szCs w:val="28"/>
          <w:rtl/>
        </w:rPr>
        <w:t xml:space="preserve"> </w:t>
      </w:r>
      <w:r w:rsidRPr="0013313A">
        <w:rPr>
          <w:rFonts w:cs="B Nazanin" w:hint="cs"/>
          <w:sz w:val="28"/>
          <w:szCs w:val="28"/>
          <w:rtl/>
        </w:rPr>
        <w:t>مرحله</w:t>
      </w:r>
      <w:r w:rsidRPr="0013313A">
        <w:rPr>
          <w:rFonts w:cs="B Nazanin"/>
          <w:sz w:val="28"/>
          <w:szCs w:val="28"/>
          <w:rtl/>
        </w:rPr>
        <w:t xml:space="preserve"> </w:t>
      </w:r>
      <w:r w:rsidRPr="0013313A">
        <w:rPr>
          <w:rFonts w:cs="B Nazanin" w:hint="cs"/>
          <w:sz w:val="28"/>
          <w:szCs w:val="28"/>
          <w:rtl/>
        </w:rPr>
        <w:t>می</w:t>
      </w:r>
      <w:r w:rsidRPr="0013313A">
        <w:rPr>
          <w:rFonts w:cs="B Nazanin"/>
          <w:sz w:val="28"/>
          <w:szCs w:val="28"/>
          <w:rtl/>
        </w:rPr>
        <w:t xml:space="preserve"> </w:t>
      </w:r>
      <w:r w:rsidRPr="0013313A">
        <w:rPr>
          <w:rFonts w:cs="B Nazanin" w:hint="cs"/>
          <w:sz w:val="28"/>
          <w:szCs w:val="28"/>
          <w:rtl/>
        </w:rPr>
        <w:t>باشد</w:t>
      </w:r>
      <w:r w:rsidRPr="0013313A">
        <w:rPr>
          <w:rFonts w:cs="B Nazanin"/>
          <w:sz w:val="28"/>
          <w:szCs w:val="28"/>
        </w:rPr>
        <w:t xml:space="preserve">.  </w:t>
      </w:r>
      <w:r w:rsidRPr="0013313A">
        <w:rPr>
          <w:rFonts w:cs="B Nazanin"/>
          <w:sz w:val="28"/>
          <w:szCs w:val="28"/>
          <w:rtl/>
        </w:rPr>
        <w:t>مرحله اول مطالعات موجود شهر ، طی یک سال و نیم به طول انجامید که به جمع آوری و تهیه آمار و اطلاعات پرداختند و گزارشات نقشه های اول آن را تسلیم شورای عالی شهرسازی کردند</w:t>
      </w:r>
      <w:r w:rsidRPr="0013313A">
        <w:rPr>
          <w:rFonts w:cs="B Nazanin"/>
          <w:sz w:val="28"/>
          <w:szCs w:val="28"/>
        </w:rPr>
        <w:t xml:space="preserve">.  </w:t>
      </w:r>
      <w:r w:rsidRPr="0013313A">
        <w:rPr>
          <w:rFonts w:cs="B Nazanin"/>
          <w:sz w:val="28"/>
          <w:szCs w:val="28"/>
          <w:rtl/>
        </w:rPr>
        <w:t xml:space="preserve">در اردیبهشت </w:t>
      </w:r>
      <w:r w:rsidRPr="0013313A">
        <w:rPr>
          <w:rFonts w:cs="B Nazanin"/>
          <w:sz w:val="28"/>
          <w:szCs w:val="28"/>
          <w:rtl/>
          <w:lang w:bidi="fa-IR"/>
        </w:rPr>
        <w:t>۱۳۴۷</w:t>
      </w:r>
      <w:r w:rsidRPr="0013313A">
        <w:rPr>
          <w:rFonts w:cs="B Nazanin"/>
          <w:sz w:val="28"/>
          <w:szCs w:val="28"/>
          <w:rtl/>
        </w:rPr>
        <w:t xml:space="preserve"> به تصویب رسید</w:t>
      </w:r>
      <w:r w:rsidRPr="0013313A">
        <w:rPr>
          <w:rFonts w:cs="B Nazanin"/>
          <w:sz w:val="28"/>
          <w:szCs w:val="28"/>
        </w:rPr>
        <w:t xml:space="preserve">.  </w:t>
      </w:r>
      <w:r w:rsidRPr="0013313A">
        <w:rPr>
          <w:rFonts w:cs="B Nazanin"/>
          <w:sz w:val="28"/>
          <w:szCs w:val="28"/>
          <w:rtl/>
        </w:rPr>
        <w:t xml:space="preserve">پس از مرحله اول نقشه های مناطق توسعه که در مرحله اول تعیین گردیده بود با موافقت سازمان برنامه سازمان نقشه برداری کل کشور تهیه عکس های هوایی اقدام نمودند و طرح ریزی مناسب برای جمعیت یک میلیون </w:t>
      </w:r>
      <w:r w:rsidRPr="0013313A">
        <w:rPr>
          <w:rFonts w:cs="B Nazanin"/>
          <w:sz w:val="28"/>
          <w:szCs w:val="28"/>
          <w:rtl/>
          <w:lang w:bidi="fa-IR"/>
        </w:rPr>
        <w:t>۲۵</w:t>
      </w:r>
      <w:r w:rsidRPr="0013313A">
        <w:rPr>
          <w:rFonts w:cs="B Nazanin"/>
          <w:sz w:val="28"/>
          <w:szCs w:val="28"/>
          <w:rtl/>
        </w:rPr>
        <w:t xml:space="preserve"> سال آینده بیان کردند</w:t>
      </w:r>
      <w:r w:rsidRPr="0013313A">
        <w:rPr>
          <w:rFonts w:cs="B Nazanin"/>
          <w:sz w:val="28"/>
          <w:szCs w:val="28"/>
        </w:rPr>
        <w:t>. </w:t>
      </w:r>
    </w:p>
    <w:p w:rsidR="00D43D1A" w:rsidRPr="0013313A" w:rsidRDefault="00D43D1A" w:rsidP="0013313A">
      <w:pPr>
        <w:bidi/>
        <w:jc w:val="both"/>
        <w:rPr>
          <w:rFonts w:cs="B Nazanin"/>
          <w:sz w:val="28"/>
          <w:szCs w:val="28"/>
          <w:rtl/>
        </w:rPr>
      </w:pPr>
      <w:r w:rsidRPr="0013313A">
        <w:rPr>
          <w:rFonts w:cs="B Nazanin"/>
          <w:sz w:val="28"/>
          <w:szCs w:val="28"/>
          <w:rtl/>
        </w:rPr>
        <w:t xml:space="preserve">در سال </w:t>
      </w:r>
      <w:r w:rsidRPr="0013313A">
        <w:rPr>
          <w:rFonts w:cs="B Nazanin"/>
          <w:sz w:val="28"/>
          <w:szCs w:val="28"/>
          <w:rtl/>
          <w:lang w:bidi="fa-IR"/>
        </w:rPr>
        <w:t>۱۳۵۳</w:t>
      </w:r>
      <w:r w:rsidRPr="0013313A">
        <w:rPr>
          <w:rFonts w:ascii="Cambria" w:hAnsi="Cambria" w:cs="Cambria" w:hint="cs"/>
          <w:sz w:val="28"/>
          <w:szCs w:val="28"/>
          <w:rtl/>
        </w:rPr>
        <w:t> </w:t>
      </w:r>
      <w:r w:rsidRPr="0013313A">
        <w:rPr>
          <w:rFonts w:cs="B Nazanin" w:hint="cs"/>
          <w:sz w:val="28"/>
          <w:szCs w:val="28"/>
          <w:rtl/>
        </w:rPr>
        <w:t>طرح</w:t>
      </w:r>
      <w:r w:rsidRPr="0013313A">
        <w:rPr>
          <w:rFonts w:cs="B Nazanin"/>
          <w:sz w:val="28"/>
          <w:szCs w:val="28"/>
          <w:rtl/>
        </w:rPr>
        <w:t xml:space="preserve"> </w:t>
      </w:r>
      <w:r w:rsidRPr="0013313A">
        <w:rPr>
          <w:rFonts w:cs="B Nazanin" w:hint="cs"/>
          <w:sz w:val="28"/>
          <w:szCs w:val="28"/>
          <w:rtl/>
        </w:rPr>
        <w:t>تفصیلی</w:t>
      </w:r>
      <w:r w:rsidRPr="0013313A">
        <w:rPr>
          <w:rFonts w:cs="B Nazanin"/>
          <w:sz w:val="28"/>
          <w:szCs w:val="28"/>
          <w:rtl/>
        </w:rPr>
        <w:t xml:space="preserve"> </w:t>
      </w:r>
      <w:r w:rsidRPr="0013313A">
        <w:rPr>
          <w:rFonts w:cs="B Nazanin" w:hint="cs"/>
          <w:sz w:val="28"/>
          <w:szCs w:val="28"/>
          <w:rtl/>
        </w:rPr>
        <w:t>تبریز</w:t>
      </w:r>
      <w:r w:rsidRPr="0013313A">
        <w:rPr>
          <w:rFonts w:cs="B Nazanin"/>
          <w:sz w:val="28"/>
          <w:szCs w:val="28"/>
          <w:rtl/>
        </w:rPr>
        <w:t xml:space="preserve"> </w:t>
      </w:r>
      <w:r w:rsidRPr="0013313A">
        <w:rPr>
          <w:rFonts w:cs="B Nazanin" w:hint="cs"/>
          <w:sz w:val="28"/>
          <w:szCs w:val="28"/>
          <w:rtl/>
        </w:rPr>
        <w:t>بین</w:t>
      </w:r>
      <w:r w:rsidRPr="0013313A">
        <w:rPr>
          <w:rFonts w:cs="B Nazanin"/>
          <w:sz w:val="28"/>
          <w:szCs w:val="28"/>
          <w:rtl/>
        </w:rPr>
        <w:t xml:space="preserve"> </w:t>
      </w:r>
      <w:r w:rsidRPr="0013313A">
        <w:rPr>
          <w:rFonts w:cs="B Nazanin" w:hint="cs"/>
          <w:sz w:val="28"/>
          <w:szCs w:val="28"/>
          <w:rtl/>
        </w:rPr>
        <w:t>وزارت</w:t>
      </w:r>
      <w:r w:rsidRPr="0013313A">
        <w:rPr>
          <w:rFonts w:cs="B Nazanin"/>
          <w:sz w:val="28"/>
          <w:szCs w:val="28"/>
          <w:rtl/>
        </w:rPr>
        <w:t xml:space="preserve"> </w:t>
      </w:r>
      <w:r w:rsidRPr="0013313A">
        <w:rPr>
          <w:rFonts w:cs="B Nazanin" w:hint="cs"/>
          <w:sz w:val="28"/>
          <w:szCs w:val="28"/>
          <w:rtl/>
        </w:rPr>
        <w:t>مسکن</w:t>
      </w:r>
      <w:r w:rsidRPr="0013313A">
        <w:rPr>
          <w:rFonts w:cs="B Nazanin"/>
          <w:sz w:val="28"/>
          <w:szCs w:val="28"/>
          <w:rtl/>
        </w:rPr>
        <w:t xml:space="preserve"> </w:t>
      </w:r>
      <w:r w:rsidRPr="0013313A">
        <w:rPr>
          <w:rFonts w:cs="B Nazanin" w:hint="cs"/>
          <w:sz w:val="28"/>
          <w:szCs w:val="28"/>
          <w:rtl/>
        </w:rPr>
        <w:t>و</w:t>
      </w:r>
      <w:r w:rsidRPr="0013313A">
        <w:rPr>
          <w:rFonts w:cs="B Nazanin"/>
          <w:sz w:val="28"/>
          <w:szCs w:val="28"/>
          <w:rtl/>
        </w:rPr>
        <w:t xml:space="preserve"> </w:t>
      </w:r>
      <w:r w:rsidRPr="0013313A">
        <w:rPr>
          <w:rFonts w:cs="B Nazanin" w:hint="cs"/>
          <w:sz w:val="28"/>
          <w:szCs w:val="28"/>
          <w:rtl/>
        </w:rPr>
        <w:t>شهرسازی</w:t>
      </w:r>
      <w:r w:rsidRPr="0013313A">
        <w:rPr>
          <w:rFonts w:cs="B Nazanin"/>
          <w:sz w:val="28"/>
          <w:szCs w:val="28"/>
          <w:rtl/>
        </w:rPr>
        <w:t xml:space="preserve"> </w:t>
      </w:r>
      <w:r w:rsidRPr="0013313A">
        <w:rPr>
          <w:rFonts w:cs="B Nazanin" w:hint="cs"/>
          <w:sz w:val="28"/>
          <w:szCs w:val="28"/>
          <w:rtl/>
        </w:rPr>
        <w:t>و</w:t>
      </w:r>
      <w:r w:rsidRPr="0013313A">
        <w:rPr>
          <w:rFonts w:cs="B Nazanin"/>
          <w:sz w:val="28"/>
          <w:szCs w:val="28"/>
          <w:rtl/>
        </w:rPr>
        <w:t xml:space="preserve"> </w:t>
      </w:r>
      <w:r w:rsidRPr="0013313A">
        <w:rPr>
          <w:rFonts w:cs="B Nazanin" w:hint="cs"/>
          <w:sz w:val="28"/>
          <w:szCs w:val="28"/>
          <w:rtl/>
        </w:rPr>
        <w:t>مهندسین</w:t>
      </w:r>
      <w:r w:rsidRPr="0013313A">
        <w:rPr>
          <w:rFonts w:cs="B Nazanin"/>
          <w:sz w:val="28"/>
          <w:szCs w:val="28"/>
          <w:rtl/>
        </w:rPr>
        <w:t xml:space="preserve"> </w:t>
      </w:r>
      <w:r w:rsidRPr="0013313A">
        <w:rPr>
          <w:rFonts w:cs="B Nazanin" w:hint="cs"/>
          <w:sz w:val="28"/>
          <w:szCs w:val="28"/>
          <w:rtl/>
        </w:rPr>
        <w:t>مشاور</w:t>
      </w:r>
      <w:r w:rsidRPr="0013313A">
        <w:rPr>
          <w:rFonts w:cs="B Nazanin"/>
          <w:sz w:val="28"/>
          <w:szCs w:val="28"/>
          <w:rtl/>
        </w:rPr>
        <w:t xml:space="preserve"> </w:t>
      </w:r>
      <w:r w:rsidRPr="0013313A">
        <w:rPr>
          <w:rFonts w:cs="B Nazanin" w:hint="cs"/>
          <w:sz w:val="28"/>
          <w:szCs w:val="28"/>
          <w:rtl/>
        </w:rPr>
        <w:t>مرجان</w:t>
      </w:r>
      <w:r w:rsidRPr="0013313A">
        <w:rPr>
          <w:rFonts w:cs="B Nazanin"/>
          <w:sz w:val="28"/>
          <w:szCs w:val="28"/>
          <w:rtl/>
        </w:rPr>
        <w:t xml:space="preserve"> </w:t>
      </w:r>
      <w:r w:rsidRPr="0013313A">
        <w:rPr>
          <w:rFonts w:cs="B Nazanin" w:hint="cs"/>
          <w:sz w:val="28"/>
          <w:szCs w:val="28"/>
          <w:rtl/>
        </w:rPr>
        <w:t>مبادله</w:t>
      </w:r>
      <w:r w:rsidRPr="0013313A">
        <w:rPr>
          <w:rFonts w:cs="B Nazanin"/>
          <w:sz w:val="28"/>
          <w:szCs w:val="28"/>
          <w:rtl/>
        </w:rPr>
        <w:t xml:space="preserve"> </w:t>
      </w:r>
      <w:r w:rsidRPr="0013313A">
        <w:rPr>
          <w:rFonts w:cs="B Nazanin" w:hint="cs"/>
          <w:sz w:val="28"/>
          <w:szCs w:val="28"/>
          <w:rtl/>
        </w:rPr>
        <w:t>را</w:t>
      </w:r>
      <w:r w:rsidRPr="0013313A">
        <w:rPr>
          <w:rFonts w:cs="B Nazanin"/>
          <w:sz w:val="28"/>
          <w:szCs w:val="28"/>
          <w:rtl/>
        </w:rPr>
        <w:t xml:space="preserve"> </w:t>
      </w:r>
      <w:r w:rsidRPr="0013313A">
        <w:rPr>
          <w:rFonts w:cs="B Nazanin" w:hint="cs"/>
          <w:sz w:val="28"/>
          <w:szCs w:val="28"/>
          <w:rtl/>
        </w:rPr>
        <w:t>آغاز</w:t>
      </w:r>
      <w:r w:rsidRPr="0013313A">
        <w:rPr>
          <w:rFonts w:cs="B Nazanin"/>
          <w:sz w:val="28"/>
          <w:szCs w:val="28"/>
          <w:rtl/>
        </w:rPr>
        <w:t xml:space="preserve"> </w:t>
      </w:r>
      <w:r w:rsidRPr="0013313A">
        <w:rPr>
          <w:rFonts w:cs="B Nazanin" w:hint="cs"/>
          <w:sz w:val="28"/>
          <w:szCs w:val="28"/>
          <w:rtl/>
        </w:rPr>
        <w:t>گردید</w:t>
      </w:r>
      <w:r w:rsidRPr="0013313A">
        <w:rPr>
          <w:rFonts w:cs="B Nazanin"/>
          <w:sz w:val="28"/>
          <w:szCs w:val="28"/>
        </w:rPr>
        <w:t>. </w:t>
      </w:r>
    </w:p>
    <w:p w:rsidR="00D43D1A" w:rsidRPr="0013313A" w:rsidRDefault="00D43D1A" w:rsidP="0013313A">
      <w:pPr>
        <w:bidi/>
        <w:jc w:val="both"/>
        <w:rPr>
          <w:rFonts w:cs="B Nazanin"/>
          <w:sz w:val="28"/>
          <w:szCs w:val="28"/>
          <w:rtl/>
        </w:rPr>
      </w:pPr>
      <w:r w:rsidRPr="0013313A">
        <w:rPr>
          <w:rFonts w:cs="B Nazanin" w:hint="cs"/>
          <w:sz w:val="28"/>
          <w:szCs w:val="28"/>
          <w:rtl/>
        </w:rPr>
        <w:t xml:space="preserve">طرح جامع دوم در سال 1374 توسط عرصه انجام گرفته است. </w:t>
      </w:r>
    </w:p>
    <w:p w:rsidR="00D43D1A" w:rsidRDefault="00D43D1A" w:rsidP="0013313A">
      <w:pPr>
        <w:bidi/>
        <w:jc w:val="both"/>
        <w:rPr>
          <w:rFonts w:cs="B Nazanin"/>
          <w:sz w:val="28"/>
          <w:szCs w:val="28"/>
          <w:rtl/>
        </w:rPr>
      </w:pPr>
      <w:r w:rsidRPr="0013313A">
        <w:rPr>
          <w:rFonts w:cs="B Nazanin" w:hint="cs"/>
          <w:sz w:val="28"/>
          <w:szCs w:val="28"/>
          <w:rtl/>
        </w:rPr>
        <w:t xml:space="preserve">طرح جامع سوم نیز توسط زیستا </w:t>
      </w:r>
      <w:r w:rsidR="0013313A">
        <w:rPr>
          <w:rFonts w:cs="B Nazanin" w:hint="cs"/>
          <w:sz w:val="28"/>
          <w:szCs w:val="28"/>
          <w:rtl/>
        </w:rPr>
        <w:t>تهیه گردیده است.</w:t>
      </w:r>
    </w:p>
    <w:p w:rsidR="0013313A" w:rsidRDefault="0013313A" w:rsidP="0013313A">
      <w:pPr>
        <w:bidi/>
        <w:jc w:val="both"/>
        <w:rPr>
          <w:rFonts w:cs="B Nazanin"/>
          <w:sz w:val="28"/>
          <w:szCs w:val="28"/>
          <w:rtl/>
        </w:rPr>
      </w:pPr>
    </w:p>
    <w:p w:rsidR="0013313A" w:rsidRPr="00713E3C" w:rsidRDefault="005A09D3" w:rsidP="005A09D3">
      <w:pPr>
        <w:bidi/>
        <w:jc w:val="both"/>
        <w:rPr>
          <w:rFonts w:cs="B Titr"/>
          <w:sz w:val="36"/>
          <w:szCs w:val="36"/>
          <w:rtl/>
        </w:rPr>
      </w:pPr>
      <w:r>
        <w:rPr>
          <w:rFonts w:cs="B Titr" w:hint="cs"/>
          <w:sz w:val="36"/>
          <w:szCs w:val="36"/>
          <w:rtl/>
        </w:rPr>
        <w:t>1-2-</w:t>
      </w:r>
      <w:r w:rsidR="0013313A" w:rsidRPr="00713E3C">
        <w:rPr>
          <w:rFonts w:cs="B Titr" w:hint="cs"/>
          <w:sz w:val="36"/>
          <w:szCs w:val="36"/>
          <w:rtl/>
        </w:rPr>
        <w:t>معرفی اهداف کلی طرح</w:t>
      </w:r>
    </w:p>
    <w:p w:rsidR="0013313A" w:rsidRPr="00D54D46" w:rsidRDefault="00863207" w:rsidP="0013313A">
      <w:pPr>
        <w:pStyle w:val="NormalWeb"/>
        <w:bidi/>
        <w:rPr>
          <w:rFonts w:cs="B Nazanin"/>
          <w:b/>
          <w:bCs/>
          <w:sz w:val="28"/>
          <w:szCs w:val="28"/>
        </w:rPr>
      </w:pPr>
      <w:r>
        <w:rPr>
          <w:rFonts w:cs="B Nazanin" w:hint="cs"/>
          <w:b/>
          <w:bCs/>
          <w:sz w:val="28"/>
          <w:szCs w:val="28"/>
          <w:rtl/>
        </w:rPr>
        <w:t>1-2-1</w:t>
      </w:r>
      <w:r w:rsidR="005A09D3">
        <w:rPr>
          <w:rFonts w:cs="B Nazanin" w:hint="cs"/>
          <w:b/>
          <w:bCs/>
          <w:sz w:val="28"/>
          <w:szCs w:val="28"/>
          <w:rtl/>
        </w:rPr>
        <w:t>-</w:t>
      </w:r>
      <w:r w:rsidR="0013313A" w:rsidRPr="00D54D46">
        <w:rPr>
          <w:rFonts w:cs="B Nazanin"/>
          <w:b/>
          <w:bCs/>
          <w:sz w:val="28"/>
          <w:szCs w:val="28"/>
          <w:rtl/>
        </w:rPr>
        <w:t>هدف کلی مطالعات طرح مجموعه شهری</w:t>
      </w:r>
    </w:p>
    <w:p w:rsidR="0013313A" w:rsidRPr="00D54D46" w:rsidRDefault="0013313A" w:rsidP="00713E3C">
      <w:pPr>
        <w:pStyle w:val="NormalWeb"/>
        <w:bidi/>
        <w:jc w:val="both"/>
        <w:rPr>
          <w:rFonts w:ascii="Cambria" w:hAnsi="Cambria" w:cs="B Nazanin"/>
          <w:sz w:val="28"/>
          <w:szCs w:val="28"/>
          <w:rtl/>
        </w:rPr>
      </w:pPr>
      <w:r w:rsidRPr="00D54D46">
        <w:rPr>
          <w:rFonts w:cs="B Nazanin"/>
          <w:sz w:val="28"/>
          <w:szCs w:val="28"/>
          <w:rtl/>
        </w:rPr>
        <w:t>مدیریت و کنترل توسعه عمران درپهنه</w:t>
      </w:r>
      <w:r w:rsidRPr="00D54D46">
        <w:rPr>
          <w:rFonts w:ascii="Cambria" w:hAnsi="Cambria" w:cs="Cambria" w:hint="cs"/>
          <w:sz w:val="28"/>
          <w:szCs w:val="28"/>
          <w:rtl/>
        </w:rPr>
        <w:t> </w:t>
      </w:r>
      <w:r w:rsidRPr="00D54D46">
        <w:rPr>
          <w:rFonts w:cs="B Nazanin"/>
          <w:sz w:val="28"/>
          <w:szCs w:val="28"/>
          <w:rtl/>
        </w:rPr>
        <w:t xml:space="preserve"> </w:t>
      </w:r>
      <w:r w:rsidRPr="00D54D46">
        <w:rPr>
          <w:rFonts w:cs="B Nazanin" w:hint="cs"/>
          <w:sz w:val="28"/>
          <w:szCs w:val="28"/>
          <w:rtl/>
        </w:rPr>
        <w:t>مجموعه</w:t>
      </w:r>
      <w:r w:rsidRPr="00D54D46">
        <w:rPr>
          <w:rFonts w:cs="B Nazanin"/>
          <w:sz w:val="28"/>
          <w:szCs w:val="28"/>
          <w:rtl/>
        </w:rPr>
        <w:t xml:space="preserve"> </w:t>
      </w:r>
      <w:r w:rsidRPr="00D54D46">
        <w:rPr>
          <w:rFonts w:cs="B Nazanin" w:hint="cs"/>
          <w:sz w:val="28"/>
          <w:szCs w:val="28"/>
          <w:rtl/>
        </w:rPr>
        <w:t>شهری</w:t>
      </w:r>
      <w:r w:rsidRPr="00D54D46">
        <w:rPr>
          <w:rFonts w:ascii="Cambria" w:hAnsi="Cambria" w:cs="Cambria" w:hint="cs"/>
          <w:sz w:val="28"/>
          <w:szCs w:val="28"/>
          <w:rtl/>
        </w:rPr>
        <w:t> </w:t>
      </w:r>
      <w:r w:rsidRPr="00D54D46">
        <w:rPr>
          <w:rFonts w:cs="B Nazanin"/>
          <w:sz w:val="28"/>
          <w:szCs w:val="28"/>
          <w:rtl/>
        </w:rPr>
        <w:t xml:space="preserve"> </w:t>
      </w:r>
      <w:r w:rsidRPr="00D54D46">
        <w:rPr>
          <w:rFonts w:cs="B Nazanin" w:hint="cs"/>
          <w:sz w:val="28"/>
          <w:szCs w:val="28"/>
          <w:rtl/>
        </w:rPr>
        <w:t>و</w:t>
      </w:r>
      <w:r w:rsidRPr="00D54D46">
        <w:rPr>
          <w:rFonts w:cs="B Nazanin"/>
          <w:sz w:val="28"/>
          <w:szCs w:val="28"/>
          <w:rtl/>
        </w:rPr>
        <w:t xml:space="preserve"> </w:t>
      </w:r>
      <w:r w:rsidRPr="00D54D46">
        <w:rPr>
          <w:rFonts w:cs="B Nazanin" w:hint="cs"/>
          <w:sz w:val="28"/>
          <w:szCs w:val="28"/>
          <w:rtl/>
        </w:rPr>
        <w:t>هدایت</w:t>
      </w:r>
      <w:r w:rsidRPr="00D54D46">
        <w:rPr>
          <w:rFonts w:cs="B Nazanin"/>
          <w:sz w:val="28"/>
          <w:szCs w:val="28"/>
          <w:rtl/>
        </w:rPr>
        <w:t xml:space="preserve"> </w:t>
      </w:r>
      <w:r w:rsidRPr="00D54D46">
        <w:rPr>
          <w:rFonts w:cs="B Nazanin" w:hint="cs"/>
          <w:sz w:val="28"/>
          <w:szCs w:val="28"/>
          <w:rtl/>
        </w:rPr>
        <w:t>آن</w:t>
      </w:r>
      <w:r w:rsidRPr="00D54D46">
        <w:rPr>
          <w:rFonts w:cs="B Nazanin"/>
          <w:sz w:val="28"/>
          <w:szCs w:val="28"/>
          <w:rtl/>
        </w:rPr>
        <w:t xml:space="preserve"> </w:t>
      </w:r>
      <w:r w:rsidRPr="00D54D46">
        <w:rPr>
          <w:rFonts w:cs="B Nazanin" w:hint="cs"/>
          <w:sz w:val="28"/>
          <w:szCs w:val="28"/>
          <w:rtl/>
        </w:rPr>
        <w:t>در</w:t>
      </w:r>
      <w:r w:rsidRPr="00D54D46">
        <w:rPr>
          <w:rFonts w:cs="B Nazanin"/>
          <w:sz w:val="28"/>
          <w:szCs w:val="28"/>
          <w:rtl/>
        </w:rPr>
        <w:t xml:space="preserve"> </w:t>
      </w:r>
      <w:r w:rsidRPr="00D54D46">
        <w:rPr>
          <w:rFonts w:cs="B Nazanin" w:hint="cs"/>
          <w:sz w:val="28"/>
          <w:szCs w:val="28"/>
          <w:rtl/>
        </w:rPr>
        <w:t>جهت</w:t>
      </w:r>
      <w:r w:rsidRPr="00D54D46">
        <w:rPr>
          <w:rFonts w:cs="B Nazanin"/>
          <w:sz w:val="28"/>
          <w:szCs w:val="28"/>
          <w:rtl/>
        </w:rPr>
        <w:t xml:space="preserve"> </w:t>
      </w:r>
      <w:r w:rsidRPr="00D54D46">
        <w:rPr>
          <w:rFonts w:cs="B Nazanin" w:hint="cs"/>
          <w:sz w:val="28"/>
          <w:szCs w:val="28"/>
          <w:rtl/>
        </w:rPr>
        <w:t>توسعه</w:t>
      </w:r>
      <w:r w:rsidRPr="00D54D46">
        <w:rPr>
          <w:rFonts w:cs="B Nazanin"/>
          <w:sz w:val="28"/>
          <w:szCs w:val="28"/>
          <w:rtl/>
        </w:rPr>
        <w:t xml:space="preserve"> </w:t>
      </w:r>
      <w:r w:rsidRPr="00D54D46">
        <w:rPr>
          <w:rFonts w:cs="B Nazanin" w:hint="cs"/>
          <w:sz w:val="28"/>
          <w:szCs w:val="28"/>
          <w:rtl/>
        </w:rPr>
        <w:t>مطلوب</w:t>
      </w:r>
      <w:r w:rsidRPr="00D54D46">
        <w:rPr>
          <w:rFonts w:cs="B Nazanin"/>
          <w:sz w:val="28"/>
          <w:szCs w:val="28"/>
          <w:rtl/>
        </w:rPr>
        <w:t xml:space="preserve"> </w:t>
      </w:r>
      <w:r w:rsidRPr="00D54D46">
        <w:rPr>
          <w:rFonts w:cs="B Nazanin" w:hint="cs"/>
          <w:sz w:val="28"/>
          <w:szCs w:val="28"/>
          <w:rtl/>
        </w:rPr>
        <w:t>و</w:t>
      </w:r>
      <w:r w:rsidRPr="00D54D46">
        <w:rPr>
          <w:rFonts w:cs="B Nazanin"/>
          <w:sz w:val="28"/>
          <w:szCs w:val="28"/>
          <w:rtl/>
        </w:rPr>
        <w:t xml:space="preserve"> </w:t>
      </w:r>
      <w:r w:rsidRPr="00D54D46">
        <w:rPr>
          <w:rFonts w:cs="B Nazanin" w:hint="cs"/>
          <w:sz w:val="28"/>
          <w:szCs w:val="28"/>
          <w:rtl/>
        </w:rPr>
        <w:t>پاسخ</w:t>
      </w:r>
      <w:r w:rsidRPr="00D54D46">
        <w:rPr>
          <w:rFonts w:cs="B Nazanin"/>
          <w:sz w:val="28"/>
          <w:szCs w:val="28"/>
          <w:rtl/>
        </w:rPr>
        <w:t xml:space="preserve"> </w:t>
      </w:r>
      <w:r w:rsidRPr="00D54D46">
        <w:rPr>
          <w:rFonts w:cs="B Nazanin" w:hint="cs"/>
          <w:sz w:val="28"/>
          <w:szCs w:val="28"/>
          <w:rtl/>
        </w:rPr>
        <w:t>به</w:t>
      </w:r>
      <w:r w:rsidRPr="00D54D46">
        <w:rPr>
          <w:rFonts w:cs="B Nazanin"/>
          <w:sz w:val="28"/>
          <w:szCs w:val="28"/>
          <w:rtl/>
        </w:rPr>
        <w:t xml:space="preserve"> </w:t>
      </w:r>
      <w:r w:rsidRPr="00D54D46">
        <w:rPr>
          <w:rFonts w:cs="B Nazanin" w:hint="cs"/>
          <w:sz w:val="28"/>
          <w:szCs w:val="28"/>
          <w:rtl/>
        </w:rPr>
        <w:t>نیازهای</w:t>
      </w:r>
      <w:r w:rsidRPr="00D54D46">
        <w:rPr>
          <w:rFonts w:cs="B Nazanin"/>
          <w:sz w:val="28"/>
          <w:szCs w:val="28"/>
          <w:rtl/>
        </w:rPr>
        <w:t xml:space="preserve"> </w:t>
      </w:r>
      <w:r w:rsidRPr="00D54D46">
        <w:rPr>
          <w:rFonts w:cs="B Nazanin" w:hint="cs"/>
          <w:sz w:val="28"/>
          <w:szCs w:val="28"/>
          <w:rtl/>
        </w:rPr>
        <w:t>موجود</w:t>
      </w:r>
      <w:r w:rsidRPr="00D54D46">
        <w:rPr>
          <w:rFonts w:cs="B Nazanin"/>
          <w:sz w:val="28"/>
          <w:szCs w:val="28"/>
          <w:rtl/>
        </w:rPr>
        <w:t xml:space="preserve"> </w:t>
      </w:r>
      <w:r w:rsidRPr="00D54D46">
        <w:rPr>
          <w:rFonts w:cs="B Nazanin" w:hint="cs"/>
          <w:sz w:val="28"/>
          <w:szCs w:val="28"/>
          <w:rtl/>
        </w:rPr>
        <w:t>و</w:t>
      </w:r>
      <w:r w:rsidRPr="00D54D46">
        <w:rPr>
          <w:rFonts w:cs="B Nazanin"/>
          <w:sz w:val="28"/>
          <w:szCs w:val="28"/>
          <w:rtl/>
        </w:rPr>
        <w:t xml:space="preserve"> </w:t>
      </w:r>
      <w:r w:rsidRPr="00D54D46">
        <w:rPr>
          <w:rFonts w:cs="B Nazanin" w:hint="cs"/>
          <w:sz w:val="28"/>
          <w:szCs w:val="28"/>
          <w:rtl/>
        </w:rPr>
        <w:t>متصور</w:t>
      </w:r>
      <w:r w:rsidRPr="00D54D46">
        <w:rPr>
          <w:rFonts w:ascii="Cambria" w:hAnsi="Cambria" w:cs="Cambria" w:hint="cs"/>
          <w:sz w:val="28"/>
          <w:szCs w:val="28"/>
          <w:rtl/>
        </w:rPr>
        <w:t> </w:t>
      </w:r>
      <w:r w:rsidRPr="00D54D46">
        <w:rPr>
          <w:rFonts w:cs="B Nazanin"/>
          <w:sz w:val="28"/>
          <w:szCs w:val="28"/>
          <w:rtl/>
        </w:rPr>
        <w:t xml:space="preserve"> آینده</w:t>
      </w:r>
      <w:r w:rsidRPr="00D54D46">
        <w:rPr>
          <w:rFonts w:cs="B Nazanin" w:hint="cs"/>
          <w:sz w:val="28"/>
          <w:szCs w:val="28"/>
          <w:rtl/>
        </w:rPr>
        <w:t>،</w:t>
      </w:r>
      <w:r w:rsidRPr="00D54D46">
        <w:rPr>
          <w:rFonts w:cs="B Nazanin"/>
          <w:sz w:val="28"/>
          <w:szCs w:val="28"/>
          <w:rtl/>
        </w:rPr>
        <w:t xml:space="preserve"> با توجه به توان ها </w:t>
      </w:r>
      <w:r w:rsidRPr="00D54D46">
        <w:rPr>
          <w:rFonts w:cs="B Nazanin" w:hint="cs"/>
          <w:sz w:val="28"/>
          <w:szCs w:val="28"/>
          <w:rtl/>
        </w:rPr>
        <w:t>،</w:t>
      </w:r>
      <w:r w:rsidRPr="00D54D46">
        <w:rPr>
          <w:rFonts w:cs="B Nazanin"/>
          <w:sz w:val="28"/>
          <w:szCs w:val="28"/>
          <w:rtl/>
        </w:rPr>
        <w:t xml:space="preserve">محدودیت ها </w:t>
      </w:r>
      <w:r w:rsidRPr="00D54D46">
        <w:rPr>
          <w:rFonts w:cs="B Nazanin" w:hint="cs"/>
          <w:sz w:val="28"/>
          <w:szCs w:val="28"/>
          <w:rtl/>
        </w:rPr>
        <w:t>،</w:t>
      </w:r>
      <w:r w:rsidRPr="00D54D46">
        <w:rPr>
          <w:rFonts w:cs="B Nazanin"/>
          <w:sz w:val="28"/>
          <w:szCs w:val="28"/>
          <w:rtl/>
        </w:rPr>
        <w:t>امکانات و ظرفیت ها در ابعاد مختلف اجتماعی</w:t>
      </w:r>
      <w:r w:rsidRPr="00D54D46">
        <w:rPr>
          <w:rFonts w:cs="B Nazanin" w:hint="cs"/>
          <w:sz w:val="28"/>
          <w:szCs w:val="28"/>
          <w:rtl/>
        </w:rPr>
        <w:t>،</w:t>
      </w:r>
      <w:r w:rsidRPr="00D54D46">
        <w:rPr>
          <w:rFonts w:cs="B Nazanin"/>
          <w:sz w:val="28"/>
          <w:szCs w:val="28"/>
          <w:rtl/>
        </w:rPr>
        <w:t xml:space="preserve"> اقتصادی</w:t>
      </w:r>
      <w:r w:rsidRPr="00D54D46">
        <w:rPr>
          <w:rFonts w:cs="B Nazanin" w:hint="cs"/>
          <w:sz w:val="28"/>
          <w:szCs w:val="28"/>
          <w:rtl/>
        </w:rPr>
        <w:t>،</w:t>
      </w:r>
      <w:r w:rsidRPr="00D54D46">
        <w:rPr>
          <w:rFonts w:cs="B Nazanin"/>
          <w:sz w:val="28"/>
          <w:szCs w:val="28"/>
          <w:rtl/>
        </w:rPr>
        <w:t xml:space="preserve"> زیست محیطی</w:t>
      </w:r>
      <w:r w:rsidRPr="00D54D46">
        <w:rPr>
          <w:rFonts w:cs="B Nazanin" w:hint="cs"/>
          <w:sz w:val="28"/>
          <w:szCs w:val="28"/>
          <w:rtl/>
        </w:rPr>
        <w:t>،</w:t>
      </w:r>
      <w:r w:rsidRPr="00D54D46">
        <w:rPr>
          <w:rFonts w:cs="B Nazanin"/>
          <w:sz w:val="28"/>
          <w:szCs w:val="28"/>
          <w:rtl/>
        </w:rPr>
        <w:t xml:space="preserve"> کالبدی </w:t>
      </w:r>
      <w:r w:rsidRPr="00D54D46">
        <w:rPr>
          <w:rFonts w:cs="B Nazanin" w:hint="cs"/>
          <w:sz w:val="28"/>
          <w:szCs w:val="28"/>
          <w:rtl/>
        </w:rPr>
        <w:t>-</w:t>
      </w:r>
      <w:r w:rsidRPr="00D54D46">
        <w:rPr>
          <w:rFonts w:cs="B Nazanin"/>
          <w:sz w:val="28"/>
          <w:szCs w:val="28"/>
          <w:rtl/>
        </w:rPr>
        <w:t>فضایی به عنوان هدف کلیه مطالعات مجموعه شهری مطرح می باشد.</w:t>
      </w:r>
      <w:r w:rsidRPr="00D54D46">
        <w:rPr>
          <w:rFonts w:ascii="Cambria" w:hAnsi="Cambria" w:cs="Cambria" w:hint="cs"/>
          <w:sz w:val="28"/>
          <w:szCs w:val="28"/>
          <w:rtl/>
        </w:rPr>
        <w:t> </w:t>
      </w:r>
    </w:p>
    <w:p w:rsidR="0013313A" w:rsidRPr="00D54D46" w:rsidRDefault="000F2A3B" w:rsidP="00713E3C">
      <w:pPr>
        <w:pStyle w:val="NormalWeb"/>
        <w:bidi/>
        <w:jc w:val="both"/>
        <w:rPr>
          <w:rFonts w:cs="B Nazanin"/>
          <w:b/>
          <w:bCs/>
          <w:sz w:val="28"/>
          <w:szCs w:val="28"/>
        </w:rPr>
      </w:pPr>
      <w:r>
        <w:rPr>
          <w:rFonts w:cs="B Nazanin" w:hint="cs"/>
          <w:b/>
          <w:bCs/>
          <w:sz w:val="28"/>
          <w:szCs w:val="28"/>
          <w:rtl/>
        </w:rPr>
        <w:t>1-2-2-</w:t>
      </w:r>
      <w:r w:rsidR="0013313A" w:rsidRPr="00D54D46">
        <w:rPr>
          <w:rFonts w:cs="B Nazanin"/>
          <w:b/>
          <w:bCs/>
          <w:sz w:val="28"/>
          <w:szCs w:val="28"/>
          <w:rtl/>
        </w:rPr>
        <w:t>اهداف تبعی مطالعات طرح مجموعه شهری</w:t>
      </w:r>
    </w:p>
    <w:p w:rsidR="0013313A" w:rsidRPr="00D54D46" w:rsidRDefault="0013313A" w:rsidP="00713E3C">
      <w:pPr>
        <w:pStyle w:val="NormalWeb"/>
        <w:bidi/>
        <w:jc w:val="both"/>
        <w:rPr>
          <w:rFonts w:cs="B Nazanin"/>
          <w:sz w:val="28"/>
          <w:szCs w:val="28"/>
          <w:rtl/>
        </w:rPr>
      </w:pPr>
      <w:r w:rsidRPr="00D54D46">
        <w:rPr>
          <w:rFonts w:cs="B Nazanin"/>
          <w:sz w:val="28"/>
          <w:szCs w:val="28"/>
          <w:rtl/>
        </w:rPr>
        <w:t>1-توسعه پایدار و ارتقاء کیفیت محیط زیست</w:t>
      </w:r>
      <w:r w:rsidRPr="00D54D46">
        <w:rPr>
          <w:rFonts w:ascii="Cambria" w:hAnsi="Cambria" w:cs="Cambria" w:hint="cs"/>
          <w:sz w:val="28"/>
          <w:szCs w:val="28"/>
          <w:rtl/>
        </w:rPr>
        <w:t> </w:t>
      </w:r>
      <w:r w:rsidRPr="00D54D46">
        <w:rPr>
          <w:rFonts w:cs="B Nazanin"/>
          <w:sz w:val="28"/>
          <w:szCs w:val="28"/>
          <w:rtl/>
        </w:rPr>
        <w:t xml:space="preserve"> </w:t>
      </w:r>
      <w:r w:rsidRPr="00D54D46">
        <w:rPr>
          <w:rFonts w:cs="B Nazanin" w:hint="cs"/>
          <w:sz w:val="28"/>
          <w:szCs w:val="28"/>
          <w:rtl/>
        </w:rPr>
        <w:t>انسانی</w:t>
      </w:r>
    </w:p>
    <w:p w:rsidR="0013313A" w:rsidRPr="00D54D46" w:rsidRDefault="0013313A" w:rsidP="00713E3C">
      <w:pPr>
        <w:pStyle w:val="NormalWeb"/>
        <w:bidi/>
        <w:jc w:val="both"/>
        <w:rPr>
          <w:rFonts w:cs="B Nazanin"/>
          <w:sz w:val="28"/>
          <w:szCs w:val="28"/>
          <w:rtl/>
        </w:rPr>
      </w:pPr>
      <w:r w:rsidRPr="00D54D46">
        <w:rPr>
          <w:rFonts w:cs="B Nazanin"/>
          <w:sz w:val="28"/>
          <w:szCs w:val="28"/>
          <w:rtl/>
        </w:rPr>
        <w:lastRenderedPageBreak/>
        <w:t>2-هدایت توسعه فضایی کالبدی مجموعه شهری در جهت ایجاد تعادل و توازن فضایی-عملکردی میان کانون های سکونتی تولیدی و خدماتی و توسعه های پیوسته و منفصل در مجموعه شهری.</w:t>
      </w:r>
      <w:r w:rsidRPr="00D54D46">
        <w:rPr>
          <w:rFonts w:ascii="Cambria" w:hAnsi="Cambria" w:cs="Cambria" w:hint="cs"/>
          <w:sz w:val="28"/>
          <w:szCs w:val="28"/>
          <w:rtl/>
        </w:rPr>
        <w:t> </w:t>
      </w:r>
    </w:p>
    <w:p w:rsidR="0013313A" w:rsidRPr="00D54D46" w:rsidRDefault="0013313A" w:rsidP="0013313A">
      <w:pPr>
        <w:pStyle w:val="NormalWeb"/>
        <w:bidi/>
        <w:rPr>
          <w:rFonts w:cs="B Nazanin"/>
          <w:sz w:val="28"/>
          <w:szCs w:val="28"/>
          <w:rtl/>
        </w:rPr>
      </w:pPr>
      <w:r w:rsidRPr="00D54D46">
        <w:rPr>
          <w:rFonts w:cs="B Nazanin"/>
          <w:sz w:val="28"/>
          <w:szCs w:val="28"/>
          <w:rtl/>
          <w:lang w:bidi="fa-IR"/>
        </w:rPr>
        <w:t>۳</w:t>
      </w:r>
      <w:r w:rsidRPr="00D54D46">
        <w:rPr>
          <w:rFonts w:cs="B Nazanin"/>
          <w:sz w:val="28"/>
          <w:szCs w:val="28"/>
          <w:rtl/>
        </w:rPr>
        <w:t xml:space="preserve"> جلب همکاری و مشارکت همه بخش ها و نیروهای موثر بر توسعه و عمران.</w:t>
      </w:r>
    </w:p>
    <w:p w:rsidR="0013313A" w:rsidRPr="00D54D46" w:rsidRDefault="0013313A" w:rsidP="0013313A">
      <w:pPr>
        <w:pStyle w:val="NormalWeb"/>
        <w:bidi/>
        <w:rPr>
          <w:rFonts w:cs="B Nazanin"/>
          <w:sz w:val="28"/>
          <w:szCs w:val="28"/>
          <w:rtl/>
        </w:rPr>
      </w:pPr>
      <w:r w:rsidRPr="00D54D46">
        <w:rPr>
          <w:rFonts w:cs="B Nazanin"/>
          <w:sz w:val="28"/>
          <w:szCs w:val="28"/>
          <w:rtl/>
          <w:lang w:bidi="fa-IR"/>
        </w:rPr>
        <w:t>۴</w:t>
      </w:r>
      <w:r w:rsidRPr="00D54D46">
        <w:rPr>
          <w:rFonts w:cs="B Nazanin"/>
          <w:sz w:val="28"/>
          <w:szCs w:val="28"/>
          <w:rtl/>
        </w:rPr>
        <w:t xml:space="preserve"> تامین عدالت فضایی اقتصادی و اجتماعی و حفظ تعادل و ارزش های زیست محیطی.</w:t>
      </w:r>
    </w:p>
    <w:p w:rsidR="0013313A" w:rsidRPr="00D54D46" w:rsidRDefault="0013313A" w:rsidP="0013313A">
      <w:pPr>
        <w:pStyle w:val="NormalWeb"/>
        <w:bidi/>
        <w:rPr>
          <w:rFonts w:ascii="Cambria" w:hAnsi="Cambria" w:cs="B Nazanin"/>
          <w:sz w:val="28"/>
          <w:szCs w:val="28"/>
          <w:rtl/>
        </w:rPr>
      </w:pPr>
      <w:r w:rsidRPr="00D54D46">
        <w:rPr>
          <w:rFonts w:cs="B Nazanin"/>
          <w:sz w:val="28"/>
          <w:szCs w:val="28"/>
          <w:rtl/>
          <w:lang w:bidi="fa-IR"/>
        </w:rPr>
        <w:t>۵</w:t>
      </w:r>
      <w:r w:rsidRPr="00D54D46">
        <w:rPr>
          <w:rFonts w:cs="B Nazanin"/>
          <w:sz w:val="28"/>
          <w:szCs w:val="28"/>
          <w:rtl/>
        </w:rPr>
        <w:t xml:space="preserve"> کسب جایگاه مناسب مجموعه شهری در شبکه مجموعه</w:t>
      </w:r>
      <w:r w:rsidRPr="00D54D46">
        <w:rPr>
          <w:rFonts w:cs="B Nazanin"/>
          <w:sz w:val="28"/>
          <w:szCs w:val="28"/>
        </w:rPr>
        <w:t>‌</w:t>
      </w:r>
      <w:r w:rsidRPr="00D54D46">
        <w:rPr>
          <w:rFonts w:cs="B Nazanin"/>
          <w:sz w:val="28"/>
          <w:szCs w:val="28"/>
          <w:rtl/>
        </w:rPr>
        <w:t>های شهری ملی و فراملی.</w:t>
      </w:r>
      <w:r w:rsidRPr="00D54D46">
        <w:rPr>
          <w:rFonts w:ascii="Cambria" w:hAnsi="Cambria" w:cs="Cambria" w:hint="cs"/>
          <w:sz w:val="28"/>
          <w:szCs w:val="28"/>
          <w:rtl/>
        </w:rPr>
        <w:t> </w:t>
      </w:r>
    </w:p>
    <w:p w:rsidR="0013313A" w:rsidRDefault="0013313A" w:rsidP="0013313A">
      <w:pPr>
        <w:bidi/>
        <w:jc w:val="both"/>
        <w:rPr>
          <w:rFonts w:cs="B Nazanin"/>
          <w:sz w:val="28"/>
          <w:szCs w:val="28"/>
          <w:rtl/>
        </w:rPr>
      </w:pPr>
      <w:r>
        <w:rPr>
          <w:rFonts w:cs="B Nazanin" w:hint="cs"/>
          <w:sz w:val="28"/>
          <w:szCs w:val="28"/>
          <w:rtl/>
        </w:rPr>
        <w:t>شناخت کلی محدوده کلانشهری تبریز</w:t>
      </w:r>
    </w:p>
    <w:p w:rsidR="0013313A" w:rsidRPr="0013313A" w:rsidRDefault="0013313A" w:rsidP="0013313A">
      <w:pPr>
        <w:bidi/>
        <w:jc w:val="both"/>
        <w:rPr>
          <w:rFonts w:cs="B Nazanin"/>
          <w:sz w:val="28"/>
          <w:szCs w:val="28"/>
        </w:rPr>
      </w:pPr>
    </w:p>
    <w:p w:rsidR="0013313A" w:rsidRPr="00713E3C" w:rsidRDefault="000F2A3B" w:rsidP="0013313A">
      <w:pPr>
        <w:pStyle w:val="NormalWeb"/>
        <w:bidi/>
        <w:rPr>
          <w:rFonts w:cs="B Titr"/>
          <w:b/>
          <w:bCs/>
          <w:sz w:val="36"/>
          <w:szCs w:val="36"/>
        </w:rPr>
      </w:pPr>
      <w:r>
        <w:rPr>
          <w:rFonts w:cs="B Titr" w:hint="cs"/>
          <w:b/>
          <w:bCs/>
          <w:sz w:val="36"/>
          <w:szCs w:val="36"/>
          <w:rtl/>
        </w:rPr>
        <w:t>1-3-</w:t>
      </w:r>
      <w:r w:rsidR="0013313A" w:rsidRPr="00713E3C">
        <w:rPr>
          <w:rFonts w:cs="B Titr"/>
          <w:b/>
          <w:bCs/>
          <w:sz w:val="36"/>
          <w:szCs w:val="36"/>
          <w:rtl/>
        </w:rPr>
        <w:t>تبیین</w:t>
      </w:r>
      <w:r w:rsidR="0013313A" w:rsidRPr="00713E3C">
        <w:rPr>
          <w:rFonts w:ascii="Cambria" w:hAnsi="Cambria" w:cs="Cambria" w:hint="cs"/>
          <w:b/>
          <w:bCs/>
          <w:sz w:val="36"/>
          <w:szCs w:val="36"/>
          <w:rtl/>
        </w:rPr>
        <w:t> </w:t>
      </w:r>
      <w:r w:rsidR="0013313A" w:rsidRPr="00713E3C">
        <w:rPr>
          <w:rFonts w:cs="B Titr"/>
          <w:b/>
          <w:bCs/>
          <w:sz w:val="36"/>
          <w:szCs w:val="36"/>
          <w:rtl/>
        </w:rPr>
        <w:t xml:space="preserve"> </w:t>
      </w:r>
      <w:r w:rsidR="0013313A" w:rsidRPr="00713E3C">
        <w:rPr>
          <w:rFonts w:cs="B Titr" w:hint="cs"/>
          <w:b/>
          <w:bCs/>
          <w:sz w:val="36"/>
          <w:szCs w:val="36"/>
          <w:rtl/>
        </w:rPr>
        <w:t>زمینه</w:t>
      </w:r>
      <w:r w:rsidR="0013313A" w:rsidRPr="00713E3C">
        <w:rPr>
          <w:rFonts w:cs="B Titr"/>
          <w:b/>
          <w:bCs/>
          <w:sz w:val="36"/>
          <w:szCs w:val="36"/>
          <w:rtl/>
        </w:rPr>
        <w:t xml:space="preserve"> </w:t>
      </w:r>
      <w:r w:rsidR="0013313A" w:rsidRPr="00713E3C">
        <w:rPr>
          <w:rFonts w:cs="B Titr" w:hint="cs"/>
          <w:b/>
          <w:bCs/>
          <w:sz w:val="36"/>
          <w:szCs w:val="36"/>
          <w:rtl/>
        </w:rPr>
        <w:t>و</w:t>
      </w:r>
      <w:r w:rsidR="0013313A" w:rsidRPr="00713E3C">
        <w:rPr>
          <w:rFonts w:ascii="Cambria" w:hAnsi="Cambria" w:cs="Cambria" w:hint="cs"/>
          <w:b/>
          <w:bCs/>
          <w:sz w:val="36"/>
          <w:szCs w:val="36"/>
          <w:rtl/>
        </w:rPr>
        <w:t> </w:t>
      </w:r>
      <w:r w:rsidR="0013313A" w:rsidRPr="00713E3C">
        <w:rPr>
          <w:rFonts w:cs="B Titr"/>
          <w:b/>
          <w:bCs/>
          <w:sz w:val="36"/>
          <w:szCs w:val="36"/>
          <w:rtl/>
        </w:rPr>
        <w:t xml:space="preserve"> </w:t>
      </w:r>
      <w:r w:rsidR="0013313A" w:rsidRPr="00713E3C">
        <w:rPr>
          <w:rFonts w:cs="B Titr" w:hint="cs"/>
          <w:b/>
          <w:bCs/>
          <w:sz w:val="36"/>
          <w:szCs w:val="36"/>
          <w:rtl/>
        </w:rPr>
        <w:t>پیشینه</w:t>
      </w:r>
      <w:r w:rsidR="0013313A" w:rsidRPr="00713E3C">
        <w:rPr>
          <w:rFonts w:cs="B Titr"/>
          <w:b/>
          <w:bCs/>
          <w:sz w:val="36"/>
          <w:szCs w:val="36"/>
          <w:rtl/>
        </w:rPr>
        <w:t>:</w:t>
      </w:r>
      <w:r w:rsidR="0013313A" w:rsidRPr="00713E3C">
        <w:rPr>
          <w:rFonts w:ascii="Cambria" w:hAnsi="Cambria" w:cs="Cambria" w:hint="cs"/>
          <w:b/>
          <w:bCs/>
          <w:sz w:val="36"/>
          <w:szCs w:val="36"/>
          <w:rtl/>
        </w:rPr>
        <w:t> </w:t>
      </w:r>
    </w:p>
    <w:p w:rsidR="0013313A" w:rsidRDefault="0013313A" w:rsidP="0013313A">
      <w:pPr>
        <w:pStyle w:val="NormalWeb"/>
        <w:bidi/>
        <w:rPr>
          <w:rFonts w:ascii="Cambria" w:hAnsi="Cambria" w:cs="Cambria"/>
          <w:sz w:val="28"/>
          <w:szCs w:val="28"/>
          <w:rtl/>
        </w:rPr>
      </w:pPr>
      <w:r w:rsidRPr="00D54D46">
        <w:rPr>
          <w:rFonts w:cs="B Nazanin"/>
          <w:sz w:val="28"/>
          <w:szCs w:val="28"/>
          <w:rtl/>
        </w:rPr>
        <w:t xml:space="preserve">محدوده مقدماتی مجموعه شهری تبریز در طرح ناحیه ای تعیین و در جلسه شورای عالی شهرسازی و معماری ایران در سال </w:t>
      </w:r>
      <w:r w:rsidRPr="00D54D46">
        <w:rPr>
          <w:rFonts w:cs="B Nazanin"/>
          <w:sz w:val="28"/>
          <w:szCs w:val="28"/>
          <w:rtl/>
          <w:lang w:bidi="fa-IR"/>
        </w:rPr>
        <w:t>۱۳۸۲</w:t>
      </w:r>
      <w:r w:rsidRPr="00D54D46">
        <w:rPr>
          <w:rFonts w:cs="B Nazanin"/>
          <w:sz w:val="28"/>
          <w:szCs w:val="28"/>
          <w:rtl/>
        </w:rPr>
        <w:t xml:space="preserve"> به تصویب رسیده است</w:t>
      </w:r>
      <w:r>
        <w:rPr>
          <w:rFonts w:ascii="Cambria" w:hAnsi="Cambria" w:cs="Cambria" w:hint="cs"/>
          <w:sz w:val="28"/>
          <w:szCs w:val="28"/>
          <w:rtl/>
        </w:rPr>
        <w:t>.</w:t>
      </w:r>
    </w:p>
    <w:p w:rsidR="00863207" w:rsidRPr="00713E3C" w:rsidRDefault="000F2A3B" w:rsidP="00863207">
      <w:pPr>
        <w:pStyle w:val="NormalWeb"/>
        <w:bidi/>
        <w:rPr>
          <w:rFonts w:ascii="Cambria" w:hAnsi="Cambria" w:cs="B Titr"/>
          <w:sz w:val="36"/>
          <w:szCs w:val="36"/>
          <w:rtl/>
        </w:rPr>
      </w:pPr>
      <w:r>
        <w:rPr>
          <w:rFonts w:ascii="Cambria" w:hAnsi="Cambria" w:cs="B Titr" w:hint="cs"/>
          <w:sz w:val="36"/>
          <w:szCs w:val="36"/>
          <w:rtl/>
        </w:rPr>
        <w:t>1-4-</w:t>
      </w:r>
      <w:r w:rsidR="00863207" w:rsidRPr="00713E3C">
        <w:rPr>
          <w:rFonts w:ascii="Cambria" w:hAnsi="Cambria" w:cs="B Titr" w:hint="cs"/>
          <w:sz w:val="36"/>
          <w:szCs w:val="36"/>
          <w:rtl/>
        </w:rPr>
        <w:t>معرفی کلی محدوده کلانشهری تبریز:</w:t>
      </w:r>
    </w:p>
    <w:p w:rsidR="0013313A" w:rsidRPr="00713E3C" w:rsidRDefault="0013313A" w:rsidP="0013313A">
      <w:pPr>
        <w:pStyle w:val="NormalWeb"/>
        <w:bidi/>
        <w:spacing w:before="0" w:beforeAutospacing="0" w:after="0" w:afterAutospacing="0"/>
        <w:rPr>
          <w:rFonts w:cs="B Nazanin"/>
          <w:b/>
          <w:bCs/>
          <w:sz w:val="28"/>
          <w:szCs w:val="28"/>
          <w:rtl/>
        </w:rPr>
      </w:pPr>
      <w:r w:rsidRPr="00713E3C">
        <w:rPr>
          <w:rFonts w:cs="B Nazanin"/>
          <w:b/>
          <w:bCs/>
          <w:sz w:val="28"/>
          <w:szCs w:val="28"/>
          <w:rtl/>
        </w:rPr>
        <w:t>مشخصات عمومی محدوده مصوبه مجموعه شهری شامل زیر می باشد:</w:t>
      </w:r>
    </w:p>
    <w:p w:rsidR="0013313A" w:rsidRPr="00D54D46" w:rsidRDefault="0013313A" w:rsidP="0013313A">
      <w:pPr>
        <w:pStyle w:val="NormalWeb"/>
        <w:numPr>
          <w:ilvl w:val="0"/>
          <w:numId w:val="1"/>
        </w:numPr>
        <w:bidi/>
        <w:spacing w:before="0" w:beforeAutospacing="0" w:after="0" w:afterAutospacing="0"/>
        <w:rPr>
          <w:rFonts w:cs="B Nazanin"/>
          <w:sz w:val="28"/>
          <w:szCs w:val="28"/>
          <w:rtl/>
        </w:rPr>
      </w:pPr>
      <w:r w:rsidRPr="00D54D46">
        <w:rPr>
          <w:rFonts w:cs="B Nazanin"/>
          <w:sz w:val="28"/>
          <w:szCs w:val="28"/>
          <w:rtl/>
        </w:rPr>
        <w:t>روابط موثر در تعیین محدوده مجموعه شهری</w:t>
      </w:r>
    </w:p>
    <w:p w:rsidR="0013313A" w:rsidRPr="00D54D46" w:rsidRDefault="0013313A" w:rsidP="0013313A">
      <w:pPr>
        <w:pStyle w:val="NormalWeb"/>
        <w:numPr>
          <w:ilvl w:val="0"/>
          <w:numId w:val="1"/>
        </w:numPr>
        <w:bidi/>
        <w:spacing w:before="0" w:beforeAutospacing="0" w:after="0" w:afterAutospacing="0"/>
        <w:rPr>
          <w:rFonts w:cs="B Nazanin"/>
          <w:sz w:val="28"/>
          <w:szCs w:val="28"/>
          <w:rtl/>
        </w:rPr>
      </w:pPr>
      <w:r w:rsidRPr="00D54D46">
        <w:rPr>
          <w:rFonts w:cs="B Nazanin"/>
          <w:sz w:val="28"/>
          <w:szCs w:val="28"/>
          <w:rtl/>
        </w:rPr>
        <w:t>مختصات جغرافیایی</w:t>
      </w:r>
    </w:p>
    <w:p w:rsidR="0013313A" w:rsidRPr="00D54D46" w:rsidRDefault="0013313A" w:rsidP="0013313A">
      <w:pPr>
        <w:pStyle w:val="NormalWeb"/>
        <w:numPr>
          <w:ilvl w:val="0"/>
          <w:numId w:val="1"/>
        </w:numPr>
        <w:bidi/>
        <w:spacing w:before="0" w:beforeAutospacing="0" w:after="0" w:afterAutospacing="0"/>
        <w:rPr>
          <w:rFonts w:cs="B Nazanin"/>
          <w:sz w:val="28"/>
          <w:szCs w:val="28"/>
          <w:rtl/>
        </w:rPr>
      </w:pPr>
      <w:r w:rsidRPr="00D54D46">
        <w:rPr>
          <w:rFonts w:cs="B Nazanin"/>
          <w:sz w:val="28"/>
          <w:szCs w:val="28"/>
          <w:rtl/>
        </w:rPr>
        <w:t>معیارهای تعیین محدوده مجموعه شهری</w:t>
      </w:r>
    </w:p>
    <w:p w:rsidR="0013313A" w:rsidRPr="00D54D46" w:rsidRDefault="0013313A" w:rsidP="0013313A">
      <w:pPr>
        <w:pStyle w:val="NormalWeb"/>
        <w:numPr>
          <w:ilvl w:val="0"/>
          <w:numId w:val="1"/>
        </w:numPr>
        <w:bidi/>
        <w:spacing w:before="0" w:beforeAutospacing="0" w:after="0" w:afterAutospacing="0"/>
        <w:rPr>
          <w:rFonts w:cs="B Nazanin"/>
          <w:sz w:val="28"/>
          <w:szCs w:val="28"/>
          <w:rtl/>
        </w:rPr>
      </w:pPr>
      <w:r w:rsidRPr="00D54D46">
        <w:rPr>
          <w:rFonts w:cs="B Nazanin"/>
          <w:sz w:val="28"/>
          <w:szCs w:val="28"/>
          <w:rtl/>
        </w:rPr>
        <w:t>وسعت</w:t>
      </w:r>
    </w:p>
    <w:p w:rsidR="0013313A" w:rsidRPr="00D54D46" w:rsidRDefault="0013313A" w:rsidP="0013313A">
      <w:pPr>
        <w:pStyle w:val="NormalWeb"/>
        <w:numPr>
          <w:ilvl w:val="0"/>
          <w:numId w:val="1"/>
        </w:numPr>
        <w:bidi/>
        <w:spacing w:before="0" w:beforeAutospacing="0" w:after="0" w:afterAutospacing="0"/>
        <w:rPr>
          <w:rFonts w:cs="B Nazanin"/>
          <w:sz w:val="28"/>
          <w:szCs w:val="28"/>
          <w:rtl/>
        </w:rPr>
      </w:pPr>
      <w:r w:rsidRPr="00D54D46">
        <w:rPr>
          <w:rFonts w:cs="B Nazanin"/>
          <w:sz w:val="28"/>
          <w:szCs w:val="28"/>
          <w:rtl/>
        </w:rPr>
        <w:t>تقسیمات کشوری</w:t>
      </w:r>
    </w:p>
    <w:p w:rsidR="0013313A" w:rsidRPr="00D54D46" w:rsidRDefault="0013313A" w:rsidP="0013313A">
      <w:pPr>
        <w:pStyle w:val="NormalWeb"/>
        <w:numPr>
          <w:ilvl w:val="0"/>
          <w:numId w:val="1"/>
        </w:numPr>
        <w:bidi/>
        <w:spacing w:before="0" w:beforeAutospacing="0" w:after="0" w:afterAutospacing="0"/>
        <w:rPr>
          <w:rFonts w:cs="B Nazanin"/>
          <w:sz w:val="28"/>
          <w:szCs w:val="28"/>
          <w:rtl/>
        </w:rPr>
      </w:pPr>
      <w:r w:rsidRPr="00D54D46">
        <w:rPr>
          <w:rFonts w:cs="B Nazanin"/>
          <w:sz w:val="28"/>
          <w:szCs w:val="28"/>
          <w:rtl/>
        </w:rPr>
        <w:t>تعداد مراکز جمعیتی</w:t>
      </w:r>
    </w:p>
    <w:p w:rsidR="0013313A" w:rsidRPr="00D54D46" w:rsidRDefault="0013313A" w:rsidP="0013313A">
      <w:pPr>
        <w:pStyle w:val="NormalWeb"/>
        <w:numPr>
          <w:ilvl w:val="0"/>
          <w:numId w:val="1"/>
        </w:numPr>
        <w:bidi/>
        <w:spacing w:before="0" w:beforeAutospacing="0" w:after="0" w:afterAutospacing="0"/>
        <w:rPr>
          <w:rFonts w:cs="B Nazanin"/>
          <w:sz w:val="28"/>
          <w:szCs w:val="28"/>
          <w:rtl/>
        </w:rPr>
      </w:pPr>
      <w:r w:rsidRPr="00D54D46">
        <w:rPr>
          <w:rFonts w:cs="B Nazanin"/>
          <w:sz w:val="28"/>
          <w:szCs w:val="28"/>
          <w:rtl/>
        </w:rPr>
        <w:t xml:space="preserve">جمعیت سال </w:t>
      </w:r>
      <w:r w:rsidRPr="00D54D46">
        <w:rPr>
          <w:rFonts w:cs="B Nazanin"/>
          <w:sz w:val="28"/>
          <w:szCs w:val="28"/>
          <w:rtl/>
          <w:lang w:bidi="fa-IR"/>
        </w:rPr>
        <w:t>۱۳۷۵</w:t>
      </w:r>
    </w:p>
    <w:p w:rsidR="0013313A" w:rsidRPr="00D54D46" w:rsidRDefault="0013313A" w:rsidP="0013313A">
      <w:pPr>
        <w:pStyle w:val="NormalWeb"/>
        <w:numPr>
          <w:ilvl w:val="0"/>
          <w:numId w:val="1"/>
        </w:numPr>
        <w:bidi/>
        <w:spacing w:before="0" w:beforeAutospacing="0" w:after="0" w:afterAutospacing="0"/>
        <w:rPr>
          <w:rFonts w:cs="B Nazanin"/>
          <w:sz w:val="28"/>
          <w:szCs w:val="28"/>
          <w:rtl/>
        </w:rPr>
      </w:pPr>
      <w:r w:rsidRPr="00D54D46">
        <w:rPr>
          <w:rFonts w:cs="B Nazanin"/>
          <w:sz w:val="28"/>
          <w:szCs w:val="28"/>
          <w:rtl/>
        </w:rPr>
        <w:t>شبکه ارتباطی اصلی</w:t>
      </w:r>
    </w:p>
    <w:p w:rsidR="0013313A" w:rsidRPr="00D54D46" w:rsidRDefault="0013313A" w:rsidP="0013313A">
      <w:pPr>
        <w:pStyle w:val="NormalWeb"/>
        <w:bidi/>
        <w:rPr>
          <w:rFonts w:ascii="Cambria" w:hAnsi="Cambria" w:cs="B Nazanin"/>
          <w:sz w:val="28"/>
          <w:szCs w:val="28"/>
          <w:rtl/>
        </w:rPr>
      </w:pPr>
    </w:p>
    <w:p w:rsidR="0013313A" w:rsidRPr="00D54D46" w:rsidRDefault="0013313A" w:rsidP="0013313A">
      <w:pPr>
        <w:pStyle w:val="NormalWeb"/>
        <w:bidi/>
        <w:rPr>
          <w:rFonts w:cs="B Nazanin"/>
          <w:b/>
          <w:bCs/>
          <w:sz w:val="28"/>
          <w:szCs w:val="28"/>
        </w:rPr>
      </w:pPr>
      <w:r w:rsidRPr="00D54D46">
        <w:rPr>
          <w:rFonts w:cs="B Nazanin"/>
          <w:b/>
          <w:bCs/>
          <w:sz w:val="28"/>
          <w:szCs w:val="28"/>
          <w:rtl/>
        </w:rPr>
        <w:t>روابط موثر در تعیین محدوده مجموعه شهری تبریز:</w:t>
      </w:r>
    </w:p>
    <w:p w:rsidR="0013313A" w:rsidRPr="00D54D46" w:rsidRDefault="0013313A" w:rsidP="0013313A">
      <w:pPr>
        <w:pStyle w:val="NormalWeb"/>
        <w:bidi/>
        <w:rPr>
          <w:rFonts w:cs="B Nazanin"/>
          <w:sz w:val="28"/>
          <w:szCs w:val="28"/>
          <w:rtl/>
        </w:rPr>
      </w:pPr>
      <w:r w:rsidRPr="00D54D46">
        <w:rPr>
          <w:rFonts w:cs="B Nazanin"/>
          <w:sz w:val="28"/>
          <w:szCs w:val="28"/>
          <w:rtl/>
          <w:lang w:bidi="fa-IR"/>
        </w:rPr>
        <w:lastRenderedPageBreak/>
        <w:t>۱</w:t>
      </w:r>
      <w:r w:rsidRPr="00D54D46">
        <w:rPr>
          <w:rFonts w:cs="B Nazanin" w:hint="cs"/>
          <w:sz w:val="28"/>
          <w:szCs w:val="28"/>
          <w:rtl/>
          <w:lang w:bidi="fa-IR"/>
        </w:rPr>
        <w:t>-</w:t>
      </w:r>
      <w:r w:rsidRPr="00D54D46">
        <w:rPr>
          <w:rFonts w:cs="B Nazanin"/>
          <w:sz w:val="28"/>
          <w:szCs w:val="28"/>
          <w:rtl/>
        </w:rPr>
        <w:t xml:space="preserve"> ارتباط جمعیتی شهر و ناحیه از نظر اشتغال</w:t>
      </w:r>
    </w:p>
    <w:p w:rsidR="0013313A" w:rsidRPr="00D54D46" w:rsidRDefault="0013313A" w:rsidP="0013313A">
      <w:pPr>
        <w:pStyle w:val="NormalWeb"/>
        <w:bidi/>
        <w:rPr>
          <w:rFonts w:cs="B Nazanin"/>
          <w:sz w:val="28"/>
          <w:szCs w:val="28"/>
          <w:rtl/>
        </w:rPr>
      </w:pPr>
      <w:r w:rsidRPr="00D54D46">
        <w:rPr>
          <w:rFonts w:cs="B Nazanin"/>
          <w:sz w:val="28"/>
          <w:szCs w:val="28"/>
          <w:rtl/>
          <w:lang w:bidi="fa-IR"/>
        </w:rPr>
        <w:t>۲</w:t>
      </w:r>
      <w:r w:rsidRPr="00D54D46">
        <w:rPr>
          <w:rFonts w:cs="B Nazanin"/>
          <w:sz w:val="28"/>
          <w:szCs w:val="28"/>
          <w:rtl/>
        </w:rPr>
        <w:t xml:space="preserve"> </w:t>
      </w:r>
      <w:r w:rsidRPr="00D54D46">
        <w:rPr>
          <w:rFonts w:cs="B Nazanin" w:hint="cs"/>
          <w:sz w:val="28"/>
          <w:szCs w:val="28"/>
          <w:rtl/>
        </w:rPr>
        <w:t>-</w:t>
      </w:r>
      <w:r w:rsidRPr="00D54D46">
        <w:rPr>
          <w:rFonts w:cs="B Nazanin"/>
          <w:sz w:val="28"/>
          <w:szCs w:val="28"/>
          <w:rtl/>
        </w:rPr>
        <w:t>ارتباط شهر با ناحیه از نظر جمع آوری تولیدات</w:t>
      </w:r>
    </w:p>
    <w:p w:rsidR="0013313A" w:rsidRPr="00D54D46" w:rsidRDefault="0013313A" w:rsidP="0013313A">
      <w:pPr>
        <w:pStyle w:val="NormalWeb"/>
        <w:bidi/>
        <w:rPr>
          <w:rFonts w:cs="B Nazanin"/>
          <w:sz w:val="28"/>
          <w:szCs w:val="28"/>
          <w:rtl/>
        </w:rPr>
      </w:pPr>
      <w:r w:rsidRPr="00D54D46">
        <w:rPr>
          <w:rFonts w:ascii="Cambria" w:hAnsi="Cambria" w:cs="Cambria" w:hint="cs"/>
          <w:sz w:val="28"/>
          <w:szCs w:val="28"/>
          <w:rtl/>
        </w:rPr>
        <w:t> </w:t>
      </w:r>
      <w:r w:rsidRPr="00D54D46">
        <w:rPr>
          <w:rFonts w:cs="B Nazanin"/>
          <w:sz w:val="28"/>
          <w:szCs w:val="28"/>
          <w:rtl/>
          <w:lang w:bidi="fa-IR"/>
        </w:rPr>
        <w:t>۳</w:t>
      </w:r>
      <w:r w:rsidRPr="00D54D46">
        <w:rPr>
          <w:rFonts w:cs="B Nazanin" w:hint="cs"/>
          <w:sz w:val="28"/>
          <w:szCs w:val="28"/>
          <w:rtl/>
          <w:lang w:bidi="fa-IR"/>
        </w:rPr>
        <w:t>-</w:t>
      </w:r>
      <w:r w:rsidRPr="00D54D46">
        <w:rPr>
          <w:rFonts w:cs="B Nazanin"/>
          <w:sz w:val="28"/>
          <w:szCs w:val="28"/>
          <w:rtl/>
        </w:rPr>
        <w:t>ارتباط شهر و ناحیه بر مبنای ارتباط کار با کار (</w:t>
      </w:r>
      <w:r w:rsidRPr="00D54D46">
        <w:rPr>
          <w:rFonts w:ascii="Cambria" w:hAnsi="Cambria" w:cs="Cambria" w:hint="cs"/>
          <w:sz w:val="28"/>
          <w:szCs w:val="28"/>
          <w:rtl/>
        </w:rPr>
        <w:t> </w:t>
      </w:r>
      <w:r w:rsidRPr="00D54D46">
        <w:rPr>
          <w:rFonts w:cs="B Nazanin"/>
          <w:sz w:val="28"/>
          <w:szCs w:val="28"/>
          <w:rtl/>
        </w:rPr>
        <w:t xml:space="preserve"> </w:t>
      </w:r>
      <w:r w:rsidRPr="00D54D46">
        <w:rPr>
          <w:rFonts w:cs="B Nazanin" w:hint="cs"/>
          <w:sz w:val="28"/>
          <w:szCs w:val="28"/>
          <w:rtl/>
        </w:rPr>
        <w:t>سنخیت</w:t>
      </w:r>
      <w:r w:rsidRPr="00D54D46">
        <w:rPr>
          <w:rFonts w:cs="B Nazanin"/>
          <w:sz w:val="28"/>
          <w:szCs w:val="28"/>
          <w:rtl/>
        </w:rPr>
        <w:t xml:space="preserve"> </w:t>
      </w:r>
      <w:r w:rsidRPr="00D54D46">
        <w:rPr>
          <w:rFonts w:cs="B Nazanin" w:hint="cs"/>
          <w:sz w:val="28"/>
          <w:szCs w:val="28"/>
          <w:rtl/>
        </w:rPr>
        <w:t>صنایع</w:t>
      </w:r>
      <w:r w:rsidRPr="00D54D46">
        <w:rPr>
          <w:rFonts w:cs="B Nazanin"/>
          <w:sz w:val="28"/>
          <w:szCs w:val="28"/>
          <w:rtl/>
        </w:rPr>
        <w:t>)</w:t>
      </w:r>
      <w:r w:rsidRPr="00D54D46">
        <w:rPr>
          <w:rFonts w:ascii="Cambria" w:hAnsi="Cambria" w:cs="Cambria" w:hint="cs"/>
          <w:sz w:val="28"/>
          <w:szCs w:val="28"/>
          <w:rtl/>
        </w:rPr>
        <w:t> </w:t>
      </w:r>
    </w:p>
    <w:p w:rsidR="0013313A" w:rsidRPr="00D54D46" w:rsidRDefault="0013313A" w:rsidP="0013313A">
      <w:pPr>
        <w:pStyle w:val="NormalWeb"/>
        <w:bidi/>
        <w:rPr>
          <w:rFonts w:cs="B Nazanin"/>
          <w:sz w:val="28"/>
          <w:szCs w:val="28"/>
          <w:rtl/>
        </w:rPr>
      </w:pPr>
      <w:r w:rsidRPr="00D54D46">
        <w:rPr>
          <w:rFonts w:cs="B Nazanin"/>
          <w:sz w:val="28"/>
          <w:szCs w:val="28"/>
          <w:rtl/>
          <w:lang w:bidi="fa-IR"/>
        </w:rPr>
        <w:t>۴</w:t>
      </w:r>
      <w:r w:rsidRPr="00D54D46">
        <w:rPr>
          <w:rFonts w:cs="B Nazanin"/>
          <w:sz w:val="28"/>
          <w:szCs w:val="28"/>
          <w:rtl/>
        </w:rPr>
        <w:t xml:space="preserve"> </w:t>
      </w:r>
      <w:r w:rsidRPr="00D54D46">
        <w:rPr>
          <w:rFonts w:cs="B Nazanin" w:hint="cs"/>
          <w:sz w:val="28"/>
          <w:szCs w:val="28"/>
          <w:rtl/>
        </w:rPr>
        <w:t>-</w:t>
      </w:r>
      <w:r w:rsidRPr="00D54D46">
        <w:rPr>
          <w:rFonts w:cs="B Nazanin"/>
          <w:sz w:val="28"/>
          <w:szCs w:val="28"/>
          <w:rtl/>
        </w:rPr>
        <w:t>ارتباط خدمات شهر با ناحیه</w:t>
      </w:r>
    </w:p>
    <w:p w:rsidR="0013313A" w:rsidRPr="00D54D46" w:rsidRDefault="0013313A" w:rsidP="0013313A">
      <w:pPr>
        <w:pStyle w:val="NormalWeb"/>
        <w:bidi/>
        <w:rPr>
          <w:rFonts w:cs="B Nazanin"/>
          <w:sz w:val="28"/>
          <w:szCs w:val="28"/>
          <w:rtl/>
        </w:rPr>
      </w:pPr>
      <w:r w:rsidRPr="00D54D46">
        <w:rPr>
          <w:rFonts w:cs="B Nazanin"/>
          <w:sz w:val="28"/>
          <w:szCs w:val="28"/>
          <w:rtl/>
          <w:lang w:bidi="fa-IR"/>
        </w:rPr>
        <w:t>۵</w:t>
      </w:r>
      <w:r w:rsidRPr="00D54D46">
        <w:rPr>
          <w:rFonts w:cs="B Nazanin"/>
          <w:sz w:val="28"/>
          <w:szCs w:val="28"/>
          <w:rtl/>
        </w:rPr>
        <w:t xml:space="preserve"> </w:t>
      </w:r>
      <w:r w:rsidRPr="00D54D46">
        <w:rPr>
          <w:rFonts w:cs="B Nazanin" w:hint="cs"/>
          <w:sz w:val="28"/>
          <w:szCs w:val="28"/>
          <w:rtl/>
        </w:rPr>
        <w:t>-</w:t>
      </w:r>
      <w:r w:rsidRPr="00D54D46">
        <w:rPr>
          <w:rFonts w:cs="B Nazanin"/>
          <w:sz w:val="28"/>
          <w:szCs w:val="28"/>
          <w:rtl/>
        </w:rPr>
        <w:t>ارتباط سکونت با کار</w:t>
      </w:r>
    </w:p>
    <w:p w:rsidR="0013313A" w:rsidRPr="00713E3C" w:rsidRDefault="0013313A" w:rsidP="0013313A">
      <w:pPr>
        <w:pStyle w:val="NormalWeb"/>
        <w:bidi/>
        <w:rPr>
          <w:rFonts w:cs="B Nazanin"/>
          <w:b/>
          <w:bCs/>
          <w:sz w:val="28"/>
          <w:szCs w:val="28"/>
        </w:rPr>
      </w:pPr>
      <w:r w:rsidRPr="00713E3C">
        <w:rPr>
          <w:rFonts w:cs="B Nazanin"/>
          <w:b/>
          <w:bCs/>
          <w:sz w:val="28"/>
          <w:szCs w:val="28"/>
          <w:rtl/>
        </w:rPr>
        <w:t>معیارهای تعیین محدوده مجموعه شهری:</w:t>
      </w:r>
    </w:p>
    <w:p w:rsidR="0013313A" w:rsidRPr="00D54D46" w:rsidRDefault="0013313A" w:rsidP="0013313A">
      <w:pPr>
        <w:pStyle w:val="NormalWeb"/>
        <w:numPr>
          <w:ilvl w:val="0"/>
          <w:numId w:val="2"/>
        </w:numPr>
        <w:bidi/>
        <w:rPr>
          <w:rFonts w:cs="B Nazanin"/>
          <w:sz w:val="28"/>
          <w:szCs w:val="28"/>
          <w:rtl/>
        </w:rPr>
      </w:pPr>
      <w:r w:rsidRPr="00D54D46">
        <w:rPr>
          <w:rFonts w:cs="B Nazanin"/>
          <w:sz w:val="28"/>
          <w:szCs w:val="28"/>
          <w:rtl/>
        </w:rPr>
        <w:t>حدود تسلط خدمات شهر تبریز با استفاده از تحلیل جریانات و پایه خدماتی آن و حریم بلافصل</w:t>
      </w:r>
      <w:r w:rsidRPr="00D54D46">
        <w:rPr>
          <w:rFonts w:ascii="Cambria" w:hAnsi="Cambria" w:cs="Cambria" w:hint="cs"/>
          <w:sz w:val="28"/>
          <w:szCs w:val="28"/>
          <w:rtl/>
        </w:rPr>
        <w:t> </w:t>
      </w:r>
      <w:r w:rsidRPr="00D54D46">
        <w:rPr>
          <w:rFonts w:cs="B Nazanin"/>
          <w:sz w:val="28"/>
          <w:szCs w:val="28"/>
          <w:rtl/>
        </w:rPr>
        <w:t xml:space="preserve"> </w:t>
      </w:r>
      <w:r w:rsidRPr="00D54D46">
        <w:rPr>
          <w:rFonts w:cs="B Nazanin" w:hint="cs"/>
          <w:sz w:val="28"/>
          <w:szCs w:val="28"/>
          <w:rtl/>
        </w:rPr>
        <w:t>شهرهای</w:t>
      </w:r>
      <w:r w:rsidRPr="00D54D46">
        <w:rPr>
          <w:rFonts w:cs="B Nazanin"/>
          <w:sz w:val="28"/>
          <w:szCs w:val="28"/>
          <w:rtl/>
        </w:rPr>
        <w:t xml:space="preserve"> </w:t>
      </w:r>
      <w:r w:rsidRPr="00D54D46">
        <w:rPr>
          <w:rFonts w:cs="B Nazanin" w:hint="cs"/>
          <w:sz w:val="28"/>
          <w:szCs w:val="28"/>
          <w:rtl/>
        </w:rPr>
        <w:t>واقع</w:t>
      </w:r>
      <w:r w:rsidRPr="00D54D46">
        <w:rPr>
          <w:rFonts w:cs="B Nazanin"/>
          <w:sz w:val="28"/>
          <w:szCs w:val="28"/>
          <w:rtl/>
        </w:rPr>
        <w:t xml:space="preserve"> </w:t>
      </w:r>
      <w:r w:rsidRPr="00D54D46">
        <w:rPr>
          <w:rFonts w:cs="B Nazanin" w:hint="cs"/>
          <w:sz w:val="28"/>
          <w:szCs w:val="28"/>
          <w:rtl/>
        </w:rPr>
        <w:t>در</w:t>
      </w:r>
      <w:r w:rsidRPr="00D54D46">
        <w:rPr>
          <w:rFonts w:cs="B Nazanin"/>
          <w:sz w:val="28"/>
          <w:szCs w:val="28"/>
          <w:rtl/>
        </w:rPr>
        <w:t xml:space="preserve"> </w:t>
      </w:r>
      <w:r w:rsidRPr="00D54D46">
        <w:rPr>
          <w:rFonts w:cs="B Nazanin" w:hint="cs"/>
          <w:sz w:val="28"/>
          <w:szCs w:val="28"/>
          <w:rtl/>
        </w:rPr>
        <w:t>محورهای</w:t>
      </w:r>
      <w:r w:rsidRPr="00D54D46">
        <w:rPr>
          <w:rFonts w:cs="B Nazanin"/>
          <w:sz w:val="28"/>
          <w:szCs w:val="28"/>
          <w:rtl/>
        </w:rPr>
        <w:t xml:space="preserve"> </w:t>
      </w:r>
      <w:r w:rsidRPr="00D54D46">
        <w:rPr>
          <w:rFonts w:cs="B Nazanin" w:hint="cs"/>
          <w:sz w:val="28"/>
          <w:szCs w:val="28"/>
          <w:rtl/>
        </w:rPr>
        <w:t>سه</w:t>
      </w:r>
      <w:r w:rsidRPr="00D54D46">
        <w:rPr>
          <w:rFonts w:cs="B Nazanin"/>
          <w:sz w:val="28"/>
          <w:szCs w:val="28"/>
          <w:rtl/>
        </w:rPr>
        <w:t xml:space="preserve"> </w:t>
      </w:r>
      <w:r w:rsidRPr="00D54D46">
        <w:rPr>
          <w:rFonts w:cs="B Nazanin" w:hint="cs"/>
          <w:sz w:val="28"/>
          <w:szCs w:val="28"/>
          <w:rtl/>
        </w:rPr>
        <w:t>گانه</w:t>
      </w:r>
      <w:r w:rsidRPr="00D54D46">
        <w:rPr>
          <w:rFonts w:cs="B Nazanin"/>
          <w:sz w:val="28"/>
          <w:szCs w:val="28"/>
          <w:rtl/>
        </w:rPr>
        <w:t xml:space="preserve"> </w:t>
      </w:r>
      <w:r w:rsidRPr="00D54D46">
        <w:rPr>
          <w:rFonts w:cs="B Nazanin" w:hint="cs"/>
          <w:sz w:val="28"/>
          <w:szCs w:val="28"/>
          <w:rtl/>
        </w:rPr>
        <w:t>منتهی</w:t>
      </w:r>
      <w:r w:rsidRPr="00D54D46">
        <w:rPr>
          <w:rFonts w:cs="B Nazanin"/>
          <w:sz w:val="28"/>
          <w:szCs w:val="28"/>
          <w:rtl/>
        </w:rPr>
        <w:t xml:space="preserve"> به شهر تبریز(</w:t>
      </w:r>
      <w:r w:rsidRPr="00D54D46">
        <w:rPr>
          <w:rFonts w:ascii="Cambria" w:hAnsi="Cambria" w:cs="Cambria" w:hint="cs"/>
          <w:sz w:val="28"/>
          <w:szCs w:val="28"/>
          <w:rtl/>
        </w:rPr>
        <w:t> </w:t>
      </w:r>
      <w:r w:rsidRPr="00D54D46">
        <w:rPr>
          <w:rFonts w:cs="B Nazanin"/>
          <w:sz w:val="28"/>
          <w:szCs w:val="28"/>
          <w:rtl/>
        </w:rPr>
        <w:t xml:space="preserve"> </w:t>
      </w:r>
      <w:r w:rsidRPr="00D54D46">
        <w:rPr>
          <w:rFonts w:cs="B Nazanin" w:hint="cs"/>
          <w:sz w:val="28"/>
          <w:szCs w:val="28"/>
          <w:rtl/>
        </w:rPr>
        <w:t>آذرشهر</w:t>
      </w:r>
      <w:r w:rsidRPr="00D54D46">
        <w:rPr>
          <w:rFonts w:cs="B Nazanin"/>
          <w:sz w:val="28"/>
          <w:szCs w:val="28"/>
          <w:rtl/>
        </w:rPr>
        <w:t xml:space="preserve"> </w:t>
      </w:r>
      <w:r w:rsidRPr="00D54D46">
        <w:rPr>
          <w:rFonts w:cs="B Nazanin" w:hint="cs"/>
          <w:sz w:val="28"/>
          <w:szCs w:val="28"/>
          <w:rtl/>
        </w:rPr>
        <w:t>،</w:t>
      </w:r>
      <w:r w:rsidRPr="00D54D46">
        <w:rPr>
          <w:rFonts w:cs="B Nazanin"/>
          <w:sz w:val="28"/>
          <w:szCs w:val="28"/>
          <w:rtl/>
        </w:rPr>
        <w:t xml:space="preserve"> </w:t>
      </w:r>
      <w:r w:rsidRPr="00D54D46">
        <w:rPr>
          <w:rFonts w:cs="B Nazanin" w:hint="cs"/>
          <w:sz w:val="28"/>
          <w:szCs w:val="28"/>
          <w:rtl/>
        </w:rPr>
        <w:t>مرند</w:t>
      </w:r>
      <w:r w:rsidRPr="00D54D46">
        <w:rPr>
          <w:rFonts w:cs="B Nazanin"/>
          <w:sz w:val="28"/>
          <w:szCs w:val="28"/>
          <w:rtl/>
        </w:rPr>
        <w:t xml:space="preserve"> </w:t>
      </w:r>
      <w:r w:rsidRPr="00D54D46">
        <w:rPr>
          <w:rFonts w:cs="B Nazanin" w:hint="cs"/>
          <w:sz w:val="28"/>
          <w:szCs w:val="28"/>
          <w:rtl/>
        </w:rPr>
        <w:t>،</w:t>
      </w:r>
      <w:r w:rsidRPr="00D54D46">
        <w:rPr>
          <w:rFonts w:cs="B Nazanin"/>
          <w:sz w:val="28"/>
          <w:szCs w:val="28"/>
          <w:rtl/>
        </w:rPr>
        <w:t xml:space="preserve"> </w:t>
      </w:r>
      <w:r w:rsidRPr="00D54D46">
        <w:rPr>
          <w:rFonts w:cs="B Nazanin" w:hint="cs"/>
          <w:sz w:val="28"/>
          <w:szCs w:val="28"/>
          <w:rtl/>
        </w:rPr>
        <w:t>بستان</w:t>
      </w:r>
      <w:r w:rsidRPr="00D54D46">
        <w:rPr>
          <w:rFonts w:cs="B Nazanin"/>
          <w:sz w:val="28"/>
          <w:szCs w:val="28"/>
          <w:rtl/>
        </w:rPr>
        <w:t xml:space="preserve"> </w:t>
      </w:r>
      <w:r w:rsidRPr="00D54D46">
        <w:rPr>
          <w:rFonts w:cs="B Nazanin" w:hint="cs"/>
          <w:sz w:val="28"/>
          <w:szCs w:val="28"/>
          <w:rtl/>
        </w:rPr>
        <w:t>آباد</w:t>
      </w:r>
      <w:r w:rsidRPr="00D54D46">
        <w:rPr>
          <w:rFonts w:cs="B Nazanin"/>
          <w:sz w:val="28"/>
          <w:szCs w:val="28"/>
          <w:rtl/>
        </w:rPr>
        <w:t xml:space="preserve"> </w:t>
      </w:r>
      <w:r w:rsidRPr="00D54D46">
        <w:rPr>
          <w:rFonts w:cs="B Nazanin" w:hint="cs"/>
          <w:sz w:val="28"/>
          <w:szCs w:val="28"/>
          <w:rtl/>
        </w:rPr>
        <w:t>،</w:t>
      </w:r>
      <w:r w:rsidRPr="00D54D46">
        <w:rPr>
          <w:rFonts w:cs="B Nazanin"/>
          <w:sz w:val="28"/>
          <w:szCs w:val="28"/>
          <w:rtl/>
        </w:rPr>
        <w:t xml:space="preserve"> </w:t>
      </w:r>
      <w:r w:rsidRPr="00D54D46">
        <w:rPr>
          <w:rFonts w:cs="B Nazanin" w:hint="cs"/>
          <w:sz w:val="28"/>
          <w:szCs w:val="28"/>
          <w:rtl/>
        </w:rPr>
        <w:t>اهر</w:t>
      </w:r>
      <w:r w:rsidRPr="00D54D46">
        <w:rPr>
          <w:rFonts w:cs="B Nazanin"/>
          <w:sz w:val="28"/>
          <w:szCs w:val="28"/>
          <w:rtl/>
        </w:rPr>
        <w:t>).</w:t>
      </w:r>
      <w:r w:rsidRPr="00D54D46">
        <w:rPr>
          <w:rFonts w:ascii="Cambria" w:hAnsi="Cambria" w:cs="Cambria" w:hint="cs"/>
          <w:sz w:val="28"/>
          <w:szCs w:val="28"/>
          <w:rtl/>
        </w:rPr>
        <w:t> </w:t>
      </w:r>
    </w:p>
    <w:p w:rsidR="0013313A" w:rsidRPr="00D54D46" w:rsidRDefault="0013313A" w:rsidP="0013313A">
      <w:pPr>
        <w:pStyle w:val="NormalWeb"/>
        <w:numPr>
          <w:ilvl w:val="0"/>
          <w:numId w:val="2"/>
        </w:numPr>
        <w:bidi/>
        <w:rPr>
          <w:rFonts w:cs="B Nazanin"/>
          <w:sz w:val="28"/>
          <w:szCs w:val="28"/>
          <w:rtl/>
        </w:rPr>
      </w:pPr>
      <w:r w:rsidRPr="00D54D46">
        <w:rPr>
          <w:rFonts w:cs="B Nazanin"/>
          <w:sz w:val="28"/>
          <w:szCs w:val="28"/>
          <w:rtl/>
        </w:rPr>
        <w:t>حدود تسلط اداری-سیاسی شهر تبریز</w:t>
      </w:r>
    </w:p>
    <w:p w:rsidR="0013313A" w:rsidRPr="00D54D46" w:rsidRDefault="0013313A" w:rsidP="0013313A">
      <w:pPr>
        <w:pStyle w:val="NormalWeb"/>
        <w:numPr>
          <w:ilvl w:val="0"/>
          <w:numId w:val="2"/>
        </w:numPr>
        <w:bidi/>
        <w:rPr>
          <w:rFonts w:cs="B Nazanin"/>
          <w:sz w:val="28"/>
          <w:szCs w:val="28"/>
          <w:rtl/>
        </w:rPr>
      </w:pPr>
      <w:r w:rsidRPr="00D54D46">
        <w:rPr>
          <w:rFonts w:cs="B Nazanin"/>
          <w:sz w:val="28"/>
          <w:szCs w:val="28"/>
          <w:rtl/>
        </w:rPr>
        <w:t>مسائل محیطی و توپوگرافی</w:t>
      </w:r>
    </w:p>
    <w:p w:rsidR="0013313A" w:rsidRPr="00D54D46" w:rsidRDefault="0013313A" w:rsidP="0013313A">
      <w:pPr>
        <w:pStyle w:val="NormalWeb"/>
        <w:numPr>
          <w:ilvl w:val="0"/>
          <w:numId w:val="2"/>
        </w:numPr>
        <w:bidi/>
        <w:rPr>
          <w:rFonts w:cs="B Nazanin"/>
          <w:sz w:val="28"/>
          <w:szCs w:val="28"/>
          <w:rtl/>
        </w:rPr>
      </w:pPr>
      <w:r w:rsidRPr="00D54D46">
        <w:rPr>
          <w:rFonts w:cs="B Nazanin"/>
          <w:sz w:val="28"/>
          <w:szCs w:val="28"/>
          <w:rtl/>
        </w:rPr>
        <w:t>حدود حوزه های هم پیوند</w:t>
      </w:r>
      <w:r w:rsidRPr="00D54D46">
        <w:rPr>
          <w:rFonts w:ascii="Cambria" w:hAnsi="Cambria" w:cs="Cambria" w:hint="cs"/>
          <w:sz w:val="28"/>
          <w:szCs w:val="28"/>
          <w:rtl/>
        </w:rPr>
        <w:t> </w:t>
      </w:r>
      <w:r w:rsidRPr="00D54D46">
        <w:rPr>
          <w:rFonts w:cs="B Nazanin"/>
          <w:sz w:val="28"/>
          <w:szCs w:val="28"/>
          <w:rtl/>
        </w:rPr>
        <w:t xml:space="preserve"> </w:t>
      </w:r>
      <w:r w:rsidRPr="00D54D46">
        <w:rPr>
          <w:rFonts w:cs="B Nazanin" w:hint="cs"/>
          <w:sz w:val="28"/>
          <w:szCs w:val="28"/>
          <w:rtl/>
        </w:rPr>
        <w:t>اقتصادی</w:t>
      </w:r>
      <w:r w:rsidRPr="00D54D46">
        <w:rPr>
          <w:rFonts w:cs="B Nazanin"/>
          <w:sz w:val="28"/>
          <w:szCs w:val="28"/>
          <w:rtl/>
        </w:rPr>
        <w:t>-</w:t>
      </w:r>
      <w:r w:rsidRPr="00D54D46">
        <w:rPr>
          <w:rFonts w:cs="B Nazanin" w:hint="cs"/>
          <w:sz w:val="28"/>
          <w:szCs w:val="28"/>
          <w:rtl/>
        </w:rPr>
        <w:t>اجتماعی</w:t>
      </w:r>
    </w:p>
    <w:p w:rsidR="0013313A" w:rsidRPr="00713E3C" w:rsidRDefault="0013313A" w:rsidP="00713E3C">
      <w:pPr>
        <w:pStyle w:val="NormalWeb"/>
        <w:numPr>
          <w:ilvl w:val="0"/>
          <w:numId w:val="2"/>
        </w:numPr>
        <w:bidi/>
        <w:rPr>
          <w:rFonts w:cs="B Nazanin"/>
          <w:sz w:val="28"/>
          <w:szCs w:val="28"/>
          <w:rtl/>
        </w:rPr>
      </w:pPr>
      <w:r w:rsidRPr="00D54D46">
        <w:rPr>
          <w:rFonts w:cs="B Nazanin"/>
          <w:sz w:val="28"/>
          <w:szCs w:val="28"/>
          <w:rtl/>
        </w:rPr>
        <w:t>محدوده</w:t>
      </w:r>
      <w:r w:rsidRPr="00D54D46">
        <w:rPr>
          <w:rFonts w:cs="B Nazanin"/>
          <w:sz w:val="28"/>
          <w:szCs w:val="28"/>
        </w:rPr>
        <w:t>‌</w:t>
      </w:r>
      <w:r w:rsidRPr="00D54D46">
        <w:rPr>
          <w:rFonts w:cs="B Nazanin"/>
          <w:sz w:val="28"/>
          <w:szCs w:val="28"/>
          <w:rtl/>
        </w:rPr>
        <w:t>های استحفاظی</w:t>
      </w:r>
      <w:r w:rsidRPr="00D54D46">
        <w:rPr>
          <w:rFonts w:ascii="Cambria" w:hAnsi="Cambria" w:cs="Cambria" w:hint="cs"/>
          <w:sz w:val="28"/>
          <w:szCs w:val="28"/>
          <w:rtl/>
        </w:rPr>
        <w:t> </w:t>
      </w:r>
      <w:r w:rsidRPr="00D54D46">
        <w:rPr>
          <w:rFonts w:cs="B Nazanin"/>
          <w:sz w:val="28"/>
          <w:szCs w:val="28"/>
          <w:rtl/>
        </w:rPr>
        <w:t xml:space="preserve"> </w:t>
      </w:r>
      <w:r w:rsidRPr="00D54D46">
        <w:rPr>
          <w:rFonts w:cs="B Nazanin" w:hint="cs"/>
          <w:sz w:val="28"/>
          <w:szCs w:val="28"/>
          <w:rtl/>
        </w:rPr>
        <w:t>مصوب</w:t>
      </w:r>
      <w:r w:rsidRPr="00D54D46">
        <w:rPr>
          <w:rFonts w:cs="B Nazanin"/>
          <w:sz w:val="28"/>
          <w:szCs w:val="28"/>
          <w:rtl/>
        </w:rPr>
        <w:t xml:space="preserve"> </w:t>
      </w:r>
      <w:r w:rsidRPr="00D54D46">
        <w:rPr>
          <w:rFonts w:cs="B Nazanin" w:hint="cs"/>
          <w:sz w:val="28"/>
          <w:szCs w:val="28"/>
          <w:rtl/>
        </w:rPr>
        <w:t>شهرهای</w:t>
      </w:r>
      <w:r w:rsidRPr="00D54D46">
        <w:rPr>
          <w:rFonts w:cs="B Nazanin"/>
          <w:sz w:val="28"/>
          <w:szCs w:val="28"/>
          <w:rtl/>
        </w:rPr>
        <w:t xml:space="preserve"> </w:t>
      </w:r>
      <w:r w:rsidRPr="00D54D46">
        <w:rPr>
          <w:rFonts w:cs="B Nazanin" w:hint="cs"/>
          <w:sz w:val="28"/>
          <w:szCs w:val="28"/>
          <w:rtl/>
        </w:rPr>
        <w:t>دارای</w:t>
      </w:r>
      <w:r w:rsidRPr="00D54D46">
        <w:rPr>
          <w:rFonts w:cs="B Nazanin"/>
          <w:sz w:val="28"/>
          <w:szCs w:val="28"/>
          <w:rtl/>
        </w:rPr>
        <w:t xml:space="preserve"> </w:t>
      </w:r>
      <w:r w:rsidRPr="00D54D46">
        <w:rPr>
          <w:rFonts w:cs="B Nazanin" w:hint="cs"/>
          <w:sz w:val="28"/>
          <w:szCs w:val="28"/>
          <w:rtl/>
        </w:rPr>
        <w:t>طرحهای</w:t>
      </w:r>
      <w:r w:rsidRPr="00D54D46">
        <w:rPr>
          <w:rFonts w:cs="B Nazanin"/>
          <w:sz w:val="28"/>
          <w:szCs w:val="28"/>
          <w:rtl/>
        </w:rPr>
        <w:t xml:space="preserve"> </w:t>
      </w:r>
      <w:r w:rsidRPr="00D54D46">
        <w:rPr>
          <w:rFonts w:cs="B Nazanin" w:hint="cs"/>
          <w:sz w:val="28"/>
          <w:szCs w:val="28"/>
          <w:rtl/>
        </w:rPr>
        <w:t>جامع</w:t>
      </w:r>
      <w:r w:rsidRPr="00D54D46">
        <w:rPr>
          <w:rFonts w:cs="B Nazanin"/>
          <w:sz w:val="28"/>
          <w:szCs w:val="28"/>
          <w:rtl/>
        </w:rPr>
        <w:t xml:space="preserve"> </w:t>
      </w:r>
      <w:r w:rsidRPr="00D54D46">
        <w:rPr>
          <w:rFonts w:cs="B Nazanin" w:hint="cs"/>
          <w:sz w:val="28"/>
          <w:szCs w:val="28"/>
          <w:rtl/>
        </w:rPr>
        <w:t>هادی</w:t>
      </w:r>
      <w:r w:rsidRPr="00D54D46">
        <w:rPr>
          <w:rFonts w:cs="B Nazanin"/>
          <w:sz w:val="28"/>
          <w:szCs w:val="28"/>
          <w:rtl/>
        </w:rPr>
        <w:t>.</w:t>
      </w:r>
      <w:r w:rsidRPr="00D54D46">
        <w:rPr>
          <w:rFonts w:ascii="Cambria" w:hAnsi="Cambria" w:cs="Cambria" w:hint="cs"/>
          <w:sz w:val="28"/>
          <w:szCs w:val="28"/>
          <w:rtl/>
        </w:rPr>
        <w:t> </w:t>
      </w:r>
    </w:p>
    <w:p w:rsidR="0013313A" w:rsidRPr="00D54D46" w:rsidRDefault="0013313A" w:rsidP="0013313A">
      <w:pPr>
        <w:pStyle w:val="NormalWeb"/>
        <w:bidi/>
        <w:rPr>
          <w:rFonts w:cs="B Nazanin"/>
          <w:b/>
          <w:bCs/>
          <w:sz w:val="28"/>
          <w:szCs w:val="28"/>
        </w:rPr>
      </w:pPr>
      <w:r w:rsidRPr="00D54D46">
        <w:rPr>
          <w:rFonts w:cs="B Nazanin"/>
          <w:b/>
          <w:bCs/>
          <w:sz w:val="28"/>
          <w:szCs w:val="28"/>
          <w:rtl/>
        </w:rPr>
        <w:t>تقسیمات کشوری:</w:t>
      </w:r>
    </w:p>
    <w:p w:rsidR="0013313A" w:rsidRPr="00D54D46" w:rsidRDefault="0013313A" w:rsidP="0013313A">
      <w:pPr>
        <w:pStyle w:val="NormalWeb"/>
        <w:numPr>
          <w:ilvl w:val="0"/>
          <w:numId w:val="3"/>
        </w:numPr>
        <w:bidi/>
        <w:rPr>
          <w:rFonts w:cs="B Nazanin"/>
          <w:sz w:val="28"/>
          <w:szCs w:val="28"/>
          <w:rtl/>
        </w:rPr>
      </w:pPr>
      <w:r w:rsidRPr="00D54D46">
        <w:rPr>
          <w:rFonts w:cs="B Nazanin"/>
          <w:sz w:val="28"/>
          <w:szCs w:val="28"/>
          <w:rtl/>
        </w:rPr>
        <w:t xml:space="preserve">تعداد شهرستان </w:t>
      </w:r>
      <w:r w:rsidRPr="00D54D46">
        <w:rPr>
          <w:rFonts w:cs="B Nazanin"/>
          <w:sz w:val="28"/>
          <w:szCs w:val="28"/>
          <w:rtl/>
          <w:lang w:bidi="fa-IR"/>
        </w:rPr>
        <w:t>۶</w:t>
      </w:r>
    </w:p>
    <w:p w:rsidR="0013313A" w:rsidRPr="00D54D46" w:rsidRDefault="0013313A" w:rsidP="0013313A">
      <w:pPr>
        <w:pStyle w:val="NormalWeb"/>
        <w:numPr>
          <w:ilvl w:val="0"/>
          <w:numId w:val="3"/>
        </w:numPr>
        <w:bidi/>
        <w:rPr>
          <w:rFonts w:cs="B Nazanin"/>
          <w:sz w:val="28"/>
          <w:szCs w:val="28"/>
          <w:rtl/>
        </w:rPr>
      </w:pPr>
      <w:r w:rsidRPr="00D54D46">
        <w:rPr>
          <w:rFonts w:cs="B Nazanin"/>
          <w:sz w:val="28"/>
          <w:szCs w:val="28"/>
          <w:rtl/>
        </w:rPr>
        <w:t xml:space="preserve">تعداد بخش </w:t>
      </w:r>
      <w:r w:rsidRPr="00D54D46">
        <w:rPr>
          <w:rFonts w:cs="B Nazanin"/>
          <w:sz w:val="28"/>
          <w:szCs w:val="28"/>
          <w:rtl/>
          <w:lang w:bidi="fa-IR"/>
        </w:rPr>
        <w:t>۱۰</w:t>
      </w:r>
    </w:p>
    <w:p w:rsidR="0013313A" w:rsidRPr="00D54D46" w:rsidRDefault="0013313A" w:rsidP="0013313A">
      <w:pPr>
        <w:pStyle w:val="NormalWeb"/>
        <w:numPr>
          <w:ilvl w:val="0"/>
          <w:numId w:val="3"/>
        </w:numPr>
        <w:bidi/>
        <w:rPr>
          <w:rFonts w:cs="B Nazanin"/>
          <w:sz w:val="28"/>
          <w:szCs w:val="28"/>
          <w:rtl/>
        </w:rPr>
      </w:pPr>
      <w:r w:rsidRPr="00D54D46">
        <w:rPr>
          <w:rFonts w:cs="B Nazanin"/>
          <w:sz w:val="28"/>
          <w:szCs w:val="28"/>
          <w:rtl/>
        </w:rPr>
        <w:t xml:space="preserve">تعداد دهستان </w:t>
      </w:r>
      <w:r w:rsidRPr="00D54D46">
        <w:rPr>
          <w:rFonts w:cs="B Nazanin"/>
          <w:sz w:val="28"/>
          <w:szCs w:val="28"/>
          <w:rtl/>
          <w:lang w:bidi="fa-IR"/>
        </w:rPr>
        <w:t>۲۰</w:t>
      </w:r>
    </w:p>
    <w:p w:rsidR="0013313A" w:rsidRPr="00D54D46" w:rsidRDefault="0013313A" w:rsidP="0013313A">
      <w:pPr>
        <w:pStyle w:val="NormalWeb"/>
        <w:bidi/>
        <w:rPr>
          <w:rFonts w:cs="B Nazanin"/>
          <w:b/>
          <w:bCs/>
          <w:sz w:val="28"/>
          <w:szCs w:val="28"/>
          <w:rtl/>
        </w:rPr>
      </w:pPr>
      <w:r w:rsidRPr="00D54D46">
        <w:rPr>
          <w:rFonts w:cs="B Nazanin"/>
          <w:b/>
          <w:bCs/>
          <w:sz w:val="28"/>
          <w:szCs w:val="28"/>
          <w:rtl/>
        </w:rPr>
        <w:t>شهرستان های شش گانه:</w:t>
      </w:r>
    </w:p>
    <w:p w:rsidR="0013313A" w:rsidRPr="00D54D46" w:rsidRDefault="0013313A" w:rsidP="0013313A">
      <w:pPr>
        <w:pStyle w:val="NormalWeb"/>
        <w:bidi/>
        <w:rPr>
          <w:rFonts w:cs="B Nazanin"/>
          <w:sz w:val="28"/>
          <w:szCs w:val="28"/>
          <w:rtl/>
        </w:rPr>
      </w:pPr>
      <w:r w:rsidRPr="00D54D46">
        <w:rPr>
          <w:rFonts w:cs="B Nazanin"/>
          <w:sz w:val="28"/>
          <w:szCs w:val="28"/>
          <w:rtl/>
        </w:rPr>
        <w:t>تبریز ، آذرشهر ، اسکو ، شبستر ، بستان</w:t>
      </w:r>
      <w:r w:rsidRPr="00D54D46">
        <w:rPr>
          <w:rFonts w:cs="B Nazanin"/>
          <w:sz w:val="28"/>
          <w:szCs w:val="28"/>
        </w:rPr>
        <w:t>‌</w:t>
      </w:r>
      <w:r w:rsidRPr="00D54D46">
        <w:rPr>
          <w:rFonts w:cs="B Nazanin"/>
          <w:sz w:val="28"/>
          <w:szCs w:val="28"/>
          <w:rtl/>
        </w:rPr>
        <w:t>آباد ، هریس</w:t>
      </w:r>
    </w:p>
    <w:p w:rsidR="0013313A" w:rsidRPr="00D54D46" w:rsidRDefault="0013313A" w:rsidP="0013313A">
      <w:pPr>
        <w:pStyle w:val="NormalWeb"/>
        <w:bidi/>
        <w:rPr>
          <w:rFonts w:cs="B Nazanin"/>
          <w:b/>
          <w:bCs/>
          <w:sz w:val="28"/>
          <w:szCs w:val="28"/>
          <w:rtl/>
        </w:rPr>
      </w:pPr>
      <w:r w:rsidRPr="00D54D46">
        <w:rPr>
          <w:rFonts w:cs="B Nazanin"/>
          <w:b/>
          <w:bCs/>
          <w:sz w:val="28"/>
          <w:szCs w:val="28"/>
          <w:rtl/>
        </w:rPr>
        <w:t>بخش های ده گانه:</w:t>
      </w:r>
    </w:p>
    <w:p w:rsidR="0013313A" w:rsidRPr="00D54D46" w:rsidRDefault="0013313A" w:rsidP="0013313A">
      <w:pPr>
        <w:pStyle w:val="NormalWeb"/>
        <w:numPr>
          <w:ilvl w:val="0"/>
          <w:numId w:val="4"/>
        </w:numPr>
        <w:bidi/>
        <w:rPr>
          <w:rFonts w:cs="B Nazanin"/>
          <w:sz w:val="28"/>
          <w:szCs w:val="28"/>
          <w:rtl/>
        </w:rPr>
      </w:pPr>
      <w:r w:rsidRPr="00D54D46">
        <w:rPr>
          <w:rFonts w:cs="B Nazanin"/>
          <w:sz w:val="28"/>
          <w:szCs w:val="28"/>
          <w:rtl/>
        </w:rPr>
        <w:t>بخش مرکزی خسروشهر(تبریز)</w:t>
      </w:r>
    </w:p>
    <w:p w:rsidR="0013313A" w:rsidRPr="00D54D46" w:rsidRDefault="0013313A" w:rsidP="0013313A">
      <w:pPr>
        <w:pStyle w:val="NormalWeb"/>
        <w:numPr>
          <w:ilvl w:val="0"/>
          <w:numId w:val="4"/>
        </w:numPr>
        <w:bidi/>
        <w:rPr>
          <w:rFonts w:cs="B Nazanin"/>
          <w:sz w:val="28"/>
          <w:szCs w:val="28"/>
          <w:rtl/>
        </w:rPr>
      </w:pPr>
      <w:r w:rsidRPr="00D54D46">
        <w:rPr>
          <w:rFonts w:cs="B Nazanin"/>
          <w:sz w:val="28"/>
          <w:szCs w:val="28"/>
          <w:rtl/>
        </w:rPr>
        <w:t>بخش های ممقان ، حومه ، گوگان(</w:t>
      </w:r>
      <w:r w:rsidRPr="00D54D46">
        <w:rPr>
          <w:rFonts w:ascii="Cambria" w:hAnsi="Cambria" w:cs="Cambria" w:hint="cs"/>
          <w:sz w:val="28"/>
          <w:szCs w:val="28"/>
          <w:rtl/>
        </w:rPr>
        <w:t> </w:t>
      </w:r>
      <w:r w:rsidRPr="00D54D46">
        <w:rPr>
          <w:rFonts w:cs="B Nazanin"/>
          <w:sz w:val="28"/>
          <w:szCs w:val="28"/>
          <w:rtl/>
        </w:rPr>
        <w:t xml:space="preserve"> </w:t>
      </w:r>
      <w:r w:rsidRPr="00D54D46">
        <w:rPr>
          <w:rFonts w:cs="B Nazanin" w:hint="cs"/>
          <w:sz w:val="28"/>
          <w:szCs w:val="28"/>
          <w:rtl/>
        </w:rPr>
        <w:t>شهرستان</w:t>
      </w:r>
      <w:r w:rsidRPr="00D54D46">
        <w:rPr>
          <w:rFonts w:cs="B Nazanin"/>
          <w:sz w:val="28"/>
          <w:szCs w:val="28"/>
          <w:rtl/>
        </w:rPr>
        <w:t xml:space="preserve"> </w:t>
      </w:r>
      <w:r w:rsidRPr="00D54D46">
        <w:rPr>
          <w:rFonts w:cs="B Nazanin" w:hint="cs"/>
          <w:sz w:val="28"/>
          <w:szCs w:val="28"/>
          <w:rtl/>
        </w:rPr>
        <w:t>آذرشهر</w:t>
      </w:r>
      <w:r w:rsidRPr="00D54D46">
        <w:rPr>
          <w:rFonts w:cs="B Nazanin"/>
          <w:sz w:val="28"/>
          <w:szCs w:val="28"/>
          <w:rtl/>
        </w:rPr>
        <w:t>)</w:t>
      </w:r>
    </w:p>
    <w:p w:rsidR="0013313A" w:rsidRPr="00D54D46" w:rsidRDefault="0013313A" w:rsidP="0013313A">
      <w:pPr>
        <w:pStyle w:val="NormalWeb"/>
        <w:numPr>
          <w:ilvl w:val="0"/>
          <w:numId w:val="4"/>
        </w:numPr>
        <w:bidi/>
        <w:rPr>
          <w:rFonts w:cs="B Nazanin"/>
          <w:sz w:val="28"/>
          <w:szCs w:val="28"/>
          <w:rtl/>
        </w:rPr>
      </w:pPr>
      <w:r w:rsidRPr="00D54D46">
        <w:rPr>
          <w:rFonts w:cs="B Nazanin"/>
          <w:sz w:val="28"/>
          <w:szCs w:val="28"/>
          <w:rtl/>
        </w:rPr>
        <w:t>بخش</w:t>
      </w:r>
      <w:r w:rsidRPr="00D54D46">
        <w:rPr>
          <w:rFonts w:cs="B Nazanin"/>
          <w:sz w:val="28"/>
          <w:szCs w:val="28"/>
        </w:rPr>
        <w:t>‌</w:t>
      </w:r>
      <w:r w:rsidRPr="00D54D46">
        <w:rPr>
          <w:rFonts w:cs="B Nazanin"/>
          <w:sz w:val="28"/>
          <w:szCs w:val="28"/>
          <w:rtl/>
        </w:rPr>
        <w:t>های مرکزی ، ایلخچی(</w:t>
      </w:r>
      <w:r w:rsidRPr="00D54D46">
        <w:rPr>
          <w:rFonts w:ascii="Cambria" w:hAnsi="Cambria" w:cs="Cambria" w:hint="cs"/>
          <w:sz w:val="28"/>
          <w:szCs w:val="28"/>
          <w:rtl/>
        </w:rPr>
        <w:t> </w:t>
      </w:r>
      <w:r w:rsidRPr="00D54D46">
        <w:rPr>
          <w:rFonts w:cs="B Nazanin"/>
          <w:sz w:val="28"/>
          <w:szCs w:val="28"/>
          <w:rtl/>
        </w:rPr>
        <w:t xml:space="preserve"> </w:t>
      </w:r>
      <w:r w:rsidRPr="00D54D46">
        <w:rPr>
          <w:rFonts w:cs="B Nazanin" w:hint="cs"/>
          <w:sz w:val="28"/>
          <w:szCs w:val="28"/>
          <w:rtl/>
        </w:rPr>
        <w:t>شهرستان</w:t>
      </w:r>
      <w:r w:rsidRPr="00D54D46">
        <w:rPr>
          <w:rFonts w:cs="B Nazanin"/>
          <w:sz w:val="28"/>
          <w:szCs w:val="28"/>
          <w:rtl/>
        </w:rPr>
        <w:t xml:space="preserve"> </w:t>
      </w:r>
      <w:r w:rsidRPr="00D54D46">
        <w:rPr>
          <w:rFonts w:cs="B Nazanin" w:hint="cs"/>
          <w:sz w:val="28"/>
          <w:szCs w:val="28"/>
          <w:rtl/>
        </w:rPr>
        <w:t>اسکو</w:t>
      </w:r>
      <w:r w:rsidRPr="00D54D46">
        <w:rPr>
          <w:rFonts w:cs="B Nazanin"/>
          <w:sz w:val="28"/>
          <w:szCs w:val="28"/>
          <w:rtl/>
        </w:rPr>
        <w:t>)</w:t>
      </w:r>
    </w:p>
    <w:p w:rsidR="0013313A" w:rsidRPr="00D54D46" w:rsidRDefault="0013313A" w:rsidP="0013313A">
      <w:pPr>
        <w:pStyle w:val="NormalWeb"/>
        <w:numPr>
          <w:ilvl w:val="0"/>
          <w:numId w:val="4"/>
        </w:numPr>
        <w:bidi/>
        <w:rPr>
          <w:rFonts w:cs="B Nazanin"/>
          <w:sz w:val="28"/>
          <w:szCs w:val="28"/>
          <w:rtl/>
        </w:rPr>
      </w:pPr>
      <w:r w:rsidRPr="00D54D46">
        <w:rPr>
          <w:rFonts w:cs="B Nazanin"/>
          <w:sz w:val="28"/>
          <w:szCs w:val="28"/>
          <w:rtl/>
        </w:rPr>
        <w:lastRenderedPageBreak/>
        <w:t>بخش صوفیان(</w:t>
      </w:r>
      <w:r w:rsidRPr="00D54D46">
        <w:rPr>
          <w:rFonts w:ascii="Cambria" w:hAnsi="Cambria" w:cs="Cambria" w:hint="cs"/>
          <w:sz w:val="28"/>
          <w:szCs w:val="28"/>
          <w:rtl/>
        </w:rPr>
        <w:t> </w:t>
      </w:r>
      <w:r w:rsidRPr="00D54D46">
        <w:rPr>
          <w:rFonts w:cs="B Nazanin"/>
          <w:sz w:val="28"/>
          <w:szCs w:val="28"/>
          <w:rtl/>
        </w:rPr>
        <w:t xml:space="preserve"> </w:t>
      </w:r>
      <w:r w:rsidRPr="00D54D46">
        <w:rPr>
          <w:rFonts w:cs="B Nazanin" w:hint="cs"/>
          <w:sz w:val="28"/>
          <w:szCs w:val="28"/>
          <w:rtl/>
        </w:rPr>
        <w:t>شهرستان</w:t>
      </w:r>
      <w:r w:rsidRPr="00D54D46">
        <w:rPr>
          <w:rFonts w:cs="B Nazanin"/>
          <w:sz w:val="28"/>
          <w:szCs w:val="28"/>
          <w:rtl/>
        </w:rPr>
        <w:t xml:space="preserve"> </w:t>
      </w:r>
      <w:r w:rsidRPr="00D54D46">
        <w:rPr>
          <w:rFonts w:cs="B Nazanin" w:hint="cs"/>
          <w:sz w:val="28"/>
          <w:szCs w:val="28"/>
          <w:rtl/>
        </w:rPr>
        <w:t>شبستر</w:t>
      </w:r>
      <w:r w:rsidRPr="00D54D46">
        <w:rPr>
          <w:rFonts w:cs="B Nazanin"/>
          <w:sz w:val="28"/>
          <w:szCs w:val="28"/>
          <w:rtl/>
        </w:rPr>
        <w:t>)</w:t>
      </w:r>
    </w:p>
    <w:p w:rsidR="0013313A" w:rsidRPr="00D54D46" w:rsidRDefault="0013313A" w:rsidP="0013313A">
      <w:pPr>
        <w:pStyle w:val="NormalWeb"/>
        <w:numPr>
          <w:ilvl w:val="0"/>
          <w:numId w:val="4"/>
        </w:numPr>
        <w:bidi/>
        <w:rPr>
          <w:rFonts w:cs="B Nazanin"/>
          <w:sz w:val="28"/>
          <w:szCs w:val="28"/>
          <w:rtl/>
        </w:rPr>
      </w:pPr>
      <w:r w:rsidRPr="00D54D46">
        <w:rPr>
          <w:rFonts w:cs="B Nazanin"/>
          <w:sz w:val="28"/>
          <w:szCs w:val="28"/>
          <w:rtl/>
        </w:rPr>
        <w:t>بخش مرکزی(شهرستان بستان آباد)</w:t>
      </w:r>
    </w:p>
    <w:p w:rsidR="0013313A" w:rsidRPr="00713E3C" w:rsidRDefault="0013313A" w:rsidP="00713E3C">
      <w:pPr>
        <w:pStyle w:val="NormalWeb"/>
        <w:numPr>
          <w:ilvl w:val="0"/>
          <w:numId w:val="4"/>
        </w:numPr>
        <w:bidi/>
        <w:rPr>
          <w:rFonts w:cs="B Nazanin"/>
          <w:sz w:val="28"/>
          <w:szCs w:val="28"/>
          <w:rtl/>
        </w:rPr>
      </w:pPr>
      <w:r w:rsidRPr="00D54D46">
        <w:rPr>
          <w:rFonts w:cs="B Nazanin"/>
          <w:sz w:val="28"/>
          <w:szCs w:val="28"/>
          <w:rtl/>
        </w:rPr>
        <w:t>بخش خواجه(</w:t>
      </w:r>
      <w:r w:rsidRPr="00D54D46">
        <w:rPr>
          <w:rFonts w:ascii="Cambria" w:hAnsi="Cambria" w:cs="Cambria" w:hint="cs"/>
          <w:sz w:val="28"/>
          <w:szCs w:val="28"/>
          <w:rtl/>
        </w:rPr>
        <w:t> </w:t>
      </w:r>
      <w:r w:rsidRPr="00D54D46">
        <w:rPr>
          <w:rFonts w:cs="B Nazanin"/>
          <w:sz w:val="28"/>
          <w:szCs w:val="28"/>
          <w:rtl/>
        </w:rPr>
        <w:t xml:space="preserve"> </w:t>
      </w:r>
      <w:r w:rsidRPr="00D54D46">
        <w:rPr>
          <w:rFonts w:cs="B Nazanin" w:hint="cs"/>
          <w:sz w:val="28"/>
          <w:szCs w:val="28"/>
          <w:rtl/>
        </w:rPr>
        <w:t>شهرستان</w:t>
      </w:r>
      <w:r w:rsidRPr="00D54D46">
        <w:rPr>
          <w:rFonts w:cs="B Nazanin"/>
          <w:sz w:val="28"/>
          <w:szCs w:val="28"/>
          <w:rtl/>
        </w:rPr>
        <w:t xml:space="preserve"> </w:t>
      </w:r>
      <w:r w:rsidRPr="00D54D46">
        <w:rPr>
          <w:rFonts w:cs="B Nazanin" w:hint="cs"/>
          <w:sz w:val="28"/>
          <w:szCs w:val="28"/>
          <w:rtl/>
        </w:rPr>
        <w:t>هریس</w:t>
      </w:r>
      <w:r w:rsidRPr="00D54D46">
        <w:rPr>
          <w:rFonts w:cs="B Nazanin"/>
          <w:sz w:val="28"/>
          <w:szCs w:val="28"/>
          <w:rtl/>
        </w:rPr>
        <w:t>).</w:t>
      </w:r>
      <w:r w:rsidRPr="00D54D46">
        <w:rPr>
          <w:rFonts w:ascii="Cambria" w:hAnsi="Cambria" w:cs="Cambria" w:hint="cs"/>
          <w:sz w:val="28"/>
          <w:szCs w:val="28"/>
          <w:rtl/>
        </w:rPr>
        <w:t> </w:t>
      </w:r>
    </w:p>
    <w:p w:rsidR="0013313A" w:rsidRPr="00D54D46" w:rsidRDefault="0013313A" w:rsidP="0013313A">
      <w:pPr>
        <w:pStyle w:val="NormalWeb"/>
        <w:bidi/>
        <w:rPr>
          <w:rFonts w:cs="B Nazanin"/>
          <w:b/>
          <w:bCs/>
          <w:sz w:val="28"/>
          <w:szCs w:val="28"/>
        </w:rPr>
      </w:pPr>
      <w:r w:rsidRPr="00D54D46">
        <w:rPr>
          <w:rFonts w:cs="B Nazanin"/>
          <w:b/>
          <w:bCs/>
          <w:sz w:val="28"/>
          <w:szCs w:val="28"/>
          <w:rtl/>
        </w:rPr>
        <w:t>تعداد مراکز جمعیتی:</w:t>
      </w:r>
    </w:p>
    <w:p w:rsidR="0013313A" w:rsidRPr="00D54D46" w:rsidRDefault="0013313A" w:rsidP="0013313A">
      <w:pPr>
        <w:pStyle w:val="NormalWeb"/>
        <w:bidi/>
        <w:rPr>
          <w:rFonts w:cs="B Nazanin"/>
          <w:sz w:val="28"/>
          <w:szCs w:val="28"/>
          <w:rtl/>
        </w:rPr>
      </w:pPr>
      <w:r w:rsidRPr="00D54D46">
        <w:rPr>
          <w:rFonts w:cs="B Nazanin"/>
          <w:sz w:val="28"/>
          <w:szCs w:val="28"/>
          <w:rtl/>
        </w:rPr>
        <w:t xml:space="preserve">کل جمعیت بر اساس سرشماری </w:t>
      </w:r>
      <w:r w:rsidRPr="00D54D46">
        <w:rPr>
          <w:rFonts w:cs="B Nazanin"/>
          <w:sz w:val="28"/>
          <w:szCs w:val="28"/>
          <w:rtl/>
          <w:lang w:bidi="fa-IR"/>
        </w:rPr>
        <w:t>۱۳۷۵: ۱۴۵</w:t>
      </w:r>
      <w:r w:rsidRPr="00D54D46">
        <w:rPr>
          <w:rFonts w:cs="B Nazanin"/>
          <w:sz w:val="28"/>
          <w:szCs w:val="28"/>
          <w:rtl/>
        </w:rPr>
        <w:t xml:space="preserve"> مرکز جمعیتی.</w:t>
      </w:r>
    </w:p>
    <w:p w:rsidR="0013313A" w:rsidRPr="00D54D46" w:rsidRDefault="0013313A" w:rsidP="0013313A">
      <w:pPr>
        <w:pStyle w:val="NormalWeb"/>
        <w:bidi/>
        <w:rPr>
          <w:rFonts w:cs="B Nazanin"/>
          <w:sz w:val="28"/>
          <w:szCs w:val="28"/>
          <w:rtl/>
        </w:rPr>
      </w:pPr>
      <w:r w:rsidRPr="00D54D46">
        <w:rPr>
          <w:rFonts w:cs="B Nazanin"/>
          <w:sz w:val="28"/>
          <w:szCs w:val="28"/>
          <w:rtl/>
        </w:rPr>
        <w:t xml:space="preserve">تعداد نقاط شهری: </w:t>
      </w:r>
      <w:r w:rsidRPr="00D54D46">
        <w:rPr>
          <w:rFonts w:cs="B Nazanin"/>
          <w:sz w:val="28"/>
          <w:szCs w:val="28"/>
          <w:rtl/>
          <w:lang w:bidi="fa-IR"/>
        </w:rPr>
        <w:t>۱۱</w:t>
      </w:r>
      <w:r w:rsidRPr="00D54D46">
        <w:rPr>
          <w:rFonts w:cs="B Nazanin"/>
          <w:sz w:val="28"/>
          <w:szCs w:val="28"/>
          <w:rtl/>
        </w:rPr>
        <w:t xml:space="preserve"> شهر موجود</w:t>
      </w:r>
    </w:p>
    <w:p w:rsidR="0013313A" w:rsidRPr="00D54D46" w:rsidRDefault="0013313A" w:rsidP="0013313A">
      <w:pPr>
        <w:pStyle w:val="NormalWeb"/>
        <w:bidi/>
        <w:rPr>
          <w:rFonts w:cs="B Nazanin"/>
          <w:sz w:val="28"/>
          <w:szCs w:val="28"/>
          <w:rtl/>
        </w:rPr>
      </w:pPr>
      <w:r w:rsidRPr="00D54D46">
        <w:rPr>
          <w:rFonts w:cs="B Nazanin"/>
          <w:sz w:val="28"/>
          <w:szCs w:val="28"/>
          <w:rtl/>
        </w:rPr>
        <w:t xml:space="preserve">تعداد نقاط روستایی: </w:t>
      </w:r>
      <w:r w:rsidRPr="00D54D46">
        <w:rPr>
          <w:rFonts w:cs="B Nazanin"/>
          <w:sz w:val="28"/>
          <w:szCs w:val="28"/>
          <w:rtl/>
          <w:lang w:bidi="fa-IR"/>
        </w:rPr>
        <w:t>۱۲۰</w:t>
      </w:r>
      <w:r w:rsidRPr="00D54D46">
        <w:rPr>
          <w:rFonts w:cs="B Nazanin"/>
          <w:sz w:val="28"/>
          <w:szCs w:val="28"/>
          <w:rtl/>
        </w:rPr>
        <w:t xml:space="preserve"> روستا</w:t>
      </w:r>
    </w:p>
    <w:p w:rsidR="0013313A" w:rsidRPr="00D54D46" w:rsidRDefault="0013313A" w:rsidP="0013313A">
      <w:pPr>
        <w:pStyle w:val="NormalWeb"/>
        <w:bidi/>
        <w:rPr>
          <w:rFonts w:cs="B Nazanin"/>
          <w:sz w:val="28"/>
          <w:szCs w:val="28"/>
          <w:rtl/>
        </w:rPr>
      </w:pPr>
      <w:r w:rsidRPr="00D54D46">
        <w:rPr>
          <w:rFonts w:cs="B Nazanin"/>
          <w:sz w:val="28"/>
          <w:szCs w:val="28"/>
          <w:rtl/>
        </w:rPr>
        <w:t xml:space="preserve">تعداد مکانهای جمعیتی: </w:t>
      </w:r>
      <w:r w:rsidRPr="00D54D46">
        <w:rPr>
          <w:rFonts w:cs="B Nazanin"/>
          <w:sz w:val="28"/>
          <w:szCs w:val="28"/>
          <w:rtl/>
          <w:lang w:bidi="fa-IR"/>
        </w:rPr>
        <w:t>۱۴</w:t>
      </w:r>
      <w:r w:rsidRPr="00D54D46">
        <w:rPr>
          <w:rFonts w:cs="B Nazanin"/>
          <w:sz w:val="28"/>
          <w:szCs w:val="28"/>
          <w:rtl/>
        </w:rPr>
        <w:t xml:space="preserve"> مکان</w:t>
      </w:r>
    </w:p>
    <w:p w:rsidR="0013313A" w:rsidRPr="00D54D46" w:rsidRDefault="0013313A" w:rsidP="0013313A">
      <w:pPr>
        <w:pStyle w:val="NormalWeb"/>
        <w:bidi/>
        <w:rPr>
          <w:rFonts w:cs="B Nazanin"/>
          <w:b/>
          <w:bCs/>
          <w:sz w:val="28"/>
          <w:szCs w:val="28"/>
          <w:rtl/>
        </w:rPr>
      </w:pPr>
      <w:r w:rsidRPr="00D54D46">
        <w:rPr>
          <w:rFonts w:cs="B Nazanin"/>
          <w:b/>
          <w:bCs/>
          <w:sz w:val="28"/>
          <w:szCs w:val="28"/>
          <w:rtl/>
        </w:rPr>
        <w:t>جمعیت:</w:t>
      </w:r>
    </w:p>
    <w:p w:rsidR="0013313A" w:rsidRPr="00D54D46" w:rsidRDefault="0013313A" w:rsidP="0013313A">
      <w:pPr>
        <w:pStyle w:val="NormalWeb"/>
        <w:bidi/>
        <w:rPr>
          <w:rFonts w:cs="B Nazanin"/>
          <w:sz w:val="28"/>
          <w:szCs w:val="28"/>
          <w:rtl/>
        </w:rPr>
      </w:pPr>
      <w:r w:rsidRPr="00D54D46">
        <w:rPr>
          <w:rFonts w:cs="B Nazanin"/>
          <w:sz w:val="28"/>
          <w:szCs w:val="28"/>
          <w:rtl/>
        </w:rPr>
        <w:t xml:space="preserve">جمعیت </w:t>
      </w:r>
      <w:r w:rsidRPr="00D54D46">
        <w:rPr>
          <w:rFonts w:cs="B Nazanin"/>
          <w:sz w:val="28"/>
          <w:szCs w:val="28"/>
          <w:rtl/>
          <w:lang w:bidi="fa-IR"/>
        </w:rPr>
        <w:t xml:space="preserve">۱۳۷۵: </w:t>
      </w:r>
      <w:r w:rsidRPr="00D54D46">
        <w:rPr>
          <w:rFonts w:cs="B Nazanin"/>
          <w:sz w:val="28"/>
          <w:szCs w:val="28"/>
          <w:rtl/>
        </w:rPr>
        <w:t xml:space="preserve">یک میلیون و </w:t>
      </w:r>
      <w:r w:rsidRPr="00D54D46">
        <w:rPr>
          <w:rFonts w:cs="B Nazanin"/>
          <w:sz w:val="28"/>
          <w:szCs w:val="28"/>
          <w:rtl/>
          <w:lang w:bidi="fa-IR"/>
        </w:rPr>
        <w:t>۴۵۳</w:t>
      </w:r>
      <w:r w:rsidRPr="00D54D46">
        <w:rPr>
          <w:rFonts w:cs="B Nazanin"/>
          <w:sz w:val="28"/>
          <w:szCs w:val="28"/>
          <w:rtl/>
        </w:rPr>
        <w:t xml:space="preserve"> هزار و </w:t>
      </w:r>
      <w:r w:rsidRPr="00D54D46">
        <w:rPr>
          <w:rFonts w:cs="B Nazanin"/>
          <w:sz w:val="28"/>
          <w:szCs w:val="28"/>
          <w:rtl/>
          <w:lang w:bidi="fa-IR"/>
        </w:rPr>
        <w:t>۲۱۰</w:t>
      </w:r>
      <w:r w:rsidRPr="00D54D46">
        <w:rPr>
          <w:rFonts w:cs="B Nazanin"/>
          <w:sz w:val="28"/>
          <w:szCs w:val="28"/>
          <w:rtl/>
        </w:rPr>
        <w:t xml:space="preserve"> نفر</w:t>
      </w:r>
    </w:p>
    <w:p w:rsidR="0013313A" w:rsidRPr="00D54D46" w:rsidRDefault="0013313A" w:rsidP="0013313A">
      <w:pPr>
        <w:pStyle w:val="NormalWeb"/>
        <w:bidi/>
        <w:rPr>
          <w:rFonts w:cs="B Nazanin"/>
          <w:sz w:val="28"/>
          <w:szCs w:val="28"/>
          <w:rtl/>
        </w:rPr>
      </w:pPr>
      <w:r w:rsidRPr="00D54D46">
        <w:rPr>
          <w:rFonts w:cs="B Nazanin"/>
          <w:sz w:val="28"/>
          <w:szCs w:val="28"/>
          <w:rtl/>
        </w:rPr>
        <w:t xml:space="preserve">جمعیت نقاط شهری: یک میلیون و </w:t>
      </w:r>
      <w:r w:rsidRPr="00D54D46">
        <w:rPr>
          <w:rFonts w:cs="B Nazanin"/>
          <w:sz w:val="28"/>
          <w:szCs w:val="28"/>
          <w:rtl/>
          <w:lang w:bidi="fa-IR"/>
        </w:rPr>
        <w:t>۳۱۶</w:t>
      </w:r>
      <w:r w:rsidRPr="00D54D46">
        <w:rPr>
          <w:rFonts w:cs="B Nazanin"/>
          <w:sz w:val="28"/>
          <w:szCs w:val="28"/>
          <w:rtl/>
        </w:rPr>
        <w:t xml:space="preserve"> هزار و </w:t>
      </w:r>
      <w:r w:rsidRPr="00D54D46">
        <w:rPr>
          <w:rFonts w:cs="B Nazanin"/>
          <w:sz w:val="28"/>
          <w:szCs w:val="28"/>
          <w:rtl/>
          <w:lang w:bidi="fa-IR"/>
        </w:rPr>
        <w:t>۸۶۵</w:t>
      </w:r>
      <w:r w:rsidRPr="00D54D46">
        <w:rPr>
          <w:rFonts w:cs="B Nazanin"/>
          <w:sz w:val="28"/>
          <w:szCs w:val="28"/>
          <w:rtl/>
        </w:rPr>
        <w:t xml:space="preserve"> نفر</w:t>
      </w:r>
    </w:p>
    <w:p w:rsidR="0013313A" w:rsidRPr="00D54D46" w:rsidRDefault="0013313A" w:rsidP="0013313A">
      <w:pPr>
        <w:pStyle w:val="NormalWeb"/>
        <w:bidi/>
        <w:rPr>
          <w:rFonts w:cs="B Nazanin"/>
          <w:sz w:val="28"/>
          <w:szCs w:val="28"/>
          <w:rtl/>
        </w:rPr>
      </w:pPr>
      <w:r w:rsidRPr="00D54D46">
        <w:rPr>
          <w:rFonts w:cs="B Nazanin"/>
          <w:sz w:val="28"/>
          <w:szCs w:val="28"/>
          <w:rtl/>
        </w:rPr>
        <w:t>جمعیت نقاط روستایی: 131769 نفر</w:t>
      </w:r>
    </w:p>
    <w:p w:rsidR="0013313A" w:rsidRPr="00D54D46" w:rsidRDefault="0013313A" w:rsidP="0013313A">
      <w:pPr>
        <w:pStyle w:val="NormalWeb"/>
        <w:bidi/>
        <w:rPr>
          <w:rFonts w:cs="B Nazanin"/>
          <w:b/>
          <w:bCs/>
          <w:sz w:val="28"/>
          <w:szCs w:val="28"/>
          <w:rtl/>
        </w:rPr>
      </w:pPr>
      <w:r w:rsidRPr="00D54D46">
        <w:rPr>
          <w:rFonts w:cs="B Nazanin"/>
          <w:b/>
          <w:bCs/>
          <w:sz w:val="28"/>
          <w:szCs w:val="28"/>
          <w:rtl/>
        </w:rPr>
        <w:t>شبکه ارتباطی:</w:t>
      </w:r>
    </w:p>
    <w:p w:rsidR="0013313A" w:rsidRPr="00D54D46" w:rsidRDefault="0013313A" w:rsidP="0013313A">
      <w:pPr>
        <w:pStyle w:val="NormalWeb"/>
        <w:bidi/>
        <w:rPr>
          <w:rFonts w:cs="B Nazanin"/>
          <w:sz w:val="28"/>
          <w:szCs w:val="28"/>
          <w:rtl/>
        </w:rPr>
      </w:pPr>
      <w:r w:rsidRPr="00D54D46">
        <w:rPr>
          <w:rFonts w:cs="B Nazanin"/>
          <w:sz w:val="28"/>
          <w:szCs w:val="28"/>
          <w:rtl/>
        </w:rPr>
        <w:t>محدوده دارای سه محور اصلی می باشد که استخوان بندی را شکل میدهند و شامل زیر هست:</w:t>
      </w:r>
    </w:p>
    <w:p w:rsidR="0013313A" w:rsidRPr="00D54D46" w:rsidRDefault="0013313A" w:rsidP="0013313A">
      <w:pPr>
        <w:pStyle w:val="NormalWeb"/>
        <w:bidi/>
        <w:rPr>
          <w:rFonts w:cs="B Nazanin"/>
          <w:sz w:val="28"/>
          <w:szCs w:val="28"/>
          <w:rtl/>
        </w:rPr>
      </w:pPr>
      <w:r w:rsidRPr="00D54D46">
        <w:rPr>
          <w:rFonts w:cs="B Nazanin"/>
          <w:sz w:val="28"/>
          <w:szCs w:val="28"/>
          <w:rtl/>
        </w:rPr>
        <w:t>محور تبریز آذرشهر</w:t>
      </w:r>
    </w:p>
    <w:p w:rsidR="0013313A" w:rsidRPr="00D54D46" w:rsidRDefault="0013313A" w:rsidP="0013313A">
      <w:pPr>
        <w:pStyle w:val="NormalWeb"/>
        <w:bidi/>
        <w:rPr>
          <w:rFonts w:cs="B Nazanin"/>
          <w:sz w:val="28"/>
          <w:szCs w:val="28"/>
          <w:rtl/>
        </w:rPr>
      </w:pPr>
      <w:r w:rsidRPr="00D54D46">
        <w:rPr>
          <w:rFonts w:cs="B Nazanin"/>
          <w:sz w:val="28"/>
          <w:szCs w:val="28"/>
          <w:rtl/>
        </w:rPr>
        <w:t>محور تبریز صوفیان</w:t>
      </w:r>
    </w:p>
    <w:p w:rsidR="0013313A" w:rsidRPr="00D54D46" w:rsidRDefault="0013313A" w:rsidP="0013313A">
      <w:pPr>
        <w:pStyle w:val="NormalWeb"/>
        <w:bidi/>
        <w:rPr>
          <w:rFonts w:cs="B Nazanin"/>
          <w:sz w:val="28"/>
          <w:szCs w:val="28"/>
          <w:rtl/>
        </w:rPr>
      </w:pPr>
      <w:r w:rsidRPr="00D54D46">
        <w:rPr>
          <w:rFonts w:cs="B Nazanin"/>
          <w:sz w:val="28"/>
          <w:szCs w:val="28"/>
          <w:rtl/>
        </w:rPr>
        <w:t>محور تبریز بستان آباد</w:t>
      </w:r>
    </w:p>
    <w:p w:rsidR="0013313A" w:rsidRPr="00D54D46" w:rsidRDefault="0013313A" w:rsidP="0013313A">
      <w:pPr>
        <w:pStyle w:val="NormalWeb"/>
        <w:bidi/>
        <w:rPr>
          <w:rFonts w:cs="B Nazanin"/>
          <w:sz w:val="28"/>
          <w:szCs w:val="28"/>
          <w:rtl/>
        </w:rPr>
      </w:pPr>
      <w:r w:rsidRPr="00D54D46">
        <w:rPr>
          <w:rFonts w:cs="B Nazanin"/>
          <w:sz w:val="28"/>
          <w:szCs w:val="28"/>
          <w:rtl/>
        </w:rPr>
        <w:t>محور تبریز اهر به عنوان محور فرعی به موازات محورهای اصلی</w:t>
      </w:r>
      <w:r w:rsidRPr="00D54D46">
        <w:rPr>
          <w:rFonts w:ascii="Cambria" w:hAnsi="Cambria" w:cs="Cambria" w:hint="cs"/>
          <w:sz w:val="28"/>
          <w:szCs w:val="28"/>
          <w:rtl/>
        </w:rPr>
        <w:t> </w:t>
      </w:r>
      <w:r w:rsidRPr="00D54D46">
        <w:rPr>
          <w:rFonts w:cs="B Nazanin"/>
          <w:sz w:val="28"/>
          <w:szCs w:val="28"/>
          <w:rtl/>
        </w:rPr>
        <w:t xml:space="preserve"> </w:t>
      </w:r>
      <w:r w:rsidRPr="00D54D46">
        <w:rPr>
          <w:rFonts w:cs="B Nazanin" w:hint="cs"/>
          <w:sz w:val="28"/>
          <w:szCs w:val="28"/>
          <w:rtl/>
        </w:rPr>
        <w:t>نقش</w:t>
      </w:r>
      <w:r w:rsidRPr="00D54D46">
        <w:rPr>
          <w:rFonts w:cs="B Nazanin"/>
          <w:sz w:val="28"/>
          <w:szCs w:val="28"/>
          <w:rtl/>
        </w:rPr>
        <w:t xml:space="preserve"> </w:t>
      </w:r>
      <w:r w:rsidRPr="00D54D46">
        <w:rPr>
          <w:rFonts w:cs="B Nazanin" w:hint="cs"/>
          <w:sz w:val="28"/>
          <w:szCs w:val="28"/>
          <w:rtl/>
        </w:rPr>
        <w:t>اساسی</w:t>
      </w:r>
      <w:r w:rsidRPr="00D54D46">
        <w:rPr>
          <w:rFonts w:cs="B Nazanin"/>
          <w:sz w:val="28"/>
          <w:szCs w:val="28"/>
          <w:rtl/>
        </w:rPr>
        <w:t xml:space="preserve"> </w:t>
      </w:r>
      <w:r w:rsidRPr="00D54D46">
        <w:rPr>
          <w:rFonts w:cs="B Nazanin" w:hint="cs"/>
          <w:sz w:val="28"/>
          <w:szCs w:val="28"/>
          <w:rtl/>
        </w:rPr>
        <w:t>را</w:t>
      </w:r>
      <w:r w:rsidRPr="00D54D46">
        <w:rPr>
          <w:rFonts w:cs="B Nazanin"/>
          <w:sz w:val="28"/>
          <w:szCs w:val="28"/>
          <w:rtl/>
        </w:rPr>
        <w:t xml:space="preserve"> </w:t>
      </w:r>
      <w:r w:rsidRPr="00D54D46">
        <w:rPr>
          <w:rFonts w:cs="B Nazanin" w:hint="cs"/>
          <w:sz w:val="28"/>
          <w:szCs w:val="28"/>
          <w:rtl/>
        </w:rPr>
        <w:t>ایفا</w:t>
      </w:r>
      <w:r w:rsidRPr="00D54D46">
        <w:rPr>
          <w:rFonts w:cs="B Nazanin"/>
          <w:sz w:val="28"/>
          <w:szCs w:val="28"/>
          <w:rtl/>
        </w:rPr>
        <w:t xml:space="preserve"> می کند .</w:t>
      </w:r>
      <w:r w:rsidRPr="00D54D46">
        <w:rPr>
          <w:rFonts w:ascii="Cambria" w:hAnsi="Cambria" w:cs="Cambria" w:hint="cs"/>
          <w:sz w:val="28"/>
          <w:szCs w:val="28"/>
          <w:rtl/>
        </w:rPr>
        <w:t> </w:t>
      </w:r>
    </w:p>
    <w:p w:rsidR="0013313A" w:rsidRPr="00D54D46" w:rsidRDefault="0013313A" w:rsidP="0013313A">
      <w:pPr>
        <w:pStyle w:val="NormalWeb"/>
        <w:bidi/>
        <w:rPr>
          <w:rFonts w:cs="B Nazanin"/>
          <w:b/>
          <w:bCs/>
          <w:sz w:val="28"/>
          <w:szCs w:val="28"/>
          <w:rtl/>
        </w:rPr>
      </w:pPr>
      <w:r w:rsidRPr="00D54D46">
        <w:rPr>
          <w:rFonts w:cs="B Nazanin"/>
          <w:b/>
          <w:bCs/>
          <w:sz w:val="28"/>
          <w:szCs w:val="28"/>
          <w:rtl/>
        </w:rPr>
        <w:t>تعیین محدوده مجموعه شهری:</w:t>
      </w:r>
    </w:p>
    <w:p w:rsidR="0013313A" w:rsidRPr="00D54D46" w:rsidRDefault="0013313A" w:rsidP="00713E3C">
      <w:pPr>
        <w:pStyle w:val="NormalWeb"/>
        <w:bidi/>
        <w:jc w:val="both"/>
        <w:rPr>
          <w:rFonts w:cs="B Nazanin"/>
          <w:sz w:val="28"/>
          <w:szCs w:val="28"/>
          <w:rtl/>
        </w:rPr>
      </w:pPr>
      <w:r w:rsidRPr="00D54D46">
        <w:rPr>
          <w:rFonts w:cs="B Nazanin"/>
          <w:sz w:val="28"/>
          <w:szCs w:val="28"/>
          <w:rtl/>
        </w:rPr>
        <w:lastRenderedPageBreak/>
        <w:t>محدوده مجموعه شهری در طرح ناحیه ای تعیین گردیده است اما به نظر به اینکه محدوده تعیین شده در طرح مذکور در تمامی نقاط بر اساس عوارض زمینی قابل تعریف نمی باشد لذا انجام برنامه ریزی های فضایی و پیشنهاد یک ساختار مدیریت واحد برای آن مستلزم دقیق سازی و تب این محدوده می باشد در این محدوده دو بخش مورد بررسی قرار می گیرد که عبارتند از:</w:t>
      </w:r>
    </w:p>
    <w:p w:rsidR="0013313A" w:rsidRPr="00D54D46" w:rsidRDefault="0013313A" w:rsidP="0013313A">
      <w:pPr>
        <w:pStyle w:val="NormalWeb"/>
        <w:bidi/>
        <w:rPr>
          <w:rFonts w:cs="B Nazanin"/>
          <w:sz w:val="28"/>
          <w:szCs w:val="28"/>
          <w:rtl/>
        </w:rPr>
      </w:pPr>
      <w:r w:rsidRPr="00D54D46">
        <w:rPr>
          <w:rFonts w:cs="B Nazanin"/>
          <w:sz w:val="28"/>
          <w:szCs w:val="28"/>
          <w:rtl/>
        </w:rPr>
        <w:t>الف-دو. نحوه دقیق سازی و تعیین محدوده</w:t>
      </w:r>
    </w:p>
    <w:p w:rsidR="0013313A" w:rsidRPr="00D54D46" w:rsidRDefault="0013313A" w:rsidP="0013313A">
      <w:pPr>
        <w:pStyle w:val="NormalWeb"/>
        <w:bidi/>
        <w:rPr>
          <w:rFonts w:cs="B Nazanin"/>
          <w:sz w:val="28"/>
          <w:szCs w:val="28"/>
          <w:rtl/>
        </w:rPr>
      </w:pPr>
      <w:r w:rsidRPr="00D54D46">
        <w:rPr>
          <w:rFonts w:cs="B Nazanin"/>
          <w:sz w:val="28"/>
          <w:szCs w:val="28"/>
          <w:rtl/>
        </w:rPr>
        <w:t>ب-</w:t>
      </w:r>
      <w:r w:rsidRPr="00D54D46">
        <w:rPr>
          <w:rFonts w:ascii="Cambria" w:hAnsi="Cambria" w:cs="Cambria" w:hint="cs"/>
          <w:sz w:val="28"/>
          <w:szCs w:val="28"/>
          <w:rtl/>
        </w:rPr>
        <w:t> </w:t>
      </w:r>
      <w:r w:rsidRPr="00D54D46">
        <w:rPr>
          <w:rFonts w:cs="B Nazanin"/>
          <w:sz w:val="28"/>
          <w:szCs w:val="28"/>
          <w:rtl/>
        </w:rPr>
        <w:t xml:space="preserve"> </w:t>
      </w:r>
      <w:r w:rsidRPr="00D54D46">
        <w:rPr>
          <w:rFonts w:cs="B Nazanin" w:hint="cs"/>
          <w:sz w:val="28"/>
          <w:szCs w:val="28"/>
          <w:rtl/>
        </w:rPr>
        <w:t>مشخصات</w:t>
      </w:r>
      <w:r w:rsidRPr="00D54D46">
        <w:rPr>
          <w:rFonts w:cs="B Nazanin"/>
          <w:sz w:val="28"/>
          <w:szCs w:val="28"/>
          <w:rtl/>
        </w:rPr>
        <w:t xml:space="preserve"> </w:t>
      </w:r>
      <w:r w:rsidRPr="00D54D46">
        <w:rPr>
          <w:rFonts w:cs="B Nazanin" w:hint="cs"/>
          <w:sz w:val="28"/>
          <w:szCs w:val="28"/>
          <w:rtl/>
        </w:rPr>
        <w:t>عمومی</w:t>
      </w:r>
      <w:r w:rsidRPr="00D54D46">
        <w:rPr>
          <w:rFonts w:cs="B Nazanin"/>
          <w:sz w:val="28"/>
          <w:szCs w:val="28"/>
          <w:rtl/>
        </w:rPr>
        <w:t xml:space="preserve"> </w:t>
      </w:r>
      <w:r w:rsidRPr="00D54D46">
        <w:rPr>
          <w:rFonts w:cs="B Nazanin" w:hint="cs"/>
          <w:sz w:val="28"/>
          <w:szCs w:val="28"/>
          <w:rtl/>
        </w:rPr>
        <w:t>محدوده</w:t>
      </w:r>
      <w:r w:rsidRPr="00D54D46">
        <w:rPr>
          <w:rFonts w:cs="B Nazanin"/>
          <w:sz w:val="28"/>
          <w:szCs w:val="28"/>
          <w:rtl/>
        </w:rPr>
        <w:t xml:space="preserve"> </w:t>
      </w:r>
      <w:r w:rsidRPr="00D54D46">
        <w:rPr>
          <w:rFonts w:cs="B Nazanin" w:hint="cs"/>
          <w:sz w:val="28"/>
          <w:szCs w:val="28"/>
          <w:rtl/>
        </w:rPr>
        <w:t>تبیین</w:t>
      </w:r>
      <w:r w:rsidRPr="00D54D46">
        <w:rPr>
          <w:rFonts w:cs="B Nazanin"/>
          <w:sz w:val="28"/>
          <w:szCs w:val="28"/>
          <w:rtl/>
        </w:rPr>
        <w:t xml:space="preserve"> </w:t>
      </w:r>
      <w:r w:rsidRPr="00D54D46">
        <w:rPr>
          <w:rFonts w:cs="B Nazanin" w:hint="cs"/>
          <w:sz w:val="28"/>
          <w:szCs w:val="28"/>
          <w:rtl/>
        </w:rPr>
        <w:t>شده</w:t>
      </w:r>
    </w:p>
    <w:p w:rsidR="0013313A" w:rsidRPr="00D54D46" w:rsidRDefault="0013313A" w:rsidP="0013313A">
      <w:pPr>
        <w:pStyle w:val="NormalWeb"/>
        <w:bidi/>
        <w:rPr>
          <w:rFonts w:cs="B Nazanin"/>
          <w:sz w:val="28"/>
          <w:szCs w:val="28"/>
          <w:rtl/>
        </w:rPr>
      </w:pPr>
      <w:r w:rsidRPr="00D54D46">
        <w:rPr>
          <w:rFonts w:cs="B Nazanin"/>
          <w:sz w:val="28"/>
          <w:szCs w:val="28"/>
          <w:rtl/>
        </w:rPr>
        <w:t>محدوده مجموعه شرقی بر اساس دو گروه از عناصر و شناسه ها تامین می شود که به شرح زیر عبارتند از:</w:t>
      </w:r>
    </w:p>
    <w:p w:rsidR="0013313A" w:rsidRPr="00D54D46" w:rsidRDefault="0013313A" w:rsidP="0013313A">
      <w:pPr>
        <w:pStyle w:val="NormalWeb"/>
        <w:bidi/>
        <w:rPr>
          <w:rFonts w:cs="B Nazanin"/>
          <w:sz w:val="28"/>
          <w:szCs w:val="28"/>
          <w:rtl/>
        </w:rPr>
      </w:pPr>
      <w:r w:rsidRPr="00D54D46">
        <w:rPr>
          <w:rFonts w:cs="B Nazanin"/>
          <w:sz w:val="28"/>
          <w:szCs w:val="28"/>
          <w:rtl/>
          <w:lang w:bidi="fa-IR"/>
        </w:rPr>
        <w:t>۱-</w:t>
      </w:r>
      <w:r w:rsidRPr="00D54D46">
        <w:rPr>
          <w:rFonts w:ascii="Cambria" w:hAnsi="Cambria" w:cs="Cambria" w:hint="cs"/>
          <w:sz w:val="28"/>
          <w:szCs w:val="28"/>
          <w:rtl/>
        </w:rPr>
        <w:t> </w:t>
      </w:r>
      <w:r w:rsidRPr="00D54D46">
        <w:rPr>
          <w:rFonts w:cs="B Nazanin"/>
          <w:sz w:val="28"/>
          <w:szCs w:val="28"/>
          <w:rtl/>
        </w:rPr>
        <w:t xml:space="preserve"> </w:t>
      </w:r>
      <w:r w:rsidRPr="00D54D46">
        <w:rPr>
          <w:rFonts w:cs="B Nazanin" w:hint="cs"/>
          <w:sz w:val="28"/>
          <w:szCs w:val="28"/>
          <w:rtl/>
        </w:rPr>
        <w:t>عناصر</w:t>
      </w:r>
      <w:r w:rsidRPr="00D54D46">
        <w:rPr>
          <w:rFonts w:cs="B Nazanin"/>
          <w:sz w:val="28"/>
          <w:szCs w:val="28"/>
          <w:rtl/>
        </w:rPr>
        <w:t xml:space="preserve"> </w:t>
      </w:r>
      <w:r w:rsidRPr="00D54D46">
        <w:rPr>
          <w:rFonts w:cs="B Nazanin" w:hint="cs"/>
          <w:sz w:val="28"/>
          <w:szCs w:val="28"/>
          <w:rtl/>
        </w:rPr>
        <w:t>و</w:t>
      </w:r>
      <w:r w:rsidRPr="00D54D46">
        <w:rPr>
          <w:rFonts w:cs="B Nazanin"/>
          <w:sz w:val="28"/>
          <w:szCs w:val="28"/>
          <w:rtl/>
        </w:rPr>
        <w:t xml:space="preserve"> </w:t>
      </w:r>
      <w:r w:rsidRPr="00D54D46">
        <w:rPr>
          <w:rFonts w:cs="B Nazanin" w:hint="cs"/>
          <w:sz w:val="28"/>
          <w:szCs w:val="28"/>
          <w:rtl/>
        </w:rPr>
        <w:t>شناسه</w:t>
      </w:r>
      <w:r w:rsidRPr="00D54D46">
        <w:rPr>
          <w:rFonts w:cs="B Nazanin"/>
          <w:sz w:val="28"/>
          <w:szCs w:val="28"/>
          <w:rtl/>
        </w:rPr>
        <w:t xml:space="preserve"> </w:t>
      </w:r>
      <w:r w:rsidRPr="00D54D46">
        <w:rPr>
          <w:rFonts w:cs="B Nazanin" w:hint="cs"/>
          <w:sz w:val="28"/>
          <w:szCs w:val="28"/>
          <w:rtl/>
        </w:rPr>
        <w:t>های</w:t>
      </w:r>
      <w:r w:rsidRPr="00D54D46">
        <w:rPr>
          <w:rFonts w:cs="B Nazanin"/>
          <w:sz w:val="28"/>
          <w:szCs w:val="28"/>
          <w:rtl/>
        </w:rPr>
        <w:t xml:space="preserve"> </w:t>
      </w:r>
      <w:r w:rsidRPr="00D54D46">
        <w:rPr>
          <w:rFonts w:cs="B Nazanin" w:hint="cs"/>
          <w:sz w:val="28"/>
          <w:szCs w:val="28"/>
          <w:rtl/>
        </w:rPr>
        <w:t>محیط</w:t>
      </w:r>
      <w:r w:rsidRPr="00D54D46">
        <w:rPr>
          <w:rFonts w:cs="B Nazanin"/>
          <w:sz w:val="28"/>
          <w:szCs w:val="28"/>
          <w:rtl/>
        </w:rPr>
        <w:t xml:space="preserve"> </w:t>
      </w:r>
      <w:r w:rsidRPr="00D54D46">
        <w:rPr>
          <w:rFonts w:cs="B Nazanin" w:hint="cs"/>
          <w:sz w:val="28"/>
          <w:szCs w:val="28"/>
          <w:rtl/>
        </w:rPr>
        <w:t>طبیعی</w:t>
      </w:r>
    </w:p>
    <w:p w:rsidR="0013313A" w:rsidRPr="00D54D46" w:rsidRDefault="0013313A" w:rsidP="0013313A">
      <w:pPr>
        <w:pStyle w:val="NormalWeb"/>
        <w:bidi/>
        <w:rPr>
          <w:rFonts w:cs="B Nazanin"/>
          <w:sz w:val="28"/>
          <w:szCs w:val="28"/>
          <w:rtl/>
        </w:rPr>
      </w:pPr>
      <w:r w:rsidRPr="00D54D46">
        <w:rPr>
          <w:rFonts w:cs="B Nazanin"/>
          <w:sz w:val="28"/>
          <w:szCs w:val="28"/>
          <w:rtl/>
          <w:lang w:bidi="fa-IR"/>
        </w:rPr>
        <w:t>۲-</w:t>
      </w:r>
      <w:r w:rsidRPr="00D54D46">
        <w:rPr>
          <w:rFonts w:ascii="Cambria" w:hAnsi="Cambria" w:cs="Cambria" w:hint="cs"/>
          <w:sz w:val="28"/>
          <w:szCs w:val="28"/>
          <w:rtl/>
        </w:rPr>
        <w:t> </w:t>
      </w:r>
      <w:r w:rsidRPr="00D54D46">
        <w:rPr>
          <w:rFonts w:cs="B Nazanin"/>
          <w:sz w:val="28"/>
          <w:szCs w:val="28"/>
          <w:rtl/>
        </w:rPr>
        <w:t xml:space="preserve"> </w:t>
      </w:r>
      <w:r w:rsidRPr="00D54D46">
        <w:rPr>
          <w:rFonts w:cs="B Nazanin" w:hint="cs"/>
          <w:sz w:val="28"/>
          <w:szCs w:val="28"/>
          <w:rtl/>
        </w:rPr>
        <w:t>عناصر</w:t>
      </w:r>
      <w:r w:rsidRPr="00D54D46">
        <w:rPr>
          <w:rFonts w:cs="B Nazanin"/>
          <w:sz w:val="28"/>
          <w:szCs w:val="28"/>
          <w:rtl/>
        </w:rPr>
        <w:t xml:space="preserve"> </w:t>
      </w:r>
      <w:r w:rsidRPr="00D54D46">
        <w:rPr>
          <w:rFonts w:cs="B Nazanin" w:hint="cs"/>
          <w:sz w:val="28"/>
          <w:szCs w:val="28"/>
          <w:rtl/>
        </w:rPr>
        <w:t>و</w:t>
      </w:r>
      <w:r w:rsidRPr="00D54D46">
        <w:rPr>
          <w:rFonts w:cs="B Nazanin"/>
          <w:sz w:val="28"/>
          <w:szCs w:val="28"/>
          <w:rtl/>
        </w:rPr>
        <w:t xml:space="preserve"> </w:t>
      </w:r>
      <w:r w:rsidRPr="00D54D46">
        <w:rPr>
          <w:rFonts w:cs="B Nazanin" w:hint="cs"/>
          <w:sz w:val="28"/>
          <w:szCs w:val="28"/>
          <w:rtl/>
        </w:rPr>
        <w:t>شناسه</w:t>
      </w:r>
      <w:r w:rsidRPr="00D54D46">
        <w:rPr>
          <w:rFonts w:cs="B Nazanin"/>
          <w:sz w:val="28"/>
          <w:szCs w:val="28"/>
        </w:rPr>
        <w:t>‌</w:t>
      </w:r>
      <w:r w:rsidRPr="00D54D46">
        <w:rPr>
          <w:rFonts w:cs="B Nazanin"/>
          <w:sz w:val="28"/>
          <w:szCs w:val="28"/>
          <w:rtl/>
        </w:rPr>
        <w:t>های محیط انسان ساخت</w:t>
      </w:r>
    </w:p>
    <w:p w:rsidR="0013313A" w:rsidRPr="00D54D46" w:rsidRDefault="0013313A" w:rsidP="0013313A">
      <w:pPr>
        <w:pStyle w:val="NormalWeb"/>
        <w:bidi/>
        <w:rPr>
          <w:rFonts w:cs="B Nazanin"/>
          <w:b/>
          <w:bCs/>
          <w:sz w:val="28"/>
          <w:szCs w:val="28"/>
          <w:rtl/>
        </w:rPr>
      </w:pPr>
      <w:r w:rsidRPr="00D54D46">
        <w:rPr>
          <w:rFonts w:cs="B Nazanin"/>
          <w:b/>
          <w:bCs/>
          <w:sz w:val="28"/>
          <w:szCs w:val="28"/>
          <w:rtl/>
        </w:rPr>
        <w:t>عناصر و شناسایی طبیعی موثردر تبیین محدوده مجموعه شهری:</w:t>
      </w:r>
      <w:r w:rsidRPr="00D54D46">
        <w:rPr>
          <w:rFonts w:ascii="Cambria" w:hAnsi="Cambria" w:cs="Cambria" w:hint="cs"/>
          <w:b/>
          <w:bCs/>
          <w:sz w:val="28"/>
          <w:szCs w:val="28"/>
          <w:rtl/>
        </w:rPr>
        <w:t> </w:t>
      </w:r>
    </w:p>
    <w:p w:rsidR="0013313A" w:rsidRPr="00D54D46" w:rsidRDefault="0013313A" w:rsidP="0013313A">
      <w:pPr>
        <w:pStyle w:val="NormalWeb"/>
        <w:bidi/>
        <w:rPr>
          <w:rFonts w:cs="B Nazanin"/>
          <w:sz w:val="28"/>
          <w:szCs w:val="28"/>
          <w:rtl/>
        </w:rPr>
      </w:pPr>
      <w:r w:rsidRPr="00D54D46">
        <w:rPr>
          <w:rFonts w:cs="B Nazanin"/>
          <w:sz w:val="28"/>
          <w:szCs w:val="28"/>
          <w:rtl/>
        </w:rPr>
        <w:t>عمده ترین شناسه</w:t>
      </w:r>
      <w:r w:rsidRPr="00D54D46">
        <w:rPr>
          <w:rFonts w:cs="B Nazanin"/>
          <w:sz w:val="28"/>
          <w:szCs w:val="28"/>
        </w:rPr>
        <w:t>‌</w:t>
      </w:r>
      <w:r w:rsidRPr="00D54D46">
        <w:rPr>
          <w:rFonts w:cs="B Nazanin"/>
          <w:sz w:val="28"/>
          <w:szCs w:val="28"/>
          <w:rtl/>
        </w:rPr>
        <w:t>های طبیعی که در تبیین مجموعه شهر مد نظر قرار گرفتند عبارتند از:</w:t>
      </w:r>
    </w:p>
    <w:p w:rsidR="0013313A" w:rsidRPr="00D54D46" w:rsidRDefault="0013313A" w:rsidP="0013313A">
      <w:pPr>
        <w:pStyle w:val="NormalWeb"/>
        <w:numPr>
          <w:ilvl w:val="0"/>
          <w:numId w:val="6"/>
        </w:numPr>
        <w:bidi/>
        <w:rPr>
          <w:rFonts w:cs="B Nazanin"/>
          <w:sz w:val="28"/>
          <w:szCs w:val="28"/>
          <w:rtl/>
        </w:rPr>
      </w:pPr>
      <w:r w:rsidRPr="00D54D46">
        <w:rPr>
          <w:rFonts w:cs="B Nazanin"/>
          <w:sz w:val="28"/>
          <w:szCs w:val="28"/>
          <w:rtl/>
        </w:rPr>
        <w:t>عوارض توپوگرافیکی</w:t>
      </w:r>
    </w:p>
    <w:p w:rsidR="0013313A" w:rsidRPr="00D54D46" w:rsidRDefault="0013313A" w:rsidP="0013313A">
      <w:pPr>
        <w:pStyle w:val="NormalWeb"/>
        <w:numPr>
          <w:ilvl w:val="0"/>
          <w:numId w:val="6"/>
        </w:numPr>
        <w:bidi/>
        <w:rPr>
          <w:rFonts w:cs="B Nazanin"/>
          <w:sz w:val="28"/>
          <w:szCs w:val="28"/>
          <w:rtl/>
        </w:rPr>
      </w:pPr>
      <w:r w:rsidRPr="00D54D46">
        <w:rPr>
          <w:rFonts w:cs="B Nazanin"/>
          <w:sz w:val="28"/>
          <w:szCs w:val="28"/>
          <w:rtl/>
        </w:rPr>
        <w:t>شبکه هیدروگرافیکی</w:t>
      </w:r>
    </w:p>
    <w:p w:rsidR="0013313A" w:rsidRPr="00D54D46" w:rsidRDefault="0013313A" w:rsidP="0013313A">
      <w:pPr>
        <w:pStyle w:val="NormalWeb"/>
        <w:numPr>
          <w:ilvl w:val="0"/>
          <w:numId w:val="6"/>
        </w:numPr>
        <w:bidi/>
        <w:rPr>
          <w:rFonts w:cs="B Nazanin"/>
          <w:sz w:val="28"/>
          <w:szCs w:val="28"/>
          <w:rtl/>
        </w:rPr>
      </w:pPr>
      <w:r w:rsidRPr="00D54D46">
        <w:rPr>
          <w:rFonts w:cs="B Nazanin"/>
          <w:sz w:val="28"/>
          <w:szCs w:val="28"/>
          <w:rtl/>
        </w:rPr>
        <w:t>منابع کانساری</w:t>
      </w:r>
    </w:p>
    <w:p w:rsidR="0013313A" w:rsidRPr="00D54D46" w:rsidRDefault="0013313A" w:rsidP="0013313A">
      <w:pPr>
        <w:pStyle w:val="NormalWeb"/>
        <w:bidi/>
        <w:rPr>
          <w:rFonts w:cs="B Nazanin"/>
          <w:b/>
          <w:bCs/>
          <w:sz w:val="28"/>
          <w:szCs w:val="28"/>
          <w:rtl/>
        </w:rPr>
      </w:pPr>
      <w:r w:rsidRPr="00D54D46">
        <w:rPr>
          <w:rFonts w:cs="B Nazanin"/>
          <w:b/>
          <w:bCs/>
          <w:sz w:val="28"/>
          <w:szCs w:val="28"/>
          <w:rtl/>
        </w:rPr>
        <w:t>عناصر و شناسایی انسان ساخت موثر در تبیین محدوده مجموعه شهری:</w:t>
      </w:r>
    </w:p>
    <w:p w:rsidR="0013313A" w:rsidRPr="00D54D46" w:rsidRDefault="0013313A" w:rsidP="0013313A">
      <w:pPr>
        <w:pStyle w:val="NormalWeb"/>
        <w:numPr>
          <w:ilvl w:val="0"/>
          <w:numId w:val="5"/>
        </w:numPr>
        <w:bidi/>
        <w:rPr>
          <w:rFonts w:cs="B Nazanin"/>
          <w:sz w:val="28"/>
          <w:szCs w:val="28"/>
          <w:rtl/>
        </w:rPr>
      </w:pPr>
      <w:r w:rsidRPr="00D54D46">
        <w:rPr>
          <w:rFonts w:cs="B Nazanin"/>
          <w:sz w:val="28"/>
          <w:szCs w:val="28"/>
          <w:rtl/>
        </w:rPr>
        <w:t>تقسیمات کشوری</w:t>
      </w:r>
    </w:p>
    <w:p w:rsidR="0013313A" w:rsidRPr="00D54D46" w:rsidRDefault="0013313A" w:rsidP="0013313A">
      <w:pPr>
        <w:pStyle w:val="NormalWeb"/>
        <w:numPr>
          <w:ilvl w:val="0"/>
          <w:numId w:val="5"/>
        </w:numPr>
        <w:bidi/>
        <w:rPr>
          <w:rFonts w:cs="B Nazanin"/>
          <w:sz w:val="28"/>
          <w:szCs w:val="28"/>
          <w:rtl/>
        </w:rPr>
      </w:pPr>
      <w:r w:rsidRPr="00D54D46">
        <w:rPr>
          <w:rFonts w:cs="B Nazanin"/>
          <w:sz w:val="28"/>
          <w:szCs w:val="28"/>
          <w:rtl/>
        </w:rPr>
        <w:t>حریم شهرها</w:t>
      </w:r>
    </w:p>
    <w:p w:rsidR="0013313A" w:rsidRPr="00D54D46" w:rsidRDefault="0013313A" w:rsidP="0013313A">
      <w:pPr>
        <w:pStyle w:val="NormalWeb"/>
        <w:numPr>
          <w:ilvl w:val="0"/>
          <w:numId w:val="5"/>
        </w:numPr>
        <w:bidi/>
        <w:rPr>
          <w:rFonts w:cs="B Nazanin"/>
          <w:sz w:val="28"/>
          <w:szCs w:val="28"/>
          <w:rtl/>
        </w:rPr>
      </w:pPr>
      <w:r w:rsidRPr="00D54D46">
        <w:rPr>
          <w:rFonts w:cs="B Nazanin"/>
          <w:sz w:val="28"/>
          <w:szCs w:val="28"/>
          <w:rtl/>
        </w:rPr>
        <w:t>شبکه ارتباطی</w:t>
      </w:r>
    </w:p>
    <w:p w:rsidR="0013313A" w:rsidRPr="00D54D46" w:rsidRDefault="0013313A" w:rsidP="0013313A">
      <w:pPr>
        <w:pStyle w:val="NormalWeb"/>
        <w:numPr>
          <w:ilvl w:val="0"/>
          <w:numId w:val="5"/>
        </w:numPr>
        <w:bidi/>
        <w:rPr>
          <w:rFonts w:cs="B Nazanin"/>
          <w:sz w:val="28"/>
          <w:szCs w:val="28"/>
        </w:rPr>
      </w:pPr>
      <w:r w:rsidRPr="00D54D46">
        <w:rPr>
          <w:rFonts w:cs="B Nazanin"/>
          <w:sz w:val="28"/>
          <w:szCs w:val="28"/>
          <w:rtl/>
        </w:rPr>
        <w:t>مراکز فعالیتی ، تاسیسات عمده ،</w:t>
      </w:r>
      <w:r w:rsidRPr="00D54D46">
        <w:rPr>
          <w:rFonts w:ascii="Cambria" w:hAnsi="Cambria" w:cs="Cambria" w:hint="cs"/>
          <w:sz w:val="28"/>
          <w:szCs w:val="28"/>
          <w:rtl/>
        </w:rPr>
        <w:t> </w:t>
      </w:r>
      <w:r w:rsidRPr="00D54D46">
        <w:rPr>
          <w:rFonts w:cs="B Nazanin"/>
          <w:sz w:val="28"/>
          <w:szCs w:val="28"/>
          <w:rtl/>
        </w:rPr>
        <w:t xml:space="preserve"> </w:t>
      </w:r>
      <w:r w:rsidRPr="00D54D46">
        <w:rPr>
          <w:rFonts w:cs="B Nazanin" w:hint="cs"/>
          <w:sz w:val="28"/>
          <w:szCs w:val="28"/>
          <w:rtl/>
        </w:rPr>
        <w:t>شبکه</w:t>
      </w:r>
      <w:r w:rsidRPr="00D54D46">
        <w:rPr>
          <w:rFonts w:cs="B Nazanin"/>
          <w:sz w:val="28"/>
          <w:szCs w:val="28"/>
          <w:rtl/>
        </w:rPr>
        <w:t xml:space="preserve"> </w:t>
      </w:r>
      <w:r w:rsidRPr="00D54D46">
        <w:rPr>
          <w:rFonts w:cs="B Nazanin" w:hint="cs"/>
          <w:sz w:val="28"/>
          <w:szCs w:val="28"/>
          <w:rtl/>
        </w:rPr>
        <w:t>های</w:t>
      </w:r>
      <w:r w:rsidRPr="00D54D46">
        <w:rPr>
          <w:rFonts w:cs="B Nazanin"/>
          <w:sz w:val="28"/>
          <w:szCs w:val="28"/>
          <w:rtl/>
        </w:rPr>
        <w:t xml:space="preserve"> </w:t>
      </w:r>
      <w:r w:rsidRPr="00D54D46">
        <w:rPr>
          <w:rFonts w:cs="B Nazanin" w:hint="cs"/>
          <w:sz w:val="28"/>
          <w:szCs w:val="28"/>
          <w:rtl/>
        </w:rPr>
        <w:t>زیربنایی</w:t>
      </w:r>
    </w:p>
    <w:p w:rsidR="0013313A" w:rsidRPr="00D54D46" w:rsidRDefault="0013313A" w:rsidP="0013313A">
      <w:pPr>
        <w:bidi/>
        <w:jc w:val="both"/>
        <w:rPr>
          <w:rFonts w:cs="B Nazanin"/>
          <w:sz w:val="28"/>
          <w:szCs w:val="28"/>
        </w:rPr>
      </w:pPr>
    </w:p>
    <w:p w:rsidR="0013313A" w:rsidRPr="00713E3C" w:rsidRDefault="000F2A3B" w:rsidP="0013313A">
      <w:pPr>
        <w:pStyle w:val="NormalWeb"/>
        <w:bidi/>
        <w:rPr>
          <w:rFonts w:cs="B Titr"/>
          <w:b/>
          <w:bCs/>
          <w:sz w:val="36"/>
          <w:szCs w:val="36"/>
        </w:rPr>
      </w:pPr>
      <w:r>
        <w:rPr>
          <w:rFonts w:cs="B Titr" w:hint="cs"/>
          <w:b/>
          <w:bCs/>
          <w:sz w:val="36"/>
          <w:szCs w:val="36"/>
          <w:rtl/>
        </w:rPr>
        <w:t>1-5-</w:t>
      </w:r>
      <w:r w:rsidR="0013313A" w:rsidRPr="00713E3C">
        <w:rPr>
          <w:rFonts w:cs="B Titr"/>
          <w:b/>
          <w:bCs/>
          <w:sz w:val="36"/>
          <w:szCs w:val="36"/>
          <w:rtl/>
        </w:rPr>
        <w:t>مطالعات پایه شناخت</w:t>
      </w:r>
      <w:r w:rsidR="0013313A" w:rsidRPr="00713E3C">
        <w:rPr>
          <w:rFonts w:ascii="Cambria" w:hAnsi="Cambria" w:cs="Cambria" w:hint="cs"/>
          <w:b/>
          <w:bCs/>
          <w:sz w:val="36"/>
          <w:szCs w:val="36"/>
          <w:rtl/>
        </w:rPr>
        <w:t> </w:t>
      </w:r>
      <w:r w:rsidR="0013313A" w:rsidRPr="00713E3C">
        <w:rPr>
          <w:rFonts w:cs="B Titr"/>
          <w:b/>
          <w:bCs/>
          <w:sz w:val="36"/>
          <w:szCs w:val="36"/>
          <w:rtl/>
        </w:rPr>
        <w:t xml:space="preserve"> </w:t>
      </w:r>
      <w:r w:rsidR="0013313A" w:rsidRPr="00713E3C">
        <w:rPr>
          <w:rFonts w:cs="B Titr" w:hint="cs"/>
          <w:b/>
          <w:bCs/>
          <w:sz w:val="36"/>
          <w:szCs w:val="36"/>
          <w:rtl/>
        </w:rPr>
        <w:t>(</w:t>
      </w:r>
      <w:r w:rsidR="0013313A" w:rsidRPr="00713E3C">
        <w:rPr>
          <w:rFonts w:cs="B Titr"/>
          <w:b/>
          <w:bCs/>
          <w:sz w:val="36"/>
          <w:szCs w:val="36"/>
        </w:rPr>
        <w:t>as is</w:t>
      </w:r>
      <w:r w:rsidR="0013313A" w:rsidRPr="00713E3C">
        <w:rPr>
          <w:rFonts w:cs="B Titr" w:hint="cs"/>
          <w:b/>
          <w:bCs/>
          <w:sz w:val="36"/>
          <w:szCs w:val="36"/>
          <w:rtl/>
        </w:rPr>
        <w:t>)</w:t>
      </w:r>
    </w:p>
    <w:p w:rsidR="0013313A" w:rsidRPr="00713E3C" w:rsidRDefault="0013313A" w:rsidP="0013313A">
      <w:pPr>
        <w:pStyle w:val="NormalWeb"/>
        <w:bidi/>
        <w:rPr>
          <w:rFonts w:cs="B Nazanin"/>
          <w:b/>
          <w:bCs/>
          <w:sz w:val="28"/>
          <w:szCs w:val="28"/>
          <w:rtl/>
        </w:rPr>
      </w:pPr>
      <w:r w:rsidRPr="00713E3C">
        <w:rPr>
          <w:rFonts w:cs="B Nazanin"/>
          <w:b/>
          <w:bCs/>
          <w:sz w:val="28"/>
          <w:szCs w:val="28"/>
          <w:rtl/>
        </w:rPr>
        <w:lastRenderedPageBreak/>
        <w:t>مطالعات پایه شناخت</w:t>
      </w:r>
      <w:r w:rsidRPr="00713E3C">
        <w:rPr>
          <w:rFonts w:cs="B Nazanin"/>
          <w:b/>
          <w:bCs/>
          <w:sz w:val="28"/>
          <w:szCs w:val="28"/>
        </w:rPr>
        <w:t>as is</w:t>
      </w:r>
      <w:r w:rsidRPr="00713E3C">
        <w:rPr>
          <w:rFonts w:cs="B Nazanin"/>
          <w:b/>
          <w:bCs/>
          <w:sz w:val="28"/>
          <w:szCs w:val="28"/>
          <w:rtl/>
        </w:rPr>
        <w:t xml:space="preserve"> مشتمل بر هشت ساختار می باشد</w:t>
      </w:r>
      <w:r w:rsidRPr="00713E3C">
        <w:rPr>
          <w:rFonts w:ascii="Cambria" w:hAnsi="Cambria" w:cs="Cambria" w:hint="cs"/>
          <w:b/>
          <w:bCs/>
          <w:sz w:val="28"/>
          <w:szCs w:val="28"/>
          <w:rtl/>
        </w:rPr>
        <w:t> </w:t>
      </w:r>
      <w:r w:rsidRPr="00713E3C">
        <w:rPr>
          <w:rFonts w:cs="B Nazanin"/>
          <w:b/>
          <w:bCs/>
          <w:sz w:val="28"/>
          <w:szCs w:val="28"/>
          <w:rtl/>
        </w:rPr>
        <w:t xml:space="preserve"> </w:t>
      </w:r>
      <w:r w:rsidRPr="00713E3C">
        <w:rPr>
          <w:rFonts w:cs="B Nazanin" w:hint="cs"/>
          <w:b/>
          <w:bCs/>
          <w:sz w:val="28"/>
          <w:szCs w:val="28"/>
          <w:rtl/>
        </w:rPr>
        <w:t>که</w:t>
      </w:r>
      <w:r w:rsidRPr="00713E3C">
        <w:rPr>
          <w:rFonts w:cs="B Nazanin"/>
          <w:b/>
          <w:bCs/>
          <w:sz w:val="28"/>
          <w:szCs w:val="28"/>
          <w:rtl/>
        </w:rPr>
        <w:t xml:space="preserve"> </w:t>
      </w:r>
      <w:r w:rsidRPr="00713E3C">
        <w:rPr>
          <w:rFonts w:cs="B Nazanin" w:hint="cs"/>
          <w:b/>
          <w:bCs/>
          <w:sz w:val="28"/>
          <w:szCs w:val="28"/>
          <w:rtl/>
        </w:rPr>
        <w:t>به</w:t>
      </w:r>
      <w:r w:rsidRPr="00713E3C">
        <w:rPr>
          <w:rFonts w:cs="B Nazanin"/>
          <w:b/>
          <w:bCs/>
          <w:sz w:val="28"/>
          <w:szCs w:val="28"/>
          <w:rtl/>
        </w:rPr>
        <w:t xml:space="preserve"> </w:t>
      </w:r>
      <w:r w:rsidRPr="00713E3C">
        <w:rPr>
          <w:rFonts w:cs="B Nazanin" w:hint="cs"/>
          <w:b/>
          <w:bCs/>
          <w:sz w:val="28"/>
          <w:szCs w:val="28"/>
          <w:rtl/>
        </w:rPr>
        <w:t>ترتیب</w:t>
      </w:r>
      <w:r w:rsidRPr="00713E3C">
        <w:rPr>
          <w:rFonts w:cs="B Nazanin"/>
          <w:b/>
          <w:bCs/>
          <w:sz w:val="28"/>
          <w:szCs w:val="28"/>
          <w:rtl/>
        </w:rPr>
        <w:t xml:space="preserve"> </w:t>
      </w:r>
      <w:r w:rsidRPr="00713E3C">
        <w:rPr>
          <w:rFonts w:cs="B Nazanin" w:hint="cs"/>
          <w:b/>
          <w:bCs/>
          <w:sz w:val="28"/>
          <w:szCs w:val="28"/>
          <w:rtl/>
        </w:rPr>
        <w:t>زیر</w:t>
      </w:r>
      <w:r w:rsidRPr="00713E3C">
        <w:rPr>
          <w:rFonts w:cs="B Nazanin"/>
          <w:b/>
          <w:bCs/>
          <w:sz w:val="28"/>
          <w:szCs w:val="28"/>
          <w:rtl/>
        </w:rPr>
        <w:t xml:space="preserve"> </w:t>
      </w:r>
      <w:r w:rsidRPr="00713E3C">
        <w:rPr>
          <w:rFonts w:cs="B Nazanin" w:hint="cs"/>
          <w:b/>
          <w:bCs/>
          <w:sz w:val="28"/>
          <w:szCs w:val="28"/>
          <w:rtl/>
        </w:rPr>
        <w:t>عبارتند</w:t>
      </w:r>
      <w:r w:rsidRPr="00713E3C">
        <w:rPr>
          <w:rFonts w:cs="B Nazanin"/>
          <w:b/>
          <w:bCs/>
          <w:sz w:val="28"/>
          <w:szCs w:val="28"/>
          <w:rtl/>
        </w:rPr>
        <w:t xml:space="preserve"> </w:t>
      </w:r>
      <w:r w:rsidRPr="00713E3C">
        <w:rPr>
          <w:rFonts w:cs="B Nazanin" w:hint="cs"/>
          <w:b/>
          <w:bCs/>
          <w:sz w:val="28"/>
          <w:szCs w:val="28"/>
          <w:rtl/>
        </w:rPr>
        <w:t>از</w:t>
      </w:r>
      <w:r w:rsidRPr="00713E3C">
        <w:rPr>
          <w:rFonts w:cs="B Nazanin"/>
          <w:b/>
          <w:bCs/>
          <w:sz w:val="28"/>
          <w:szCs w:val="28"/>
          <w:rtl/>
        </w:rPr>
        <w:t>:</w:t>
      </w:r>
      <w:r w:rsidRPr="00713E3C">
        <w:rPr>
          <w:rFonts w:ascii="Cambria" w:hAnsi="Cambria" w:cs="Cambria" w:hint="cs"/>
          <w:b/>
          <w:bCs/>
          <w:sz w:val="28"/>
          <w:szCs w:val="28"/>
          <w:rtl/>
        </w:rPr>
        <w:t> </w:t>
      </w:r>
    </w:p>
    <w:p w:rsidR="0013313A" w:rsidRPr="00D54D46" w:rsidRDefault="0013313A" w:rsidP="0013313A">
      <w:pPr>
        <w:pStyle w:val="NormalWeb"/>
        <w:bidi/>
        <w:rPr>
          <w:rFonts w:cs="B Nazanin"/>
          <w:sz w:val="28"/>
          <w:szCs w:val="28"/>
          <w:rtl/>
        </w:rPr>
      </w:pPr>
      <w:r w:rsidRPr="00D54D46">
        <w:rPr>
          <w:rFonts w:cs="B Nazanin"/>
          <w:sz w:val="28"/>
          <w:szCs w:val="28"/>
          <w:rtl/>
          <w:lang w:bidi="fa-IR"/>
        </w:rPr>
        <w:t>۱</w:t>
      </w:r>
      <w:r w:rsidRPr="00D54D46">
        <w:rPr>
          <w:rFonts w:cs="B Nazanin" w:hint="cs"/>
          <w:sz w:val="28"/>
          <w:szCs w:val="28"/>
          <w:rtl/>
          <w:lang w:bidi="fa-IR"/>
        </w:rPr>
        <w:t>-</w:t>
      </w:r>
      <w:r w:rsidRPr="00D54D46">
        <w:rPr>
          <w:rFonts w:cs="B Nazanin"/>
          <w:sz w:val="28"/>
          <w:szCs w:val="28"/>
          <w:rtl/>
        </w:rPr>
        <w:t xml:space="preserve"> مطالعات پایه محیطی</w:t>
      </w:r>
      <w:r w:rsidRPr="00D54D46">
        <w:rPr>
          <w:rFonts w:cs="B Nazanin" w:hint="cs"/>
          <w:sz w:val="28"/>
          <w:szCs w:val="28"/>
          <w:rtl/>
        </w:rPr>
        <w:t>-</w:t>
      </w:r>
      <w:r w:rsidRPr="00D54D46">
        <w:rPr>
          <w:rFonts w:cs="B Nazanin"/>
          <w:sz w:val="28"/>
          <w:szCs w:val="28"/>
          <w:rtl/>
        </w:rPr>
        <w:t xml:space="preserve"> طبیعی</w:t>
      </w:r>
    </w:p>
    <w:p w:rsidR="0013313A" w:rsidRPr="00D54D46" w:rsidRDefault="0013313A" w:rsidP="0013313A">
      <w:pPr>
        <w:pStyle w:val="NormalWeb"/>
        <w:bidi/>
        <w:rPr>
          <w:rFonts w:cs="B Nazanin"/>
          <w:sz w:val="28"/>
          <w:szCs w:val="28"/>
          <w:rtl/>
        </w:rPr>
      </w:pPr>
      <w:r w:rsidRPr="00D54D46">
        <w:rPr>
          <w:rFonts w:cs="B Nazanin"/>
          <w:sz w:val="28"/>
          <w:szCs w:val="28"/>
          <w:rtl/>
          <w:lang w:bidi="fa-IR"/>
        </w:rPr>
        <w:t>۲</w:t>
      </w:r>
      <w:r w:rsidRPr="00D54D46">
        <w:rPr>
          <w:rFonts w:cs="B Nazanin"/>
          <w:sz w:val="28"/>
          <w:szCs w:val="28"/>
          <w:rtl/>
        </w:rPr>
        <w:t xml:space="preserve"> </w:t>
      </w:r>
      <w:r w:rsidRPr="00D54D46">
        <w:rPr>
          <w:rFonts w:cs="B Nazanin" w:hint="cs"/>
          <w:sz w:val="28"/>
          <w:szCs w:val="28"/>
          <w:rtl/>
        </w:rPr>
        <w:t>-</w:t>
      </w:r>
      <w:r w:rsidRPr="00D54D46">
        <w:rPr>
          <w:rFonts w:cs="B Nazanin"/>
          <w:sz w:val="28"/>
          <w:szCs w:val="28"/>
          <w:rtl/>
        </w:rPr>
        <w:t>مطالعات پایه اوقات فراغت و مراکز تفریحی</w:t>
      </w:r>
    </w:p>
    <w:p w:rsidR="0013313A" w:rsidRPr="00D54D46" w:rsidRDefault="0013313A" w:rsidP="0013313A">
      <w:pPr>
        <w:pStyle w:val="NormalWeb"/>
        <w:bidi/>
        <w:rPr>
          <w:rFonts w:cs="B Nazanin"/>
          <w:sz w:val="28"/>
          <w:szCs w:val="28"/>
          <w:rtl/>
        </w:rPr>
      </w:pPr>
      <w:r w:rsidRPr="00D54D46">
        <w:rPr>
          <w:rFonts w:cs="B Nazanin" w:hint="cs"/>
          <w:sz w:val="28"/>
          <w:szCs w:val="28"/>
          <w:rtl/>
        </w:rPr>
        <w:t>3-</w:t>
      </w:r>
      <w:r w:rsidRPr="00D54D46">
        <w:rPr>
          <w:rFonts w:cs="B Nazanin"/>
          <w:sz w:val="28"/>
          <w:szCs w:val="28"/>
          <w:rtl/>
        </w:rPr>
        <w:t>مطالعات پایه انسانی</w:t>
      </w:r>
    </w:p>
    <w:p w:rsidR="0013313A" w:rsidRPr="00D54D46" w:rsidRDefault="0013313A" w:rsidP="0013313A">
      <w:pPr>
        <w:pStyle w:val="NormalWeb"/>
        <w:bidi/>
        <w:rPr>
          <w:rFonts w:cs="B Nazanin"/>
          <w:sz w:val="28"/>
          <w:szCs w:val="28"/>
          <w:rtl/>
        </w:rPr>
      </w:pPr>
      <w:r w:rsidRPr="00D54D46">
        <w:rPr>
          <w:rFonts w:cs="B Nazanin"/>
          <w:sz w:val="28"/>
          <w:szCs w:val="28"/>
          <w:rtl/>
          <w:lang w:bidi="fa-IR"/>
        </w:rPr>
        <w:t>۴</w:t>
      </w:r>
      <w:r w:rsidRPr="00D54D46">
        <w:rPr>
          <w:rFonts w:cs="B Nazanin"/>
          <w:sz w:val="28"/>
          <w:szCs w:val="28"/>
          <w:rtl/>
        </w:rPr>
        <w:t xml:space="preserve"> </w:t>
      </w:r>
      <w:r w:rsidRPr="00D54D46">
        <w:rPr>
          <w:rFonts w:cs="B Nazanin" w:hint="cs"/>
          <w:sz w:val="28"/>
          <w:szCs w:val="28"/>
          <w:rtl/>
        </w:rPr>
        <w:t>-</w:t>
      </w:r>
      <w:r w:rsidRPr="00D54D46">
        <w:rPr>
          <w:rFonts w:cs="B Nazanin"/>
          <w:sz w:val="28"/>
          <w:szCs w:val="28"/>
          <w:rtl/>
        </w:rPr>
        <w:t>مطالعات پایه اقتصادی</w:t>
      </w:r>
    </w:p>
    <w:p w:rsidR="0013313A" w:rsidRPr="00D54D46" w:rsidRDefault="0013313A" w:rsidP="0013313A">
      <w:pPr>
        <w:pStyle w:val="NormalWeb"/>
        <w:bidi/>
        <w:rPr>
          <w:rFonts w:cs="B Nazanin"/>
          <w:sz w:val="28"/>
          <w:szCs w:val="28"/>
          <w:rtl/>
        </w:rPr>
      </w:pPr>
      <w:r w:rsidRPr="00D54D46">
        <w:rPr>
          <w:rFonts w:cs="B Nazanin"/>
          <w:sz w:val="28"/>
          <w:szCs w:val="28"/>
          <w:rtl/>
          <w:lang w:bidi="fa-IR"/>
        </w:rPr>
        <w:t>۵</w:t>
      </w:r>
      <w:r w:rsidRPr="00D54D46">
        <w:rPr>
          <w:rFonts w:cs="B Nazanin"/>
          <w:sz w:val="28"/>
          <w:szCs w:val="28"/>
          <w:rtl/>
        </w:rPr>
        <w:t xml:space="preserve"> </w:t>
      </w:r>
      <w:r w:rsidRPr="00D54D46">
        <w:rPr>
          <w:rFonts w:cs="B Nazanin" w:hint="cs"/>
          <w:sz w:val="28"/>
          <w:szCs w:val="28"/>
          <w:rtl/>
        </w:rPr>
        <w:t>-</w:t>
      </w:r>
      <w:r w:rsidRPr="00D54D46">
        <w:rPr>
          <w:rFonts w:cs="B Nazanin"/>
          <w:sz w:val="28"/>
          <w:szCs w:val="28"/>
          <w:rtl/>
        </w:rPr>
        <w:t>مطالعات پایه حمل و نقل ، شبکه جابجایی و ارتباطات</w:t>
      </w:r>
    </w:p>
    <w:p w:rsidR="0013313A" w:rsidRPr="00D54D46" w:rsidRDefault="0013313A" w:rsidP="0013313A">
      <w:pPr>
        <w:pStyle w:val="NormalWeb"/>
        <w:bidi/>
        <w:rPr>
          <w:rFonts w:cs="B Nazanin"/>
          <w:sz w:val="28"/>
          <w:szCs w:val="28"/>
          <w:rtl/>
        </w:rPr>
      </w:pPr>
      <w:r w:rsidRPr="00D54D46">
        <w:rPr>
          <w:rFonts w:cs="B Nazanin"/>
          <w:sz w:val="28"/>
          <w:szCs w:val="28"/>
          <w:rtl/>
          <w:lang w:bidi="fa-IR"/>
        </w:rPr>
        <w:t>۶</w:t>
      </w:r>
      <w:r w:rsidRPr="00D54D46">
        <w:rPr>
          <w:rFonts w:cs="B Nazanin"/>
          <w:sz w:val="28"/>
          <w:szCs w:val="28"/>
          <w:rtl/>
        </w:rPr>
        <w:t xml:space="preserve"> </w:t>
      </w:r>
      <w:r w:rsidRPr="00D54D46">
        <w:rPr>
          <w:rFonts w:cs="B Nazanin" w:hint="cs"/>
          <w:sz w:val="28"/>
          <w:szCs w:val="28"/>
          <w:rtl/>
        </w:rPr>
        <w:t>-</w:t>
      </w:r>
      <w:r w:rsidRPr="00D54D46">
        <w:rPr>
          <w:rFonts w:cs="B Nazanin"/>
          <w:sz w:val="28"/>
          <w:szCs w:val="28"/>
          <w:rtl/>
        </w:rPr>
        <w:t>مطالعات پایه کالبدی</w:t>
      </w:r>
    </w:p>
    <w:p w:rsidR="0013313A" w:rsidRPr="00D54D46" w:rsidRDefault="0013313A" w:rsidP="0013313A">
      <w:pPr>
        <w:pStyle w:val="NormalWeb"/>
        <w:bidi/>
        <w:rPr>
          <w:rFonts w:cs="B Nazanin"/>
          <w:sz w:val="28"/>
          <w:szCs w:val="28"/>
          <w:rtl/>
        </w:rPr>
      </w:pPr>
      <w:r w:rsidRPr="00D54D46">
        <w:rPr>
          <w:rFonts w:cs="B Nazanin"/>
          <w:sz w:val="28"/>
          <w:szCs w:val="28"/>
          <w:rtl/>
          <w:lang w:bidi="fa-IR"/>
        </w:rPr>
        <w:t>۷</w:t>
      </w:r>
      <w:r w:rsidRPr="00D54D46">
        <w:rPr>
          <w:rFonts w:cs="B Nazanin"/>
          <w:sz w:val="28"/>
          <w:szCs w:val="28"/>
          <w:rtl/>
        </w:rPr>
        <w:t xml:space="preserve"> </w:t>
      </w:r>
      <w:r w:rsidRPr="00D54D46">
        <w:rPr>
          <w:rFonts w:cs="B Nazanin" w:hint="cs"/>
          <w:sz w:val="28"/>
          <w:szCs w:val="28"/>
          <w:rtl/>
        </w:rPr>
        <w:t>-</w:t>
      </w:r>
      <w:r w:rsidRPr="00D54D46">
        <w:rPr>
          <w:rFonts w:cs="B Nazanin"/>
          <w:sz w:val="28"/>
          <w:szCs w:val="28"/>
          <w:rtl/>
        </w:rPr>
        <w:t>مطالعات پایه زیرساخت</w:t>
      </w:r>
      <w:r w:rsidRPr="00D54D46">
        <w:rPr>
          <w:rFonts w:cs="B Nazanin"/>
          <w:sz w:val="28"/>
          <w:szCs w:val="28"/>
        </w:rPr>
        <w:t>‌</w:t>
      </w:r>
      <w:r w:rsidRPr="00D54D46">
        <w:rPr>
          <w:rFonts w:cs="B Nazanin"/>
          <w:sz w:val="28"/>
          <w:szCs w:val="28"/>
          <w:rtl/>
        </w:rPr>
        <w:t>ها</w:t>
      </w:r>
    </w:p>
    <w:p w:rsidR="0013313A" w:rsidRPr="00D54D46" w:rsidRDefault="0013313A" w:rsidP="0013313A">
      <w:pPr>
        <w:pStyle w:val="NormalWeb"/>
        <w:bidi/>
        <w:rPr>
          <w:rFonts w:cs="B Nazanin"/>
          <w:sz w:val="28"/>
          <w:szCs w:val="28"/>
          <w:rtl/>
        </w:rPr>
      </w:pPr>
      <w:r w:rsidRPr="00D54D46">
        <w:rPr>
          <w:rFonts w:cs="B Nazanin"/>
          <w:sz w:val="28"/>
          <w:szCs w:val="28"/>
          <w:rtl/>
          <w:lang w:bidi="fa-IR"/>
        </w:rPr>
        <w:t>۸</w:t>
      </w:r>
      <w:r w:rsidRPr="00D54D46">
        <w:rPr>
          <w:rFonts w:cs="B Nazanin"/>
          <w:sz w:val="28"/>
          <w:szCs w:val="28"/>
          <w:rtl/>
        </w:rPr>
        <w:t xml:space="preserve"> </w:t>
      </w:r>
      <w:r w:rsidRPr="00D54D46">
        <w:rPr>
          <w:rFonts w:cs="B Nazanin" w:hint="cs"/>
          <w:sz w:val="28"/>
          <w:szCs w:val="28"/>
          <w:rtl/>
        </w:rPr>
        <w:t>-</w:t>
      </w:r>
      <w:r w:rsidRPr="00D54D46">
        <w:rPr>
          <w:rFonts w:cs="B Nazanin"/>
          <w:sz w:val="28"/>
          <w:szCs w:val="28"/>
          <w:rtl/>
        </w:rPr>
        <w:t>مطالعات پایه امکان سنجی توسعه و عمران و مدیریت فضا.</w:t>
      </w:r>
      <w:r w:rsidRPr="00D54D46">
        <w:rPr>
          <w:rFonts w:ascii="Cambria" w:hAnsi="Cambria" w:cs="Cambria" w:hint="cs"/>
          <w:sz w:val="28"/>
          <w:szCs w:val="28"/>
          <w:rtl/>
        </w:rPr>
        <w:t> </w:t>
      </w:r>
    </w:p>
    <w:p w:rsidR="0013313A" w:rsidRPr="00D54D46" w:rsidRDefault="0013313A" w:rsidP="0013313A">
      <w:pPr>
        <w:bidi/>
        <w:rPr>
          <w:rFonts w:cs="B Nazanin"/>
          <w:sz w:val="28"/>
          <w:szCs w:val="28"/>
        </w:rPr>
      </w:pPr>
    </w:p>
    <w:p w:rsidR="0013313A" w:rsidRPr="00D54D46" w:rsidRDefault="0013313A" w:rsidP="0013313A">
      <w:pPr>
        <w:pStyle w:val="NormalWeb"/>
        <w:bidi/>
        <w:rPr>
          <w:rFonts w:cs="B Nazanin"/>
          <w:b/>
          <w:bCs/>
          <w:sz w:val="28"/>
          <w:szCs w:val="28"/>
        </w:rPr>
      </w:pPr>
      <w:r w:rsidRPr="00D54D46">
        <w:rPr>
          <w:rFonts w:cs="B Nazanin"/>
          <w:b/>
          <w:bCs/>
          <w:sz w:val="28"/>
          <w:szCs w:val="28"/>
          <w:rtl/>
        </w:rPr>
        <w:t>مطالعات پایه محیطی-طبیعی:</w:t>
      </w:r>
    </w:p>
    <w:p w:rsidR="0013313A" w:rsidRPr="00D54D46" w:rsidRDefault="0013313A" w:rsidP="0013313A">
      <w:pPr>
        <w:pStyle w:val="NormalWeb"/>
        <w:bidi/>
        <w:rPr>
          <w:rFonts w:cs="B Nazanin"/>
          <w:sz w:val="28"/>
          <w:szCs w:val="28"/>
          <w:rtl/>
        </w:rPr>
      </w:pPr>
      <w:r w:rsidRPr="00D54D46">
        <w:rPr>
          <w:rFonts w:cs="B Nazanin"/>
          <w:sz w:val="28"/>
          <w:szCs w:val="28"/>
          <w:rtl/>
        </w:rPr>
        <w:t>1-هواشناسی و اقلیم در محدوده مجموعه شهری</w:t>
      </w:r>
    </w:p>
    <w:p w:rsidR="0013313A" w:rsidRPr="00D54D46" w:rsidRDefault="0013313A" w:rsidP="0013313A">
      <w:pPr>
        <w:pStyle w:val="NormalWeb"/>
        <w:bidi/>
        <w:rPr>
          <w:rFonts w:cs="B Nazanin"/>
          <w:sz w:val="28"/>
          <w:szCs w:val="28"/>
          <w:rtl/>
        </w:rPr>
      </w:pPr>
      <w:r w:rsidRPr="00D54D46">
        <w:rPr>
          <w:rFonts w:cs="B Nazanin"/>
          <w:sz w:val="28"/>
          <w:szCs w:val="28"/>
          <w:rtl/>
          <w:lang w:bidi="fa-IR"/>
        </w:rPr>
        <w:t>۲-</w:t>
      </w:r>
      <w:r w:rsidRPr="00D54D46">
        <w:rPr>
          <w:rFonts w:ascii="Cambria" w:hAnsi="Cambria" w:cs="Cambria" w:hint="cs"/>
          <w:sz w:val="28"/>
          <w:szCs w:val="28"/>
          <w:rtl/>
        </w:rPr>
        <w:t> </w:t>
      </w:r>
      <w:r w:rsidRPr="00D54D46">
        <w:rPr>
          <w:rFonts w:cs="B Nazanin"/>
          <w:sz w:val="28"/>
          <w:szCs w:val="28"/>
          <w:rtl/>
        </w:rPr>
        <w:t xml:space="preserve"> </w:t>
      </w:r>
      <w:r w:rsidRPr="00D54D46">
        <w:rPr>
          <w:rFonts w:cs="B Nazanin" w:hint="cs"/>
          <w:sz w:val="28"/>
          <w:szCs w:val="28"/>
          <w:rtl/>
        </w:rPr>
        <w:t>شرکت</w:t>
      </w:r>
      <w:r w:rsidRPr="00D54D46">
        <w:rPr>
          <w:rFonts w:cs="B Nazanin"/>
          <w:sz w:val="28"/>
          <w:szCs w:val="28"/>
          <w:rtl/>
        </w:rPr>
        <w:t xml:space="preserve"> </w:t>
      </w:r>
      <w:r w:rsidRPr="00D54D46">
        <w:rPr>
          <w:rFonts w:cs="B Nazanin" w:hint="cs"/>
          <w:sz w:val="28"/>
          <w:szCs w:val="28"/>
          <w:rtl/>
        </w:rPr>
        <w:t>زمین</w:t>
      </w:r>
      <w:r w:rsidRPr="00D54D46">
        <w:rPr>
          <w:rFonts w:cs="B Nazanin"/>
          <w:sz w:val="28"/>
          <w:szCs w:val="28"/>
          <w:rtl/>
        </w:rPr>
        <w:t xml:space="preserve"> </w:t>
      </w:r>
      <w:r w:rsidRPr="00D54D46">
        <w:rPr>
          <w:rFonts w:cs="B Nazanin" w:hint="cs"/>
          <w:sz w:val="28"/>
          <w:szCs w:val="28"/>
          <w:rtl/>
        </w:rPr>
        <w:t>در</w:t>
      </w:r>
      <w:r w:rsidRPr="00D54D46">
        <w:rPr>
          <w:rFonts w:cs="B Nazanin"/>
          <w:sz w:val="28"/>
          <w:szCs w:val="28"/>
          <w:rtl/>
        </w:rPr>
        <w:t xml:space="preserve"> </w:t>
      </w:r>
      <w:r w:rsidRPr="00D54D46">
        <w:rPr>
          <w:rFonts w:cs="B Nazanin" w:hint="cs"/>
          <w:sz w:val="28"/>
          <w:szCs w:val="28"/>
          <w:rtl/>
        </w:rPr>
        <w:t>محدوده</w:t>
      </w:r>
      <w:r w:rsidRPr="00D54D46">
        <w:rPr>
          <w:rFonts w:cs="B Nazanin"/>
          <w:sz w:val="28"/>
          <w:szCs w:val="28"/>
          <w:rtl/>
        </w:rPr>
        <w:t xml:space="preserve"> </w:t>
      </w:r>
      <w:r w:rsidRPr="00D54D46">
        <w:rPr>
          <w:rFonts w:cs="B Nazanin" w:hint="cs"/>
          <w:sz w:val="28"/>
          <w:szCs w:val="28"/>
          <w:rtl/>
        </w:rPr>
        <w:t>مجموعه</w:t>
      </w:r>
      <w:r w:rsidRPr="00D54D46">
        <w:rPr>
          <w:rFonts w:cs="B Nazanin"/>
          <w:sz w:val="28"/>
          <w:szCs w:val="28"/>
          <w:rtl/>
        </w:rPr>
        <w:t xml:space="preserve"> </w:t>
      </w:r>
      <w:r w:rsidRPr="00D54D46">
        <w:rPr>
          <w:rFonts w:cs="B Nazanin" w:hint="cs"/>
          <w:sz w:val="28"/>
          <w:szCs w:val="28"/>
          <w:rtl/>
        </w:rPr>
        <w:t>شهری</w:t>
      </w:r>
      <w:r w:rsidRPr="00D54D46">
        <w:rPr>
          <w:rFonts w:ascii="Cambria" w:hAnsi="Cambria" w:cs="Cambria" w:hint="cs"/>
          <w:sz w:val="28"/>
          <w:szCs w:val="28"/>
          <w:rtl/>
        </w:rPr>
        <w:t> </w:t>
      </w:r>
    </w:p>
    <w:p w:rsidR="0013313A" w:rsidRPr="00D54D46" w:rsidRDefault="0013313A" w:rsidP="0013313A">
      <w:pPr>
        <w:pStyle w:val="NormalWeb"/>
        <w:bidi/>
        <w:rPr>
          <w:rFonts w:cs="B Nazanin"/>
          <w:sz w:val="28"/>
          <w:szCs w:val="28"/>
          <w:rtl/>
        </w:rPr>
      </w:pPr>
      <w:r w:rsidRPr="00D54D46">
        <w:rPr>
          <w:rFonts w:cs="B Nazanin"/>
          <w:sz w:val="28"/>
          <w:szCs w:val="28"/>
          <w:rtl/>
          <w:lang w:bidi="fa-IR"/>
        </w:rPr>
        <w:t>۳-</w:t>
      </w:r>
      <w:r w:rsidRPr="00D54D46">
        <w:rPr>
          <w:rFonts w:ascii="Cambria" w:hAnsi="Cambria" w:cs="Cambria" w:hint="cs"/>
          <w:sz w:val="28"/>
          <w:szCs w:val="28"/>
          <w:rtl/>
        </w:rPr>
        <w:t> </w:t>
      </w:r>
      <w:r w:rsidRPr="00D54D46">
        <w:rPr>
          <w:rFonts w:cs="B Nazanin"/>
          <w:sz w:val="28"/>
          <w:szCs w:val="28"/>
          <w:rtl/>
        </w:rPr>
        <w:t xml:space="preserve"> </w:t>
      </w:r>
      <w:r w:rsidRPr="00D54D46">
        <w:rPr>
          <w:rFonts w:cs="B Nazanin" w:hint="cs"/>
          <w:sz w:val="28"/>
          <w:szCs w:val="28"/>
          <w:rtl/>
        </w:rPr>
        <w:t>طبقه</w:t>
      </w:r>
      <w:r w:rsidRPr="00D54D46">
        <w:rPr>
          <w:rFonts w:cs="B Nazanin"/>
          <w:sz w:val="28"/>
          <w:szCs w:val="28"/>
          <w:rtl/>
        </w:rPr>
        <w:t xml:space="preserve"> </w:t>
      </w:r>
      <w:r w:rsidRPr="00D54D46">
        <w:rPr>
          <w:rFonts w:cs="B Nazanin" w:hint="cs"/>
          <w:sz w:val="28"/>
          <w:szCs w:val="28"/>
          <w:rtl/>
        </w:rPr>
        <w:t>بندی</w:t>
      </w:r>
      <w:r w:rsidRPr="00D54D46">
        <w:rPr>
          <w:rFonts w:cs="B Nazanin"/>
          <w:sz w:val="28"/>
          <w:szCs w:val="28"/>
          <w:rtl/>
        </w:rPr>
        <w:t xml:space="preserve"> </w:t>
      </w:r>
      <w:r w:rsidRPr="00D54D46">
        <w:rPr>
          <w:rFonts w:cs="B Nazanin" w:hint="cs"/>
          <w:sz w:val="28"/>
          <w:szCs w:val="28"/>
          <w:rtl/>
        </w:rPr>
        <w:t>فیزیوگرافیکی</w:t>
      </w:r>
      <w:r w:rsidRPr="00D54D46">
        <w:rPr>
          <w:rFonts w:ascii="Cambria" w:hAnsi="Cambria" w:cs="Cambria" w:hint="cs"/>
          <w:sz w:val="28"/>
          <w:szCs w:val="28"/>
          <w:rtl/>
        </w:rPr>
        <w:t> </w:t>
      </w:r>
      <w:r w:rsidRPr="00D54D46">
        <w:rPr>
          <w:rFonts w:cs="B Nazanin"/>
          <w:sz w:val="28"/>
          <w:szCs w:val="28"/>
          <w:rtl/>
        </w:rPr>
        <w:t xml:space="preserve"> </w:t>
      </w:r>
      <w:r w:rsidRPr="00D54D46">
        <w:rPr>
          <w:rFonts w:cs="B Nazanin" w:hint="cs"/>
          <w:sz w:val="28"/>
          <w:szCs w:val="28"/>
          <w:rtl/>
        </w:rPr>
        <w:t>در</w:t>
      </w:r>
      <w:r w:rsidRPr="00D54D46">
        <w:rPr>
          <w:rFonts w:cs="B Nazanin"/>
          <w:sz w:val="28"/>
          <w:szCs w:val="28"/>
          <w:rtl/>
        </w:rPr>
        <w:t xml:space="preserve"> </w:t>
      </w:r>
      <w:r w:rsidRPr="00D54D46">
        <w:rPr>
          <w:rFonts w:cs="B Nazanin" w:hint="cs"/>
          <w:sz w:val="28"/>
          <w:szCs w:val="28"/>
          <w:rtl/>
        </w:rPr>
        <w:t>محدوده</w:t>
      </w:r>
      <w:r w:rsidRPr="00D54D46">
        <w:rPr>
          <w:rFonts w:cs="B Nazanin"/>
          <w:sz w:val="28"/>
          <w:szCs w:val="28"/>
          <w:rtl/>
        </w:rPr>
        <w:t xml:space="preserve"> </w:t>
      </w:r>
      <w:r w:rsidRPr="00D54D46">
        <w:rPr>
          <w:rFonts w:cs="B Nazanin" w:hint="cs"/>
          <w:sz w:val="28"/>
          <w:szCs w:val="28"/>
          <w:rtl/>
        </w:rPr>
        <w:t>مجموعه</w:t>
      </w:r>
      <w:r w:rsidRPr="00D54D46">
        <w:rPr>
          <w:rFonts w:cs="B Nazanin"/>
          <w:sz w:val="28"/>
          <w:szCs w:val="28"/>
          <w:rtl/>
        </w:rPr>
        <w:t xml:space="preserve"> </w:t>
      </w:r>
      <w:r w:rsidRPr="00D54D46">
        <w:rPr>
          <w:rFonts w:cs="B Nazanin" w:hint="cs"/>
          <w:sz w:val="28"/>
          <w:szCs w:val="28"/>
          <w:rtl/>
        </w:rPr>
        <w:t>شهری</w:t>
      </w:r>
    </w:p>
    <w:p w:rsidR="0013313A" w:rsidRPr="00D54D46" w:rsidRDefault="0013313A" w:rsidP="0013313A">
      <w:pPr>
        <w:pStyle w:val="NormalWeb"/>
        <w:bidi/>
        <w:rPr>
          <w:rFonts w:cs="B Nazanin"/>
          <w:sz w:val="28"/>
          <w:szCs w:val="28"/>
          <w:rtl/>
        </w:rPr>
      </w:pPr>
      <w:r w:rsidRPr="00D54D46">
        <w:rPr>
          <w:rFonts w:cs="B Nazanin"/>
          <w:sz w:val="28"/>
          <w:szCs w:val="28"/>
          <w:rtl/>
          <w:lang w:bidi="fa-IR"/>
        </w:rPr>
        <w:t>۴-</w:t>
      </w:r>
      <w:r w:rsidRPr="00D54D46">
        <w:rPr>
          <w:rFonts w:cs="B Nazanin"/>
          <w:sz w:val="28"/>
          <w:szCs w:val="28"/>
          <w:rtl/>
        </w:rPr>
        <w:t>شیر در محدوده مجموعه شهری</w:t>
      </w:r>
    </w:p>
    <w:p w:rsidR="0013313A" w:rsidRPr="00D54D46" w:rsidRDefault="0013313A" w:rsidP="0013313A">
      <w:pPr>
        <w:pStyle w:val="NormalWeb"/>
        <w:bidi/>
        <w:rPr>
          <w:rFonts w:cs="B Nazanin"/>
          <w:sz w:val="28"/>
          <w:szCs w:val="28"/>
          <w:rtl/>
        </w:rPr>
      </w:pPr>
      <w:r w:rsidRPr="00D54D46">
        <w:rPr>
          <w:rFonts w:cs="B Nazanin"/>
          <w:sz w:val="28"/>
          <w:szCs w:val="28"/>
          <w:rtl/>
          <w:lang w:bidi="fa-IR"/>
        </w:rPr>
        <w:t>۵-</w:t>
      </w:r>
      <w:r w:rsidRPr="00D54D46">
        <w:rPr>
          <w:rFonts w:ascii="Cambria" w:hAnsi="Cambria" w:cs="Cambria" w:hint="cs"/>
          <w:sz w:val="28"/>
          <w:szCs w:val="28"/>
          <w:rtl/>
        </w:rPr>
        <w:t> </w:t>
      </w:r>
      <w:r w:rsidRPr="00D54D46">
        <w:rPr>
          <w:rFonts w:cs="B Nazanin"/>
          <w:sz w:val="28"/>
          <w:szCs w:val="28"/>
          <w:rtl/>
        </w:rPr>
        <w:t xml:space="preserve"> </w:t>
      </w:r>
      <w:r w:rsidRPr="00D54D46">
        <w:rPr>
          <w:rFonts w:cs="B Nazanin" w:hint="cs"/>
          <w:sz w:val="28"/>
          <w:szCs w:val="28"/>
          <w:rtl/>
        </w:rPr>
        <w:t>زمین</w:t>
      </w:r>
      <w:r w:rsidRPr="00D54D46">
        <w:rPr>
          <w:rFonts w:cs="B Nazanin"/>
          <w:sz w:val="28"/>
          <w:szCs w:val="28"/>
          <w:rtl/>
        </w:rPr>
        <w:t xml:space="preserve"> </w:t>
      </w:r>
      <w:r w:rsidRPr="00D54D46">
        <w:rPr>
          <w:rFonts w:cs="B Nazanin" w:hint="cs"/>
          <w:sz w:val="28"/>
          <w:szCs w:val="28"/>
          <w:rtl/>
        </w:rPr>
        <w:t>شناسی</w:t>
      </w:r>
    </w:p>
    <w:p w:rsidR="0013313A" w:rsidRPr="00D54D46" w:rsidRDefault="0013313A" w:rsidP="0013313A">
      <w:pPr>
        <w:pStyle w:val="NormalWeb"/>
        <w:bidi/>
        <w:rPr>
          <w:rFonts w:cs="B Nazanin"/>
          <w:b/>
          <w:bCs/>
          <w:sz w:val="28"/>
          <w:szCs w:val="28"/>
          <w:rtl/>
        </w:rPr>
      </w:pPr>
      <w:r w:rsidRPr="00D54D46">
        <w:rPr>
          <w:rFonts w:cs="B Nazanin"/>
          <w:b/>
          <w:bCs/>
          <w:sz w:val="28"/>
          <w:szCs w:val="28"/>
          <w:rtl/>
        </w:rPr>
        <w:t>مطالعات پایه اوقات فراغت و مراکز تفریحی:</w:t>
      </w:r>
    </w:p>
    <w:p w:rsidR="0013313A" w:rsidRPr="00D54D46" w:rsidRDefault="0013313A" w:rsidP="0013313A">
      <w:pPr>
        <w:pStyle w:val="NormalWeb"/>
        <w:numPr>
          <w:ilvl w:val="0"/>
          <w:numId w:val="7"/>
        </w:numPr>
        <w:bidi/>
        <w:rPr>
          <w:rFonts w:cs="B Nazanin"/>
          <w:sz w:val="28"/>
          <w:szCs w:val="28"/>
          <w:rtl/>
        </w:rPr>
      </w:pPr>
      <w:r w:rsidRPr="00D54D46">
        <w:rPr>
          <w:rFonts w:cs="B Nazanin"/>
          <w:sz w:val="28"/>
          <w:szCs w:val="28"/>
          <w:rtl/>
        </w:rPr>
        <w:t>جاذبه های تاریخی مجموعه شهری</w:t>
      </w:r>
    </w:p>
    <w:p w:rsidR="0013313A" w:rsidRPr="00D54D46" w:rsidRDefault="0013313A" w:rsidP="0013313A">
      <w:pPr>
        <w:pStyle w:val="NormalWeb"/>
        <w:numPr>
          <w:ilvl w:val="0"/>
          <w:numId w:val="7"/>
        </w:numPr>
        <w:bidi/>
        <w:rPr>
          <w:rFonts w:cs="B Nazanin"/>
          <w:sz w:val="28"/>
          <w:szCs w:val="28"/>
          <w:rtl/>
        </w:rPr>
      </w:pPr>
      <w:r w:rsidRPr="00D54D46">
        <w:rPr>
          <w:rFonts w:cs="B Nazanin"/>
          <w:sz w:val="28"/>
          <w:szCs w:val="28"/>
          <w:rtl/>
        </w:rPr>
        <w:t>جاذبه های فرهنگی مجموعه شهری</w:t>
      </w:r>
    </w:p>
    <w:p w:rsidR="0013313A" w:rsidRPr="00D54D46" w:rsidRDefault="0013313A" w:rsidP="0013313A">
      <w:pPr>
        <w:pStyle w:val="NormalWeb"/>
        <w:numPr>
          <w:ilvl w:val="0"/>
          <w:numId w:val="7"/>
        </w:numPr>
        <w:bidi/>
        <w:rPr>
          <w:rFonts w:cs="B Nazanin"/>
          <w:sz w:val="28"/>
          <w:szCs w:val="28"/>
          <w:rtl/>
        </w:rPr>
      </w:pPr>
      <w:r w:rsidRPr="00D54D46">
        <w:rPr>
          <w:rFonts w:cs="B Nazanin"/>
          <w:sz w:val="28"/>
          <w:szCs w:val="28"/>
          <w:rtl/>
        </w:rPr>
        <w:lastRenderedPageBreak/>
        <w:t>جاذبه های طبیعی مجموعه شهری</w:t>
      </w:r>
      <w:r w:rsidRPr="00D54D46">
        <w:rPr>
          <w:rFonts w:ascii="Cambria" w:hAnsi="Cambria" w:cs="Cambria" w:hint="cs"/>
          <w:sz w:val="28"/>
          <w:szCs w:val="28"/>
          <w:rtl/>
        </w:rPr>
        <w:t> </w:t>
      </w:r>
    </w:p>
    <w:p w:rsidR="0013313A" w:rsidRPr="00D54D46" w:rsidRDefault="0013313A" w:rsidP="0013313A">
      <w:pPr>
        <w:pStyle w:val="NormalWeb"/>
        <w:numPr>
          <w:ilvl w:val="0"/>
          <w:numId w:val="7"/>
        </w:numPr>
        <w:bidi/>
        <w:rPr>
          <w:rFonts w:cs="B Nazanin"/>
          <w:sz w:val="28"/>
          <w:szCs w:val="28"/>
          <w:rtl/>
        </w:rPr>
      </w:pPr>
      <w:r w:rsidRPr="00D54D46">
        <w:rPr>
          <w:rFonts w:cs="B Nazanin"/>
          <w:sz w:val="28"/>
          <w:szCs w:val="28"/>
          <w:rtl/>
        </w:rPr>
        <w:t>جاذبه های طبیعی محدوده مجموعه شهری با منشأ زمین ساختاری ژئومورفولوژیکی ،</w:t>
      </w:r>
      <w:r w:rsidRPr="00D54D46">
        <w:rPr>
          <w:rFonts w:ascii="Cambria" w:hAnsi="Cambria" w:cs="Cambria" w:hint="cs"/>
          <w:sz w:val="28"/>
          <w:szCs w:val="28"/>
          <w:rtl/>
        </w:rPr>
        <w:t> </w:t>
      </w:r>
      <w:r w:rsidRPr="00D54D46">
        <w:rPr>
          <w:rFonts w:cs="B Nazanin"/>
          <w:sz w:val="28"/>
          <w:szCs w:val="28"/>
          <w:rtl/>
        </w:rPr>
        <w:t xml:space="preserve"> </w:t>
      </w:r>
      <w:r w:rsidRPr="00D54D46">
        <w:rPr>
          <w:rFonts w:cs="B Nazanin" w:hint="cs"/>
          <w:sz w:val="28"/>
          <w:szCs w:val="28"/>
          <w:rtl/>
        </w:rPr>
        <w:t>فیزیو</w:t>
      </w:r>
      <w:r w:rsidRPr="00D54D46">
        <w:rPr>
          <w:rFonts w:cs="B Nazanin"/>
          <w:sz w:val="28"/>
          <w:szCs w:val="28"/>
          <w:rtl/>
        </w:rPr>
        <w:t xml:space="preserve"> </w:t>
      </w:r>
      <w:r w:rsidRPr="00D54D46">
        <w:rPr>
          <w:rFonts w:cs="B Nazanin" w:hint="cs"/>
          <w:sz w:val="28"/>
          <w:szCs w:val="28"/>
          <w:rtl/>
        </w:rPr>
        <w:t>گرافی</w:t>
      </w:r>
      <w:r w:rsidRPr="00D54D46">
        <w:rPr>
          <w:rFonts w:cs="B Nazanin"/>
          <w:sz w:val="28"/>
          <w:szCs w:val="28"/>
          <w:rtl/>
        </w:rPr>
        <w:t>کی</w:t>
      </w:r>
      <w:r w:rsidRPr="00D54D46">
        <w:rPr>
          <w:rFonts w:ascii="Cambria" w:hAnsi="Cambria" w:cs="Cambria" w:hint="cs"/>
          <w:sz w:val="28"/>
          <w:szCs w:val="28"/>
          <w:rtl/>
        </w:rPr>
        <w:t> </w:t>
      </w:r>
    </w:p>
    <w:p w:rsidR="0013313A" w:rsidRPr="00D54D46" w:rsidRDefault="0013313A" w:rsidP="0013313A">
      <w:pPr>
        <w:pStyle w:val="NormalWeb"/>
        <w:numPr>
          <w:ilvl w:val="0"/>
          <w:numId w:val="7"/>
        </w:numPr>
        <w:bidi/>
        <w:rPr>
          <w:rFonts w:cs="B Nazanin"/>
          <w:sz w:val="28"/>
          <w:szCs w:val="28"/>
          <w:rtl/>
        </w:rPr>
      </w:pPr>
      <w:r w:rsidRPr="00D54D46">
        <w:rPr>
          <w:rFonts w:cs="B Nazanin"/>
          <w:sz w:val="28"/>
          <w:szCs w:val="28"/>
          <w:rtl/>
        </w:rPr>
        <w:t>جاذبه های طبیعی و مجموعه شهری با منشاء هیدروگرافیک ، هیدروژئولوژیکی</w:t>
      </w:r>
    </w:p>
    <w:p w:rsidR="0013313A" w:rsidRPr="00D54D46" w:rsidRDefault="0013313A" w:rsidP="0013313A">
      <w:pPr>
        <w:pStyle w:val="NormalWeb"/>
        <w:numPr>
          <w:ilvl w:val="0"/>
          <w:numId w:val="7"/>
        </w:numPr>
        <w:bidi/>
        <w:rPr>
          <w:rFonts w:cs="B Nazanin"/>
          <w:sz w:val="28"/>
          <w:szCs w:val="28"/>
          <w:rtl/>
        </w:rPr>
      </w:pPr>
      <w:r w:rsidRPr="00D54D46">
        <w:rPr>
          <w:rFonts w:cs="B Nazanin"/>
          <w:sz w:val="28"/>
          <w:szCs w:val="28"/>
          <w:rtl/>
        </w:rPr>
        <w:t>جاذبه های گردشگری ناشی از شرایط محیطی</w:t>
      </w:r>
    </w:p>
    <w:p w:rsidR="0013313A" w:rsidRPr="00D54D46" w:rsidRDefault="0013313A" w:rsidP="0013313A">
      <w:pPr>
        <w:pStyle w:val="NormalWeb"/>
        <w:numPr>
          <w:ilvl w:val="0"/>
          <w:numId w:val="7"/>
        </w:numPr>
        <w:bidi/>
        <w:rPr>
          <w:rFonts w:cs="B Nazanin"/>
          <w:sz w:val="28"/>
          <w:szCs w:val="28"/>
          <w:rtl/>
        </w:rPr>
      </w:pPr>
      <w:r w:rsidRPr="00D54D46">
        <w:rPr>
          <w:rFonts w:cs="B Nazanin"/>
          <w:sz w:val="28"/>
          <w:szCs w:val="28"/>
          <w:rtl/>
        </w:rPr>
        <w:t>تسهیلات زیرساخت های گردشگری محدوده مجموعه شهری</w:t>
      </w:r>
    </w:p>
    <w:p w:rsidR="0013313A" w:rsidRPr="00577F23" w:rsidRDefault="0013313A" w:rsidP="0013313A">
      <w:pPr>
        <w:pStyle w:val="NormalWeb"/>
        <w:numPr>
          <w:ilvl w:val="0"/>
          <w:numId w:val="7"/>
        </w:numPr>
        <w:bidi/>
        <w:rPr>
          <w:rFonts w:cs="B Nazanin"/>
          <w:sz w:val="28"/>
          <w:szCs w:val="28"/>
        </w:rPr>
      </w:pPr>
      <w:r w:rsidRPr="00D54D46">
        <w:rPr>
          <w:rFonts w:cs="B Nazanin"/>
          <w:sz w:val="28"/>
          <w:szCs w:val="28"/>
          <w:rtl/>
        </w:rPr>
        <w:t>تسهیلات اقامتی پذیرایی ، رفاهی گردشگری محدوده مجموعه شهری</w:t>
      </w:r>
    </w:p>
    <w:p w:rsidR="0013313A" w:rsidRPr="00577F23" w:rsidRDefault="0013313A" w:rsidP="0013313A">
      <w:pPr>
        <w:pStyle w:val="NormalWeb"/>
        <w:bidi/>
        <w:rPr>
          <w:rFonts w:cs="B Nazanin"/>
          <w:b/>
          <w:bCs/>
          <w:sz w:val="28"/>
          <w:szCs w:val="28"/>
        </w:rPr>
      </w:pPr>
      <w:r w:rsidRPr="00577F23">
        <w:rPr>
          <w:rFonts w:cs="B Nazanin"/>
          <w:b/>
          <w:bCs/>
          <w:sz w:val="28"/>
          <w:szCs w:val="28"/>
          <w:rtl/>
        </w:rPr>
        <w:t>مطالعات پایه امکانسنجی توسعه و عمران:</w:t>
      </w:r>
    </w:p>
    <w:p w:rsidR="0013313A" w:rsidRPr="00577F23" w:rsidRDefault="0013313A" w:rsidP="00713E3C">
      <w:pPr>
        <w:pStyle w:val="NormalWeb"/>
        <w:bidi/>
        <w:jc w:val="both"/>
        <w:rPr>
          <w:rFonts w:cs="B Nazanin"/>
          <w:sz w:val="28"/>
          <w:szCs w:val="28"/>
          <w:rtl/>
        </w:rPr>
      </w:pPr>
      <w:r w:rsidRPr="00577F23">
        <w:rPr>
          <w:rFonts w:cs="B Nazanin"/>
          <w:sz w:val="28"/>
          <w:szCs w:val="28"/>
          <w:rtl/>
        </w:rPr>
        <w:t>محدوده مجموعه شهری</w:t>
      </w:r>
      <w:r w:rsidRPr="00577F23">
        <w:rPr>
          <w:rFonts w:cs="B Nazanin"/>
          <w:sz w:val="28"/>
          <w:szCs w:val="28"/>
          <w:rtl/>
          <w:lang w:bidi="fa-IR"/>
        </w:rPr>
        <w:t>۶.۵.</w:t>
      </w:r>
      <w:r w:rsidRPr="00577F23">
        <w:rPr>
          <w:rFonts w:cs="B Nazanin"/>
          <w:sz w:val="28"/>
          <w:szCs w:val="28"/>
          <w:rtl/>
        </w:rPr>
        <w:t>درصد است</w:t>
      </w:r>
      <w:r w:rsidRPr="00577F23">
        <w:rPr>
          <w:rFonts w:ascii="Cambria" w:hAnsi="Cambria" w:cs="Cambria" w:hint="cs"/>
          <w:sz w:val="28"/>
          <w:szCs w:val="28"/>
          <w:rtl/>
        </w:rPr>
        <w:t> </w:t>
      </w:r>
      <w:r w:rsidRPr="00577F23">
        <w:rPr>
          <w:rFonts w:cs="B Nazanin"/>
          <w:sz w:val="28"/>
          <w:szCs w:val="28"/>
          <w:rtl/>
        </w:rPr>
        <w:t xml:space="preserve"> </w:t>
      </w:r>
      <w:r w:rsidRPr="00577F23">
        <w:rPr>
          <w:rFonts w:cs="B Nazanin" w:hint="cs"/>
          <w:sz w:val="28"/>
          <w:szCs w:val="28"/>
          <w:rtl/>
        </w:rPr>
        <w:t>از</w:t>
      </w:r>
      <w:r w:rsidRPr="00577F23">
        <w:rPr>
          <w:rFonts w:cs="B Nazanin"/>
          <w:sz w:val="28"/>
          <w:szCs w:val="28"/>
          <w:rtl/>
        </w:rPr>
        <w:t xml:space="preserve"> </w:t>
      </w:r>
      <w:r w:rsidRPr="00577F23">
        <w:rPr>
          <w:rFonts w:cs="B Nazanin" w:hint="cs"/>
          <w:sz w:val="28"/>
          <w:szCs w:val="28"/>
          <w:rtl/>
        </w:rPr>
        <w:t>مساحت</w:t>
      </w:r>
      <w:r w:rsidRPr="00577F23">
        <w:rPr>
          <w:rFonts w:ascii="Cambria" w:hAnsi="Cambria" w:cs="Cambria" w:hint="cs"/>
          <w:sz w:val="28"/>
          <w:szCs w:val="28"/>
          <w:rtl/>
        </w:rPr>
        <w:t> </w:t>
      </w:r>
      <w:r w:rsidRPr="00577F23">
        <w:rPr>
          <w:rFonts w:cs="B Nazanin"/>
          <w:sz w:val="28"/>
          <w:szCs w:val="28"/>
          <w:rtl/>
        </w:rPr>
        <w:t xml:space="preserve"> </w:t>
      </w:r>
      <w:r w:rsidRPr="00577F23">
        <w:rPr>
          <w:rFonts w:cs="B Nazanin" w:hint="cs"/>
          <w:sz w:val="28"/>
          <w:szCs w:val="28"/>
          <w:rtl/>
        </w:rPr>
        <w:t>استان</w:t>
      </w:r>
      <w:r w:rsidRPr="00577F23">
        <w:rPr>
          <w:rFonts w:cs="B Nazanin"/>
          <w:sz w:val="28"/>
          <w:szCs w:val="28"/>
          <w:rtl/>
        </w:rPr>
        <w:t xml:space="preserve"> </w:t>
      </w:r>
      <w:r w:rsidRPr="00577F23">
        <w:rPr>
          <w:rFonts w:cs="B Nazanin" w:hint="cs"/>
          <w:sz w:val="28"/>
          <w:szCs w:val="28"/>
          <w:rtl/>
        </w:rPr>
        <w:t>آذربایجان</w:t>
      </w:r>
      <w:r w:rsidRPr="00577F23">
        <w:rPr>
          <w:rFonts w:cs="B Nazanin"/>
          <w:sz w:val="28"/>
          <w:szCs w:val="28"/>
          <w:rtl/>
        </w:rPr>
        <w:t xml:space="preserve"> </w:t>
      </w:r>
      <w:r w:rsidRPr="00577F23">
        <w:rPr>
          <w:rFonts w:cs="B Nazanin" w:hint="cs"/>
          <w:sz w:val="28"/>
          <w:szCs w:val="28"/>
          <w:rtl/>
        </w:rPr>
        <w:t>شرقی</w:t>
      </w:r>
      <w:r w:rsidRPr="00577F23">
        <w:rPr>
          <w:rFonts w:cs="B Nazanin"/>
          <w:sz w:val="28"/>
          <w:szCs w:val="28"/>
          <w:rtl/>
        </w:rPr>
        <w:t xml:space="preserve"> </w:t>
      </w:r>
      <w:r w:rsidRPr="00577F23">
        <w:rPr>
          <w:rFonts w:cs="B Nazanin" w:hint="cs"/>
          <w:sz w:val="28"/>
          <w:szCs w:val="28"/>
          <w:rtl/>
        </w:rPr>
        <w:t>شامل</w:t>
      </w:r>
      <w:r w:rsidRPr="00577F23">
        <w:rPr>
          <w:rFonts w:cs="B Nazanin"/>
          <w:sz w:val="28"/>
          <w:szCs w:val="28"/>
          <w:rtl/>
        </w:rPr>
        <w:t xml:space="preserve"> </w:t>
      </w:r>
      <w:r w:rsidRPr="00577F23">
        <w:rPr>
          <w:rFonts w:cs="B Nazanin" w:hint="cs"/>
          <w:sz w:val="28"/>
          <w:szCs w:val="28"/>
          <w:rtl/>
        </w:rPr>
        <w:t>می</w:t>
      </w:r>
      <w:r w:rsidRPr="00577F23">
        <w:rPr>
          <w:rFonts w:cs="B Nazanin"/>
          <w:sz w:val="28"/>
          <w:szCs w:val="28"/>
          <w:rtl/>
        </w:rPr>
        <w:t xml:space="preserve"> </w:t>
      </w:r>
      <w:r w:rsidRPr="00577F23">
        <w:rPr>
          <w:rFonts w:cs="B Nazanin" w:hint="cs"/>
          <w:sz w:val="28"/>
          <w:szCs w:val="28"/>
          <w:rtl/>
        </w:rPr>
        <w:t>شود</w:t>
      </w:r>
      <w:r w:rsidRPr="00577F23">
        <w:rPr>
          <w:rFonts w:cs="B Nazanin"/>
          <w:sz w:val="28"/>
          <w:szCs w:val="28"/>
          <w:rtl/>
        </w:rPr>
        <w:t xml:space="preserve">. </w:t>
      </w:r>
      <w:r w:rsidRPr="00577F23">
        <w:rPr>
          <w:rFonts w:cs="B Nazanin" w:hint="cs"/>
          <w:sz w:val="28"/>
          <w:szCs w:val="28"/>
          <w:rtl/>
        </w:rPr>
        <w:t>نظر</w:t>
      </w:r>
      <w:r w:rsidRPr="00577F23">
        <w:rPr>
          <w:rFonts w:cs="B Nazanin"/>
          <w:sz w:val="28"/>
          <w:szCs w:val="28"/>
          <w:rtl/>
        </w:rPr>
        <w:t xml:space="preserve"> </w:t>
      </w:r>
      <w:r w:rsidRPr="00577F23">
        <w:rPr>
          <w:rFonts w:cs="B Nazanin" w:hint="cs"/>
          <w:sz w:val="28"/>
          <w:szCs w:val="28"/>
          <w:rtl/>
        </w:rPr>
        <w:t>تقسیمات</w:t>
      </w:r>
      <w:r w:rsidRPr="00577F23">
        <w:rPr>
          <w:rFonts w:cs="B Nazanin"/>
          <w:sz w:val="28"/>
          <w:szCs w:val="28"/>
          <w:rtl/>
        </w:rPr>
        <w:t xml:space="preserve"> </w:t>
      </w:r>
      <w:r w:rsidRPr="00577F23">
        <w:rPr>
          <w:rFonts w:cs="B Nazanin" w:hint="cs"/>
          <w:sz w:val="28"/>
          <w:szCs w:val="28"/>
          <w:rtl/>
        </w:rPr>
        <w:t>کشوری</w:t>
      </w:r>
      <w:r w:rsidRPr="00577F23">
        <w:rPr>
          <w:rFonts w:cs="B Nazanin"/>
          <w:sz w:val="28"/>
          <w:szCs w:val="28"/>
          <w:rtl/>
        </w:rPr>
        <w:t xml:space="preserve"> </w:t>
      </w:r>
      <w:r w:rsidRPr="00577F23">
        <w:rPr>
          <w:rFonts w:cs="B Nazanin" w:hint="cs"/>
          <w:sz w:val="28"/>
          <w:szCs w:val="28"/>
          <w:rtl/>
        </w:rPr>
        <w:t>محدوده</w:t>
      </w:r>
      <w:r w:rsidRPr="00577F23">
        <w:rPr>
          <w:rFonts w:cs="B Nazanin"/>
          <w:sz w:val="28"/>
          <w:szCs w:val="28"/>
          <w:rtl/>
        </w:rPr>
        <w:t xml:space="preserve"> </w:t>
      </w:r>
      <w:r w:rsidRPr="00577F23">
        <w:rPr>
          <w:rFonts w:cs="B Nazanin" w:hint="cs"/>
          <w:sz w:val="28"/>
          <w:szCs w:val="28"/>
          <w:rtl/>
        </w:rPr>
        <w:t>مجموعه</w:t>
      </w:r>
      <w:r w:rsidRPr="00577F23">
        <w:rPr>
          <w:rFonts w:cs="B Nazanin"/>
          <w:sz w:val="28"/>
          <w:szCs w:val="28"/>
          <w:rtl/>
        </w:rPr>
        <w:t xml:space="preserve"> </w:t>
      </w:r>
      <w:r w:rsidRPr="00577F23">
        <w:rPr>
          <w:rFonts w:cs="B Nazanin" w:hint="cs"/>
          <w:sz w:val="28"/>
          <w:szCs w:val="28"/>
          <w:rtl/>
        </w:rPr>
        <w:t>شهری</w:t>
      </w:r>
      <w:r w:rsidRPr="00577F23">
        <w:rPr>
          <w:rFonts w:cs="B Nazanin"/>
          <w:sz w:val="28"/>
          <w:szCs w:val="28"/>
          <w:rtl/>
        </w:rPr>
        <w:t xml:space="preserve"> </w:t>
      </w:r>
      <w:r w:rsidRPr="00577F23">
        <w:rPr>
          <w:rFonts w:cs="B Nazanin" w:hint="cs"/>
          <w:sz w:val="28"/>
          <w:szCs w:val="28"/>
          <w:rtl/>
        </w:rPr>
        <w:t>در</w:t>
      </w:r>
      <w:r w:rsidRPr="00577F23">
        <w:rPr>
          <w:rFonts w:cs="B Nazanin"/>
          <w:sz w:val="28"/>
          <w:szCs w:val="28"/>
          <w:rtl/>
        </w:rPr>
        <w:t xml:space="preserve"> </w:t>
      </w:r>
      <w:r w:rsidRPr="00577F23">
        <w:rPr>
          <w:rFonts w:cs="B Nazanin" w:hint="cs"/>
          <w:sz w:val="28"/>
          <w:szCs w:val="28"/>
          <w:rtl/>
        </w:rPr>
        <w:t>محدوده</w:t>
      </w:r>
      <w:r w:rsidRPr="00577F23">
        <w:rPr>
          <w:rFonts w:cs="B Nazanin"/>
          <w:sz w:val="28"/>
          <w:szCs w:val="28"/>
          <w:rtl/>
        </w:rPr>
        <w:t xml:space="preserve"> </w:t>
      </w:r>
      <w:r w:rsidRPr="00577F23">
        <w:rPr>
          <w:rFonts w:cs="B Nazanin" w:hint="cs"/>
          <w:sz w:val="28"/>
          <w:szCs w:val="28"/>
          <w:rtl/>
        </w:rPr>
        <w:t>شهرستانهای</w:t>
      </w:r>
      <w:r w:rsidRPr="00577F23">
        <w:rPr>
          <w:rFonts w:cs="B Nazanin"/>
          <w:sz w:val="28"/>
          <w:szCs w:val="28"/>
          <w:rtl/>
        </w:rPr>
        <w:t xml:space="preserve"> </w:t>
      </w:r>
      <w:r w:rsidRPr="00577F23">
        <w:rPr>
          <w:rFonts w:cs="B Nazanin" w:hint="cs"/>
          <w:sz w:val="28"/>
          <w:szCs w:val="28"/>
          <w:rtl/>
        </w:rPr>
        <w:t>تبریز</w:t>
      </w:r>
      <w:r w:rsidRPr="00577F23">
        <w:rPr>
          <w:rFonts w:cs="B Nazanin"/>
          <w:sz w:val="28"/>
          <w:szCs w:val="28"/>
          <w:rtl/>
        </w:rPr>
        <w:t xml:space="preserve"> </w:t>
      </w:r>
      <w:r w:rsidRPr="00577F23">
        <w:rPr>
          <w:rFonts w:cs="B Nazanin" w:hint="cs"/>
          <w:sz w:val="28"/>
          <w:szCs w:val="28"/>
          <w:rtl/>
        </w:rPr>
        <w:t>،</w:t>
      </w:r>
      <w:r w:rsidRPr="00577F23">
        <w:rPr>
          <w:rFonts w:cs="B Nazanin"/>
          <w:sz w:val="28"/>
          <w:szCs w:val="28"/>
          <w:rtl/>
        </w:rPr>
        <w:t xml:space="preserve"> </w:t>
      </w:r>
      <w:r w:rsidRPr="00577F23">
        <w:rPr>
          <w:rFonts w:cs="B Nazanin" w:hint="cs"/>
          <w:sz w:val="28"/>
          <w:szCs w:val="28"/>
          <w:rtl/>
        </w:rPr>
        <w:t>آذرشهر</w:t>
      </w:r>
      <w:r w:rsidRPr="00577F23">
        <w:rPr>
          <w:rFonts w:cs="B Nazanin"/>
          <w:sz w:val="28"/>
          <w:szCs w:val="28"/>
          <w:rtl/>
        </w:rPr>
        <w:t xml:space="preserve"> </w:t>
      </w:r>
      <w:r w:rsidRPr="00577F23">
        <w:rPr>
          <w:rFonts w:cs="B Nazanin" w:hint="cs"/>
          <w:sz w:val="28"/>
          <w:szCs w:val="28"/>
          <w:rtl/>
        </w:rPr>
        <w:t>اسکو</w:t>
      </w:r>
      <w:r w:rsidRPr="00577F23">
        <w:rPr>
          <w:rFonts w:cs="B Nazanin"/>
          <w:sz w:val="28"/>
          <w:szCs w:val="28"/>
          <w:rtl/>
        </w:rPr>
        <w:t xml:space="preserve"> </w:t>
      </w:r>
      <w:r w:rsidRPr="00577F23">
        <w:rPr>
          <w:rFonts w:cs="B Nazanin" w:hint="cs"/>
          <w:sz w:val="28"/>
          <w:szCs w:val="28"/>
          <w:rtl/>
        </w:rPr>
        <w:t>،</w:t>
      </w:r>
      <w:r w:rsidRPr="00577F23">
        <w:rPr>
          <w:rFonts w:cs="B Nazanin"/>
          <w:sz w:val="28"/>
          <w:szCs w:val="28"/>
          <w:rtl/>
        </w:rPr>
        <w:t xml:space="preserve"> </w:t>
      </w:r>
      <w:r w:rsidRPr="00577F23">
        <w:rPr>
          <w:rFonts w:cs="B Nazanin" w:hint="cs"/>
          <w:sz w:val="28"/>
          <w:szCs w:val="28"/>
          <w:rtl/>
        </w:rPr>
        <w:t>شبستر</w:t>
      </w:r>
      <w:r w:rsidRPr="00577F23">
        <w:rPr>
          <w:rFonts w:cs="B Nazanin"/>
          <w:sz w:val="28"/>
          <w:szCs w:val="28"/>
          <w:rtl/>
        </w:rPr>
        <w:t xml:space="preserve"> </w:t>
      </w:r>
      <w:r w:rsidRPr="00577F23">
        <w:rPr>
          <w:rFonts w:cs="B Nazanin" w:hint="cs"/>
          <w:sz w:val="28"/>
          <w:szCs w:val="28"/>
          <w:rtl/>
        </w:rPr>
        <w:t>،</w:t>
      </w:r>
      <w:r w:rsidRPr="00577F23">
        <w:rPr>
          <w:rFonts w:cs="B Nazanin"/>
          <w:sz w:val="28"/>
          <w:szCs w:val="28"/>
          <w:rtl/>
        </w:rPr>
        <w:t xml:space="preserve"> </w:t>
      </w:r>
      <w:r w:rsidRPr="00577F23">
        <w:rPr>
          <w:rFonts w:cs="B Nazanin" w:hint="cs"/>
          <w:sz w:val="28"/>
          <w:szCs w:val="28"/>
          <w:rtl/>
        </w:rPr>
        <w:t>بستان</w:t>
      </w:r>
      <w:r w:rsidRPr="00577F23">
        <w:rPr>
          <w:rFonts w:cs="B Nazanin"/>
          <w:sz w:val="28"/>
          <w:szCs w:val="28"/>
          <w:rtl/>
        </w:rPr>
        <w:t xml:space="preserve"> </w:t>
      </w:r>
      <w:r w:rsidRPr="00577F23">
        <w:rPr>
          <w:rFonts w:cs="B Nazanin" w:hint="cs"/>
          <w:sz w:val="28"/>
          <w:szCs w:val="28"/>
          <w:rtl/>
        </w:rPr>
        <w:t>آباد</w:t>
      </w:r>
      <w:r w:rsidRPr="00577F23">
        <w:rPr>
          <w:rFonts w:cs="B Nazanin"/>
          <w:sz w:val="28"/>
          <w:szCs w:val="28"/>
          <w:rtl/>
        </w:rPr>
        <w:t xml:space="preserve"> </w:t>
      </w:r>
      <w:r w:rsidRPr="00577F23">
        <w:rPr>
          <w:rFonts w:cs="B Nazanin" w:hint="cs"/>
          <w:sz w:val="28"/>
          <w:szCs w:val="28"/>
          <w:rtl/>
        </w:rPr>
        <w:t>و</w:t>
      </w:r>
      <w:r w:rsidRPr="00577F23">
        <w:rPr>
          <w:rFonts w:cs="B Nazanin"/>
          <w:sz w:val="28"/>
          <w:szCs w:val="28"/>
          <w:rtl/>
        </w:rPr>
        <w:t xml:space="preserve"> </w:t>
      </w:r>
      <w:r w:rsidRPr="00577F23">
        <w:rPr>
          <w:rFonts w:cs="B Nazanin" w:hint="cs"/>
          <w:sz w:val="28"/>
          <w:szCs w:val="28"/>
          <w:rtl/>
        </w:rPr>
        <w:t>هریس</w:t>
      </w:r>
      <w:r w:rsidRPr="00577F23">
        <w:rPr>
          <w:rFonts w:cs="B Nazanin"/>
          <w:sz w:val="28"/>
          <w:szCs w:val="28"/>
          <w:rtl/>
        </w:rPr>
        <w:t xml:space="preserve"> </w:t>
      </w:r>
      <w:r w:rsidRPr="00577F23">
        <w:rPr>
          <w:rFonts w:cs="B Nazanin" w:hint="cs"/>
          <w:sz w:val="28"/>
          <w:szCs w:val="28"/>
          <w:rtl/>
        </w:rPr>
        <w:t>واقع</w:t>
      </w:r>
      <w:r w:rsidRPr="00577F23">
        <w:rPr>
          <w:rFonts w:cs="B Nazanin"/>
          <w:sz w:val="28"/>
          <w:szCs w:val="28"/>
          <w:rtl/>
        </w:rPr>
        <w:t xml:space="preserve"> </w:t>
      </w:r>
      <w:r w:rsidRPr="00577F23">
        <w:rPr>
          <w:rFonts w:cs="B Nazanin" w:hint="cs"/>
          <w:sz w:val="28"/>
          <w:szCs w:val="28"/>
          <w:rtl/>
        </w:rPr>
        <w:t>شده</w:t>
      </w:r>
      <w:r w:rsidRPr="00577F23">
        <w:rPr>
          <w:rFonts w:cs="B Nazanin"/>
          <w:sz w:val="28"/>
          <w:szCs w:val="28"/>
          <w:rtl/>
        </w:rPr>
        <w:t xml:space="preserve"> </w:t>
      </w:r>
      <w:r w:rsidRPr="00577F23">
        <w:rPr>
          <w:rFonts w:cs="B Nazanin" w:hint="cs"/>
          <w:sz w:val="28"/>
          <w:szCs w:val="28"/>
          <w:rtl/>
        </w:rPr>
        <w:t>است</w:t>
      </w:r>
      <w:r w:rsidRPr="00577F23">
        <w:rPr>
          <w:rFonts w:cs="B Nazanin"/>
          <w:sz w:val="28"/>
          <w:szCs w:val="28"/>
          <w:rtl/>
        </w:rPr>
        <w:t xml:space="preserve">. </w:t>
      </w:r>
      <w:r w:rsidRPr="00577F23">
        <w:rPr>
          <w:rFonts w:cs="B Nazanin" w:hint="cs"/>
          <w:sz w:val="28"/>
          <w:szCs w:val="28"/>
          <w:rtl/>
        </w:rPr>
        <w:t>مجموعه</w:t>
      </w:r>
      <w:r w:rsidRPr="00577F23">
        <w:rPr>
          <w:rFonts w:cs="B Nazanin"/>
          <w:sz w:val="28"/>
          <w:szCs w:val="28"/>
          <w:rtl/>
        </w:rPr>
        <w:t xml:space="preserve"> </w:t>
      </w:r>
      <w:r w:rsidRPr="00577F23">
        <w:rPr>
          <w:rFonts w:cs="B Nazanin" w:hint="cs"/>
          <w:sz w:val="28"/>
          <w:szCs w:val="28"/>
          <w:rtl/>
        </w:rPr>
        <w:t>شهری</w:t>
      </w:r>
      <w:r w:rsidRPr="00577F23">
        <w:rPr>
          <w:rFonts w:cs="B Nazanin"/>
          <w:sz w:val="28"/>
          <w:szCs w:val="28"/>
          <w:rtl/>
        </w:rPr>
        <w:t xml:space="preserve"> </w:t>
      </w:r>
      <w:r w:rsidRPr="00577F23">
        <w:rPr>
          <w:rFonts w:cs="B Nazanin" w:hint="cs"/>
          <w:sz w:val="28"/>
          <w:szCs w:val="28"/>
          <w:rtl/>
        </w:rPr>
        <w:t>دا</w:t>
      </w:r>
      <w:r w:rsidRPr="00577F23">
        <w:rPr>
          <w:rFonts w:cs="B Nazanin"/>
          <w:sz w:val="28"/>
          <w:szCs w:val="28"/>
          <w:rtl/>
        </w:rPr>
        <w:t xml:space="preserve">رای </w:t>
      </w:r>
      <w:r w:rsidRPr="00577F23">
        <w:rPr>
          <w:rFonts w:cs="B Nazanin"/>
          <w:sz w:val="28"/>
          <w:szCs w:val="28"/>
          <w:rtl/>
          <w:lang w:bidi="fa-IR"/>
        </w:rPr>
        <w:t xml:space="preserve">۱۱. </w:t>
      </w:r>
      <w:r w:rsidRPr="00577F23">
        <w:rPr>
          <w:rFonts w:cs="B Nazanin"/>
          <w:sz w:val="28"/>
          <w:szCs w:val="28"/>
          <w:rtl/>
        </w:rPr>
        <w:t>شهری موجود و یک شهر جدید سهند است.</w:t>
      </w:r>
    </w:p>
    <w:p w:rsidR="0013313A" w:rsidRPr="00577F23" w:rsidRDefault="0013313A" w:rsidP="0013313A">
      <w:pPr>
        <w:pStyle w:val="NormalWeb"/>
        <w:bidi/>
        <w:rPr>
          <w:rFonts w:cs="B Nazanin"/>
          <w:sz w:val="28"/>
          <w:szCs w:val="28"/>
          <w:rtl/>
        </w:rPr>
      </w:pPr>
      <w:r w:rsidRPr="00577F23">
        <w:rPr>
          <w:rFonts w:ascii="Cambria" w:hAnsi="Cambria" w:cs="Cambria" w:hint="cs"/>
          <w:sz w:val="28"/>
          <w:szCs w:val="28"/>
          <w:rtl/>
        </w:rPr>
        <w:t> </w:t>
      </w:r>
      <w:r w:rsidRPr="00577F23">
        <w:rPr>
          <w:rFonts w:cs="B Nazanin" w:hint="cs"/>
          <w:sz w:val="28"/>
          <w:szCs w:val="28"/>
          <w:rtl/>
        </w:rPr>
        <w:t>معضلات</w:t>
      </w:r>
      <w:r w:rsidRPr="00577F23">
        <w:rPr>
          <w:rFonts w:cs="B Nazanin"/>
          <w:sz w:val="28"/>
          <w:szCs w:val="28"/>
          <w:rtl/>
        </w:rPr>
        <w:t xml:space="preserve"> </w:t>
      </w:r>
      <w:r w:rsidRPr="00577F23">
        <w:rPr>
          <w:rFonts w:cs="B Nazanin" w:hint="cs"/>
          <w:sz w:val="28"/>
          <w:szCs w:val="28"/>
          <w:rtl/>
        </w:rPr>
        <w:t>و</w:t>
      </w:r>
      <w:r w:rsidRPr="00577F23">
        <w:rPr>
          <w:rFonts w:ascii="Cambria" w:hAnsi="Cambria" w:cs="Cambria" w:hint="cs"/>
          <w:sz w:val="28"/>
          <w:szCs w:val="28"/>
          <w:rtl/>
        </w:rPr>
        <w:t> </w:t>
      </w:r>
      <w:r w:rsidRPr="00577F23">
        <w:rPr>
          <w:rFonts w:cs="B Nazanin" w:hint="cs"/>
          <w:sz w:val="28"/>
          <w:szCs w:val="28"/>
          <w:rtl/>
        </w:rPr>
        <w:t>تنگناهای</w:t>
      </w:r>
      <w:r w:rsidRPr="00577F23">
        <w:rPr>
          <w:rFonts w:ascii="Cambria" w:hAnsi="Cambria" w:cs="Cambria" w:hint="cs"/>
          <w:sz w:val="28"/>
          <w:szCs w:val="28"/>
          <w:rtl/>
        </w:rPr>
        <w:t> </w:t>
      </w:r>
      <w:r w:rsidRPr="00577F23">
        <w:rPr>
          <w:rFonts w:cs="B Nazanin"/>
          <w:sz w:val="28"/>
          <w:szCs w:val="28"/>
          <w:rtl/>
        </w:rPr>
        <w:t xml:space="preserve"> </w:t>
      </w:r>
      <w:r w:rsidRPr="00577F23">
        <w:rPr>
          <w:rFonts w:cs="B Nazanin" w:hint="cs"/>
          <w:sz w:val="28"/>
          <w:szCs w:val="28"/>
          <w:rtl/>
        </w:rPr>
        <w:t>موجود</w:t>
      </w:r>
      <w:r w:rsidRPr="00577F23">
        <w:rPr>
          <w:rFonts w:cs="B Nazanin"/>
          <w:sz w:val="28"/>
          <w:szCs w:val="28"/>
          <w:rtl/>
        </w:rPr>
        <w:t xml:space="preserve"> </w:t>
      </w:r>
      <w:r w:rsidRPr="00577F23">
        <w:rPr>
          <w:rFonts w:cs="B Nazanin" w:hint="cs"/>
          <w:sz w:val="28"/>
          <w:szCs w:val="28"/>
          <w:rtl/>
        </w:rPr>
        <w:t>راه</w:t>
      </w:r>
      <w:r w:rsidRPr="00577F23">
        <w:rPr>
          <w:rFonts w:cs="B Nazanin"/>
          <w:sz w:val="28"/>
          <w:szCs w:val="28"/>
          <w:rtl/>
        </w:rPr>
        <w:t xml:space="preserve"> </w:t>
      </w:r>
      <w:r w:rsidRPr="00577F23">
        <w:rPr>
          <w:rFonts w:cs="B Nazanin" w:hint="cs"/>
          <w:sz w:val="28"/>
          <w:szCs w:val="28"/>
          <w:rtl/>
        </w:rPr>
        <w:t>های</w:t>
      </w:r>
      <w:r w:rsidRPr="00577F23">
        <w:rPr>
          <w:rFonts w:cs="B Nazanin"/>
          <w:sz w:val="28"/>
          <w:szCs w:val="28"/>
          <w:rtl/>
        </w:rPr>
        <w:t xml:space="preserve"> </w:t>
      </w:r>
      <w:r w:rsidRPr="00577F23">
        <w:rPr>
          <w:rFonts w:cs="B Nazanin" w:hint="cs"/>
          <w:sz w:val="28"/>
          <w:szCs w:val="28"/>
          <w:rtl/>
        </w:rPr>
        <w:t>مدیریت</w:t>
      </w:r>
      <w:r w:rsidRPr="00577F23">
        <w:rPr>
          <w:rFonts w:cs="B Nazanin"/>
          <w:sz w:val="28"/>
          <w:szCs w:val="28"/>
          <w:rtl/>
        </w:rPr>
        <w:t xml:space="preserve"> </w:t>
      </w:r>
      <w:r w:rsidRPr="00577F23">
        <w:rPr>
          <w:rFonts w:cs="B Nazanin" w:hint="cs"/>
          <w:sz w:val="28"/>
          <w:szCs w:val="28"/>
          <w:rtl/>
        </w:rPr>
        <w:t>شهری</w:t>
      </w:r>
      <w:r w:rsidRPr="00577F23">
        <w:rPr>
          <w:rFonts w:cs="B Nazanin"/>
          <w:sz w:val="28"/>
          <w:szCs w:val="28"/>
          <w:rtl/>
        </w:rPr>
        <w:t xml:space="preserve"> </w:t>
      </w:r>
      <w:r w:rsidRPr="00577F23">
        <w:rPr>
          <w:rFonts w:cs="B Nazanin" w:hint="cs"/>
          <w:sz w:val="28"/>
          <w:szCs w:val="28"/>
          <w:rtl/>
        </w:rPr>
        <w:t>در</w:t>
      </w:r>
      <w:r w:rsidRPr="00577F23">
        <w:rPr>
          <w:rFonts w:cs="B Nazanin"/>
          <w:sz w:val="28"/>
          <w:szCs w:val="28"/>
          <w:rtl/>
        </w:rPr>
        <w:t xml:space="preserve"> </w:t>
      </w:r>
      <w:r w:rsidRPr="00577F23">
        <w:rPr>
          <w:rFonts w:cs="B Nazanin" w:hint="cs"/>
          <w:sz w:val="28"/>
          <w:szCs w:val="28"/>
          <w:rtl/>
        </w:rPr>
        <w:t>ارتباط</w:t>
      </w:r>
      <w:r w:rsidRPr="00577F23">
        <w:rPr>
          <w:rFonts w:cs="B Nazanin"/>
          <w:sz w:val="28"/>
          <w:szCs w:val="28"/>
          <w:rtl/>
        </w:rPr>
        <w:t xml:space="preserve"> </w:t>
      </w:r>
      <w:r w:rsidRPr="00577F23">
        <w:rPr>
          <w:rFonts w:cs="B Nazanin" w:hint="cs"/>
          <w:sz w:val="28"/>
          <w:szCs w:val="28"/>
          <w:rtl/>
        </w:rPr>
        <w:t>با</w:t>
      </w:r>
      <w:r w:rsidRPr="00577F23">
        <w:rPr>
          <w:rFonts w:cs="B Nazanin"/>
          <w:sz w:val="28"/>
          <w:szCs w:val="28"/>
          <w:rtl/>
        </w:rPr>
        <w:t xml:space="preserve"> </w:t>
      </w:r>
      <w:r w:rsidRPr="00577F23">
        <w:rPr>
          <w:rFonts w:cs="B Nazanin" w:hint="cs"/>
          <w:sz w:val="28"/>
          <w:szCs w:val="28"/>
          <w:rtl/>
        </w:rPr>
        <w:t>محدوده</w:t>
      </w:r>
      <w:r w:rsidRPr="00577F23">
        <w:rPr>
          <w:rFonts w:cs="B Nazanin"/>
          <w:sz w:val="28"/>
          <w:szCs w:val="28"/>
          <w:rtl/>
        </w:rPr>
        <w:t xml:space="preserve"> </w:t>
      </w:r>
      <w:r w:rsidRPr="00577F23">
        <w:rPr>
          <w:rFonts w:cs="B Nazanin" w:hint="cs"/>
          <w:sz w:val="28"/>
          <w:szCs w:val="28"/>
          <w:rtl/>
        </w:rPr>
        <w:t>های</w:t>
      </w:r>
      <w:r w:rsidRPr="00577F23">
        <w:rPr>
          <w:rFonts w:cs="B Nazanin"/>
          <w:sz w:val="28"/>
          <w:szCs w:val="28"/>
          <w:rtl/>
        </w:rPr>
        <w:t xml:space="preserve"> </w:t>
      </w:r>
      <w:r w:rsidRPr="00577F23">
        <w:rPr>
          <w:rFonts w:cs="B Nazanin" w:hint="cs"/>
          <w:sz w:val="28"/>
          <w:szCs w:val="28"/>
          <w:rtl/>
        </w:rPr>
        <w:t>شهری</w:t>
      </w:r>
      <w:r w:rsidRPr="00577F23">
        <w:rPr>
          <w:rFonts w:cs="B Nazanin"/>
          <w:sz w:val="28"/>
          <w:szCs w:val="28"/>
          <w:rtl/>
        </w:rPr>
        <w:t>:</w:t>
      </w:r>
    </w:p>
    <w:p w:rsidR="0013313A" w:rsidRPr="00577F23" w:rsidRDefault="0013313A" w:rsidP="0013313A">
      <w:pPr>
        <w:pStyle w:val="NormalWeb"/>
        <w:bidi/>
        <w:rPr>
          <w:rFonts w:cs="B Nazanin"/>
          <w:sz w:val="28"/>
          <w:szCs w:val="28"/>
          <w:rtl/>
        </w:rPr>
      </w:pPr>
      <w:r w:rsidRPr="00577F23">
        <w:rPr>
          <w:rFonts w:cs="B Nazanin"/>
          <w:sz w:val="28"/>
          <w:szCs w:val="28"/>
          <w:rtl/>
        </w:rPr>
        <w:t>معضلات و</w:t>
      </w:r>
      <w:r w:rsidRPr="00577F23">
        <w:rPr>
          <w:rFonts w:ascii="Cambria" w:hAnsi="Cambria" w:cs="Cambria" w:hint="cs"/>
          <w:sz w:val="28"/>
          <w:szCs w:val="28"/>
          <w:rtl/>
        </w:rPr>
        <w:t> </w:t>
      </w:r>
      <w:r w:rsidRPr="00577F23">
        <w:rPr>
          <w:rFonts w:cs="B Nazanin" w:hint="cs"/>
          <w:sz w:val="28"/>
          <w:szCs w:val="28"/>
          <w:rtl/>
        </w:rPr>
        <w:t>تنگناهای</w:t>
      </w:r>
      <w:r w:rsidRPr="00577F23">
        <w:rPr>
          <w:rFonts w:ascii="Cambria" w:hAnsi="Cambria" w:cs="Cambria" w:hint="cs"/>
          <w:sz w:val="28"/>
          <w:szCs w:val="28"/>
          <w:rtl/>
        </w:rPr>
        <w:t> </w:t>
      </w:r>
      <w:r w:rsidRPr="00577F23">
        <w:rPr>
          <w:rFonts w:cs="B Nazanin"/>
          <w:sz w:val="28"/>
          <w:szCs w:val="28"/>
          <w:rtl/>
        </w:rPr>
        <w:t xml:space="preserve"> </w:t>
      </w:r>
      <w:r w:rsidRPr="00577F23">
        <w:rPr>
          <w:rFonts w:cs="B Nazanin" w:hint="cs"/>
          <w:sz w:val="28"/>
          <w:szCs w:val="28"/>
          <w:rtl/>
        </w:rPr>
        <w:t>موجود</w:t>
      </w:r>
      <w:r w:rsidRPr="00577F23">
        <w:rPr>
          <w:rFonts w:cs="B Nazanin"/>
          <w:sz w:val="28"/>
          <w:szCs w:val="28"/>
          <w:rtl/>
        </w:rPr>
        <w:t xml:space="preserve"> </w:t>
      </w:r>
      <w:r w:rsidRPr="00577F23">
        <w:rPr>
          <w:rFonts w:cs="B Nazanin" w:hint="cs"/>
          <w:sz w:val="28"/>
          <w:szCs w:val="28"/>
          <w:rtl/>
        </w:rPr>
        <w:t>راه</w:t>
      </w:r>
      <w:r w:rsidRPr="00577F23">
        <w:rPr>
          <w:rFonts w:cs="B Nazanin"/>
          <w:sz w:val="28"/>
          <w:szCs w:val="28"/>
          <w:rtl/>
        </w:rPr>
        <w:t xml:space="preserve"> </w:t>
      </w:r>
      <w:r w:rsidRPr="00577F23">
        <w:rPr>
          <w:rFonts w:cs="B Nazanin" w:hint="cs"/>
          <w:sz w:val="28"/>
          <w:szCs w:val="28"/>
          <w:rtl/>
        </w:rPr>
        <w:t>های</w:t>
      </w:r>
      <w:r w:rsidRPr="00577F23">
        <w:rPr>
          <w:rFonts w:cs="B Nazanin"/>
          <w:sz w:val="28"/>
          <w:szCs w:val="28"/>
          <w:rtl/>
        </w:rPr>
        <w:t xml:space="preserve"> </w:t>
      </w:r>
      <w:r w:rsidRPr="00577F23">
        <w:rPr>
          <w:rFonts w:cs="B Nazanin" w:hint="cs"/>
          <w:sz w:val="28"/>
          <w:szCs w:val="28"/>
          <w:rtl/>
        </w:rPr>
        <w:t>مدیریت</w:t>
      </w:r>
      <w:r w:rsidRPr="00577F23">
        <w:rPr>
          <w:rFonts w:cs="B Nazanin"/>
          <w:sz w:val="28"/>
          <w:szCs w:val="28"/>
          <w:rtl/>
        </w:rPr>
        <w:t xml:space="preserve"> </w:t>
      </w:r>
      <w:r w:rsidRPr="00577F23">
        <w:rPr>
          <w:rFonts w:cs="B Nazanin" w:hint="cs"/>
          <w:sz w:val="28"/>
          <w:szCs w:val="28"/>
          <w:rtl/>
        </w:rPr>
        <w:t>شهری</w:t>
      </w:r>
      <w:r w:rsidRPr="00577F23">
        <w:rPr>
          <w:rFonts w:cs="B Nazanin"/>
          <w:sz w:val="28"/>
          <w:szCs w:val="28"/>
          <w:rtl/>
        </w:rPr>
        <w:t xml:space="preserve"> </w:t>
      </w:r>
      <w:r w:rsidRPr="00577F23">
        <w:rPr>
          <w:rFonts w:cs="B Nazanin" w:hint="cs"/>
          <w:sz w:val="28"/>
          <w:szCs w:val="28"/>
          <w:rtl/>
        </w:rPr>
        <w:t>در</w:t>
      </w:r>
      <w:r w:rsidRPr="00577F23">
        <w:rPr>
          <w:rFonts w:cs="B Nazanin"/>
          <w:sz w:val="28"/>
          <w:szCs w:val="28"/>
          <w:rtl/>
        </w:rPr>
        <w:t xml:space="preserve"> </w:t>
      </w:r>
      <w:r w:rsidRPr="00577F23">
        <w:rPr>
          <w:rFonts w:cs="B Nazanin" w:hint="cs"/>
          <w:sz w:val="28"/>
          <w:szCs w:val="28"/>
          <w:rtl/>
        </w:rPr>
        <w:t>ارتباط</w:t>
      </w:r>
      <w:r w:rsidRPr="00577F23">
        <w:rPr>
          <w:rFonts w:cs="B Nazanin"/>
          <w:sz w:val="28"/>
          <w:szCs w:val="28"/>
          <w:rtl/>
        </w:rPr>
        <w:t xml:space="preserve"> </w:t>
      </w:r>
      <w:r w:rsidRPr="00577F23">
        <w:rPr>
          <w:rFonts w:cs="B Nazanin" w:hint="cs"/>
          <w:sz w:val="28"/>
          <w:szCs w:val="28"/>
          <w:rtl/>
        </w:rPr>
        <w:t>با</w:t>
      </w:r>
      <w:r w:rsidRPr="00577F23">
        <w:rPr>
          <w:rFonts w:cs="B Nazanin"/>
          <w:sz w:val="28"/>
          <w:szCs w:val="28"/>
          <w:rtl/>
        </w:rPr>
        <w:t xml:space="preserve"> </w:t>
      </w:r>
      <w:r w:rsidRPr="00577F23">
        <w:rPr>
          <w:rFonts w:cs="B Nazanin" w:hint="cs"/>
          <w:sz w:val="28"/>
          <w:szCs w:val="28"/>
          <w:rtl/>
        </w:rPr>
        <w:t>محدوده</w:t>
      </w:r>
      <w:r w:rsidRPr="00577F23">
        <w:rPr>
          <w:rFonts w:cs="B Nazanin"/>
          <w:sz w:val="28"/>
          <w:szCs w:val="28"/>
          <w:rtl/>
        </w:rPr>
        <w:t xml:space="preserve"> </w:t>
      </w:r>
      <w:r w:rsidRPr="00577F23">
        <w:rPr>
          <w:rFonts w:cs="B Nazanin" w:hint="cs"/>
          <w:sz w:val="28"/>
          <w:szCs w:val="28"/>
          <w:rtl/>
        </w:rPr>
        <w:t>های</w:t>
      </w:r>
      <w:r w:rsidRPr="00577F23">
        <w:rPr>
          <w:rFonts w:cs="B Nazanin"/>
          <w:sz w:val="28"/>
          <w:szCs w:val="28"/>
          <w:rtl/>
        </w:rPr>
        <w:t xml:space="preserve"> </w:t>
      </w:r>
      <w:r w:rsidRPr="00577F23">
        <w:rPr>
          <w:rFonts w:cs="B Nazanin" w:hint="cs"/>
          <w:sz w:val="28"/>
          <w:szCs w:val="28"/>
          <w:rtl/>
        </w:rPr>
        <w:t>شهری</w:t>
      </w:r>
      <w:r w:rsidRPr="00577F23">
        <w:rPr>
          <w:rFonts w:ascii="Cambria" w:hAnsi="Cambria" w:cs="Cambria" w:hint="cs"/>
          <w:sz w:val="28"/>
          <w:szCs w:val="28"/>
          <w:rtl/>
        </w:rPr>
        <w:t> </w:t>
      </w:r>
      <w:r w:rsidRPr="00577F23">
        <w:rPr>
          <w:rFonts w:cs="B Nazanin"/>
          <w:sz w:val="28"/>
          <w:szCs w:val="28"/>
          <w:rtl/>
        </w:rPr>
        <w:t xml:space="preserve"> </w:t>
      </w:r>
      <w:r w:rsidRPr="00577F23">
        <w:rPr>
          <w:rFonts w:cs="B Nazanin" w:hint="cs"/>
          <w:sz w:val="28"/>
          <w:szCs w:val="28"/>
          <w:rtl/>
        </w:rPr>
        <w:t>به</w:t>
      </w:r>
      <w:r w:rsidRPr="00577F23">
        <w:rPr>
          <w:rFonts w:cs="B Nazanin"/>
          <w:sz w:val="28"/>
          <w:szCs w:val="28"/>
          <w:rtl/>
        </w:rPr>
        <w:t xml:space="preserve"> </w:t>
      </w:r>
      <w:r w:rsidRPr="00577F23">
        <w:rPr>
          <w:rFonts w:cs="B Nazanin" w:hint="cs"/>
          <w:sz w:val="28"/>
          <w:szCs w:val="28"/>
          <w:rtl/>
        </w:rPr>
        <w:t>دو</w:t>
      </w:r>
      <w:r w:rsidRPr="00577F23">
        <w:rPr>
          <w:rFonts w:cs="B Nazanin"/>
          <w:sz w:val="28"/>
          <w:szCs w:val="28"/>
          <w:rtl/>
        </w:rPr>
        <w:t xml:space="preserve"> </w:t>
      </w:r>
      <w:r w:rsidRPr="00577F23">
        <w:rPr>
          <w:rFonts w:cs="B Nazanin" w:hint="cs"/>
          <w:sz w:val="28"/>
          <w:szCs w:val="28"/>
          <w:rtl/>
        </w:rPr>
        <w:t>گروه</w:t>
      </w:r>
      <w:r w:rsidRPr="00577F23">
        <w:rPr>
          <w:rFonts w:cs="B Nazanin"/>
          <w:sz w:val="28"/>
          <w:szCs w:val="28"/>
          <w:rtl/>
        </w:rPr>
        <w:t xml:space="preserve"> </w:t>
      </w:r>
      <w:r w:rsidRPr="00577F23">
        <w:rPr>
          <w:rFonts w:cs="B Nazanin" w:hint="cs"/>
          <w:sz w:val="28"/>
          <w:szCs w:val="28"/>
          <w:rtl/>
        </w:rPr>
        <w:t>تقسیم</w:t>
      </w:r>
      <w:r w:rsidRPr="00577F23">
        <w:rPr>
          <w:rFonts w:cs="B Nazanin"/>
          <w:sz w:val="28"/>
          <w:szCs w:val="28"/>
          <w:rtl/>
        </w:rPr>
        <w:t xml:space="preserve"> </w:t>
      </w:r>
      <w:r w:rsidRPr="00577F23">
        <w:rPr>
          <w:rFonts w:cs="B Nazanin" w:hint="cs"/>
          <w:sz w:val="28"/>
          <w:szCs w:val="28"/>
          <w:rtl/>
        </w:rPr>
        <w:t>می</w:t>
      </w:r>
      <w:r w:rsidRPr="00577F23">
        <w:rPr>
          <w:rFonts w:cs="B Nazanin"/>
          <w:sz w:val="28"/>
          <w:szCs w:val="28"/>
          <w:rtl/>
        </w:rPr>
        <w:t xml:space="preserve"> </w:t>
      </w:r>
      <w:r w:rsidRPr="00577F23">
        <w:rPr>
          <w:rFonts w:cs="B Nazanin" w:hint="cs"/>
          <w:sz w:val="28"/>
          <w:szCs w:val="28"/>
          <w:rtl/>
        </w:rPr>
        <w:t>شوند</w:t>
      </w:r>
      <w:r w:rsidRPr="00577F23">
        <w:rPr>
          <w:rFonts w:cs="B Nazanin"/>
          <w:sz w:val="28"/>
          <w:szCs w:val="28"/>
          <w:rtl/>
        </w:rPr>
        <w:t>:</w:t>
      </w:r>
    </w:p>
    <w:p w:rsidR="0013313A" w:rsidRPr="00577F23" w:rsidRDefault="0013313A" w:rsidP="0013313A">
      <w:pPr>
        <w:pStyle w:val="NormalWeb"/>
        <w:bidi/>
        <w:rPr>
          <w:rFonts w:cs="B Nazanin"/>
          <w:sz w:val="28"/>
          <w:szCs w:val="28"/>
          <w:rtl/>
        </w:rPr>
      </w:pPr>
      <w:r w:rsidRPr="00577F23">
        <w:rPr>
          <w:rFonts w:ascii="Cambria" w:hAnsi="Cambria" w:cs="Cambria" w:hint="cs"/>
          <w:sz w:val="28"/>
          <w:szCs w:val="28"/>
          <w:rtl/>
        </w:rPr>
        <w:t> </w:t>
      </w:r>
      <w:r w:rsidRPr="00577F23">
        <w:rPr>
          <w:rFonts w:cs="B Nazanin"/>
          <w:sz w:val="28"/>
          <w:szCs w:val="28"/>
          <w:rtl/>
          <w:lang w:bidi="fa-IR"/>
        </w:rPr>
        <w:t>۱-</w:t>
      </w:r>
      <w:r w:rsidRPr="00577F23">
        <w:rPr>
          <w:rFonts w:cs="B Nazanin"/>
          <w:sz w:val="28"/>
          <w:szCs w:val="28"/>
          <w:rtl/>
        </w:rPr>
        <w:t>معضلات ناشی از طرح های توسعه شهری</w:t>
      </w:r>
    </w:p>
    <w:p w:rsidR="0013313A" w:rsidRPr="00577F23" w:rsidRDefault="0013313A" w:rsidP="0013313A">
      <w:pPr>
        <w:pStyle w:val="NormalWeb"/>
        <w:bidi/>
        <w:rPr>
          <w:rFonts w:cs="B Nazanin"/>
          <w:sz w:val="28"/>
          <w:szCs w:val="28"/>
          <w:rtl/>
        </w:rPr>
      </w:pPr>
      <w:r w:rsidRPr="00577F23">
        <w:rPr>
          <w:rFonts w:cs="B Nazanin"/>
          <w:sz w:val="28"/>
          <w:szCs w:val="28"/>
          <w:rtl/>
          <w:lang w:bidi="fa-IR"/>
        </w:rPr>
        <w:t>۲-</w:t>
      </w:r>
      <w:r w:rsidRPr="00577F23">
        <w:rPr>
          <w:rFonts w:ascii="Cambria" w:hAnsi="Cambria" w:cs="Cambria" w:hint="cs"/>
          <w:sz w:val="28"/>
          <w:szCs w:val="28"/>
          <w:rtl/>
        </w:rPr>
        <w:t> </w:t>
      </w:r>
      <w:r w:rsidRPr="00577F23">
        <w:rPr>
          <w:rFonts w:cs="B Nazanin"/>
          <w:sz w:val="28"/>
          <w:szCs w:val="28"/>
          <w:rtl/>
        </w:rPr>
        <w:t xml:space="preserve"> </w:t>
      </w:r>
      <w:r w:rsidRPr="00577F23">
        <w:rPr>
          <w:rFonts w:cs="B Nazanin" w:hint="cs"/>
          <w:sz w:val="28"/>
          <w:szCs w:val="28"/>
          <w:rtl/>
        </w:rPr>
        <w:t>معضلات</w:t>
      </w:r>
      <w:r w:rsidRPr="00577F23">
        <w:rPr>
          <w:rFonts w:cs="B Nazanin"/>
          <w:sz w:val="28"/>
          <w:szCs w:val="28"/>
          <w:rtl/>
        </w:rPr>
        <w:t xml:space="preserve"> </w:t>
      </w:r>
      <w:r w:rsidRPr="00577F23">
        <w:rPr>
          <w:rFonts w:cs="B Nazanin" w:hint="cs"/>
          <w:sz w:val="28"/>
          <w:szCs w:val="28"/>
          <w:rtl/>
        </w:rPr>
        <w:t>ناشی</w:t>
      </w:r>
      <w:r w:rsidRPr="00577F23">
        <w:rPr>
          <w:rFonts w:cs="B Nazanin"/>
          <w:sz w:val="28"/>
          <w:szCs w:val="28"/>
          <w:rtl/>
        </w:rPr>
        <w:t xml:space="preserve"> </w:t>
      </w:r>
      <w:r w:rsidRPr="00577F23">
        <w:rPr>
          <w:rFonts w:cs="B Nazanin" w:hint="cs"/>
          <w:sz w:val="28"/>
          <w:szCs w:val="28"/>
          <w:rtl/>
        </w:rPr>
        <w:t>از</w:t>
      </w:r>
      <w:r w:rsidRPr="00577F23">
        <w:rPr>
          <w:rFonts w:cs="B Nazanin"/>
          <w:sz w:val="28"/>
          <w:szCs w:val="28"/>
          <w:rtl/>
        </w:rPr>
        <w:t xml:space="preserve"> </w:t>
      </w:r>
      <w:r w:rsidRPr="00577F23">
        <w:rPr>
          <w:rFonts w:cs="B Nazanin" w:hint="cs"/>
          <w:sz w:val="28"/>
          <w:szCs w:val="28"/>
          <w:rtl/>
        </w:rPr>
        <w:t>قوانین</w:t>
      </w:r>
      <w:r w:rsidRPr="00577F23">
        <w:rPr>
          <w:rFonts w:cs="B Nazanin"/>
          <w:sz w:val="28"/>
          <w:szCs w:val="28"/>
          <w:rtl/>
        </w:rPr>
        <w:t xml:space="preserve"> </w:t>
      </w:r>
      <w:r w:rsidRPr="00577F23">
        <w:rPr>
          <w:rFonts w:cs="B Nazanin" w:hint="cs"/>
          <w:sz w:val="28"/>
          <w:szCs w:val="28"/>
          <w:rtl/>
        </w:rPr>
        <w:t>و</w:t>
      </w:r>
      <w:r w:rsidRPr="00577F23">
        <w:rPr>
          <w:rFonts w:cs="B Nazanin"/>
          <w:sz w:val="28"/>
          <w:szCs w:val="28"/>
          <w:rtl/>
        </w:rPr>
        <w:t xml:space="preserve"> </w:t>
      </w:r>
      <w:r w:rsidRPr="00577F23">
        <w:rPr>
          <w:rFonts w:cs="B Nazanin" w:hint="cs"/>
          <w:sz w:val="28"/>
          <w:szCs w:val="28"/>
          <w:rtl/>
        </w:rPr>
        <w:t>مقررات</w:t>
      </w:r>
    </w:p>
    <w:p w:rsidR="0013313A" w:rsidRPr="00577F23" w:rsidRDefault="0013313A" w:rsidP="0013313A">
      <w:pPr>
        <w:pStyle w:val="NormalWeb"/>
        <w:bidi/>
        <w:rPr>
          <w:rFonts w:cs="B Nazanin"/>
          <w:b/>
          <w:bCs/>
          <w:sz w:val="28"/>
          <w:szCs w:val="28"/>
          <w:rtl/>
        </w:rPr>
      </w:pPr>
      <w:r w:rsidRPr="00577F23">
        <w:rPr>
          <w:rFonts w:cs="B Nazanin"/>
          <w:b/>
          <w:bCs/>
          <w:sz w:val="28"/>
          <w:szCs w:val="28"/>
          <w:rtl/>
        </w:rPr>
        <w:t>معضلات مدیریتی ناشی از طرح های توسعه شهری:</w:t>
      </w:r>
    </w:p>
    <w:p w:rsidR="0013313A" w:rsidRPr="00577F23" w:rsidRDefault="0013313A" w:rsidP="0013313A">
      <w:pPr>
        <w:pStyle w:val="NormalWeb"/>
        <w:bidi/>
        <w:rPr>
          <w:rFonts w:cs="B Nazanin"/>
          <w:sz w:val="28"/>
          <w:szCs w:val="28"/>
          <w:rtl/>
        </w:rPr>
      </w:pPr>
      <w:r w:rsidRPr="00577F23">
        <w:rPr>
          <w:rFonts w:cs="B Nazanin"/>
          <w:sz w:val="28"/>
          <w:szCs w:val="28"/>
          <w:rtl/>
        </w:rPr>
        <w:t>دو معضل اساسی مدیریتی که در ارتباط طرح های توسعه شهری قابل ذکر می باشند به شرح زیر عبارتند از:</w:t>
      </w:r>
    </w:p>
    <w:p w:rsidR="0013313A" w:rsidRPr="00577F23" w:rsidRDefault="0013313A" w:rsidP="0013313A">
      <w:pPr>
        <w:pStyle w:val="NormalWeb"/>
        <w:bidi/>
        <w:rPr>
          <w:rFonts w:cs="B Nazanin"/>
          <w:sz w:val="28"/>
          <w:szCs w:val="28"/>
          <w:rtl/>
        </w:rPr>
      </w:pPr>
      <w:r w:rsidRPr="00577F23">
        <w:rPr>
          <w:rFonts w:cs="B Nazanin"/>
          <w:sz w:val="28"/>
          <w:szCs w:val="28"/>
          <w:rtl/>
        </w:rPr>
        <w:t>الف-تعداد دستگاه</w:t>
      </w:r>
      <w:r w:rsidRPr="00577F23">
        <w:rPr>
          <w:rFonts w:cs="B Nazanin"/>
          <w:sz w:val="28"/>
          <w:szCs w:val="28"/>
        </w:rPr>
        <w:t>‌</w:t>
      </w:r>
      <w:r w:rsidRPr="00577F23">
        <w:rPr>
          <w:rFonts w:cs="B Nazanin"/>
          <w:sz w:val="28"/>
          <w:szCs w:val="28"/>
          <w:rtl/>
        </w:rPr>
        <w:t>های</w:t>
      </w:r>
      <w:r w:rsidRPr="00577F23">
        <w:rPr>
          <w:rFonts w:ascii="Cambria" w:hAnsi="Cambria" w:cs="Cambria" w:hint="cs"/>
          <w:sz w:val="28"/>
          <w:szCs w:val="28"/>
          <w:rtl/>
        </w:rPr>
        <w:t> </w:t>
      </w:r>
      <w:r w:rsidRPr="00577F23">
        <w:rPr>
          <w:rFonts w:cs="B Nazanin"/>
          <w:sz w:val="28"/>
          <w:szCs w:val="28"/>
          <w:rtl/>
        </w:rPr>
        <w:t xml:space="preserve"> </w:t>
      </w:r>
      <w:r w:rsidRPr="00577F23">
        <w:rPr>
          <w:rFonts w:cs="B Nazanin" w:hint="cs"/>
          <w:sz w:val="28"/>
          <w:szCs w:val="28"/>
          <w:rtl/>
        </w:rPr>
        <w:t>متولی</w:t>
      </w:r>
      <w:r w:rsidRPr="00577F23">
        <w:rPr>
          <w:rFonts w:cs="B Nazanin"/>
          <w:sz w:val="28"/>
          <w:szCs w:val="28"/>
          <w:rtl/>
        </w:rPr>
        <w:t xml:space="preserve"> </w:t>
      </w:r>
      <w:r w:rsidRPr="00577F23">
        <w:rPr>
          <w:rFonts w:cs="B Nazanin" w:hint="cs"/>
          <w:sz w:val="28"/>
          <w:szCs w:val="28"/>
          <w:rtl/>
        </w:rPr>
        <w:t>تهیه</w:t>
      </w:r>
      <w:r w:rsidRPr="00577F23">
        <w:rPr>
          <w:rFonts w:cs="B Nazanin"/>
          <w:sz w:val="28"/>
          <w:szCs w:val="28"/>
          <w:rtl/>
        </w:rPr>
        <w:t xml:space="preserve"> </w:t>
      </w:r>
      <w:r w:rsidRPr="00577F23">
        <w:rPr>
          <w:rFonts w:cs="B Nazanin" w:hint="cs"/>
          <w:sz w:val="28"/>
          <w:szCs w:val="28"/>
          <w:rtl/>
        </w:rPr>
        <w:t>طرح</w:t>
      </w:r>
      <w:r w:rsidRPr="00577F23">
        <w:rPr>
          <w:rFonts w:cs="B Nazanin"/>
          <w:sz w:val="28"/>
          <w:szCs w:val="28"/>
          <w:rtl/>
        </w:rPr>
        <w:t xml:space="preserve"> </w:t>
      </w:r>
      <w:r w:rsidRPr="00577F23">
        <w:rPr>
          <w:rFonts w:cs="B Nazanin" w:hint="cs"/>
          <w:sz w:val="28"/>
          <w:szCs w:val="28"/>
          <w:rtl/>
        </w:rPr>
        <w:t>و</w:t>
      </w:r>
      <w:r w:rsidRPr="00577F23">
        <w:rPr>
          <w:rFonts w:cs="B Nazanin"/>
          <w:sz w:val="28"/>
          <w:szCs w:val="28"/>
          <w:rtl/>
        </w:rPr>
        <w:t xml:space="preserve"> </w:t>
      </w:r>
      <w:r w:rsidRPr="00577F23">
        <w:rPr>
          <w:rFonts w:cs="B Nazanin" w:hint="cs"/>
          <w:sz w:val="28"/>
          <w:szCs w:val="28"/>
          <w:rtl/>
        </w:rPr>
        <w:t>شرح</w:t>
      </w:r>
      <w:r w:rsidRPr="00577F23">
        <w:rPr>
          <w:rFonts w:cs="B Nazanin"/>
          <w:sz w:val="28"/>
          <w:szCs w:val="28"/>
          <w:rtl/>
        </w:rPr>
        <w:t xml:space="preserve"> </w:t>
      </w:r>
      <w:r w:rsidRPr="00577F23">
        <w:rPr>
          <w:rFonts w:cs="B Nazanin" w:hint="cs"/>
          <w:sz w:val="28"/>
          <w:szCs w:val="28"/>
          <w:rtl/>
        </w:rPr>
        <w:t>وظایف</w:t>
      </w:r>
      <w:r w:rsidRPr="00577F23">
        <w:rPr>
          <w:rFonts w:cs="B Nazanin"/>
          <w:sz w:val="28"/>
          <w:szCs w:val="28"/>
          <w:rtl/>
        </w:rPr>
        <w:t xml:space="preserve"> </w:t>
      </w:r>
      <w:r w:rsidRPr="00577F23">
        <w:rPr>
          <w:rFonts w:cs="B Nazanin" w:hint="cs"/>
          <w:sz w:val="28"/>
          <w:szCs w:val="28"/>
          <w:rtl/>
        </w:rPr>
        <w:t>و</w:t>
      </w:r>
      <w:r w:rsidRPr="00577F23">
        <w:rPr>
          <w:rFonts w:cs="B Nazanin"/>
          <w:sz w:val="28"/>
          <w:szCs w:val="28"/>
          <w:rtl/>
        </w:rPr>
        <w:t xml:space="preserve"> </w:t>
      </w:r>
      <w:r w:rsidRPr="00577F23">
        <w:rPr>
          <w:rFonts w:cs="B Nazanin" w:hint="cs"/>
          <w:sz w:val="28"/>
          <w:szCs w:val="28"/>
          <w:rtl/>
        </w:rPr>
        <w:t>مسئولیت</w:t>
      </w:r>
      <w:r w:rsidRPr="00577F23">
        <w:rPr>
          <w:rFonts w:cs="B Nazanin"/>
          <w:sz w:val="28"/>
          <w:szCs w:val="28"/>
          <w:rtl/>
        </w:rPr>
        <w:t xml:space="preserve"> </w:t>
      </w:r>
      <w:r w:rsidRPr="00577F23">
        <w:rPr>
          <w:rFonts w:cs="B Nazanin" w:hint="cs"/>
          <w:sz w:val="28"/>
          <w:szCs w:val="28"/>
          <w:rtl/>
        </w:rPr>
        <w:t>های</w:t>
      </w:r>
      <w:r w:rsidRPr="00577F23">
        <w:rPr>
          <w:rFonts w:cs="B Nazanin"/>
          <w:sz w:val="28"/>
          <w:szCs w:val="28"/>
          <w:rtl/>
        </w:rPr>
        <w:t xml:space="preserve"> </w:t>
      </w:r>
      <w:r w:rsidRPr="00577F23">
        <w:rPr>
          <w:rFonts w:cs="B Nazanin" w:hint="cs"/>
          <w:sz w:val="28"/>
          <w:szCs w:val="28"/>
          <w:rtl/>
        </w:rPr>
        <w:t>سازمانی</w:t>
      </w:r>
      <w:r w:rsidRPr="00577F23">
        <w:rPr>
          <w:rFonts w:cs="B Nazanin"/>
          <w:sz w:val="28"/>
          <w:szCs w:val="28"/>
          <w:rtl/>
        </w:rPr>
        <w:t xml:space="preserve"> </w:t>
      </w:r>
      <w:r w:rsidRPr="00577F23">
        <w:rPr>
          <w:rFonts w:cs="B Nazanin" w:hint="cs"/>
          <w:sz w:val="28"/>
          <w:szCs w:val="28"/>
          <w:rtl/>
        </w:rPr>
        <w:t>مستقل</w:t>
      </w:r>
      <w:r w:rsidRPr="00577F23">
        <w:rPr>
          <w:rFonts w:cs="B Nazanin"/>
          <w:sz w:val="28"/>
          <w:szCs w:val="28"/>
          <w:rtl/>
        </w:rPr>
        <w:t xml:space="preserve"> </w:t>
      </w:r>
      <w:r w:rsidRPr="00577F23">
        <w:rPr>
          <w:rFonts w:cs="B Nazanin" w:hint="cs"/>
          <w:sz w:val="28"/>
          <w:szCs w:val="28"/>
          <w:rtl/>
        </w:rPr>
        <w:t>و</w:t>
      </w:r>
      <w:r w:rsidRPr="00577F23">
        <w:rPr>
          <w:rFonts w:cs="B Nazanin"/>
          <w:sz w:val="28"/>
          <w:szCs w:val="28"/>
          <w:rtl/>
        </w:rPr>
        <w:t xml:space="preserve"> </w:t>
      </w:r>
      <w:r w:rsidRPr="00577F23">
        <w:rPr>
          <w:rFonts w:cs="B Nazanin" w:hint="cs"/>
          <w:sz w:val="28"/>
          <w:szCs w:val="28"/>
          <w:rtl/>
        </w:rPr>
        <w:t>متف</w:t>
      </w:r>
      <w:r w:rsidRPr="00577F23">
        <w:rPr>
          <w:rFonts w:cs="B Nazanin"/>
          <w:sz w:val="28"/>
          <w:szCs w:val="28"/>
          <w:rtl/>
        </w:rPr>
        <w:t>اوت.</w:t>
      </w:r>
    </w:p>
    <w:p w:rsidR="0013313A" w:rsidRPr="00577F23" w:rsidRDefault="0013313A" w:rsidP="0013313A">
      <w:pPr>
        <w:pStyle w:val="NormalWeb"/>
        <w:bidi/>
        <w:rPr>
          <w:rFonts w:cs="B Nazanin"/>
          <w:sz w:val="28"/>
          <w:szCs w:val="28"/>
          <w:rtl/>
        </w:rPr>
      </w:pPr>
      <w:r w:rsidRPr="00577F23">
        <w:rPr>
          <w:rFonts w:cs="B Nazanin"/>
          <w:sz w:val="28"/>
          <w:szCs w:val="28"/>
          <w:rtl/>
        </w:rPr>
        <w:t>ب-</w:t>
      </w:r>
      <w:r w:rsidRPr="00577F23">
        <w:rPr>
          <w:rFonts w:ascii="Cambria" w:hAnsi="Cambria" w:cs="Cambria" w:hint="cs"/>
          <w:sz w:val="28"/>
          <w:szCs w:val="28"/>
          <w:rtl/>
        </w:rPr>
        <w:t> </w:t>
      </w:r>
      <w:r w:rsidRPr="00577F23">
        <w:rPr>
          <w:rFonts w:cs="B Nazanin"/>
          <w:sz w:val="28"/>
          <w:szCs w:val="28"/>
          <w:rtl/>
        </w:rPr>
        <w:t xml:space="preserve"> </w:t>
      </w:r>
      <w:r w:rsidRPr="00577F23">
        <w:rPr>
          <w:rFonts w:cs="B Nazanin" w:hint="cs"/>
          <w:sz w:val="28"/>
          <w:szCs w:val="28"/>
          <w:rtl/>
        </w:rPr>
        <w:t>ناهمزمانی</w:t>
      </w:r>
      <w:r w:rsidRPr="00577F23">
        <w:rPr>
          <w:rFonts w:cs="B Nazanin"/>
          <w:sz w:val="28"/>
          <w:szCs w:val="28"/>
          <w:rtl/>
        </w:rPr>
        <w:t xml:space="preserve"> </w:t>
      </w:r>
      <w:r w:rsidRPr="00577F23">
        <w:rPr>
          <w:rFonts w:cs="B Nazanin" w:hint="cs"/>
          <w:sz w:val="28"/>
          <w:szCs w:val="28"/>
          <w:rtl/>
        </w:rPr>
        <w:t>تهیه</w:t>
      </w:r>
      <w:r w:rsidRPr="00577F23">
        <w:rPr>
          <w:rFonts w:cs="B Nazanin"/>
          <w:sz w:val="28"/>
          <w:szCs w:val="28"/>
          <w:rtl/>
        </w:rPr>
        <w:t xml:space="preserve"> </w:t>
      </w:r>
      <w:r w:rsidRPr="00577F23">
        <w:rPr>
          <w:rFonts w:cs="B Nazanin" w:hint="cs"/>
          <w:sz w:val="28"/>
          <w:szCs w:val="28"/>
          <w:rtl/>
        </w:rPr>
        <w:t>و</w:t>
      </w:r>
      <w:r w:rsidRPr="00577F23">
        <w:rPr>
          <w:rFonts w:cs="B Nazanin"/>
          <w:sz w:val="28"/>
          <w:szCs w:val="28"/>
          <w:rtl/>
        </w:rPr>
        <w:t xml:space="preserve"> </w:t>
      </w:r>
      <w:r w:rsidRPr="00577F23">
        <w:rPr>
          <w:rFonts w:cs="B Nazanin" w:hint="cs"/>
          <w:sz w:val="28"/>
          <w:szCs w:val="28"/>
          <w:rtl/>
        </w:rPr>
        <w:t>تصویب</w:t>
      </w:r>
      <w:r w:rsidRPr="00577F23">
        <w:rPr>
          <w:rFonts w:cs="B Nazanin"/>
          <w:sz w:val="28"/>
          <w:szCs w:val="28"/>
          <w:rtl/>
        </w:rPr>
        <w:t xml:space="preserve"> </w:t>
      </w:r>
      <w:r w:rsidRPr="00577F23">
        <w:rPr>
          <w:rFonts w:cs="B Nazanin" w:hint="cs"/>
          <w:sz w:val="28"/>
          <w:szCs w:val="28"/>
          <w:rtl/>
        </w:rPr>
        <w:t>طرح</w:t>
      </w:r>
      <w:r w:rsidRPr="00577F23">
        <w:rPr>
          <w:rFonts w:cs="B Nazanin"/>
          <w:sz w:val="28"/>
          <w:szCs w:val="28"/>
          <w:rtl/>
        </w:rPr>
        <w:t xml:space="preserve"> </w:t>
      </w:r>
      <w:r w:rsidRPr="00577F23">
        <w:rPr>
          <w:rFonts w:cs="B Nazanin" w:hint="cs"/>
          <w:sz w:val="28"/>
          <w:szCs w:val="28"/>
          <w:rtl/>
        </w:rPr>
        <w:t>توسعه</w:t>
      </w:r>
      <w:r w:rsidRPr="00577F23">
        <w:rPr>
          <w:rFonts w:cs="B Nazanin"/>
          <w:sz w:val="28"/>
          <w:szCs w:val="28"/>
          <w:rtl/>
        </w:rPr>
        <w:t xml:space="preserve"> </w:t>
      </w:r>
      <w:r w:rsidRPr="00577F23">
        <w:rPr>
          <w:rFonts w:cs="B Nazanin" w:hint="cs"/>
          <w:sz w:val="28"/>
          <w:szCs w:val="28"/>
          <w:rtl/>
        </w:rPr>
        <w:t>شهری</w:t>
      </w:r>
      <w:r w:rsidRPr="00577F23">
        <w:rPr>
          <w:rFonts w:cs="B Nazanin"/>
          <w:sz w:val="28"/>
          <w:szCs w:val="28"/>
          <w:rtl/>
        </w:rPr>
        <w:t>.</w:t>
      </w:r>
    </w:p>
    <w:p w:rsidR="0013313A" w:rsidRDefault="0013313A" w:rsidP="0013313A">
      <w:pPr>
        <w:pStyle w:val="NormalWeb"/>
        <w:bidi/>
        <w:rPr>
          <w:rFonts w:cs="B Nazanin"/>
          <w:sz w:val="28"/>
          <w:szCs w:val="28"/>
          <w:rtl/>
        </w:rPr>
      </w:pPr>
      <w:r>
        <w:rPr>
          <w:rFonts w:cs="B Nazanin" w:hint="cs"/>
          <w:sz w:val="28"/>
          <w:szCs w:val="28"/>
          <w:rtl/>
        </w:rPr>
        <w:t>معرفی روش ها و تکنیک های برنامه ریزی</w:t>
      </w:r>
    </w:p>
    <w:p w:rsidR="00863207" w:rsidRPr="00713E3C" w:rsidRDefault="00863207" w:rsidP="00EF69A4">
      <w:pPr>
        <w:bidi/>
        <w:rPr>
          <w:rFonts w:cs="B Titr"/>
          <w:sz w:val="36"/>
          <w:szCs w:val="36"/>
          <w:rtl/>
          <w:lang w:bidi="fa-IR"/>
        </w:rPr>
      </w:pPr>
      <w:r w:rsidRPr="00713E3C">
        <w:rPr>
          <w:rFonts w:cs="B Titr" w:hint="cs"/>
          <w:sz w:val="36"/>
          <w:szCs w:val="36"/>
          <w:rtl/>
          <w:lang w:bidi="fa-IR"/>
        </w:rPr>
        <w:t>1-6</w:t>
      </w:r>
      <w:r w:rsidR="000F2A3B">
        <w:rPr>
          <w:rFonts w:cs="B Titr" w:hint="cs"/>
          <w:sz w:val="36"/>
          <w:szCs w:val="36"/>
          <w:rtl/>
          <w:lang w:bidi="fa-IR"/>
        </w:rPr>
        <w:t>-</w:t>
      </w:r>
      <w:r w:rsidR="00EF69A4" w:rsidRPr="00713E3C">
        <w:rPr>
          <w:rFonts w:cs="B Titr" w:hint="cs"/>
          <w:sz w:val="36"/>
          <w:szCs w:val="36"/>
          <w:rtl/>
          <w:lang w:bidi="fa-IR"/>
        </w:rPr>
        <w:t>معرفی روش های برنامه ریزی</w:t>
      </w:r>
    </w:p>
    <w:p w:rsidR="00EF69A4" w:rsidRPr="00713E3C" w:rsidRDefault="00863207" w:rsidP="00863207">
      <w:pPr>
        <w:bidi/>
        <w:rPr>
          <w:rFonts w:cs="B Nazanin"/>
          <w:b/>
          <w:bCs/>
          <w:sz w:val="28"/>
          <w:szCs w:val="28"/>
          <w:rtl/>
          <w:lang w:bidi="fa-IR"/>
        </w:rPr>
      </w:pPr>
      <w:r w:rsidRPr="00713E3C">
        <w:rPr>
          <w:rFonts w:cs="B Nazanin" w:hint="cs"/>
          <w:b/>
          <w:bCs/>
          <w:sz w:val="28"/>
          <w:szCs w:val="28"/>
          <w:rtl/>
          <w:lang w:bidi="fa-IR"/>
        </w:rPr>
        <w:lastRenderedPageBreak/>
        <w:t>1-6-1</w:t>
      </w:r>
      <w:r w:rsidR="000F2A3B">
        <w:rPr>
          <w:rFonts w:cs="B Nazanin" w:hint="cs"/>
          <w:b/>
          <w:bCs/>
          <w:sz w:val="28"/>
          <w:szCs w:val="28"/>
          <w:rtl/>
          <w:lang w:bidi="fa-IR"/>
        </w:rPr>
        <w:t>-</w:t>
      </w:r>
      <w:r w:rsidRPr="00713E3C">
        <w:rPr>
          <w:rFonts w:cs="B Nazanin" w:hint="cs"/>
          <w:b/>
          <w:bCs/>
          <w:sz w:val="28"/>
          <w:szCs w:val="28"/>
          <w:rtl/>
          <w:lang w:bidi="fa-IR"/>
        </w:rPr>
        <w:t xml:space="preserve">روش های </w:t>
      </w:r>
      <w:r w:rsidR="00EF69A4" w:rsidRPr="00713E3C">
        <w:rPr>
          <w:rFonts w:cs="B Nazanin" w:hint="cs"/>
          <w:b/>
          <w:bCs/>
          <w:sz w:val="28"/>
          <w:szCs w:val="28"/>
          <w:rtl/>
          <w:lang w:bidi="fa-IR"/>
        </w:rPr>
        <w:t>پیش بینی های اقتصادی</w:t>
      </w:r>
    </w:p>
    <w:p w:rsidR="00EF69A4" w:rsidRPr="00845A8B" w:rsidRDefault="00EF69A4" w:rsidP="00EF69A4">
      <w:pPr>
        <w:bidi/>
        <w:jc w:val="both"/>
        <w:rPr>
          <w:rFonts w:cs="B Nazanin"/>
          <w:sz w:val="28"/>
          <w:szCs w:val="28"/>
          <w:rtl/>
          <w:lang w:bidi="fa-IR"/>
        </w:rPr>
      </w:pPr>
      <w:r w:rsidRPr="00845A8B">
        <w:rPr>
          <w:rFonts w:hint="cs"/>
          <w:sz w:val="28"/>
          <w:szCs w:val="28"/>
          <w:rtl/>
          <w:lang w:bidi="fa-IR"/>
        </w:rPr>
        <w:t>1-</w:t>
      </w:r>
      <w:r w:rsidRPr="00845A8B">
        <w:rPr>
          <w:sz w:val="28"/>
          <w:szCs w:val="28"/>
          <w:rtl/>
        </w:rPr>
        <w:t xml:space="preserve"> </w:t>
      </w:r>
      <w:r w:rsidRPr="00845A8B">
        <w:rPr>
          <w:rFonts w:cs="B Nazanin"/>
          <w:sz w:val="28"/>
          <w:szCs w:val="28"/>
          <w:rtl/>
          <w:lang w:bidi="fa-IR"/>
        </w:rPr>
        <w:t>برا</w:t>
      </w:r>
      <w:r w:rsidRPr="00845A8B">
        <w:rPr>
          <w:rFonts w:cs="B Nazanin" w:hint="cs"/>
          <w:sz w:val="28"/>
          <w:szCs w:val="28"/>
          <w:rtl/>
          <w:lang w:bidi="fa-IR"/>
        </w:rPr>
        <w:t>ی</w:t>
      </w:r>
      <w:r w:rsidRPr="00845A8B">
        <w:rPr>
          <w:rFonts w:cs="B Nazanin"/>
          <w:sz w:val="28"/>
          <w:szCs w:val="28"/>
          <w:rtl/>
          <w:lang w:bidi="fa-IR"/>
        </w:rPr>
        <w:t xml:space="preserve"> تع</w:t>
      </w:r>
      <w:r w:rsidRPr="00845A8B">
        <w:rPr>
          <w:rFonts w:cs="B Nazanin" w:hint="cs"/>
          <w:sz w:val="28"/>
          <w:szCs w:val="28"/>
          <w:rtl/>
          <w:lang w:bidi="fa-IR"/>
        </w:rPr>
        <w:t>یی</w:t>
      </w:r>
      <w:r w:rsidRPr="00845A8B">
        <w:rPr>
          <w:rFonts w:cs="B Nazanin" w:hint="eastAsia"/>
          <w:sz w:val="28"/>
          <w:szCs w:val="28"/>
          <w:rtl/>
          <w:lang w:bidi="fa-IR"/>
        </w:rPr>
        <w:t>ن</w:t>
      </w:r>
      <w:r w:rsidRPr="00845A8B">
        <w:rPr>
          <w:rFonts w:cs="B Nazanin"/>
          <w:sz w:val="28"/>
          <w:szCs w:val="28"/>
          <w:rtl/>
          <w:lang w:bidi="fa-IR"/>
        </w:rPr>
        <w:t xml:space="preserve"> جا</w:t>
      </w:r>
      <w:r w:rsidRPr="00845A8B">
        <w:rPr>
          <w:rFonts w:cs="B Nazanin" w:hint="cs"/>
          <w:sz w:val="28"/>
          <w:szCs w:val="28"/>
          <w:rtl/>
          <w:lang w:bidi="fa-IR"/>
        </w:rPr>
        <w:t>ی</w:t>
      </w:r>
      <w:r w:rsidRPr="00845A8B">
        <w:rPr>
          <w:rFonts w:cs="B Nazanin" w:hint="eastAsia"/>
          <w:sz w:val="28"/>
          <w:szCs w:val="28"/>
          <w:rtl/>
          <w:lang w:bidi="fa-IR"/>
        </w:rPr>
        <w:t>گاه</w:t>
      </w:r>
      <w:r w:rsidRPr="00845A8B">
        <w:rPr>
          <w:rFonts w:cs="B Nazanin"/>
          <w:sz w:val="28"/>
          <w:szCs w:val="28"/>
          <w:rtl/>
          <w:lang w:bidi="fa-IR"/>
        </w:rPr>
        <w:t xml:space="preserve"> محدوده مجموعه شهر</w:t>
      </w:r>
      <w:r w:rsidRPr="00845A8B">
        <w:rPr>
          <w:rFonts w:cs="B Nazanin" w:hint="cs"/>
          <w:sz w:val="28"/>
          <w:szCs w:val="28"/>
          <w:rtl/>
          <w:lang w:bidi="fa-IR"/>
        </w:rPr>
        <w:t>ی</w:t>
      </w:r>
      <w:r w:rsidRPr="00845A8B">
        <w:rPr>
          <w:rFonts w:cs="B Nazanin"/>
          <w:sz w:val="28"/>
          <w:szCs w:val="28"/>
          <w:rtl/>
          <w:lang w:bidi="fa-IR"/>
        </w:rPr>
        <w:t xml:space="preserve"> در تول</w:t>
      </w:r>
      <w:r w:rsidRPr="00845A8B">
        <w:rPr>
          <w:rFonts w:cs="B Nazanin" w:hint="cs"/>
          <w:sz w:val="28"/>
          <w:szCs w:val="28"/>
          <w:rtl/>
          <w:lang w:bidi="fa-IR"/>
        </w:rPr>
        <w:t>ی</w:t>
      </w:r>
      <w:r w:rsidRPr="00845A8B">
        <w:rPr>
          <w:rFonts w:cs="B Nazanin" w:hint="eastAsia"/>
          <w:sz w:val="28"/>
          <w:szCs w:val="28"/>
          <w:rtl/>
          <w:lang w:bidi="fa-IR"/>
        </w:rPr>
        <w:t>د</w:t>
      </w:r>
      <w:r w:rsidRPr="00845A8B">
        <w:rPr>
          <w:rFonts w:cs="B Nazanin"/>
          <w:sz w:val="28"/>
          <w:szCs w:val="28"/>
          <w:rtl/>
          <w:lang w:bidi="fa-IR"/>
        </w:rPr>
        <w:t xml:space="preserve"> و درآمد و اشتغال مل</w:t>
      </w:r>
      <w:r w:rsidRPr="00845A8B">
        <w:rPr>
          <w:rFonts w:cs="B Nazanin" w:hint="cs"/>
          <w:sz w:val="28"/>
          <w:szCs w:val="28"/>
          <w:rtl/>
          <w:lang w:bidi="fa-IR"/>
        </w:rPr>
        <w:t>ی</w:t>
      </w:r>
      <w:r w:rsidRPr="00845A8B">
        <w:rPr>
          <w:rFonts w:cs="B Nazanin"/>
          <w:sz w:val="28"/>
          <w:szCs w:val="28"/>
          <w:rtl/>
          <w:lang w:bidi="fa-IR"/>
        </w:rPr>
        <w:t xml:space="preserve"> در آ</w:t>
      </w:r>
      <w:r w:rsidRPr="00845A8B">
        <w:rPr>
          <w:rFonts w:cs="B Nazanin" w:hint="cs"/>
          <w:sz w:val="28"/>
          <w:szCs w:val="28"/>
          <w:rtl/>
          <w:lang w:bidi="fa-IR"/>
        </w:rPr>
        <w:t>ی</w:t>
      </w:r>
      <w:r w:rsidRPr="00845A8B">
        <w:rPr>
          <w:rFonts w:cs="B Nazanin" w:hint="eastAsia"/>
          <w:sz w:val="28"/>
          <w:szCs w:val="28"/>
          <w:rtl/>
          <w:lang w:bidi="fa-IR"/>
        </w:rPr>
        <w:t>نده</w:t>
      </w:r>
      <w:r w:rsidRPr="00845A8B">
        <w:rPr>
          <w:rFonts w:cs="B Nazanin"/>
          <w:sz w:val="28"/>
          <w:szCs w:val="28"/>
          <w:rtl/>
          <w:lang w:bidi="fa-IR"/>
        </w:rPr>
        <w:t xml:space="preserve"> به پ</w:t>
      </w:r>
      <w:r w:rsidRPr="00845A8B">
        <w:rPr>
          <w:rFonts w:cs="B Nazanin" w:hint="cs"/>
          <w:sz w:val="28"/>
          <w:szCs w:val="28"/>
          <w:rtl/>
          <w:lang w:bidi="fa-IR"/>
        </w:rPr>
        <w:t>ی</w:t>
      </w:r>
      <w:r w:rsidRPr="00845A8B">
        <w:rPr>
          <w:rFonts w:cs="B Nazanin" w:hint="eastAsia"/>
          <w:sz w:val="28"/>
          <w:szCs w:val="28"/>
          <w:rtl/>
          <w:lang w:bidi="fa-IR"/>
        </w:rPr>
        <w:t>ش</w:t>
      </w:r>
      <w:r w:rsidRPr="00845A8B">
        <w:rPr>
          <w:rFonts w:cs="B Nazanin"/>
          <w:sz w:val="28"/>
          <w:szCs w:val="28"/>
          <w:rtl/>
          <w:lang w:bidi="fa-IR"/>
        </w:rPr>
        <w:t xml:space="preserve"> ب</w:t>
      </w:r>
      <w:r w:rsidRPr="00845A8B">
        <w:rPr>
          <w:rFonts w:cs="B Nazanin" w:hint="cs"/>
          <w:sz w:val="28"/>
          <w:szCs w:val="28"/>
          <w:rtl/>
          <w:lang w:bidi="fa-IR"/>
        </w:rPr>
        <w:t>ی</w:t>
      </w:r>
      <w:r w:rsidRPr="00845A8B">
        <w:rPr>
          <w:rFonts w:cs="B Nazanin" w:hint="eastAsia"/>
          <w:sz w:val="28"/>
          <w:szCs w:val="28"/>
          <w:rtl/>
          <w:lang w:bidi="fa-IR"/>
        </w:rPr>
        <w:t>ن</w:t>
      </w:r>
      <w:r w:rsidRPr="00845A8B">
        <w:rPr>
          <w:rFonts w:cs="B Nazanin" w:hint="cs"/>
          <w:sz w:val="28"/>
          <w:szCs w:val="28"/>
          <w:rtl/>
          <w:lang w:bidi="fa-IR"/>
        </w:rPr>
        <w:t>ی</w:t>
      </w:r>
      <w:r w:rsidRPr="00845A8B">
        <w:rPr>
          <w:rFonts w:cs="B Nazanin"/>
          <w:sz w:val="28"/>
          <w:szCs w:val="28"/>
          <w:rtl/>
          <w:lang w:bidi="fa-IR"/>
        </w:rPr>
        <w:t xml:space="preserve"> ها</w:t>
      </w:r>
      <w:r w:rsidRPr="00845A8B">
        <w:rPr>
          <w:rFonts w:cs="B Nazanin" w:hint="cs"/>
          <w:sz w:val="28"/>
          <w:szCs w:val="28"/>
          <w:rtl/>
          <w:lang w:bidi="fa-IR"/>
        </w:rPr>
        <w:t>ی</w:t>
      </w:r>
      <w:r w:rsidRPr="00845A8B">
        <w:rPr>
          <w:rFonts w:cs="B Nazanin"/>
          <w:sz w:val="28"/>
          <w:szCs w:val="28"/>
          <w:rtl/>
          <w:lang w:bidi="fa-IR"/>
        </w:rPr>
        <w:t xml:space="preserve"> طرح ا</w:t>
      </w:r>
      <w:r w:rsidRPr="00845A8B">
        <w:rPr>
          <w:rFonts w:cs="B Nazanin" w:hint="cs"/>
          <w:sz w:val="28"/>
          <w:szCs w:val="28"/>
          <w:rtl/>
          <w:lang w:bidi="fa-IR"/>
        </w:rPr>
        <w:t>ی</w:t>
      </w:r>
      <w:r w:rsidRPr="00845A8B">
        <w:rPr>
          <w:rFonts w:cs="B Nazanin" w:hint="eastAsia"/>
          <w:sz w:val="28"/>
          <w:szCs w:val="28"/>
          <w:rtl/>
          <w:lang w:bidi="fa-IR"/>
        </w:rPr>
        <w:t>ران</w:t>
      </w:r>
      <w:r w:rsidRPr="00845A8B">
        <w:rPr>
          <w:rFonts w:cs="B Nazanin"/>
          <w:sz w:val="28"/>
          <w:szCs w:val="28"/>
          <w:rtl/>
          <w:lang w:bidi="fa-IR"/>
        </w:rPr>
        <w:t xml:space="preserve"> </w:t>
      </w:r>
      <w:r w:rsidRPr="00845A8B">
        <w:rPr>
          <w:rFonts w:cs="B Nazanin" w:hint="cs"/>
          <w:sz w:val="28"/>
          <w:szCs w:val="28"/>
          <w:rtl/>
          <w:lang w:bidi="fa-IR"/>
        </w:rPr>
        <w:t>1400</w:t>
      </w:r>
      <w:r w:rsidRPr="00845A8B">
        <w:rPr>
          <w:rFonts w:cs="B Nazanin"/>
          <w:sz w:val="28"/>
          <w:szCs w:val="28"/>
          <w:rtl/>
          <w:lang w:bidi="fa-IR"/>
        </w:rPr>
        <w:t xml:space="preserve"> استناد گرد</w:t>
      </w:r>
      <w:r w:rsidRPr="00845A8B">
        <w:rPr>
          <w:rFonts w:cs="B Nazanin" w:hint="cs"/>
          <w:sz w:val="28"/>
          <w:szCs w:val="28"/>
          <w:rtl/>
          <w:lang w:bidi="fa-IR"/>
        </w:rPr>
        <w:t>ی</w:t>
      </w:r>
      <w:r w:rsidRPr="00845A8B">
        <w:rPr>
          <w:rFonts w:cs="B Nazanin" w:hint="eastAsia"/>
          <w:sz w:val="28"/>
          <w:szCs w:val="28"/>
          <w:rtl/>
          <w:lang w:bidi="fa-IR"/>
        </w:rPr>
        <w:t>ده</w:t>
      </w:r>
      <w:r w:rsidRPr="00845A8B">
        <w:rPr>
          <w:rFonts w:cs="B Nazanin"/>
          <w:sz w:val="28"/>
          <w:szCs w:val="28"/>
          <w:rtl/>
          <w:lang w:bidi="fa-IR"/>
        </w:rPr>
        <w:t xml:space="preserve"> است.</w:t>
      </w:r>
      <w:r w:rsidRPr="00845A8B">
        <w:rPr>
          <w:rFonts w:cs="B Nazanin"/>
          <w:sz w:val="28"/>
          <w:szCs w:val="28"/>
          <w:rtl/>
        </w:rPr>
        <w:t xml:space="preserve"> </w:t>
      </w:r>
      <w:r w:rsidRPr="00845A8B">
        <w:rPr>
          <w:rFonts w:cs="B Nazanin"/>
          <w:sz w:val="28"/>
          <w:szCs w:val="28"/>
          <w:rtl/>
          <w:lang w:bidi="fa-IR"/>
        </w:rPr>
        <w:t>مطابق با پ</w:t>
      </w:r>
      <w:r w:rsidRPr="00845A8B">
        <w:rPr>
          <w:rFonts w:cs="B Nazanin" w:hint="cs"/>
          <w:sz w:val="28"/>
          <w:szCs w:val="28"/>
          <w:rtl/>
          <w:lang w:bidi="fa-IR"/>
        </w:rPr>
        <w:t>ی</w:t>
      </w:r>
      <w:r w:rsidRPr="00845A8B">
        <w:rPr>
          <w:rFonts w:cs="B Nazanin" w:hint="eastAsia"/>
          <w:sz w:val="28"/>
          <w:szCs w:val="28"/>
          <w:rtl/>
          <w:lang w:bidi="fa-IR"/>
        </w:rPr>
        <w:t>ش</w:t>
      </w:r>
      <w:r w:rsidRPr="00845A8B">
        <w:rPr>
          <w:rFonts w:cs="B Nazanin"/>
          <w:sz w:val="28"/>
          <w:szCs w:val="28"/>
          <w:rtl/>
          <w:lang w:bidi="fa-IR"/>
        </w:rPr>
        <w:t xml:space="preserve"> ب</w:t>
      </w:r>
      <w:r w:rsidRPr="00845A8B">
        <w:rPr>
          <w:rFonts w:cs="B Nazanin" w:hint="cs"/>
          <w:sz w:val="28"/>
          <w:szCs w:val="28"/>
          <w:rtl/>
          <w:lang w:bidi="fa-IR"/>
        </w:rPr>
        <w:t>ی</w:t>
      </w:r>
      <w:r w:rsidRPr="00845A8B">
        <w:rPr>
          <w:rFonts w:cs="B Nazanin" w:hint="eastAsia"/>
          <w:sz w:val="28"/>
          <w:szCs w:val="28"/>
          <w:rtl/>
          <w:lang w:bidi="fa-IR"/>
        </w:rPr>
        <w:t>ن</w:t>
      </w:r>
      <w:r w:rsidRPr="00845A8B">
        <w:rPr>
          <w:rFonts w:cs="B Nazanin" w:hint="cs"/>
          <w:sz w:val="28"/>
          <w:szCs w:val="28"/>
          <w:rtl/>
          <w:lang w:bidi="fa-IR"/>
        </w:rPr>
        <w:t>ی</w:t>
      </w:r>
      <w:r w:rsidRPr="00845A8B">
        <w:rPr>
          <w:rFonts w:cs="B Nazanin"/>
          <w:sz w:val="28"/>
          <w:szCs w:val="28"/>
          <w:rtl/>
          <w:lang w:bidi="fa-IR"/>
        </w:rPr>
        <w:t xml:space="preserve"> ها</w:t>
      </w:r>
      <w:r w:rsidRPr="00845A8B">
        <w:rPr>
          <w:rFonts w:cs="B Nazanin" w:hint="cs"/>
          <w:sz w:val="28"/>
          <w:szCs w:val="28"/>
          <w:rtl/>
          <w:lang w:bidi="fa-IR"/>
        </w:rPr>
        <w:t>ی</w:t>
      </w:r>
      <w:r w:rsidRPr="00845A8B">
        <w:rPr>
          <w:rFonts w:cs="B Nazanin"/>
          <w:sz w:val="28"/>
          <w:szCs w:val="28"/>
          <w:rtl/>
          <w:lang w:bidi="fa-IR"/>
        </w:rPr>
        <w:t xml:space="preserve"> طرح ا</w:t>
      </w:r>
      <w:r w:rsidRPr="00845A8B">
        <w:rPr>
          <w:rFonts w:cs="B Nazanin" w:hint="cs"/>
          <w:sz w:val="28"/>
          <w:szCs w:val="28"/>
          <w:rtl/>
          <w:lang w:bidi="fa-IR"/>
        </w:rPr>
        <w:t>ی</w:t>
      </w:r>
      <w:r w:rsidRPr="00845A8B">
        <w:rPr>
          <w:rFonts w:cs="B Nazanin" w:hint="eastAsia"/>
          <w:sz w:val="28"/>
          <w:szCs w:val="28"/>
          <w:rtl/>
          <w:lang w:bidi="fa-IR"/>
        </w:rPr>
        <w:t>ران</w:t>
      </w:r>
      <w:r w:rsidRPr="00845A8B">
        <w:rPr>
          <w:rFonts w:cs="B Nazanin"/>
          <w:sz w:val="28"/>
          <w:szCs w:val="28"/>
          <w:rtl/>
          <w:lang w:bidi="fa-IR"/>
        </w:rPr>
        <w:t xml:space="preserve"> </w:t>
      </w:r>
      <w:r w:rsidRPr="00845A8B">
        <w:rPr>
          <w:rFonts w:cs="B Nazanin" w:hint="cs"/>
          <w:sz w:val="28"/>
          <w:szCs w:val="28"/>
          <w:rtl/>
          <w:lang w:bidi="fa-IR"/>
        </w:rPr>
        <w:t>1400</w:t>
      </w:r>
      <w:r w:rsidRPr="00845A8B">
        <w:rPr>
          <w:rFonts w:cs="B Nazanin"/>
          <w:sz w:val="28"/>
          <w:szCs w:val="28"/>
          <w:rtl/>
          <w:lang w:bidi="fa-IR"/>
        </w:rPr>
        <w:t>، فعال</w:t>
      </w:r>
      <w:r w:rsidRPr="00845A8B">
        <w:rPr>
          <w:rFonts w:cs="B Nazanin" w:hint="cs"/>
          <w:sz w:val="28"/>
          <w:szCs w:val="28"/>
          <w:rtl/>
          <w:lang w:bidi="fa-IR"/>
        </w:rPr>
        <w:t>ی</w:t>
      </w:r>
      <w:r w:rsidRPr="00845A8B">
        <w:rPr>
          <w:rFonts w:cs="B Nazanin" w:hint="eastAsia"/>
          <w:sz w:val="28"/>
          <w:szCs w:val="28"/>
          <w:rtl/>
          <w:lang w:bidi="fa-IR"/>
        </w:rPr>
        <w:t>تها</w:t>
      </w:r>
      <w:r w:rsidRPr="00845A8B">
        <w:rPr>
          <w:rFonts w:cs="B Nazanin" w:hint="cs"/>
          <w:sz w:val="28"/>
          <w:szCs w:val="28"/>
          <w:rtl/>
          <w:lang w:bidi="fa-IR"/>
        </w:rPr>
        <w:t>ی</w:t>
      </w:r>
      <w:r w:rsidRPr="00845A8B">
        <w:rPr>
          <w:rFonts w:cs="B Nazanin"/>
          <w:sz w:val="28"/>
          <w:szCs w:val="28"/>
          <w:rtl/>
          <w:lang w:bidi="fa-IR"/>
        </w:rPr>
        <w:t xml:space="preserve"> ناح</w:t>
      </w:r>
      <w:r w:rsidRPr="00845A8B">
        <w:rPr>
          <w:rFonts w:cs="B Nazanin" w:hint="cs"/>
          <w:sz w:val="28"/>
          <w:szCs w:val="28"/>
          <w:rtl/>
          <w:lang w:bidi="fa-IR"/>
        </w:rPr>
        <w:t>ی</w:t>
      </w:r>
      <w:r w:rsidRPr="00845A8B">
        <w:rPr>
          <w:rFonts w:cs="B Nazanin" w:hint="eastAsia"/>
          <w:sz w:val="28"/>
          <w:szCs w:val="28"/>
          <w:rtl/>
          <w:lang w:bidi="fa-IR"/>
        </w:rPr>
        <w:t>ه</w:t>
      </w:r>
      <w:r w:rsidRPr="00845A8B">
        <w:rPr>
          <w:rFonts w:cs="B Nazanin"/>
          <w:sz w:val="28"/>
          <w:szCs w:val="28"/>
          <w:rtl/>
          <w:lang w:bidi="fa-IR"/>
        </w:rPr>
        <w:t xml:space="preserve"> آذربا</w:t>
      </w:r>
      <w:r w:rsidRPr="00845A8B">
        <w:rPr>
          <w:rFonts w:cs="B Nazanin" w:hint="cs"/>
          <w:sz w:val="28"/>
          <w:szCs w:val="28"/>
          <w:rtl/>
          <w:lang w:bidi="fa-IR"/>
        </w:rPr>
        <w:t>ی</w:t>
      </w:r>
      <w:r w:rsidRPr="00845A8B">
        <w:rPr>
          <w:rFonts w:cs="B Nazanin" w:hint="eastAsia"/>
          <w:sz w:val="28"/>
          <w:szCs w:val="28"/>
          <w:rtl/>
          <w:lang w:bidi="fa-IR"/>
        </w:rPr>
        <w:t>جان</w:t>
      </w:r>
      <w:r w:rsidRPr="00845A8B">
        <w:rPr>
          <w:rFonts w:cs="B Nazanin"/>
          <w:sz w:val="28"/>
          <w:szCs w:val="28"/>
          <w:rtl/>
          <w:lang w:bidi="fa-IR"/>
        </w:rPr>
        <w:t xml:space="preserve"> به مرکز</w:t>
      </w:r>
      <w:r w:rsidRPr="00845A8B">
        <w:rPr>
          <w:rFonts w:cs="B Nazanin" w:hint="cs"/>
          <w:sz w:val="28"/>
          <w:szCs w:val="28"/>
          <w:rtl/>
          <w:lang w:bidi="fa-IR"/>
        </w:rPr>
        <w:t>ی</w:t>
      </w:r>
      <w:r w:rsidRPr="00845A8B">
        <w:rPr>
          <w:rFonts w:cs="B Nazanin" w:hint="eastAsia"/>
          <w:sz w:val="28"/>
          <w:szCs w:val="28"/>
          <w:rtl/>
          <w:lang w:bidi="fa-IR"/>
        </w:rPr>
        <w:t>ت</w:t>
      </w:r>
      <w:r w:rsidRPr="00845A8B">
        <w:rPr>
          <w:rFonts w:cs="B Nazanin"/>
          <w:sz w:val="28"/>
          <w:szCs w:val="28"/>
          <w:rtl/>
          <w:lang w:bidi="fa-IR"/>
        </w:rPr>
        <w:t xml:space="preserve"> قطب صنعت</w:t>
      </w:r>
      <w:r w:rsidRPr="00845A8B">
        <w:rPr>
          <w:rFonts w:cs="B Nazanin" w:hint="cs"/>
          <w:sz w:val="28"/>
          <w:szCs w:val="28"/>
          <w:rtl/>
          <w:lang w:bidi="fa-IR"/>
        </w:rPr>
        <w:t>ی</w:t>
      </w:r>
      <w:r w:rsidRPr="00845A8B">
        <w:rPr>
          <w:rFonts w:cs="B Nazanin"/>
          <w:sz w:val="28"/>
          <w:szCs w:val="28"/>
          <w:rtl/>
          <w:lang w:bidi="fa-IR"/>
        </w:rPr>
        <w:t xml:space="preserve"> تبر</w:t>
      </w:r>
      <w:r w:rsidRPr="00845A8B">
        <w:rPr>
          <w:rFonts w:cs="B Nazanin" w:hint="cs"/>
          <w:sz w:val="28"/>
          <w:szCs w:val="28"/>
          <w:rtl/>
          <w:lang w:bidi="fa-IR"/>
        </w:rPr>
        <w:t>ی</w:t>
      </w:r>
      <w:r w:rsidRPr="00845A8B">
        <w:rPr>
          <w:rFonts w:cs="B Nazanin" w:hint="eastAsia"/>
          <w:sz w:val="28"/>
          <w:szCs w:val="28"/>
          <w:rtl/>
          <w:lang w:bidi="fa-IR"/>
        </w:rPr>
        <w:t>ز</w:t>
      </w:r>
      <w:r w:rsidRPr="00845A8B">
        <w:rPr>
          <w:rFonts w:cs="B Nazanin"/>
          <w:sz w:val="28"/>
          <w:szCs w:val="28"/>
          <w:rtl/>
          <w:lang w:bidi="fa-IR"/>
        </w:rPr>
        <w:t xml:space="preserve"> در صنا</w:t>
      </w:r>
      <w:r w:rsidRPr="00845A8B">
        <w:rPr>
          <w:rFonts w:cs="B Nazanin" w:hint="cs"/>
          <w:sz w:val="28"/>
          <w:szCs w:val="28"/>
          <w:rtl/>
          <w:lang w:bidi="fa-IR"/>
        </w:rPr>
        <w:t>ی</w:t>
      </w:r>
      <w:r w:rsidRPr="00845A8B">
        <w:rPr>
          <w:rFonts w:cs="B Nazanin" w:hint="eastAsia"/>
          <w:sz w:val="28"/>
          <w:szCs w:val="28"/>
          <w:rtl/>
          <w:lang w:bidi="fa-IR"/>
        </w:rPr>
        <w:t>ع</w:t>
      </w:r>
      <w:r w:rsidRPr="00845A8B">
        <w:rPr>
          <w:rFonts w:cs="B Nazanin"/>
          <w:sz w:val="28"/>
          <w:szCs w:val="28"/>
          <w:rtl/>
          <w:lang w:bidi="fa-IR"/>
        </w:rPr>
        <w:t xml:space="preserve"> ماش</w:t>
      </w:r>
      <w:r w:rsidRPr="00845A8B">
        <w:rPr>
          <w:rFonts w:cs="B Nazanin" w:hint="cs"/>
          <w:sz w:val="28"/>
          <w:szCs w:val="28"/>
          <w:rtl/>
          <w:lang w:bidi="fa-IR"/>
        </w:rPr>
        <w:t>ی</w:t>
      </w:r>
      <w:r w:rsidRPr="00845A8B">
        <w:rPr>
          <w:rFonts w:cs="B Nazanin" w:hint="eastAsia"/>
          <w:sz w:val="28"/>
          <w:szCs w:val="28"/>
          <w:rtl/>
          <w:lang w:bidi="fa-IR"/>
        </w:rPr>
        <w:t>ن</w:t>
      </w:r>
      <w:r w:rsidRPr="00845A8B">
        <w:rPr>
          <w:rFonts w:cs="B Nazanin"/>
          <w:sz w:val="28"/>
          <w:szCs w:val="28"/>
          <w:rtl/>
          <w:lang w:bidi="fa-IR"/>
        </w:rPr>
        <w:t xml:space="preserve"> ساز</w:t>
      </w:r>
      <w:r w:rsidRPr="00845A8B">
        <w:rPr>
          <w:rFonts w:cs="B Nazanin" w:hint="cs"/>
          <w:sz w:val="28"/>
          <w:szCs w:val="28"/>
          <w:rtl/>
          <w:lang w:bidi="fa-IR"/>
        </w:rPr>
        <w:t>ی</w:t>
      </w:r>
      <w:r w:rsidRPr="00845A8B">
        <w:rPr>
          <w:rFonts w:cs="B Nazanin" w:hint="eastAsia"/>
          <w:sz w:val="28"/>
          <w:szCs w:val="28"/>
          <w:rtl/>
          <w:lang w:bidi="fa-IR"/>
        </w:rPr>
        <w:t>،</w:t>
      </w:r>
      <w:r w:rsidRPr="00845A8B">
        <w:rPr>
          <w:rFonts w:cs="B Nazanin"/>
          <w:sz w:val="28"/>
          <w:szCs w:val="28"/>
          <w:rtl/>
          <w:lang w:bidi="fa-IR"/>
        </w:rPr>
        <w:t xml:space="preserve"> کشت غلات و پنبه و تول</w:t>
      </w:r>
      <w:r w:rsidRPr="00845A8B">
        <w:rPr>
          <w:rFonts w:cs="B Nazanin" w:hint="cs"/>
          <w:sz w:val="28"/>
          <w:szCs w:val="28"/>
          <w:rtl/>
          <w:lang w:bidi="fa-IR"/>
        </w:rPr>
        <w:t>ی</w:t>
      </w:r>
      <w:r w:rsidRPr="00845A8B">
        <w:rPr>
          <w:rFonts w:cs="B Nazanin" w:hint="eastAsia"/>
          <w:sz w:val="28"/>
          <w:szCs w:val="28"/>
          <w:rtl/>
          <w:lang w:bidi="fa-IR"/>
        </w:rPr>
        <w:t>دات</w:t>
      </w:r>
      <w:r w:rsidRPr="00845A8B">
        <w:rPr>
          <w:rFonts w:cs="B Nazanin"/>
          <w:sz w:val="28"/>
          <w:szCs w:val="28"/>
          <w:rtl/>
          <w:lang w:bidi="fa-IR"/>
        </w:rPr>
        <w:t xml:space="preserve"> و امور خدمات</w:t>
      </w:r>
      <w:r w:rsidRPr="00845A8B">
        <w:rPr>
          <w:rFonts w:cs="B Nazanin" w:hint="cs"/>
          <w:sz w:val="28"/>
          <w:szCs w:val="28"/>
          <w:rtl/>
          <w:lang w:bidi="fa-IR"/>
        </w:rPr>
        <w:t>ی</w:t>
      </w:r>
      <w:r w:rsidRPr="00845A8B">
        <w:rPr>
          <w:rFonts w:cs="B Nazanin"/>
          <w:sz w:val="28"/>
          <w:szCs w:val="28"/>
          <w:rtl/>
          <w:lang w:bidi="fa-IR"/>
        </w:rPr>
        <w:t xml:space="preserve"> و بازرگان</w:t>
      </w:r>
      <w:r w:rsidRPr="00845A8B">
        <w:rPr>
          <w:rFonts w:cs="B Nazanin" w:hint="cs"/>
          <w:sz w:val="28"/>
          <w:szCs w:val="28"/>
          <w:rtl/>
          <w:lang w:bidi="fa-IR"/>
        </w:rPr>
        <w:t>ی</w:t>
      </w:r>
      <w:r w:rsidRPr="00845A8B">
        <w:rPr>
          <w:rFonts w:cs="B Nazanin"/>
          <w:sz w:val="28"/>
          <w:szCs w:val="28"/>
          <w:rtl/>
          <w:lang w:bidi="fa-IR"/>
        </w:rPr>
        <w:t xml:space="preserve"> تمرکز خواهد </w:t>
      </w:r>
      <w:r w:rsidRPr="00845A8B">
        <w:rPr>
          <w:rFonts w:cs="B Nazanin" w:hint="cs"/>
          <w:sz w:val="28"/>
          <w:szCs w:val="28"/>
          <w:rtl/>
          <w:lang w:bidi="fa-IR"/>
        </w:rPr>
        <w:t>ی</w:t>
      </w:r>
      <w:r w:rsidRPr="00845A8B">
        <w:rPr>
          <w:rFonts w:cs="B Nazanin" w:hint="eastAsia"/>
          <w:sz w:val="28"/>
          <w:szCs w:val="28"/>
          <w:rtl/>
          <w:lang w:bidi="fa-IR"/>
        </w:rPr>
        <w:t>افت</w:t>
      </w:r>
      <w:r w:rsidRPr="00845A8B">
        <w:rPr>
          <w:rFonts w:cs="B Nazanin"/>
          <w:sz w:val="28"/>
          <w:szCs w:val="28"/>
          <w:rtl/>
          <w:lang w:bidi="fa-IR"/>
        </w:rPr>
        <w:t>.</w:t>
      </w:r>
    </w:p>
    <w:p w:rsidR="00EF69A4" w:rsidRPr="00845A8B" w:rsidRDefault="00EF69A4" w:rsidP="00EF69A4">
      <w:pPr>
        <w:bidi/>
        <w:jc w:val="both"/>
        <w:rPr>
          <w:rFonts w:cs="B Nazanin"/>
          <w:sz w:val="28"/>
          <w:szCs w:val="28"/>
          <w:rtl/>
          <w:lang w:bidi="fa-IR"/>
        </w:rPr>
      </w:pPr>
      <w:r w:rsidRPr="00845A8B">
        <w:rPr>
          <w:rFonts w:cs="B Nazanin" w:hint="cs"/>
          <w:sz w:val="28"/>
          <w:szCs w:val="28"/>
          <w:rtl/>
          <w:lang w:bidi="fa-IR"/>
        </w:rPr>
        <w:t>2-</w:t>
      </w:r>
      <w:r w:rsidRPr="00845A8B">
        <w:rPr>
          <w:sz w:val="28"/>
          <w:szCs w:val="28"/>
          <w:rtl/>
        </w:rPr>
        <w:t xml:space="preserve"> </w:t>
      </w:r>
      <w:r w:rsidRPr="00845A8B">
        <w:rPr>
          <w:rFonts w:cs="B Nazanin"/>
          <w:sz w:val="28"/>
          <w:szCs w:val="28"/>
          <w:rtl/>
          <w:lang w:bidi="fa-IR"/>
        </w:rPr>
        <w:t>جهت پ</w:t>
      </w:r>
      <w:r w:rsidRPr="00845A8B">
        <w:rPr>
          <w:rFonts w:cs="B Nazanin" w:hint="cs"/>
          <w:sz w:val="28"/>
          <w:szCs w:val="28"/>
          <w:rtl/>
          <w:lang w:bidi="fa-IR"/>
        </w:rPr>
        <w:t>ی</w:t>
      </w:r>
      <w:r w:rsidRPr="00845A8B">
        <w:rPr>
          <w:rFonts w:cs="B Nazanin" w:hint="eastAsia"/>
          <w:sz w:val="28"/>
          <w:szCs w:val="28"/>
          <w:rtl/>
          <w:lang w:bidi="fa-IR"/>
        </w:rPr>
        <w:t>ش</w:t>
      </w:r>
      <w:r w:rsidRPr="00845A8B">
        <w:rPr>
          <w:rFonts w:cs="B Nazanin"/>
          <w:sz w:val="28"/>
          <w:szCs w:val="28"/>
          <w:rtl/>
          <w:lang w:bidi="fa-IR"/>
        </w:rPr>
        <w:t xml:space="preserve"> ب</w:t>
      </w:r>
      <w:r w:rsidRPr="00845A8B">
        <w:rPr>
          <w:rFonts w:cs="B Nazanin" w:hint="cs"/>
          <w:sz w:val="28"/>
          <w:szCs w:val="28"/>
          <w:rtl/>
          <w:lang w:bidi="fa-IR"/>
        </w:rPr>
        <w:t>ی</w:t>
      </w:r>
      <w:r w:rsidRPr="00845A8B">
        <w:rPr>
          <w:rFonts w:cs="B Nazanin" w:hint="eastAsia"/>
          <w:sz w:val="28"/>
          <w:szCs w:val="28"/>
          <w:rtl/>
          <w:lang w:bidi="fa-IR"/>
        </w:rPr>
        <w:t>ن</w:t>
      </w:r>
      <w:r w:rsidRPr="00845A8B">
        <w:rPr>
          <w:rFonts w:cs="B Nazanin" w:hint="cs"/>
          <w:sz w:val="28"/>
          <w:szCs w:val="28"/>
          <w:rtl/>
          <w:lang w:bidi="fa-IR"/>
        </w:rPr>
        <w:t>ی</w:t>
      </w:r>
      <w:r w:rsidRPr="00845A8B">
        <w:rPr>
          <w:rFonts w:cs="B Nazanin"/>
          <w:sz w:val="28"/>
          <w:szCs w:val="28"/>
          <w:rtl/>
          <w:lang w:bidi="fa-IR"/>
        </w:rPr>
        <w:t xml:space="preserve"> جا</w:t>
      </w:r>
      <w:r w:rsidRPr="00845A8B">
        <w:rPr>
          <w:rFonts w:cs="B Nazanin" w:hint="cs"/>
          <w:sz w:val="28"/>
          <w:szCs w:val="28"/>
          <w:rtl/>
          <w:lang w:bidi="fa-IR"/>
        </w:rPr>
        <w:t>ی</w:t>
      </w:r>
      <w:r w:rsidRPr="00845A8B">
        <w:rPr>
          <w:rFonts w:cs="B Nazanin" w:hint="eastAsia"/>
          <w:sz w:val="28"/>
          <w:szCs w:val="28"/>
          <w:rtl/>
          <w:lang w:bidi="fa-IR"/>
        </w:rPr>
        <w:t>گاه</w:t>
      </w:r>
      <w:r w:rsidRPr="00845A8B">
        <w:rPr>
          <w:rFonts w:cs="B Nazanin"/>
          <w:sz w:val="28"/>
          <w:szCs w:val="28"/>
          <w:rtl/>
          <w:lang w:bidi="fa-IR"/>
        </w:rPr>
        <w:t xml:space="preserve"> محدوده مجموعه شهر</w:t>
      </w:r>
      <w:r w:rsidRPr="00845A8B">
        <w:rPr>
          <w:rFonts w:cs="B Nazanin" w:hint="cs"/>
          <w:sz w:val="28"/>
          <w:szCs w:val="28"/>
          <w:rtl/>
          <w:lang w:bidi="fa-IR"/>
        </w:rPr>
        <w:t>ی</w:t>
      </w:r>
      <w:r w:rsidRPr="00845A8B">
        <w:rPr>
          <w:rFonts w:cs="B Nazanin"/>
          <w:sz w:val="28"/>
          <w:szCs w:val="28"/>
          <w:rtl/>
          <w:lang w:bidi="fa-IR"/>
        </w:rPr>
        <w:t xml:space="preserve"> در تول</w:t>
      </w:r>
      <w:r w:rsidRPr="00845A8B">
        <w:rPr>
          <w:rFonts w:cs="B Nazanin" w:hint="cs"/>
          <w:sz w:val="28"/>
          <w:szCs w:val="28"/>
          <w:rtl/>
          <w:lang w:bidi="fa-IR"/>
        </w:rPr>
        <w:t>ی</w:t>
      </w:r>
      <w:r w:rsidRPr="00845A8B">
        <w:rPr>
          <w:rFonts w:cs="B Nazanin" w:hint="eastAsia"/>
          <w:sz w:val="28"/>
          <w:szCs w:val="28"/>
          <w:rtl/>
          <w:lang w:bidi="fa-IR"/>
        </w:rPr>
        <w:t>د</w:t>
      </w:r>
      <w:r w:rsidRPr="00845A8B">
        <w:rPr>
          <w:rFonts w:cs="B Nazanin"/>
          <w:sz w:val="28"/>
          <w:szCs w:val="28"/>
          <w:rtl/>
          <w:lang w:bidi="fa-IR"/>
        </w:rPr>
        <w:t xml:space="preserve"> و اشتغال منطقه ا</w:t>
      </w:r>
      <w:r w:rsidRPr="00845A8B">
        <w:rPr>
          <w:rFonts w:cs="B Nazanin" w:hint="cs"/>
          <w:sz w:val="28"/>
          <w:szCs w:val="28"/>
          <w:rtl/>
          <w:lang w:bidi="fa-IR"/>
        </w:rPr>
        <w:t>ی</w:t>
      </w:r>
      <w:r w:rsidRPr="00845A8B">
        <w:rPr>
          <w:rFonts w:cs="B Nazanin"/>
          <w:sz w:val="28"/>
          <w:szCs w:val="28"/>
          <w:rtl/>
          <w:lang w:bidi="fa-IR"/>
        </w:rPr>
        <w:t xml:space="preserve"> به پ</w:t>
      </w:r>
      <w:r w:rsidRPr="00845A8B">
        <w:rPr>
          <w:rFonts w:cs="B Nazanin" w:hint="cs"/>
          <w:sz w:val="28"/>
          <w:szCs w:val="28"/>
          <w:rtl/>
          <w:lang w:bidi="fa-IR"/>
        </w:rPr>
        <w:t>ی</w:t>
      </w:r>
      <w:r w:rsidRPr="00845A8B">
        <w:rPr>
          <w:rFonts w:cs="B Nazanin" w:hint="eastAsia"/>
          <w:sz w:val="28"/>
          <w:szCs w:val="28"/>
          <w:rtl/>
          <w:lang w:bidi="fa-IR"/>
        </w:rPr>
        <w:t>ش</w:t>
      </w:r>
      <w:r w:rsidRPr="00845A8B">
        <w:rPr>
          <w:rFonts w:cs="B Nazanin"/>
          <w:sz w:val="28"/>
          <w:szCs w:val="28"/>
          <w:rtl/>
          <w:lang w:bidi="fa-IR"/>
        </w:rPr>
        <w:t xml:space="preserve"> ب</w:t>
      </w:r>
      <w:r w:rsidRPr="00845A8B">
        <w:rPr>
          <w:rFonts w:cs="B Nazanin" w:hint="cs"/>
          <w:sz w:val="28"/>
          <w:szCs w:val="28"/>
          <w:rtl/>
          <w:lang w:bidi="fa-IR"/>
        </w:rPr>
        <w:t>ی</w:t>
      </w:r>
      <w:r w:rsidRPr="00845A8B">
        <w:rPr>
          <w:rFonts w:cs="B Nazanin" w:hint="eastAsia"/>
          <w:sz w:val="28"/>
          <w:szCs w:val="28"/>
          <w:rtl/>
          <w:lang w:bidi="fa-IR"/>
        </w:rPr>
        <w:t>ن</w:t>
      </w:r>
      <w:r w:rsidRPr="00845A8B">
        <w:rPr>
          <w:rFonts w:cs="B Nazanin" w:hint="cs"/>
          <w:sz w:val="28"/>
          <w:szCs w:val="28"/>
          <w:rtl/>
          <w:lang w:bidi="fa-IR"/>
        </w:rPr>
        <w:t>ی</w:t>
      </w:r>
      <w:r w:rsidRPr="00845A8B">
        <w:rPr>
          <w:rFonts w:cs="B Nazanin"/>
          <w:sz w:val="28"/>
          <w:szCs w:val="28"/>
          <w:rtl/>
          <w:lang w:bidi="fa-IR"/>
        </w:rPr>
        <w:t xml:space="preserve"> ها</w:t>
      </w:r>
      <w:r w:rsidRPr="00845A8B">
        <w:rPr>
          <w:rFonts w:cs="B Nazanin" w:hint="cs"/>
          <w:sz w:val="28"/>
          <w:szCs w:val="28"/>
          <w:rtl/>
          <w:lang w:bidi="fa-IR"/>
        </w:rPr>
        <w:t>ی</w:t>
      </w:r>
      <w:r w:rsidRPr="00845A8B">
        <w:rPr>
          <w:rFonts w:cs="B Nazanin"/>
          <w:sz w:val="28"/>
          <w:szCs w:val="28"/>
          <w:rtl/>
          <w:lang w:bidi="fa-IR"/>
        </w:rPr>
        <w:t xml:space="preserve"> طرح آما</w:t>
      </w:r>
      <w:r w:rsidRPr="00845A8B">
        <w:rPr>
          <w:rFonts w:cs="B Nazanin" w:hint="cs"/>
          <w:sz w:val="28"/>
          <w:szCs w:val="28"/>
          <w:rtl/>
          <w:lang w:bidi="fa-IR"/>
        </w:rPr>
        <w:t>ی</w:t>
      </w:r>
      <w:r w:rsidRPr="00845A8B">
        <w:rPr>
          <w:rFonts w:cs="B Nazanin" w:hint="eastAsia"/>
          <w:sz w:val="28"/>
          <w:szCs w:val="28"/>
          <w:rtl/>
          <w:lang w:bidi="fa-IR"/>
        </w:rPr>
        <w:t>ش</w:t>
      </w:r>
      <w:r w:rsidRPr="00845A8B">
        <w:rPr>
          <w:rFonts w:cs="B Nazanin"/>
          <w:sz w:val="28"/>
          <w:szCs w:val="28"/>
          <w:rtl/>
          <w:lang w:bidi="fa-IR"/>
        </w:rPr>
        <w:t xml:space="preserve"> استان، طرح ناح</w:t>
      </w:r>
      <w:r w:rsidRPr="00845A8B">
        <w:rPr>
          <w:rFonts w:cs="B Nazanin" w:hint="cs"/>
          <w:sz w:val="28"/>
          <w:szCs w:val="28"/>
          <w:rtl/>
          <w:lang w:bidi="fa-IR"/>
        </w:rPr>
        <w:t>ی</w:t>
      </w:r>
      <w:r w:rsidRPr="00845A8B">
        <w:rPr>
          <w:rFonts w:cs="B Nazanin" w:hint="eastAsia"/>
          <w:sz w:val="28"/>
          <w:szCs w:val="28"/>
          <w:rtl/>
          <w:lang w:bidi="fa-IR"/>
        </w:rPr>
        <w:t>ه</w:t>
      </w:r>
      <w:r>
        <w:rPr>
          <w:rFonts w:cs="B Nazanin" w:hint="cs"/>
          <w:sz w:val="28"/>
          <w:szCs w:val="28"/>
          <w:rtl/>
          <w:lang w:bidi="fa-IR"/>
        </w:rPr>
        <w:t xml:space="preserve"> </w:t>
      </w:r>
      <w:r w:rsidRPr="00845A8B">
        <w:rPr>
          <w:rFonts w:cs="B Nazanin" w:hint="eastAsia"/>
          <w:sz w:val="28"/>
          <w:szCs w:val="28"/>
          <w:rtl/>
          <w:lang w:bidi="fa-IR"/>
        </w:rPr>
        <w:t>ا</w:t>
      </w:r>
      <w:r w:rsidRPr="00845A8B">
        <w:rPr>
          <w:rFonts w:cs="B Nazanin" w:hint="cs"/>
          <w:sz w:val="28"/>
          <w:szCs w:val="28"/>
          <w:rtl/>
          <w:lang w:bidi="fa-IR"/>
        </w:rPr>
        <w:t>ی</w:t>
      </w:r>
      <w:r w:rsidRPr="00845A8B">
        <w:rPr>
          <w:rFonts w:cs="B Nazanin"/>
          <w:sz w:val="28"/>
          <w:szCs w:val="28"/>
          <w:rtl/>
          <w:lang w:bidi="fa-IR"/>
        </w:rPr>
        <w:t xml:space="preserve"> تبر</w:t>
      </w:r>
      <w:r w:rsidRPr="00845A8B">
        <w:rPr>
          <w:rFonts w:cs="B Nazanin" w:hint="cs"/>
          <w:sz w:val="28"/>
          <w:szCs w:val="28"/>
          <w:rtl/>
          <w:lang w:bidi="fa-IR"/>
        </w:rPr>
        <w:t>ی</w:t>
      </w:r>
      <w:r w:rsidRPr="00845A8B">
        <w:rPr>
          <w:rFonts w:cs="B Nazanin" w:hint="eastAsia"/>
          <w:sz w:val="28"/>
          <w:szCs w:val="28"/>
          <w:rtl/>
          <w:lang w:bidi="fa-IR"/>
        </w:rPr>
        <w:t>ز</w:t>
      </w:r>
      <w:r w:rsidRPr="00845A8B">
        <w:rPr>
          <w:rFonts w:cs="B Nazanin"/>
          <w:sz w:val="28"/>
          <w:szCs w:val="28"/>
          <w:rtl/>
          <w:lang w:bidi="fa-IR"/>
        </w:rPr>
        <w:t xml:space="preserve"> استناد شده است.</w:t>
      </w:r>
    </w:p>
    <w:p w:rsidR="00EF69A4" w:rsidRPr="00845A8B" w:rsidRDefault="00EF69A4" w:rsidP="00EF69A4">
      <w:pPr>
        <w:bidi/>
        <w:jc w:val="both"/>
        <w:rPr>
          <w:rFonts w:cs="B Nazanin"/>
          <w:sz w:val="28"/>
          <w:szCs w:val="28"/>
          <w:rtl/>
        </w:rPr>
      </w:pPr>
      <w:r w:rsidRPr="00845A8B">
        <w:rPr>
          <w:rFonts w:cs="B Nazanin" w:hint="cs"/>
          <w:sz w:val="28"/>
          <w:szCs w:val="28"/>
          <w:rtl/>
          <w:lang w:bidi="fa-IR"/>
        </w:rPr>
        <w:t>3-برای پیش بینی اشتغال مجموعه شهری به طرح آمایش استان که با روش ترکیب سهم انجام شده ، استناد کرده است.</w:t>
      </w:r>
      <w:r w:rsidRPr="00845A8B">
        <w:rPr>
          <w:rFonts w:cs="B Nazanin"/>
          <w:color w:val="000000"/>
          <w:sz w:val="28"/>
          <w:szCs w:val="28"/>
          <w:rtl/>
        </w:rPr>
        <w:t xml:space="preserve"> </w:t>
      </w:r>
      <w:r w:rsidRPr="00845A8B">
        <w:rPr>
          <w:rFonts w:cs="B Nazanin"/>
          <w:sz w:val="28"/>
          <w:szCs w:val="28"/>
          <w:rtl/>
        </w:rPr>
        <w:t>مطابق با پیش بینی های طرح آمایش استان، شمار شاغلان استان برای سالهای ۱۳۹۰، ۱</w:t>
      </w:r>
      <w:r w:rsidRPr="00845A8B">
        <w:rPr>
          <w:rFonts w:cs="B Nazanin" w:hint="cs"/>
          <w:sz w:val="28"/>
          <w:szCs w:val="28"/>
          <w:rtl/>
          <w:lang w:bidi="fa-IR"/>
        </w:rPr>
        <w:t>4</w:t>
      </w:r>
      <w:r w:rsidRPr="00845A8B">
        <w:rPr>
          <w:rFonts w:cs="B Nazanin"/>
          <w:sz w:val="28"/>
          <w:szCs w:val="28"/>
          <w:rtl/>
        </w:rPr>
        <w:t>۰۰ به ترتیب ۱۲۰۰۰۰۰، ۱</w:t>
      </w:r>
      <w:r w:rsidRPr="00845A8B">
        <w:rPr>
          <w:rFonts w:cs="B Nazanin" w:hint="cs"/>
          <w:sz w:val="28"/>
          <w:szCs w:val="28"/>
          <w:rtl/>
        </w:rPr>
        <w:t>4</w:t>
      </w:r>
      <w:r w:rsidRPr="00845A8B">
        <w:rPr>
          <w:rFonts w:cs="B Nazanin"/>
          <w:sz w:val="28"/>
          <w:szCs w:val="28"/>
          <w:rtl/>
        </w:rPr>
        <w:t>۹۰۰۰۰ نفر برآورد شده است. که با توجه به نقش مجموعه شهری در تولید و اشتغال و وجود قطب صنعتی تبریز، تعداد کثیری از فرصتهای شغلی در این محدوده ایجاد خواهد گردید.</w:t>
      </w:r>
    </w:p>
    <w:p w:rsidR="00EF69A4" w:rsidRPr="00845A8B" w:rsidRDefault="00EF69A4" w:rsidP="00EF69A4">
      <w:pPr>
        <w:bidi/>
        <w:jc w:val="both"/>
        <w:rPr>
          <w:rFonts w:cs="B Nazanin"/>
          <w:sz w:val="28"/>
          <w:szCs w:val="28"/>
          <w:rtl/>
        </w:rPr>
      </w:pPr>
      <w:r w:rsidRPr="00845A8B">
        <w:rPr>
          <w:rFonts w:cs="B Nazanin" w:hint="cs"/>
          <w:sz w:val="28"/>
          <w:szCs w:val="28"/>
          <w:rtl/>
        </w:rPr>
        <w:t xml:space="preserve">4-به منظور تعیین بخش های اقتصادی پایه و غیر پایه به نظر می رسد که از روش </w:t>
      </w:r>
      <w:r w:rsidRPr="00845A8B">
        <w:rPr>
          <w:rFonts w:cs="B Nazanin"/>
          <w:sz w:val="28"/>
          <w:szCs w:val="28"/>
        </w:rPr>
        <w:t xml:space="preserve">LQ </w:t>
      </w:r>
      <w:r w:rsidRPr="00845A8B">
        <w:rPr>
          <w:rFonts w:cs="B Nazanin" w:hint="cs"/>
          <w:sz w:val="28"/>
          <w:szCs w:val="28"/>
          <w:rtl/>
          <w:lang w:bidi="fa-IR"/>
        </w:rPr>
        <w:t xml:space="preserve"> و توسط مشاور استفاده شده است.</w:t>
      </w:r>
      <w:r w:rsidRPr="00845A8B">
        <w:rPr>
          <w:rFonts w:cs="B Nazanin"/>
          <w:color w:val="000000"/>
          <w:sz w:val="28"/>
          <w:szCs w:val="28"/>
          <w:rtl/>
        </w:rPr>
        <w:t xml:space="preserve"> </w:t>
      </w:r>
      <w:r w:rsidRPr="00845A8B">
        <w:rPr>
          <w:rFonts w:cs="B Nazanin"/>
          <w:sz w:val="28"/>
          <w:szCs w:val="28"/>
          <w:rtl/>
        </w:rPr>
        <w:t>بر اساس مطالعات صورت گرفته توسط این مشاور مشخص شده است که بخش های صنعت و بازرگانی اصلی ترین مزیت این مجموعه در حال حاضر و آینده می باشند و به عنوان اشتغال پایه قابل تعریف هستند. براساس آمار وضع موجود نسبت اشتغال تبعی به این گروه معادل ۱ می باشد.</w:t>
      </w:r>
    </w:p>
    <w:p w:rsidR="00EF69A4" w:rsidRDefault="00EF69A4" w:rsidP="00EF69A4">
      <w:pPr>
        <w:bidi/>
        <w:jc w:val="both"/>
        <w:rPr>
          <w:rFonts w:cs="B Nazanin"/>
          <w:sz w:val="24"/>
          <w:szCs w:val="24"/>
          <w:rtl/>
        </w:rPr>
      </w:pPr>
    </w:p>
    <w:p w:rsidR="00EF69A4" w:rsidRPr="00713E3C" w:rsidRDefault="00863207" w:rsidP="000F2A3B">
      <w:pPr>
        <w:bidi/>
        <w:jc w:val="both"/>
        <w:rPr>
          <w:rFonts w:cs="B Nazanin"/>
          <w:b/>
          <w:bCs/>
          <w:sz w:val="28"/>
          <w:szCs w:val="28"/>
          <w:rtl/>
          <w:lang w:bidi="fa-IR"/>
        </w:rPr>
      </w:pPr>
      <w:r w:rsidRPr="00713E3C">
        <w:rPr>
          <w:rFonts w:cs="B Nazanin" w:hint="cs"/>
          <w:b/>
          <w:bCs/>
          <w:sz w:val="28"/>
          <w:szCs w:val="28"/>
          <w:rtl/>
          <w:lang w:bidi="fa-IR"/>
        </w:rPr>
        <w:t>1-6-</w:t>
      </w:r>
      <w:r w:rsidR="000F2A3B">
        <w:rPr>
          <w:rFonts w:cs="B Nazanin" w:hint="cs"/>
          <w:b/>
          <w:bCs/>
          <w:sz w:val="28"/>
          <w:szCs w:val="28"/>
          <w:rtl/>
          <w:lang w:bidi="fa-IR"/>
        </w:rPr>
        <w:t>2-</w:t>
      </w:r>
      <w:r w:rsidR="00EF69A4" w:rsidRPr="00713E3C">
        <w:rPr>
          <w:rFonts w:cs="B Nazanin"/>
          <w:b/>
          <w:bCs/>
          <w:sz w:val="28"/>
          <w:szCs w:val="28"/>
          <w:rtl/>
          <w:lang w:bidi="fa-IR"/>
        </w:rPr>
        <w:t>معرف</w:t>
      </w:r>
      <w:r w:rsidR="00EF69A4" w:rsidRPr="00713E3C">
        <w:rPr>
          <w:rFonts w:cs="B Nazanin" w:hint="cs"/>
          <w:b/>
          <w:bCs/>
          <w:sz w:val="28"/>
          <w:szCs w:val="28"/>
          <w:rtl/>
          <w:lang w:bidi="fa-IR"/>
        </w:rPr>
        <w:t>ی</w:t>
      </w:r>
      <w:r w:rsidR="00EF69A4" w:rsidRPr="00713E3C">
        <w:rPr>
          <w:rFonts w:cs="B Nazanin"/>
          <w:b/>
          <w:bCs/>
          <w:sz w:val="28"/>
          <w:szCs w:val="28"/>
          <w:rtl/>
          <w:lang w:bidi="fa-IR"/>
        </w:rPr>
        <w:t xml:space="preserve"> روش ها</w:t>
      </w:r>
      <w:r w:rsidR="00EF69A4" w:rsidRPr="00713E3C">
        <w:rPr>
          <w:rFonts w:cs="B Nazanin" w:hint="cs"/>
          <w:b/>
          <w:bCs/>
          <w:sz w:val="28"/>
          <w:szCs w:val="28"/>
          <w:rtl/>
          <w:lang w:bidi="fa-IR"/>
        </w:rPr>
        <w:t>ی</w:t>
      </w:r>
      <w:r w:rsidR="00EF69A4" w:rsidRPr="00713E3C">
        <w:rPr>
          <w:rFonts w:cs="B Nazanin"/>
          <w:b/>
          <w:bCs/>
          <w:sz w:val="28"/>
          <w:szCs w:val="28"/>
          <w:rtl/>
          <w:lang w:bidi="fa-IR"/>
        </w:rPr>
        <w:t xml:space="preserve"> برنامه ر</w:t>
      </w:r>
      <w:r w:rsidR="00EF69A4" w:rsidRPr="00713E3C">
        <w:rPr>
          <w:rFonts w:cs="B Nazanin" w:hint="cs"/>
          <w:b/>
          <w:bCs/>
          <w:sz w:val="28"/>
          <w:szCs w:val="28"/>
          <w:rtl/>
          <w:lang w:bidi="fa-IR"/>
        </w:rPr>
        <w:t>ی</w:t>
      </w:r>
      <w:r w:rsidR="00EF69A4" w:rsidRPr="00713E3C">
        <w:rPr>
          <w:rFonts w:cs="B Nazanin" w:hint="eastAsia"/>
          <w:b/>
          <w:bCs/>
          <w:sz w:val="28"/>
          <w:szCs w:val="28"/>
          <w:rtl/>
          <w:lang w:bidi="fa-IR"/>
        </w:rPr>
        <w:t>ز</w:t>
      </w:r>
      <w:r w:rsidR="00EF69A4" w:rsidRPr="00713E3C">
        <w:rPr>
          <w:rFonts w:cs="B Nazanin" w:hint="cs"/>
          <w:b/>
          <w:bCs/>
          <w:sz w:val="28"/>
          <w:szCs w:val="28"/>
          <w:rtl/>
          <w:lang w:bidi="fa-IR"/>
        </w:rPr>
        <w:t>ی</w:t>
      </w:r>
      <w:r w:rsidR="00EF69A4" w:rsidRPr="00713E3C">
        <w:rPr>
          <w:rFonts w:cs="B Nazanin"/>
          <w:b/>
          <w:bCs/>
          <w:sz w:val="28"/>
          <w:szCs w:val="28"/>
          <w:rtl/>
          <w:lang w:bidi="fa-IR"/>
        </w:rPr>
        <w:t>(پ</w:t>
      </w:r>
      <w:r w:rsidR="00EF69A4" w:rsidRPr="00713E3C">
        <w:rPr>
          <w:rFonts w:cs="B Nazanin" w:hint="cs"/>
          <w:b/>
          <w:bCs/>
          <w:sz w:val="28"/>
          <w:szCs w:val="28"/>
          <w:rtl/>
          <w:lang w:bidi="fa-IR"/>
        </w:rPr>
        <w:t>ی</w:t>
      </w:r>
      <w:r w:rsidR="00EF69A4" w:rsidRPr="00713E3C">
        <w:rPr>
          <w:rFonts w:cs="B Nazanin" w:hint="eastAsia"/>
          <w:b/>
          <w:bCs/>
          <w:sz w:val="28"/>
          <w:szCs w:val="28"/>
          <w:rtl/>
          <w:lang w:bidi="fa-IR"/>
        </w:rPr>
        <w:t>ش</w:t>
      </w:r>
      <w:r w:rsidR="00EF69A4" w:rsidRPr="00713E3C">
        <w:rPr>
          <w:rFonts w:cs="B Nazanin"/>
          <w:b/>
          <w:bCs/>
          <w:sz w:val="28"/>
          <w:szCs w:val="28"/>
          <w:rtl/>
          <w:lang w:bidi="fa-IR"/>
        </w:rPr>
        <w:t xml:space="preserve"> ب</w:t>
      </w:r>
      <w:r w:rsidR="00EF69A4" w:rsidRPr="00713E3C">
        <w:rPr>
          <w:rFonts w:cs="B Nazanin" w:hint="cs"/>
          <w:b/>
          <w:bCs/>
          <w:sz w:val="28"/>
          <w:szCs w:val="28"/>
          <w:rtl/>
          <w:lang w:bidi="fa-IR"/>
        </w:rPr>
        <w:t>ی</w:t>
      </w:r>
      <w:r w:rsidR="00EF69A4" w:rsidRPr="00713E3C">
        <w:rPr>
          <w:rFonts w:cs="B Nazanin" w:hint="eastAsia"/>
          <w:b/>
          <w:bCs/>
          <w:sz w:val="28"/>
          <w:szCs w:val="28"/>
          <w:rtl/>
          <w:lang w:bidi="fa-IR"/>
        </w:rPr>
        <w:t>ن</w:t>
      </w:r>
      <w:r w:rsidR="00EF69A4" w:rsidRPr="00713E3C">
        <w:rPr>
          <w:rFonts w:cs="B Nazanin" w:hint="cs"/>
          <w:b/>
          <w:bCs/>
          <w:sz w:val="28"/>
          <w:szCs w:val="28"/>
          <w:rtl/>
          <w:lang w:bidi="fa-IR"/>
        </w:rPr>
        <w:t>ی</w:t>
      </w:r>
      <w:r w:rsidR="00EF69A4" w:rsidRPr="00713E3C">
        <w:rPr>
          <w:rFonts w:cs="B Nazanin"/>
          <w:b/>
          <w:bCs/>
          <w:sz w:val="28"/>
          <w:szCs w:val="28"/>
          <w:rtl/>
          <w:lang w:bidi="fa-IR"/>
        </w:rPr>
        <w:t xml:space="preserve"> ها</w:t>
      </w:r>
      <w:r w:rsidR="00EF69A4" w:rsidRPr="00713E3C">
        <w:rPr>
          <w:rFonts w:cs="B Nazanin" w:hint="cs"/>
          <w:b/>
          <w:bCs/>
          <w:sz w:val="28"/>
          <w:szCs w:val="28"/>
          <w:rtl/>
          <w:lang w:bidi="fa-IR"/>
        </w:rPr>
        <w:t>ی</w:t>
      </w:r>
      <w:r w:rsidR="00EF69A4" w:rsidRPr="00713E3C">
        <w:rPr>
          <w:rFonts w:cs="B Nazanin"/>
          <w:b/>
          <w:bCs/>
          <w:sz w:val="28"/>
          <w:szCs w:val="28"/>
          <w:rtl/>
          <w:lang w:bidi="fa-IR"/>
        </w:rPr>
        <w:t xml:space="preserve"> </w:t>
      </w:r>
      <w:r w:rsidR="00EF69A4" w:rsidRPr="00713E3C">
        <w:rPr>
          <w:rFonts w:cs="B Nazanin" w:hint="cs"/>
          <w:b/>
          <w:bCs/>
          <w:sz w:val="28"/>
          <w:szCs w:val="28"/>
          <w:rtl/>
          <w:lang w:bidi="fa-IR"/>
        </w:rPr>
        <w:t>جمعیتی</w:t>
      </w:r>
      <w:r w:rsidR="00EF69A4" w:rsidRPr="00713E3C">
        <w:rPr>
          <w:rFonts w:cs="B Nazanin"/>
          <w:b/>
          <w:bCs/>
          <w:sz w:val="28"/>
          <w:szCs w:val="28"/>
          <w:rtl/>
          <w:lang w:bidi="fa-IR"/>
        </w:rPr>
        <w:t>)</w:t>
      </w:r>
    </w:p>
    <w:p w:rsidR="00EF69A4" w:rsidRPr="00845A8B" w:rsidRDefault="00EF69A4" w:rsidP="00EF69A4">
      <w:pPr>
        <w:bidi/>
        <w:jc w:val="both"/>
        <w:rPr>
          <w:rFonts w:cs="B Nazanin"/>
          <w:sz w:val="28"/>
          <w:szCs w:val="28"/>
          <w:rtl/>
        </w:rPr>
      </w:pPr>
      <w:r>
        <w:rPr>
          <w:rFonts w:cs="B Nazanin" w:hint="cs"/>
          <w:sz w:val="24"/>
          <w:szCs w:val="24"/>
          <w:rtl/>
          <w:lang w:bidi="fa-IR"/>
        </w:rPr>
        <w:t>1</w:t>
      </w:r>
      <w:r w:rsidRPr="00845A8B">
        <w:rPr>
          <w:rFonts w:cs="B Nazanin" w:hint="cs"/>
          <w:sz w:val="28"/>
          <w:szCs w:val="28"/>
          <w:rtl/>
          <w:lang w:bidi="fa-IR"/>
        </w:rPr>
        <w:t xml:space="preserve">-به منظور تبیین میزان مهاجرت ، مرگ و میر و موالید </w:t>
      </w:r>
      <w:r w:rsidRPr="00845A8B">
        <w:rPr>
          <w:rFonts w:cs="B Nazanin"/>
          <w:sz w:val="28"/>
          <w:szCs w:val="28"/>
          <w:rtl/>
        </w:rPr>
        <w:t>به طرح های مطالعاتی محاسبه آمارهای حیاتی و طرح قابلیت نسبی توسعه استان آذربایجان شرقی استناد شده است.</w:t>
      </w:r>
    </w:p>
    <w:p w:rsidR="00EF69A4" w:rsidRPr="00845A8B" w:rsidRDefault="00EF69A4" w:rsidP="00EF69A4">
      <w:pPr>
        <w:bidi/>
        <w:jc w:val="both"/>
        <w:rPr>
          <w:rFonts w:cs="B Nazanin"/>
          <w:sz w:val="28"/>
          <w:szCs w:val="28"/>
          <w:rtl/>
        </w:rPr>
      </w:pPr>
      <w:r w:rsidRPr="00845A8B">
        <w:rPr>
          <w:rFonts w:cs="B Nazanin" w:hint="cs"/>
          <w:sz w:val="28"/>
          <w:szCs w:val="28"/>
          <w:rtl/>
        </w:rPr>
        <w:t xml:space="preserve">2-برای پیش بینی جمعیت نقاط شهری و روستایی </w:t>
      </w:r>
      <w:r w:rsidRPr="00845A8B">
        <w:rPr>
          <w:rFonts w:cs="B Nazanin"/>
          <w:sz w:val="28"/>
          <w:szCs w:val="28"/>
          <w:rtl/>
        </w:rPr>
        <w:t>از روش چارچوب جابجایی نسبتها (</w:t>
      </w:r>
      <w:r w:rsidRPr="00845A8B">
        <w:rPr>
          <w:rFonts w:cs="B Nazanin"/>
          <w:sz w:val="28"/>
          <w:szCs w:val="28"/>
        </w:rPr>
        <w:t>Shift &amp; Share framework</w:t>
      </w:r>
      <w:r w:rsidRPr="00845A8B">
        <w:rPr>
          <w:rFonts w:cs="B Nazanin"/>
          <w:sz w:val="28"/>
          <w:szCs w:val="28"/>
          <w:rtl/>
        </w:rPr>
        <w:t xml:space="preserve"> )استفاده شده است.</w:t>
      </w:r>
    </w:p>
    <w:p w:rsidR="00EF69A4" w:rsidRPr="00845A8B" w:rsidRDefault="00EF69A4" w:rsidP="00EF69A4">
      <w:pPr>
        <w:bidi/>
        <w:jc w:val="both"/>
        <w:rPr>
          <w:rFonts w:cs="B Nazanin"/>
          <w:sz w:val="28"/>
          <w:szCs w:val="28"/>
          <w:rtl/>
        </w:rPr>
      </w:pPr>
      <w:r w:rsidRPr="00845A8B">
        <w:rPr>
          <w:rFonts w:cs="B Nazanin" w:hint="cs"/>
          <w:sz w:val="28"/>
          <w:szCs w:val="28"/>
          <w:rtl/>
        </w:rPr>
        <w:t>3-محاسبه ظرفیت جمعیت پذیری نقاط شهری و روستایی بدون ذکر روش خاصی انجام شده است.</w:t>
      </w:r>
      <w:r w:rsidRPr="00845A8B">
        <w:rPr>
          <w:rFonts w:ascii="Arial" w:eastAsia="Arial" w:hAnsi="Arial" w:cs="B Nazanin"/>
          <w:color w:val="000000"/>
          <w:sz w:val="32"/>
          <w:szCs w:val="32"/>
          <w:rtl/>
        </w:rPr>
        <w:t xml:space="preserve"> </w:t>
      </w:r>
      <w:r w:rsidRPr="00845A8B">
        <w:rPr>
          <w:rFonts w:cs="B Nazanin"/>
          <w:sz w:val="28"/>
          <w:szCs w:val="28"/>
          <w:rtl/>
        </w:rPr>
        <w:t xml:space="preserve">بر اساس محاسبات صورت پذیرفته در محدوده مجموعه شهری تنها شهر تبریز در سال </w:t>
      </w:r>
      <w:r w:rsidRPr="00845A8B">
        <w:rPr>
          <w:rFonts w:cs="B Nazanin" w:hint="cs"/>
          <w:sz w:val="28"/>
          <w:szCs w:val="28"/>
          <w:rtl/>
        </w:rPr>
        <w:t>1404</w:t>
      </w:r>
      <w:r w:rsidRPr="00845A8B">
        <w:rPr>
          <w:rFonts w:cs="B Nazanin"/>
          <w:sz w:val="28"/>
          <w:szCs w:val="28"/>
          <w:rtl/>
        </w:rPr>
        <w:t xml:space="preserve"> سرریز جمعیتی خواهد داشت و بقیه شهرها به لحاظ اندام جغرافیایی و وزن جمعیتی و با ملحوظ نمودن ظرفیت اکولوژیکی، توان اسکان جمعیت اضافه شده به جمعیت موجود را خواهند داشت.</w:t>
      </w:r>
    </w:p>
    <w:p w:rsidR="00EF69A4" w:rsidRPr="00713E3C" w:rsidRDefault="00863207" w:rsidP="000F2A3B">
      <w:pPr>
        <w:bidi/>
        <w:jc w:val="both"/>
        <w:rPr>
          <w:rFonts w:cs="B Nazanin"/>
          <w:b/>
          <w:bCs/>
          <w:sz w:val="28"/>
          <w:szCs w:val="28"/>
          <w:rtl/>
          <w:lang w:bidi="fa-IR"/>
        </w:rPr>
      </w:pPr>
      <w:r w:rsidRPr="00713E3C">
        <w:rPr>
          <w:rFonts w:cs="B Nazanin" w:hint="cs"/>
          <w:b/>
          <w:bCs/>
          <w:sz w:val="28"/>
          <w:szCs w:val="28"/>
          <w:rtl/>
          <w:lang w:bidi="fa-IR"/>
        </w:rPr>
        <w:lastRenderedPageBreak/>
        <w:t>1-6-</w:t>
      </w:r>
      <w:r w:rsidR="000F2A3B">
        <w:rPr>
          <w:rFonts w:cs="B Nazanin" w:hint="cs"/>
          <w:b/>
          <w:bCs/>
          <w:sz w:val="28"/>
          <w:szCs w:val="28"/>
          <w:rtl/>
          <w:lang w:bidi="fa-IR"/>
        </w:rPr>
        <w:t>3-</w:t>
      </w:r>
      <w:r w:rsidR="00EF69A4" w:rsidRPr="00713E3C">
        <w:rPr>
          <w:rFonts w:cs="B Nazanin"/>
          <w:b/>
          <w:bCs/>
          <w:sz w:val="28"/>
          <w:szCs w:val="28"/>
          <w:rtl/>
          <w:lang w:bidi="fa-IR"/>
        </w:rPr>
        <w:t>معرف</w:t>
      </w:r>
      <w:r w:rsidR="00EF69A4" w:rsidRPr="00713E3C">
        <w:rPr>
          <w:rFonts w:cs="B Nazanin" w:hint="cs"/>
          <w:b/>
          <w:bCs/>
          <w:sz w:val="28"/>
          <w:szCs w:val="28"/>
          <w:rtl/>
          <w:lang w:bidi="fa-IR"/>
        </w:rPr>
        <w:t>ی</w:t>
      </w:r>
      <w:r w:rsidR="00EF69A4" w:rsidRPr="00713E3C">
        <w:rPr>
          <w:rFonts w:cs="B Nazanin"/>
          <w:b/>
          <w:bCs/>
          <w:sz w:val="28"/>
          <w:szCs w:val="28"/>
          <w:rtl/>
          <w:lang w:bidi="fa-IR"/>
        </w:rPr>
        <w:t xml:space="preserve"> روش ها</w:t>
      </w:r>
      <w:r w:rsidR="00EF69A4" w:rsidRPr="00713E3C">
        <w:rPr>
          <w:rFonts w:cs="B Nazanin" w:hint="cs"/>
          <w:b/>
          <w:bCs/>
          <w:sz w:val="28"/>
          <w:szCs w:val="28"/>
          <w:rtl/>
          <w:lang w:bidi="fa-IR"/>
        </w:rPr>
        <w:t>ی</w:t>
      </w:r>
      <w:r w:rsidR="00EF69A4" w:rsidRPr="00713E3C">
        <w:rPr>
          <w:rFonts w:cs="B Nazanin"/>
          <w:b/>
          <w:bCs/>
          <w:sz w:val="28"/>
          <w:szCs w:val="28"/>
          <w:rtl/>
          <w:lang w:bidi="fa-IR"/>
        </w:rPr>
        <w:t xml:space="preserve"> برنامه ر</w:t>
      </w:r>
      <w:r w:rsidR="00EF69A4" w:rsidRPr="00713E3C">
        <w:rPr>
          <w:rFonts w:cs="B Nazanin" w:hint="cs"/>
          <w:b/>
          <w:bCs/>
          <w:sz w:val="28"/>
          <w:szCs w:val="28"/>
          <w:rtl/>
          <w:lang w:bidi="fa-IR"/>
        </w:rPr>
        <w:t>ی</w:t>
      </w:r>
      <w:r w:rsidR="00EF69A4" w:rsidRPr="00713E3C">
        <w:rPr>
          <w:rFonts w:cs="B Nazanin" w:hint="eastAsia"/>
          <w:b/>
          <w:bCs/>
          <w:sz w:val="28"/>
          <w:szCs w:val="28"/>
          <w:rtl/>
          <w:lang w:bidi="fa-IR"/>
        </w:rPr>
        <w:t>ز</w:t>
      </w:r>
      <w:r w:rsidR="00EF69A4" w:rsidRPr="00713E3C">
        <w:rPr>
          <w:rFonts w:cs="B Nazanin" w:hint="cs"/>
          <w:b/>
          <w:bCs/>
          <w:sz w:val="28"/>
          <w:szCs w:val="28"/>
          <w:rtl/>
          <w:lang w:bidi="fa-IR"/>
        </w:rPr>
        <w:t>ی</w:t>
      </w:r>
      <w:r w:rsidR="00EF69A4" w:rsidRPr="00713E3C">
        <w:rPr>
          <w:rFonts w:cs="B Nazanin"/>
          <w:b/>
          <w:bCs/>
          <w:sz w:val="28"/>
          <w:szCs w:val="28"/>
          <w:rtl/>
          <w:lang w:bidi="fa-IR"/>
        </w:rPr>
        <w:t>(</w:t>
      </w:r>
      <w:r w:rsidR="00EF69A4" w:rsidRPr="00713E3C">
        <w:rPr>
          <w:rFonts w:cs="B Nazanin" w:hint="cs"/>
          <w:b/>
          <w:bCs/>
          <w:sz w:val="28"/>
          <w:szCs w:val="28"/>
          <w:rtl/>
          <w:lang w:bidi="fa-IR"/>
        </w:rPr>
        <w:t>ابعاد کالبدی</w:t>
      </w:r>
      <w:r w:rsidR="00EF69A4" w:rsidRPr="00713E3C">
        <w:rPr>
          <w:rFonts w:cs="B Nazanin"/>
          <w:b/>
          <w:bCs/>
          <w:sz w:val="28"/>
          <w:szCs w:val="28"/>
          <w:rtl/>
          <w:lang w:bidi="fa-IR"/>
        </w:rPr>
        <w:t>)</w:t>
      </w:r>
    </w:p>
    <w:p w:rsidR="00EF69A4" w:rsidRPr="00845A8B" w:rsidRDefault="00EF69A4" w:rsidP="00EF69A4">
      <w:pPr>
        <w:bidi/>
        <w:jc w:val="both"/>
        <w:rPr>
          <w:rFonts w:cs="B Nazanin"/>
          <w:sz w:val="28"/>
          <w:szCs w:val="28"/>
          <w:rtl/>
        </w:rPr>
      </w:pPr>
      <w:r w:rsidRPr="00845A8B">
        <w:rPr>
          <w:rFonts w:cs="B Nazanin" w:hint="cs"/>
          <w:sz w:val="28"/>
          <w:szCs w:val="28"/>
          <w:rtl/>
        </w:rPr>
        <w:t>1-جهت</w:t>
      </w:r>
      <w:r w:rsidRPr="00845A8B">
        <w:rPr>
          <w:rFonts w:cs="B Nazanin"/>
          <w:sz w:val="28"/>
          <w:szCs w:val="28"/>
          <w:rtl/>
        </w:rPr>
        <w:t xml:space="preserve"> </w:t>
      </w:r>
      <w:r w:rsidRPr="00845A8B">
        <w:rPr>
          <w:rFonts w:cs="B Nazanin" w:hint="cs"/>
          <w:sz w:val="28"/>
          <w:szCs w:val="28"/>
          <w:rtl/>
        </w:rPr>
        <w:t>تعیین</w:t>
      </w:r>
      <w:r w:rsidRPr="00845A8B">
        <w:rPr>
          <w:rFonts w:cs="B Nazanin"/>
          <w:sz w:val="28"/>
          <w:szCs w:val="28"/>
          <w:rtl/>
        </w:rPr>
        <w:t xml:space="preserve"> </w:t>
      </w:r>
      <w:r w:rsidRPr="00845A8B">
        <w:rPr>
          <w:rFonts w:cs="B Nazanin" w:hint="cs"/>
          <w:sz w:val="28"/>
          <w:szCs w:val="28"/>
          <w:rtl/>
        </w:rPr>
        <w:t>اراضی</w:t>
      </w:r>
      <w:r w:rsidRPr="00845A8B">
        <w:rPr>
          <w:rFonts w:cs="B Nazanin"/>
          <w:sz w:val="28"/>
          <w:szCs w:val="28"/>
          <w:rtl/>
        </w:rPr>
        <w:t xml:space="preserve"> </w:t>
      </w:r>
      <w:r w:rsidRPr="00845A8B">
        <w:rPr>
          <w:rFonts w:cs="B Nazanin" w:hint="cs"/>
          <w:sz w:val="28"/>
          <w:szCs w:val="28"/>
          <w:rtl/>
        </w:rPr>
        <w:t>قابلیت</w:t>
      </w:r>
      <w:r w:rsidRPr="00845A8B">
        <w:rPr>
          <w:rFonts w:cs="B Nazanin"/>
          <w:sz w:val="28"/>
          <w:szCs w:val="28"/>
          <w:rtl/>
        </w:rPr>
        <w:t xml:space="preserve"> </w:t>
      </w:r>
      <w:r w:rsidRPr="00845A8B">
        <w:rPr>
          <w:rFonts w:cs="B Nazanin" w:hint="cs"/>
          <w:sz w:val="28"/>
          <w:szCs w:val="28"/>
          <w:rtl/>
        </w:rPr>
        <w:t>دار</w:t>
      </w:r>
      <w:r w:rsidRPr="00845A8B">
        <w:rPr>
          <w:rFonts w:cs="B Nazanin"/>
          <w:sz w:val="28"/>
          <w:szCs w:val="28"/>
          <w:rtl/>
        </w:rPr>
        <w:t xml:space="preserve"> </w:t>
      </w:r>
      <w:r w:rsidRPr="00845A8B">
        <w:rPr>
          <w:rFonts w:cs="B Nazanin" w:hint="cs"/>
          <w:sz w:val="28"/>
          <w:szCs w:val="28"/>
          <w:rtl/>
        </w:rPr>
        <w:t>توسعه</w:t>
      </w:r>
      <w:r w:rsidRPr="00845A8B">
        <w:rPr>
          <w:rFonts w:cs="B Nazanin"/>
          <w:sz w:val="28"/>
          <w:szCs w:val="28"/>
          <w:rtl/>
        </w:rPr>
        <w:t xml:space="preserve"> </w:t>
      </w:r>
      <w:r w:rsidRPr="00845A8B">
        <w:rPr>
          <w:rFonts w:cs="B Nazanin" w:hint="cs"/>
          <w:sz w:val="28"/>
          <w:szCs w:val="28"/>
          <w:rtl/>
        </w:rPr>
        <w:t>شهری</w:t>
      </w:r>
      <w:r w:rsidRPr="00845A8B">
        <w:rPr>
          <w:rFonts w:cs="B Nazanin"/>
          <w:sz w:val="28"/>
          <w:szCs w:val="28"/>
          <w:rtl/>
        </w:rPr>
        <w:t xml:space="preserve"> </w:t>
      </w:r>
      <w:r w:rsidRPr="00845A8B">
        <w:rPr>
          <w:rFonts w:cs="B Nazanin" w:hint="cs"/>
          <w:sz w:val="28"/>
          <w:szCs w:val="28"/>
          <w:rtl/>
        </w:rPr>
        <w:t>مراحل</w:t>
      </w:r>
      <w:r w:rsidRPr="00845A8B">
        <w:rPr>
          <w:rFonts w:cs="B Nazanin"/>
          <w:sz w:val="28"/>
          <w:szCs w:val="28"/>
          <w:rtl/>
        </w:rPr>
        <w:t xml:space="preserve"> </w:t>
      </w:r>
      <w:r w:rsidRPr="00845A8B">
        <w:rPr>
          <w:rFonts w:cs="B Nazanin" w:hint="cs"/>
          <w:sz w:val="28"/>
          <w:szCs w:val="28"/>
          <w:rtl/>
        </w:rPr>
        <w:t>زیر</w:t>
      </w:r>
      <w:r w:rsidRPr="00845A8B">
        <w:rPr>
          <w:rFonts w:cs="B Nazanin"/>
          <w:sz w:val="28"/>
          <w:szCs w:val="28"/>
          <w:rtl/>
        </w:rPr>
        <w:t xml:space="preserve"> </w:t>
      </w:r>
      <w:r w:rsidRPr="00845A8B">
        <w:rPr>
          <w:rFonts w:cs="B Nazanin" w:hint="cs"/>
          <w:sz w:val="28"/>
          <w:szCs w:val="28"/>
          <w:rtl/>
        </w:rPr>
        <w:t>مدنظر</w:t>
      </w:r>
      <w:r w:rsidRPr="00845A8B">
        <w:rPr>
          <w:rFonts w:cs="B Nazanin"/>
          <w:sz w:val="28"/>
          <w:szCs w:val="28"/>
          <w:rtl/>
        </w:rPr>
        <w:t xml:space="preserve"> </w:t>
      </w:r>
      <w:r w:rsidRPr="00845A8B">
        <w:rPr>
          <w:rFonts w:cs="B Nazanin" w:hint="cs"/>
          <w:sz w:val="28"/>
          <w:szCs w:val="28"/>
          <w:rtl/>
        </w:rPr>
        <w:t>قرار</w:t>
      </w:r>
      <w:r w:rsidRPr="00845A8B">
        <w:rPr>
          <w:rFonts w:cs="B Nazanin"/>
          <w:sz w:val="28"/>
          <w:szCs w:val="28"/>
          <w:rtl/>
        </w:rPr>
        <w:t xml:space="preserve"> </w:t>
      </w:r>
      <w:r w:rsidRPr="00845A8B">
        <w:rPr>
          <w:rFonts w:cs="B Nazanin" w:hint="cs"/>
          <w:sz w:val="28"/>
          <w:szCs w:val="28"/>
          <w:rtl/>
        </w:rPr>
        <w:t>گرفته</w:t>
      </w:r>
      <w:r w:rsidRPr="00845A8B">
        <w:rPr>
          <w:rFonts w:cs="B Nazanin"/>
          <w:sz w:val="28"/>
          <w:szCs w:val="28"/>
          <w:rtl/>
        </w:rPr>
        <w:t xml:space="preserve"> </w:t>
      </w:r>
      <w:r w:rsidRPr="00845A8B">
        <w:rPr>
          <w:rFonts w:cs="B Nazanin" w:hint="cs"/>
          <w:sz w:val="28"/>
          <w:szCs w:val="28"/>
          <w:rtl/>
        </w:rPr>
        <w:t>اند</w:t>
      </w:r>
      <w:r w:rsidRPr="00845A8B">
        <w:rPr>
          <w:rFonts w:cs="B Nazanin"/>
          <w:sz w:val="28"/>
          <w:szCs w:val="28"/>
          <w:rtl/>
        </w:rPr>
        <w:t>:</w:t>
      </w:r>
    </w:p>
    <w:p w:rsidR="00EF69A4" w:rsidRPr="00845A8B" w:rsidRDefault="00EF69A4" w:rsidP="00EF69A4">
      <w:pPr>
        <w:bidi/>
        <w:jc w:val="both"/>
        <w:rPr>
          <w:rFonts w:cs="B Nazanin"/>
          <w:sz w:val="28"/>
          <w:szCs w:val="28"/>
          <w:lang w:bidi="fa-IR"/>
        </w:rPr>
      </w:pPr>
      <w:r w:rsidRPr="00845A8B">
        <w:rPr>
          <w:rFonts w:cs="B Nazanin"/>
          <w:sz w:val="28"/>
          <w:szCs w:val="28"/>
          <w:rtl/>
        </w:rPr>
        <w:t xml:space="preserve"> </w:t>
      </w:r>
      <w:r w:rsidRPr="00845A8B">
        <w:rPr>
          <w:rFonts w:cs="B Nazanin" w:hint="cs"/>
          <w:sz w:val="28"/>
          <w:szCs w:val="28"/>
          <w:rtl/>
        </w:rPr>
        <w:t>الف</w:t>
      </w:r>
      <w:r w:rsidRPr="00845A8B">
        <w:rPr>
          <w:rFonts w:cs="B Nazanin"/>
          <w:sz w:val="28"/>
          <w:szCs w:val="28"/>
          <w:rtl/>
        </w:rPr>
        <w:t xml:space="preserve"> - </w:t>
      </w:r>
      <w:r w:rsidRPr="00845A8B">
        <w:rPr>
          <w:rFonts w:cs="B Nazanin" w:hint="cs"/>
          <w:sz w:val="28"/>
          <w:szCs w:val="28"/>
          <w:rtl/>
        </w:rPr>
        <w:t>منطقه</w:t>
      </w:r>
      <w:r w:rsidRPr="00845A8B">
        <w:rPr>
          <w:rFonts w:cs="B Nazanin"/>
          <w:sz w:val="28"/>
          <w:szCs w:val="28"/>
          <w:rtl/>
        </w:rPr>
        <w:t xml:space="preserve"> </w:t>
      </w:r>
      <w:r w:rsidRPr="00845A8B">
        <w:rPr>
          <w:rFonts w:cs="B Nazanin" w:hint="cs"/>
          <w:sz w:val="28"/>
          <w:szCs w:val="28"/>
          <w:rtl/>
        </w:rPr>
        <w:t>بندی</w:t>
      </w:r>
      <w:r w:rsidRPr="00845A8B">
        <w:rPr>
          <w:rFonts w:cs="B Nazanin"/>
          <w:sz w:val="28"/>
          <w:szCs w:val="28"/>
          <w:rtl/>
        </w:rPr>
        <w:t xml:space="preserve"> </w:t>
      </w:r>
      <w:r w:rsidRPr="00845A8B">
        <w:rPr>
          <w:rFonts w:cs="B Nazanin" w:hint="cs"/>
          <w:sz w:val="28"/>
          <w:szCs w:val="28"/>
          <w:rtl/>
        </w:rPr>
        <w:t>محدوده</w:t>
      </w:r>
      <w:r w:rsidRPr="00845A8B">
        <w:rPr>
          <w:rFonts w:cs="B Nazanin"/>
          <w:sz w:val="28"/>
          <w:szCs w:val="28"/>
          <w:rtl/>
        </w:rPr>
        <w:t xml:space="preserve"> </w:t>
      </w:r>
      <w:r w:rsidRPr="00845A8B">
        <w:rPr>
          <w:rFonts w:cs="B Nazanin" w:hint="cs"/>
          <w:sz w:val="28"/>
          <w:szCs w:val="28"/>
          <w:rtl/>
        </w:rPr>
        <w:t>بر</w:t>
      </w:r>
      <w:r w:rsidRPr="00845A8B">
        <w:rPr>
          <w:rFonts w:cs="B Nazanin"/>
          <w:sz w:val="28"/>
          <w:szCs w:val="28"/>
          <w:rtl/>
        </w:rPr>
        <w:t xml:space="preserve"> </w:t>
      </w:r>
      <w:r w:rsidRPr="00845A8B">
        <w:rPr>
          <w:rFonts w:cs="B Nazanin" w:hint="cs"/>
          <w:sz w:val="28"/>
          <w:szCs w:val="28"/>
          <w:rtl/>
        </w:rPr>
        <w:t>اساس</w:t>
      </w:r>
      <w:r w:rsidRPr="00845A8B">
        <w:rPr>
          <w:rFonts w:cs="B Nazanin"/>
          <w:sz w:val="28"/>
          <w:szCs w:val="28"/>
          <w:rtl/>
        </w:rPr>
        <w:t xml:space="preserve"> </w:t>
      </w:r>
      <w:r w:rsidRPr="00845A8B">
        <w:rPr>
          <w:rFonts w:cs="B Nazanin" w:hint="cs"/>
          <w:sz w:val="28"/>
          <w:szCs w:val="28"/>
          <w:rtl/>
        </w:rPr>
        <w:t>واحدهای</w:t>
      </w:r>
      <w:r w:rsidRPr="00845A8B">
        <w:rPr>
          <w:rFonts w:cs="B Nazanin"/>
          <w:sz w:val="28"/>
          <w:szCs w:val="28"/>
          <w:rtl/>
        </w:rPr>
        <w:t xml:space="preserve"> </w:t>
      </w:r>
      <w:r w:rsidRPr="00845A8B">
        <w:rPr>
          <w:rFonts w:cs="B Nazanin" w:hint="cs"/>
          <w:sz w:val="28"/>
          <w:szCs w:val="28"/>
          <w:rtl/>
        </w:rPr>
        <w:t>همگن</w:t>
      </w:r>
      <w:r w:rsidRPr="00845A8B">
        <w:rPr>
          <w:rFonts w:cs="B Nazanin"/>
          <w:sz w:val="28"/>
          <w:szCs w:val="28"/>
          <w:rtl/>
        </w:rPr>
        <w:t xml:space="preserve"> </w:t>
      </w:r>
      <w:r w:rsidRPr="00845A8B">
        <w:rPr>
          <w:rFonts w:cs="B Nazanin" w:hint="cs"/>
          <w:sz w:val="28"/>
          <w:szCs w:val="28"/>
          <w:rtl/>
        </w:rPr>
        <w:t>محیطی</w:t>
      </w:r>
      <w:r w:rsidRPr="00845A8B">
        <w:rPr>
          <w:rFonts w:cs="B Nazanin"/>
          <w:sz w:val="28"/>
          <w:szCs w:val="28"/>
          <w:rtl/>
        </w:rPr>
        <w:t xml:space="preserve"> (</w:t>
      </w:r>
      <w:r w:rsidRPr="00845A8B">
        <w:rPr>
          <w:rFonts w:cs="B Nazanin" w:hint="cs"/>
          <w:sz w:val="28"/>
          <w:szCs w:val="28"/>
          <w:rtl/>
        </w:rPr>
        <w:t>طبیعی</w:t>
      </w:r>
      <w:r w:rsidRPr="00845A8B">
        <w:rPr>
          <w:rFonts w:cs="B Nazanin"/>
          <w:sz w:val="28"/>
          <w:szCs w:val="28"/>
          <w:rtl/>
        </w:rPr>
        <w:t xml:space="preserve"> - </w:t>
      </w:r>
      <w:r w:rsidRPr="00845A8B">
        <w:rPr>
          <w:rFonts w:cs="B Nazanin" w:hint="cs"/>
          <w:sz w:val="28"/>
          <w:szCs w:val="28"/>
          <w:rtl/>
        </w:rPr>
        <w:t>کالبدی</w:t>
      </w:r>
      <w:r w:rsidRPr="00845A8B">
        <w:rPr>
          <w:rFonts w:cs="B Nazanin"/>
          <w:sz w:val="28"/>
          <w:szCs w:val="28"/>
          <w:rtl/>
        </w:rPr>
        <w:t>).</w:t>
      </w:r>
    </w:p>
    <w:p w:rsidR="00EF69A4" w:rsidRPr="00845A8B" w:rsidRDefault="00EF69A4" w:rsidP="00EF69A4">
      <w:pPr>
        <w:bidi/>
        <w:jc w:val="both"/>
        <w:rPr>
          <w:rFonts w:cs="B Nazanin"/>
          <w:sz w:val="28"/>
          <w:szCs w:val="28"/>
          <w:lang w:bidi="fa-IR"/>
        </w:rPr>
      </w:pPr>
      <w:r w:rsidRPr="00845A8B">
        <w:rPr>
          <w:rFonts w:cs="B Nazanin"/>
          <w:sz w:val="28"/>
          <w:szCs w:val="28"/>
          <w:rtl/>
        </w:rPr>
        <w:t xml:space="preserve"> </w:t>
      </w:r>
      <w:r w:rsidRPr="00845A8B">
        <w:rPr>
          <w:rFonts w:cs="B Nazanin" w:hint="cs"/>
          <w:sz w:val="28"/>
          <w:szCs w:val="28"/>
          <w:rtl/>
        </w:rPr>
        <w:t>ب</w:t>
      </w:r>
      <w:r w:rsidRPr="00845A8B">
        <w:rPr>
          <w:rFonts w:cs="B Nazanin"/>
          <w:sz w:val="28"/>
          <w:szCs w:val="28"/>
          <w:rtl/>
        </w:rPr>
        <w:t xml:space="preserve"> - </w:t>
      </w:r>
      <w:r w:rsidRPr="00845A8B">
        <w:rPr>
          <w:rFonts w:cs="B Nazanin" w:hint="cs"/>
          <w:sz w:val="28"/>
          <w:szCs w:val="28"/>
          <w:rtl/>
        </w:rPr>
        <w:t>بررسی</w:t>
      </w:r>
      <w:r w:rsidRPr="00845A8B">
        <w:rPr>
          <w:rFonts w:cs="B Nazanin"/>
          <w:sz w:val="28"/>
          <w:szCs w:val="28"/>
          <w:rtl/>
        </w:rPr>
        <w:t xml:space="preserve"> </w:t>
      </w:r>
      <w:r w:rsidRPr="00845A8B">
        <w:rPr>
          <w:rFonts w:cs="B Nazanin" w:hint="cs"/>
          <w:sz w:val="28"/>
          <w:szCs w:val="28"/>
          <w:rtl/>
        </w:rPr>
        <w:t>معیارهای</w:t>
      </w:r>
      <w:r w:rsidRPr="00845A8B">
        <w:rPr>
          <w:rFonts w:cs="B Nazanin"/>
          <w:sz w:val="28"/>
          <w:szCs w:val="28"/>
          <w:rtl/>
        </w:rPr>
        <w:t xml:space="preserve"> </w:t>
      </w:r>
      <w:r w:rsidRPr="00845A8B">
        <w:rPr>
          <w:rFonts w:cs="B Nazanin" w:hint="cs"/>
          <w:sz w:val="28"/>
          <w:szCs w:val="28"/>
          <w:rtl/>
        </w:rPr>
        <w:t>محیطی</w:t>
      </w:r>
      <w:r w:rsidRPr="00845A8B">
        <w:rPr>
          <w:rFonts w:cs="B Nazanin"/>
          <w:sz w:val="28"/>
          <w:szCs w:val="28"/>
          <w:rtl/>
        </w:rPr>
        <w:t xml:space="preserve"> (</w:t>
      </w:r>
      <w:r w:rsidRPr="00845A8B">
        <w:rPr>
          <w:rFonts w:cs="B Nazanin" w:hint="cs"/>
          <w:sz w:val="28"/>
          <w:szCs w:val="28"/>
          <w:rtl/>
        </w:rPr>
        <w:t>طبیعی</w:t>
      </w:r>
      <w:r w:rsidRPr="00845A8B">
        <w:rPr>
          <w:rFonts w:cs="B Nazanin"/>
          <w:sz w:val="28"/>
          <w:szCs w:val="28"/>
          <w:rtl/>
        </w:rPr>
        <w:t xml:space="preserve"> </w:t>
      </w:r>
      <w:r w:rsidRPr="00845A8B">
        <w:rPr>
          <w:rFonts w:ascii="Times New Roman" w:hAnsi="Times New Roman" w:cs="Times New Roman" w:hint="cs"/>
          <w:sz w:val="28"/>
          <w:szCs w:val="28"/>
          <w:rtl/>
        </w:rPr>
        <w:t>–</w:t>
      </w:r>
      <w:r w:rsidRPr="00845A8B">
        <w:rPr>
          <w:rFonts w:cs="B Nazanin"/>
          <w:sz w:val="28"/>
          <w:szCs w:val="28"/>
          <w:rtl/>
        </w:rPr>
        <w:t xml:space="preserve"> </w:t>
      </w:r>
      <w:r w:rsidRPr="00845A8B">
        <w:rPr>
          <w:rFonts w:cs="B Nazanin" w:hint="cs"/>
          <w:sz w:val="28"/>
          <w:szCs w:val="28"/>
          <w:rtl/>
        </w:rPr>
        <w:t>کالبدی</w:t>
      </w:r>
      <w:r w:rsidRPr="00845A8B">
        <w:rPr>
          <w:rFonts w:cs="B Nazanin"/>
          <w:sz w:val="28"/>
          <w:szCs w:val="28"/>
          <w:lang w:bidi="fa-IR"/>
        </w:rPr>
        <w:t>(</w:t>
      </w:r>
      <w:r w:rsidRPr="00845A8B">
        <w:rPr>
          <w:rFonts w:cs="B Nazanin"/>
          <w:sz w:val="28"/>
          <w:szCs w:val="28"/>
          <w:rtl/>
        </w:rPr>
        <w:t xml:space="preserve"> </w:t>
      </w:r>
      <w:r w:rsidRPr="00845A8B">
        <w:rPr>
          <w:rFonts w:cs="B Nazanin" w:hint="cs"/>
          <w:sz w:val="28"/>
          <w:szCs w:val="28"/>
          <w:rtl/>
        </w:rPr>
        <w:t>و</w:t>
      </w:r>
      <w:r w:rsidRPr="00845A8B">
        <w:rPr>
          <w:rFonts w:cs="B Nazanin"/>
          <w:sz w:val="28"/>
          <w:szCs w:val="28"/>
          <w:rtl/>
        </w:rPr>
        <w:t xml:space="preserve"> </w:t>
      </w:r>
      <w:r w:rsidRPr="00845A8B">
        <w:rPr>
          <w:rFonts w:cs="B Nazanin" w:hint="cs"/>
          <w:sz w:val="28"/>
          <w:szCs w:val="28"/>
          <w:rtl/>
        </w:rPr>
        <w:t>ا</w:t>
      </w:r>
      <w:r w:rsidRPr="00845A8B">
        <w:rPr>
          <w:rFonts w:cs="B Nazanin"/>
          <w:sz w:val="28"/>
          <w:szCs w:val="28"/>
          <w:rtl/>
        </w:rPr>
        <w:t xml:space="preserve">قتصادی - اجتماعی مؤثر در توسعه شهری. </w:t>
      </w:r>
    </w:p>
    <w:p w:rsidR="00EF69A4" w:rsidRPr="00845A8B" w:rsidRDefault="00EF69A4" w:rsidP="00EF69A4">
      <w:pPr>
        <w:bidi/>
        <w:jc w:val="both"/>
        <w:rPr>
          <w:rFonts w:cs="B Nazanin"/>
          <w:sz w:val="28"/>
          <w:szCs w:val="28"/>
          <w:rtl/>
        </w:rPr>
      </w:pPr>
      <w:r w:rsidRPr="00845A8B">
        <w:rPr>
          <w:rFonts w:cs="B Nazanin"/>
          <w:sz w:val="28"/>
          <w:szCs w:val="28"/>
          <w:rtl/>
        </w:rPr>
        <w:t>ج - تحليل آنتروپی و تعیین وزن معیارها بر اساس مدل</w:t>
      </w:r>
      <w:r w:rsidRPr="00845A8B">
        <w:rPr>
          <w:rFonts w:cs="B Nazanin"/>
          <w:sz w:val="28"/>
          <w:szCs w:val="28"/>
          <w:lang w:bidi="fa-IR"/>
        </w:rPr>
        <w:t>A.H.P</w:t>
      </w:r>
      <w:r w:rsidRPr="00845A8B">
        <w:rPr>
          <w:rFonts w:cs="B Nazanin"/>
          <w:sz w:val="28"/>
          <w:szCs w:val="28"/>
          <w:rtl/>
        </w:rPr>
        <w:t xml:space="preserve"> و تعریف اولویتهای توسعه شهری. </w:t>
      </w:r>
    </w:p>
    <w:p w:rsidR="00EF69A4" w:rsidRPr="00845A8B" w:rsidRDefault="00EF69A4" w:rsidP="00EF69A4">
      <w:pPr>
        <w:bidi/>
        <w:jc w:val="both"/>
        <w:rPr>
          <w:rFonts w:cs="B Nazanin"/>
          <w:sz w:val="28"/>
          <w:szCs w:val="28"/>
          <w:rtl/>
        </w:rPr>
      </w:pPr>
      <w:r w:rsidRPr="00845A8B">
        <w:rPr>
          <w:rFonts w:cs="B Nazanin"/>
          <w:sz w:val="28"/>
          <w:szCs w:val="28"/>
          <w:rtl/>
        </w:rPr>
        <w:t xml:space="preserve">بر اساس بارگذاری </w:t>
      </w:r>
      <w:r w:rsidRPr="00845A8B">
        <w:rPr>
          <w:rFonts w:cs="B Nazanin"/>
          <w:sz w:val="28"/>
          <w:szCs w:val="28"/>
          <w:lang w:bidi="fa-IR"/>
        </w:rPr>
        <w:t xml:space="preserve"> A.H.P</w:t>
      </w:r>
      <w:r w:rsidRPr="00845A8B">
        <w:rPr>
          <w:rFonts w:cs="B Nazanin"/>
          <w:sz w:val="28"/>
          <w:szCs w:val="28"/>
          <w:rtl/>
        </w:rPr>
        <w:t xml:space="preserve">شاخص سازگاری معیارهای ۱۰گانه (مؤلفه های مؤثر در توسعه شهری) </w:t>
      </w:r>
      <w:r w:rsidRPr="00845A8B">
        <w:rPr>
          <w:rFonts w:cs="B Nazanin" w:hint="cs"/>
          <w:sz w:val="28"/>
          <w:szCs w:val="28"/>
          <w:rtl/>
        </w:rPr>
        <w:t>0134/0</w:t>
      </w:r>
      <w:r w:rsidRPr="00845A8B">
        <w:rPr>
          <w:rFonts w:cs="B Nazanin"/>
          <w:sz w:val="28"/>
          <w:szCs w:val="28"/>
          <w:lang w:bidi="fa-IR"/>
        </w:rPr>
        <w:t xml:space="preserve"> </w:t>
      </w:r>
      <w:r w:rsidRPr="00845A8B">
        <w:rPr>
          <w:rFonts w:cs="B Nazanin"/>
          <w:sz w:val="28"/>
          <w:szCs w:val="28"/>
          <w:rtl/>
        </w:rPr>
        <w:t xml:space="preserve"> محاسبه گردیده است</w:t>
      </w:r>
      <w:r w:rsidRPr="00845A8B">
        <w:rPr>
          <w:rFonts w:cs="B Nazanin" w:hint="cs"/>
          <w:sz w:val="28"/>
          <w:szCs w:val="28"/>
          <w:rtl/>
        </w:rPr>
        <w:t>.</w:t>
      </w:r>
    </w:p>
    <w:p w:rsidR="00EF69A4" w:rsidRPr="00845A8B" w:rsidRDefault="00EF69A4" w:rsidP="00EF69A4">
      <w:pPr>
        <w:bidi/>
        <w:jc w:val="both"/>
        <w:rPr>
          <w:rFonts w:cs="B Nazanin"/>
          <w:sz w:val="28"/>
          <w:szCs w:val="28"/>
          <w:rtl/>
          <w:lang w:bidi="fa-IR"/>
        </w:rPr>
      </w:pPr>
      <w:r w:rsidRPr="00845A8B">
        <w:rPr>
          <w:rFonts w:cs="B Nazanin" w:hint="cs"/>
          <w:sz w:val="28"/>
          <w:szCs w:val="28"/>
          <w:rtl/>
          <w:lang w:bidi="fa-IR"/>
        </w:rPr>
        <w:t>2-برای تعیین منطق واجد ارزش تاریخی-فرهنگی 3گانه از معیارهای کمی و کیفی به شرح زیر استفاده شده است.</w:t>
      </w:r>
    </w:p>
    <w:p w:rsidR="00EF69A4" w:rsidRPr="00845A8B" w:rsidRDefault="00EF69A4" w:rsidP="00EF69A4">
      <w:pPr>
        <w:bidi/>
        <w:jc w:val="both"/>
        <w:rPr>
          <w:rFonts w:cs="B Nazanin"/>
          <w:sz w:val="28"/>
          <w:szCs w:val="28"/>
          <w:rtl/>
        </w:rPr>
      </w:pPr>
      <w:r w:rsidRPr="00845A8B">
        <w:rPr>
          <w:rFonts w:cs="B Nazanin" w:hint="cs"/>
          <w:sz w:val="28"/>
          <w:szCs w:val="28"/>
          <w:rtl/>
        </w:rPr>
        <w:t>با</w:t>
      </w:r>
      <w:r w:rsidRPr="00845A8B">
        <w:rPr>
          <w:rFonts w:cs="B Nazanin"/>
          <w:sz w:val="28"/>
          <w:szCs w:val="28"/>
          <w:rtl/>
        </w:rPr>
        <w:t xml:space="preserve"> </w:t>
      </w:r>
      <w:r w:rsidRPr="00845A8B">
        <w:rPr>
          <w:rFonts w:cs="B Nazanin" w:hint="cs"/>
          <w:sz w:val="28"/>
          <w:szCs w:val="28"/>
          <w:rtl/>
        </w:rPr>
        <w:t>استناد</w:t>
      </w:r>
      <w:r w:rsidRPr="00845A8B">
        <w:rPr>
          <w:rFonts w:cs="B Nazanin"/>
          <w:sz w:val="28"/>
          <w:szCs w:val="28"/>
          <w:rtl/>
        </w:rPr>
        <w:t xml:space="preserve"> </w:t>
      </w:r>
      <w:r w:rsidRPr="00845A8B">
        <w:rPr>
          <w:rFonts w:cs="B Nazanin" w:hint="cs"/>
          <w:sz w:val="28"/>
          <w:szCs w:val="28"/>
          <w:rtl/>
        </w:rPr>
        <w:t>به</w:t>
      </w:r>
      <w:r w:rsidRPr="00845A8B">
        <w:rPr>
          <w:rFonts w:cs="B Nazanin"/>
          <w:sz w:val="28"/>
          <w:szCs w:val="28"/>
          <w:rtl/>
        </w:rPr>
        <w:t xml:space="preserve"> </w:t>
      </w:r>
      <w:r w:rsidRPr="00845A8B">
        <w:rPr>
          <w:rFonts w:cs="B Nazanin" w:hint="cs"/>
          <w:sz w:val="28"/>
          <w:szCs w:val="28"/>
          <w:rtl/>
        </w:rPr>
        <w:t>معیارهای</w:t>
      </w:r>
      <w:r w:rsidRPr="00845A8B">
        <w:rPr>
          <w:rFonts w:cs="B Nazanin"/>
          <w:sz w:val="28"/>
          <w:szCs w:val="28"/>
          <w:rtl/>
        </w:rPr>
        <w:t xml:space="preserve"> </w:t>
      </w:r>
      <w:r w:rsidRPr="00845A8B">
        <w:rPr>
          <w:rFonts w:cs="B Nazanin" w:hint="cs"/>
          <w:sz w:val="28"/>
          <w:szCs w:val="28"/>
          <w:rtl/>
        </w:rPr>
        <w:t>کمی</w:t>
      </w:r>
      <w:r w:rsidRPr="00845A8B">
        <w:rPr>
          <w:rFonts w:cs="B Nazanin"/>
          <w:sz w:val="28"/>
          <w:szCs w:val="28"/>
          <w:rtl/>
        </w:rPr>
        <w:t xml:space="preserve"> </w:t>
      </w:r>
      <w:r w:rsidRPr="00845A8B">
        <w:rPr>
          <w:rFonts w:cs="B Nazanin" w:hint="cs"/>
          <w:sz w:val="28"/>
          <w:szCs w:val="28"/>
          <w:rtl/>
        </w:rPr>
        <w:t>و</w:t>
      </w:r>
      <w:r w:rsidRPr="00845A8B">
        <w:rPr>
          <w:rFonts w:cs="B Nazanin"/>
          <w:sz w:val="28"/>
          <w:szCs w:val="28"/>
          <w:rtl/>
        </w:rPr>
        <w:t xml:space="preserve"> </w:t>
      </w:r>
      <w:r w:rsidRPr="00845A8B">
        <w:rPr>
          <w:rFonts w:cs="B Nazanin" w:hint="cs"/>
          <w:sz w:val="28"/>
          <w:szCs w:val="28"/>
          <w:rtl/>
        </w:rPr>
        <w:t>کیفی</w:t>
      </w:r>
      <w:r w:rsidRPr="00845A8B">
        <w:rPr>
          <w:rFonts w:cs="B Nazanin"/>
          <w:sz w:val="28"/>
          <w:szCs w:val="28"/>
          <w:rtl/>
        </w:rPr>
        <w:t xml:space="preserve"> </w:t>
      </w:r>
      <w:r w:rsidRPr="00845A8B">
        <w:rPr>
          <w:rFonts w:cs="B Nazanin" w:hint="cs"/>
          <w:sz w:val="28"/>
          <w:szCs w:val="28"/>
          <w:rtl/>
        </w:rPr>
        <w:t>سه</w:t>
      </w:r>
      <w:r w:rsidRPr="00845A8B">
        <w:rPr>
          <w:rFonts w:cs="B Nazanin"/>
          <w:sz w:val="28"/>
          <w:szCs w:val="28"/>
          <w:rtl/>
        </w:rPr>
        <w:t xml:space="preserve"> </w:t>
      </w:r>
      <w:r w:rsidRPr="00845A8B">
        <w:rPr>
          <w:rFonts w:cs="B Nazanin" w:hint="cs"/>
          <w:sz w:val="28"/>
          <w:szCs w:val="28"/>
          <w:rtl/>
        </w:rPr>
        <w:t>منطقه</w:t>
      </w:r>
      <w:r w:rsidRPr="00845A8B">
        <w:rPr>
          <w:rFonts w:cs="B Nazanin"/>
          <w:sz w:val="28"/>
          <w:szCs w:val="28"/>
          <w:rtl/>
        </w:rPr>
        <w:t xml:space="preserve"> </w:t>
      </w:r>
      <w:r w:rsidRPr="00845A8B">
        <w:rPr>
          <w:rFonts w:cs="B Nazanin" w:hint="cs"/>
          <w:sz w:val="28"/>
          <w:szCs w:val="28"/>
          <w:rtl/>
        </w:rPr>
        <w:t>دارای</w:t>
      </w:r>
      <w:r w:rsidRPr="00845A8B">
        <w:rPr>
          <w:rFonts w:cs="B Nazanin"/>
          <w:sz w:val="28"/>
          <w:szCs w:val="28"/>
          <w:rtl/>
        </w:rPr>
        <w:t xml:space="preserve"> </w:t>
      </w:r>
      <w:r w:rsidRPr="00845A8B">
        <w:rPr>
          <w:rFonts w:cs="B Nazanin" w:hint="cs"/>
          <w:sz w:val="28"/>
          <w:szCs w:val="28"/>
          <w:rtl/>
        </w:rPr>
        <w:t>ارزش</w:t>
      </w:r>
      <w:r w:rsidRPr="00845A8B">
        <w:rPr>
          <w:rFonts w:cs="B Nazanin"/>
          <w:sz w:val="28"/>
          <w:szCs w:val="28"/>
          <w:rtl/>
        </w:rPr>
        <w:t xml:space="preserve"> </w:t>
      </w:r>
      <w:r w:rsidRPr="00845A8B">
        <w:rPr>
          <w:rFonts w:cs="B Nazanin" w:hint="cs"/>
          <w:sz w:val="28"/>
          <w:szCs w:val="28"/>
          <w:rtl/>
        </w:rPr>
        <w:t>تاریخی</w:t>
      </w:r>
      <w:r w:rsidRPr="00845A8B">
        <w:rPr>
          <w:rFonts w:cs="B Nazanin"/>
          <w:sz w:val="28"/>
          <w:szCs w:val="28"/>
          <w:rtl/>
        </w:rPr>
        <w:t xml:space="preserve"> - </w:t>
      </w:r>
      <w:r w:rsidRPr="00845A8B">
        <w:rPr>
          <w:rFonts w:cs="B Nazanin" w:hint="cs"/>
          <w:sz w:val="28"/>
          <w:szCs w:val="28"/>
          <w:rtl/>
        </w:rPr>
        <w:t>فرهنگی</w:t>
      </w:r>
      <w:r w:rsidRPr="00845A8B">
        <w:rPr>
          <w:rFonts w:cs="B Nazanin"/>
          <w:sz w:val="28"/>
          <w:szCs w:val="28"/>
          <w:rtl/>
        </w:rPr>
        <w:t xml:space="preserve"> </w:t>
      </w:r>
      <w:r w:rsidRPr="00845A8B">
        <w:rPr>
          <w:rFonts w:cs="B Nazanin" w:hint="cs"/>
          <w:sz w:val="28"/>
          <w:szCs w:val="28"/>
          <w:rtl/>
        </w:rPr>
        <w:t>در</w:t>
      </w:r>
      <w:r w:rsidRPr="00845A8B">
        <w:rPr>
          <w:rFonts w:cs="B Nazanin"/>
          <w:sz w:val="28"/>
          <w:szCs w:val="28"/>
          <w:rtl/>
        </w:rPr>
        <w:t xml:space="preserve"> </w:t>
      </w:r>
      <w:r w:rsidRPr="00845A8B">
        <w:rPr>
          <w:rFonts w:cs="B Nazanin" w:hint="cs"/>
          <w:sz w:val="28"/>
          <w:szCs w:val="28"/>
          <w:rtl/>
        </w:rPr>
        <w:t>محدوده</w:t>
      </w:r>
      <w:r w:rsidRPr="00845A8B">
        <w:rPr>
          <w:rFonts w:cs="B Nazanin"/>
          <w:sz w:val="28"/>
          <w:szCs w:val="28"/>
          <w:rtl/>
        </w:rPr>
        <w:t xml:space="preserve"> </w:t>
      </w:r>
      <w:r w:rsidRPr="00845A8B">
        <w:rPr>
          <w:rFonts w:cs="B Nazanin" w:hint="cs"/>
          <w:sz w:val="28"/>
          <w:szCs w:val="28"/>
          <w:rtl/>
        </w:rPr>
        <w:t>مجموعه</w:t>
      </w:r>
      <w:r w:rsidRPr="00845A8B">
        <w:rPr>
          <w:rFonts w:cs="B Nazanin"/>
          <w:sz w:val="28"/>
          <w:szCs w:val="28"/>
          <w:rtl/>
        </w:rPr>
        <w:t xml:space="preserve"> </w:t>
      </w:r>
      <w:r w:rsidRPr="00845A8B">
        <w:rPr>
          <w:rFonts w:cs="B Nazanin" w:hint="cs"/>
          <w:sz w:val="28"/>
          <w:szCs w:val="28"/>
          <w:rtl/>
        </w:rPr>
        <w:t>شهری</w:t>
      </w:r>
      <w:r w:rsidRPr="00845A8B">
        <w:rPr>
          <w:rFonts w:cs="B Nazanin"/>
          <w:sz w:val="28"/>
          <w:szCs w:val="28"/>
          <w:rtl/>
        </w:rPr>
        <w:t xml:space="preserve"> </w:t>
      </w:r>
      <w:r w:rsidRPr="00845A8B">
        <w:rPr>
          <w:rFonts w:cs="B Nazanin" w:hint="cs"/>
          <w:sz w:val="28"/>
          <w:szCs w:val="28"/>
          <w:rtl/>
        </w:rPr>
        <w:t>تعریف</w:t>
      </w:r>
      <w:r w:rsidRPr="00845A8B">
        <w:rPr>
          <w:rFonts w:cs="B Nazanin"/>
          <w:sz w:val="28"/>
          <w:szCs w:val="28"/>
          <w:rtl/>
        </w:rPr>
        <w:t xml:space="preserve"> </w:t>
      </w:r>
      <w:r w:rsidRPr="00845A8B">
        <w:rPr>
          <w:rFonts w:cs="B Nazanin" w:hint="cs"/>
          <w:sz w:val="28"/>
          <w:szCs w:val="28"/>
          <w:rtl/>
        </w:rPr>
        <w:t>شده</w:t>
      </w:r>
      <w:r w:rsidRPr="00845A8B">
        <w:rPr>
          <w:rFonts w:cs="B Nazanin"/>
          <w:sz w:val="28"/>
          <w:szCs w:val="28"/>
          <w:rtl/>
        </w:rPr>
        <w:t xml:space="preserve"> </w:t>
      </w:r>
      <w:r w:rsidRPr="00845A8B">
        <w:rPr>
          <w:rFonts w:cs="B Nazanin" w:hint="cs"/>
          <w:sz w:val="28"/>
          <w:szCs w:val="28"/>
          <w:rtl/>
        </w:rPr>
        <w:t>است</w:t>
      </w:r>
      <w:r w:rsidRPr="00845A8B">
        <w:rPr>
          <w:rFonts w:cs="B Nazanin"/>
          <w:sz w:val="28"/>
          <w:szCs w:val="28"/>
          <w:rtl/>
        </w:rPr>
        <w:t xml:space="preserve"> </w:t>
      </w:r>
      <w:r w:rsidRPr="00845A8B">
        <w:rPr>
          <w:rFonts w:cs="B Nazanin" w:hint="cs"/>
          <w:sz w:val="28"/>
          <w:szCs w:val="28"/>
          <w:rtl/>
        </w:rPr>
        <w:t>که</w:t>
      </w:r>
      <w:r w:rsidRPr="00845A8B">
        <w:rPr>
          <w:rFonts w:cs="B Nazanin"/>
          <w:sz w:val="28"/>
          <w:szCs w:val="28"/>
          <w:rtl/>
        </w:rPr>
        <w:t xml:space="preserve"> </w:t>
      </w:r>
      <w:r w:rsidRPr="00845A8B">
        <w:rPr>
          <w:rFonts w:cs="B Nazanin" w:hint="cs"/>
          <w:sz w:val="28"/>
          <w:szCs w:val="28"/>
          <w:rtl/>
        </w:rPr>
        <w:t>عبارتند</w:t>
      </w:r>
      <w:r w:rsidRPr="00845A8B">
        <w:rPr>
          <w:rFonts w:cs="B Nazanin"/>
          <w:sz w:val="28"/>
          <w:szCs w:val="28"/>
          <w:rtl/>
        </w:rPr>
        <w:t xml:space="preserve"> </w:t>
      </w:r>
      <w:r w:rsidRPr="00845A8B">
        <w:rPr>
          <w:rFonts w:cs="B Nazanin" w:hint="cs"/>
          <w:sz w:val="28"/>
          <w:szCs w:val="28"/>
          <w:rtl/>
        </w:rPr>
        <w:t>از</w:t>
      </w:r>
      <w:r w:rsidRPr="00845A8B">
        <w:rPr>
          <w:rFonts w:cs="B Nazanin"/>
          <w:sz w:val="28"/>
          <w:szCs w:val="28"/>
          <w:rtl/>
        </w:rPr>
        <w:t xml:space="preserve">: </w:t>
      </w:r>
    </w:p>
    <w:p w:rsidR="00EF69A4" w:rsidRPr="00845A8B" w:rsidRDefault="00EF69A4" w:rsidP="00EF69A4">
      <w:pPr>
        <w:bidi/>
        <w:jc w:val="both"/>
        <w:rPr>
          <w:rFonts w:cs="B Nazanin"/>
          <w:sz w:val="28"/>
          <w:szCs w:val="28"/>
          <w:rtl/>
        </w:rPr>
      </w:pPr>
      <w:r w:rsidRPr="00845A8B">
        <w:rPr>
          <w:rFonts w:cs="B Nazanin"/>
          <w:sz w:val="28"/>
          <w:szCs w:val="28"/>
          <w:rtl/>
        </w:rPr>
        <w:t>(</w:t>
      </w:r>
      <w:r w:rsidRPr="00845A8B">
        <w:rPr>
          <w:rFonts w:cs="B Nazanin" w:hint="cs"/>
          <w:sz w:val="28"/>
          <w:szCs w:val="28"/>
          <w:rtl/>
        </w:rPr>
        <w:t>۱</w:t>
      </w:r>
      <w:r w:rsidRPr="00845A8B">
        <w:rPr>
          <w:rFonts w:cs="B Nazanin"/>
          <w:sz w:val="28"/>
          <w:szCs w:val="28"/>
          <w:rtl/>
        </w:rPr>
        <w:t xml:space="preserve">) </w:t>
      </w:r>
      <w:r w:rsidRPr="00845A8B">
        <w:rPr>
          <w:rFonts w:cs="B Nazanin" w:hint="cs"/>
          <w:sz w:val="28"/>
          <w:szCs w:val="28"/>
          <w:rtl/>
        </w:rPr>
        <w:t>مناطق</w:t>
      </w:r>
      <w:r w:rsidRPr="00845A8B">
        <w:rPr>
          <w:rFonts w:cs="B Nazanin"/>
          <w:sz w:val="28"/>
          <w:szCs w:val="28"/>
          <w:rtl/>
        </w:rPr>
        <w:t xml:space="preserve"> </w:t>
      </w:r>
      <w:r w:rsidRPr="00845A8B">
        <w:rPr>
          <w:rFonts w:cs="B Nazanin" w:hint="cs"/>
          <w:sz w:val="28"/>
          <w:szCs w:val="28"/>
          <w:rtl/>
        </w:rPr>
        <w:t>بسیار</w:t>
      </w:r>
      <w:r w:rsidRPr="00845A8B">
        <w:rPr>
          <w:rFonts w:cs="B Nazanin"/>
          <w:sz w:val="28"/>
          <w:szCs w:val="28"/>
          <w:rtl/>
        </w:rPr>
        <w:t xml:space="preserve"> </w:t>
      </w:r>
      <w:r w:rsidRPr="00845A8B">
        <w:rPr>
          <w:rFonts w:cs="B Nazanin" w:hint="cs"/>
          <w:sz w:val="28"/>
          <w:szCs w:val="28"/>
          <w:rtl/>
        </w:rPr>
        <w:t>ارزشمند</w:t>
      </w:r>
      <w:r w:rsidRPr="00845A8B">
        <w:rPr>
          <w:rFonts w:cs="B Nazanin"/>
          <w:sz w:val="28"/>
          <w:szCs w:val="28"/>
          <w:rtl/>
        </w:rPr>
        <w:t xml:space="preserve"> </w:t>
      </w:r>
      <w:r w:rsidRPr="00845A8B">
        <w:rPr>
          <w:rFonts w:cs="B Nazanin" w:hint="cs"/>
          <w:sz w:val="28"/>
          <w:szCs w:val="28"/>
          <w:rtl/>
        </w:rPr>
        <w:t>تاریخی</w:t>
      </w:r>
      <w:r w:rsidRPr="00845A8B">
        <w:rPr>
          <w:rFonts w:cs="B Nazanin"/>
          <w:sz w:val="28"/>
          <w:szCs w:val="28"/>
          <w:rtl/>
        </w:rPr>
        <w:t xml:space="preserve"> - </w:t>
      </w:r>
      <w:r w:rsidRPr="00845A8B">
        <w:rPr>
          <w:rFonts w:cs="B Nazanin" w:hint="cs"/>
          <w:sz w:val="28"/>
          <w:szCs w:val="28"/>
          <w:rtl/>
        </w:rPr>
        <w:t>فرهنگی</w:t>
      </w:r>
      <w:r w:rsidRPr="00845A8B">
        <w:rPr>
          <w:rFonts w:cs="B Nazanin"/>
          <w:sz w:val="28"/>
          <w:szCs w:val="28"/>
          <w:rtl/>
        </w:rPr>
        <w:t xml:space="preserve"> </w:t>
      </w:r>
    </w:p>
    <w:p w:rsidR="00EF69A4" w:rsidRPr="00845A8B" w:rsidRDefault="00EF69A4" w:rsidP="00EF69A4">
      <w:pPr>
        <w:bidi/>
        <w:jc w:val="both"/>
        <w:rPr>
          <w:rFonts w:cs="B Nazanin"/>
          <w:sz w:val="28"/>
          <w:szCs w:val="28"/>
          <w:rtl/>
        </w:rPr>
      </w:pPr>
      <w:r w:rsidRPr="00845A8B">
        <w:rPr>
          <w:rFonts w:cs="B Nazanin"/>
          <w:sz w:val="28"/>
          <w:szCs w:val="28"/>
          <w:rtl/>
        </w:rPr>
        <w:t>(</w:t>
      </w:r>
      <w:r w:rsidRPr="00845A8B">
        <w:rPr>
          <w:rFonts w:cs="B Nazanin" w:hint="cs"/>
          <w:sz w:val="28"/>
          <w:szCs w:val="28"/>
          <w:rtl/>
        </w:rPr>
        <w:t>۲</w:t>
      </w:r>
      <w:r w:rsidRPr="00845A8B">
        <w:rPr>
          <w:rFonts w:cs="B Nazanin"/>
          <w:sz w:val="28"/>
          <w:szCs w:val="28"/>
          <w:rtl/>
        </w:rPr>
        <w:t xml:space="preserve">) </w:t>
      </w:r>
      <w:r w:rsidRPr="00845A8B">
        <w:rPr>
          <w:rFonts w:cs="B Nazanin" w:hint="cs"/>
          <w:sz w:val="28"/>
          <w:szCs w:val="28"/>
          <w:rtl/>
        </w:rPr>
        <w:t>مناطق</w:t>
      </w:r>
      <w:r w:rsidRPr="00845A8B">
        <w:rPr>
          <w:rFonts w:cs="B Nazanin"/>
          <w:sz w:val="28"/>
          <w:szCs w:val="28"/>
          <w:rtl/>
        </w:rPr>
        <w:t xml:space="preserve"> </w:t>
      </w:r>
      <w:r w:rsidRPr="00845A8B">
        <w:rPr>
          <w:rFonts w:cs="B Nazanin" w:hint="cs"/>
          <w:sz w:val="28"/>
          <w:szCs w:val="28"/>
          <w:rtl/>
        </w:rPr>
        <w:t>ارزشمند</w:t>
      </w:r>
      <w:r w:rsidRPr="00845A8B">
        <w:rPr>
          <w:rFonts w:cs="B Nazanin"/>
          <w:sz w:val="28"/>
          <w:szCs w:val="28"/>
          <w:rtl/>
        </w:rPr>
        <w:t xml:space="preserve"> </w:t>
      </w:r>
      <w:r w:rsidRPr="00845A8B">
        <w:rPr>
          <w:rFonts w:cs="B Nazanin" w:hint="cs"/>
          <w:sz w:val="28"/>
          <w:szCs w:val="28"/>
          <w:rtl/>
        </w:rPr>
        <w:t>تاریخی</w:t>
      </w:r>
      <w:r w:rsidRPr="00845A8B">
        <w:rPr>
          <w:rFonts w:cs="B Nazanin"/>
          <w:sz w:val="28"/>
          <w:szCs w:val="28"/>
          <w:rtl/>
        </w:rPr>
        <w:t xml:space="preserve"> - </w:t>
      </w:r>
      <w:r w:rsidRPr="00845A8B">
        <w:rPr>
          <w:rFonts w:cs="B Nazanin" w:hint="cs"/>
          <w:sz w:val="28"/>
          <w:szCs w:val="28"/>
          <w:rtl/>
        </w:rPr>
        <w:t>فرهنگی</w:t>
      </w:r>
      <w:r w:rsidRPr="00845A8B">
        <w:rPr>
          <w:rFonts w:cs="B Nazanin"/>
          <w:sz w:val="28"/>
          <w:szCs w:val="28"/>
          <w:rtl/>
        </w:rPr>
        <w:t xml:space="preserve"> </w:t>
      </w:r>
    </w:p>
    <w:p w:rsidR="00EF69A4" w:rsidRPr="00845A8B" w:rsidRDefault="00EF69A4" w:rsidP="00EF69A4">
      <w:pPr>
        <w:bidi/>
        <w:jc w:val="both"/>
        <w:rPr>
          <w:rFonts w:cs="B Nazanin"/>
          <w:sz w:val="28"/>
          <w:szCs w:val="28"/>
          <w:rtl/>
        </w:rPr>
      </w:pPr>
      <w:r w:rsidRPr="00845A8B">
        <w:rPr>
          <w:rFonts w:cs="B Nazanin"/>
          <w:sz w:val="28"/>
          <w:szCs w:val="28"/>
          <w:rtl/>
        </w:rPr>
        <w:t xml:space="preserve">(3) </w:t>
      </w:r>
      <w:r w:rsidRPr="00845A8B">
        <w:rPr>
          <w:rFonts w:cs="B Nazanin" w:hint="cs"/>
          <w:sz w:val="28"/>
          <w:szCs w:val="28"/>
          <w:rtl/>
        </w:rPr>
        <w:t>مناطق</w:t>
      </w:r>
      <w:r w:rsidRPr="00845A8B">
        <w:rPr>
          <w:rFonts w:cs="B Nazanin"/>
          <w:sz w:val="28"/>
          <w:szCs w:val="28"/>
          <w:rtl/>
        </w:rPr>
        <w:t xml:space="preserve"> </w:t>
      </w:r>
      <w:r w:rsidRPr="00845A8B">
        <w:rPr>
          <w:rFonts w:cs="B Nazanin" w:hint="cs"/>
          <w:sz w:val="28"/>
          <w:szCs w:val="28"/>
          <w:rtl/>
        </w:rPr>
        <w:t>واجد</w:t>
      </w:r>
      <w:r w:rsidRPr="00845A8B">
        <w:rPr>
          <w:rFonts w:cs="B Nazanin"/>
          <w:sz w:val="28"/>
          <w:szCs w:val="28"/>
          <w:rtl/>
        </w:rPr>
        <w:t xml:space="preserve"> </w:t>
      </w:r>
      <w:r w:rsidRPr="00845A8B">
        <w:rPr>
          <w:rFonts w:cs="B Nazanin" w:hint="cs"/>
          <w:sz w:val="28"/>
          <w:szCs w:val="28"/>
          <w:rtl/>
        </w:rPr>
        <w:t>ارزش</w:t>
      </w:r>
      <w:r w:rsidRPr="00845A8B">
        <w:rPr>
          <w:rFonts w:cs="B Nazanin"/>
          <w:sz w:val="28"/>
          <w:szCs w:val="28"/>
          <w:rtl/>
        </w:rPr>
        <w:t xml:space="preserve"> تاریخی </w:t>
      </w:r>
      <w:r w:rsidRPr="00845A8B">
        <w:rPr>
          <w:rFonts w:ascii="Times New Roman" w:hAnsi="Times New Roman" w:cs="Times New Roman" w:hint="cs"/>
          <w:sz w:val="28"/>
          <w:szCs w:val="28"/>
          <w:rtl/>
        </w:rPr>
        <w:t>–</w:t>
      </w:r>
      <w:r w:rsidRPr="00845A8B">
        <w:rPr>
          <w:rFonts w:cs="B Nazanin"/>
          <w:sz w:val="28"/>
          <w:szCs w:val="28"/>
          <w:rtl/>
        </w:rPr>
        <w:t xml:space="preserve"> فرهنگی</w:t>
      </w:r>
    </w:p>
    <w:p w:rsidR="00EF69A4" w:rsidRPr="00845A8B" w:rsidRDefault="00EF69A4" w:rsidP="00EF69A4">
      <w:pPr>
        <w:bidi/>
        <w:jc w:val="both"/>
        <w:rPr>
          <w:rFonts w:cs="B Nazanin"/>
          <w:sz w:val="28"/>
          <w:szCs w:val="28"/>
          <w:rtl/>
        </w:rPr>
      </w:pPr>
      <w:r w:rsidRPr="00845A8B">
        <w:rPr>
          <w:rFonts w:cs="B Nazanin"/>
          <w:sz w:val="28"/>
          <w:szCs w:val="28"/>
          <w:rtl/>
        </w:rPr>
        <w:t xml:space="preserve"> مناطق دارای ارزش تاریخی </w:t>
      </w:r>
      <w:r w:rsidRPr="00845A8B">
        <w:rPr>
          <w:rFonts w:ascii="Times New Roman" w:hAnsi="Times New Roman" w:cs="Times New Roman" w:hint="cs"/>
          <w:sz w:val="28"/>
          <w:szCs w:val="28"/>
          <w:rtl/>
        </w:rPr>
        <w:t>–</w:t>
      </w:r>
      <w:r w:rsidRPr="00845A8B">
        <w:rPr>
          <w:rFonts w:cs="B Nazanin"/>
          <w:sz w:val="28"/>
          <w:szCs w:val="28"/>
          <w:rtl/>
        </w:rPr>
        <w:t xml:space="preserve"> </w:t>
      </w:r>
      <w:r w:rsidRPr="00845A8B">
        <w:rPr>
          <w:rFonts w:cs="B Nazanin" w:hint="cs"/>
          <w:sz w:val="28"/>
          <w:szCs w:val="28"/>
          <w:rtl/>
        </w:rPr>
        <w:t>فرهنگی</w:t>
      </w:r>
      <w:r w:rsidRPr="00845A8B">
        <w:rPr>
          <w:rFonts w:cs="B Nazanin"/>
          <w:sz w:val="28"/>
          <w:szCs w:val="28"/>
          <w:rtl/>
        </w:rPr>
        <w:t xml:space="preserve"> </w:t>
      </w:r>
      <w:r w:rsidRPr="00845A8B">
        <w:rPr>
          <w:rFonts w:cs="B Nazanin" w:hint="cs"/>
          <w:sz w:val="28"/>
          <w:szCs w:val="28"/>
          <w:rtl/>
        </w:rPr>
        <w:t>به</w:t>
      </w:r>
      <w:r w:rsidRPr="00845A8B">
        <w:rPr>
          <w:rFonts w:cs="B Nazanin"/>
          <w:sz w:val="28"/>
          <w:szCs w:val="28"/>
          <w:rtl/>
        </w:rPr>
        <w:t xml:space="preserve"> </w:t>
      </w:r>
      <w:r w:rsidRPr="00845A8B">
        <w:rPr>
          <w:rFonts w:cs="B Nazanin" w:hint="cs"/>
          <w:sz w:val="28"/>
          <w:szCs w:val="28"/>
          <w:rtl/>
        </w:rPr>
        <w:t>شرح</w:t>
      </w:r>
      <w:r w:rsidRPr="00845A8B">
        <w:rPr>
          <w:rFonts w:cs="B Nazanin"/>
          <w:sz w:val="28"/>
          <w:szCs w:val="28"/>
          <w:rtl/>
        </w:rPr>
        <w:t xml:space="preserve"> </w:t>
      </w:r>
      <w:r w:rsidRPr="00845A8B">
        <w:rPr>
          <w:rFonts w:cs="B Nazanin" w:hint="cs"/>
          <w:sz w:val="28"/>
          <w:szCs w:val="28"/>
          <w:rtl/>
        </w:rPr>
        <w:t>زیر</w:t>
      </w:r>
      <w:r w:rsidRPr="00845A8B">
        <w:rPr>
          <w:rFonts w:cs="B Nazanin"/>
          <w:sz w:val="28"/>
          <w:szCs w:val="28"/>
          <w:rtl/>
        </w:rPr>
        <w:t xml:space="preserve"> </w:t>
      </w:r>
      <w:r w:rsidRPr="00845A8B">
        <w:rPr>
          <w:rFonts w:cs="B Nazanin" w:hint="cs"/>
          <w:sz w:val="28"/>
          <w:szCs w:val="28"/>
          <w:rtl/>
        </w:rPr>
        <w:t>تعریف</w:t>
      </w:r>
      <w:r w:rsidRPr="00845A8B">
        <w:rPr>
          <w:rFonts w:cs="B Nazanin"/>
          <w:sz w:val="28"/>
          <w:szCs w:val="28"/>
          <w:rtl/>
        </w:rPr>
        <w:t xml:space="preserve"> </w:t>
      </w:r>
      <w:r w:rsidRPr="00845A8B">
        <w:rPr>
          <w:rFonts w:cs="B Nazanin" w:hint="cs"/>
          <w:sz w:val="28"/>
          <w:szCs w:val="28"/>
          <w:rtl/>
        </w:rPr>
        <w:t>شده</w:t>
      </w:r>
      <w:r w:rsidRPr="00845A8B">
        <w:rPr>
          <w:rFonts w:cs="B Nazanin"/>
          <w:sz w:val="28"/>
          <w:szCs w:val="28"/>
          <w:rtl/>
        </w:rPr>
        <w:t xml:space="preserve"> </w:t>
      </w:r>
      <w:r w:rsidRPr="00845A8B">
        <w:rPr>
          <w:rFonts w:cs="B Nazanin" w:hint="cs"/>
          <w:sz w:val="28"/>
          <w:szCs w:val="28"/>
          <w:rtl/>
        </w:rPr>
        <w:t>اند:</w:t>
      </w:r>
      <w:r w:rsidRPr="00845A8B">
        <w:rPr>
          <w:rFonts w:cs="B Nazanin"/>
          <w:sz w:val="28"/>
          <w:szCs w:val="28"/>
          <w:rtl/>
        </w:rPr>
        <w:t xml:space="preserve"> </w:t>
      </w:r>
    </w:p>
    <w:p w:rsidR="00EF69A4" w:rsidRPr="00845A8B" w:rsidRDefault="00EF69A4" w:rsidP="00EF69A4">
      <w:pPr>
        <w:bidi/>
        <w:jc w:val="both"/>
        <w:rPr>
          <w:rFonts w:cs="B Nazanin"/>
          <w:b/>
          <w:bCs/>
          <w:sz w:val="28"/>
          <w:szCs w:val="28"/>
          <w:u w:val="single"/>
          <w:rtl/>
        </w:rPr>
      </w:pPr>
      <w:r w:rsidRPr="00845A8B">
        <w:rPr>
          <w:rFonts w:cs="B Nazanin" w:hint="cs"/>
          <w:b/>
          <w:bCs/>
          <w:sz w:val="28"/>
          <w:szCs w:val="28"/>
          <w:u w:val="single"/>
          <w:rtl/>
        </w:rPr>
        <w:t>نحوه</w:t>
      </w:r>
      <w:r w:rsidRPr="00845A8B">
        <w:rPr>
          <w:rFonts w:cs="B Nazanin"/>
          <w:b/>
          <w:bCs/>
          <w:sz w:val="28"/>
          <w:szCs w:val="28"/>
          <w:u w:val="single"/>
          <w:rtl/>
        </w:rPr>
        <w:t xml:space="preserve"> </w:t>
      </w:r>
      <w:r w:rsidRPr="00845A8B">
        <w:rPr>
          <w:rFonts w:cs="B Nazanin" w:hint="cs"/>
          <w:b/>
          <w:bCs/>
          <w:sz w:val="28"/>
          <w:szCs w:val="28"/>
          <w:u w:val="single"/>
          <w:rtl/>
        </w:rPr>
        <w:t>تعریف</w:t>
      </w:r>
      <w:r w:rsidRPr="00845A8B">
        <w:rPr>
          <w:rFonts w:cs="B Nazanin"/>
          <w:b/>
          <w:bCs/>
          <w:sz w:val="28"/>
          <w:szCs w:val="28"/>
          <w:u w:val="single"/>
          <w:rtl/>
        </w:rPr>
        <w:t xml:space="preserve"> </w:t>
      </w:r>
      <w:r w:rsidRPr="00845A8B">
        <w:rPr>
          <w:rFonts w:cs="B Nazanin" w:hint="cs"/>
          <w:b/>
          <w:bCs/>
          <w:sz w:val="28"/>
          <w:szCs w:val="28"/>
          <w:u w:val="single"/>
          <w:rtl/>
        </w:rPr>
        <w:t>مناطق</w:t>
      </w:r>
      <w:r w:rsidRPr="00845A8B">
        <w:rPr>
          <w:rFonts w:cs="B Nazanin"/>
          <w:b/>
          <w:bCs/>
          <w:sz w:val="28"/>
          <w:szCs w:val="28"/>
          <w:u w:val="single"/>
          <w:rtl/>
        </w:rPr>
        <w:t xml:space="preserve"> </w:t>
      </w:r>
      <w:r w:rsidRPr="00845A8B">
        <w:rPr>
          <w:rFonts w:cs="B Nazanin" w:hint="cs"/>
          <w:b/>
          <w:bCs/>
          <w:sz w:val="28"/>
          <w:szCs w:val="28"/>
          <w:u w:val="single"/>
          <w:rtl/>
        </w:rPr>
        <w:t>بسیار</w:t>
      </w:r>
      <w:r w:rsidRPr="00845A8B">
        <w:rPr>
          <w:rFonts w:cs="B Nazanin"/>
          <w:b/>
          <w:bCs/>
          <w:sz w:val="28"/>
          <w:szCs w:val="28"/>
          <w:u w:val="single"/>
          <w:rtl/>
        </w:rPr>
        <w:t xml:space="preserve"> </w:t>
      </w:r>
      <w:r w:rsidRPr="00845A8B">
        <w:rPr>
          <w:rFonts w:cs="B Nazanin" w:hint="cs"/>
          <w:b/>
          <w:bCs/>
          <w:sz w:val="28"/>
          <w:szCs w:val="28"/>
          <w:u w:val="single"/>
          <w:rtl/>
        </w:rPr>
        <w:t>ارزشمند</w:t>
      </w:r>
      <w:r w:rsidRPr="00845A8B">
        <w:rPr>
          <w:rFonts w:cs="B Nazanin"/>
          <w:b/>
          <w:bCs/>
          <w:sz w:val="28"/>
          <w:szCs w:val="28"/>
          <w:u w:val="single"/>
          <w:rtl/>
        </w:rPr>
        <w:t xml:space="preserve"> </w:t>
      </w:r>
      <w:r w:rsidRPr="00845A8B">
        <w:rPr>
          <w:rFonts w:cs="B Nazanin" w:hint="cs"/>
          <w:b/>
          <w:bCs/>
          <w:sz w:val="28"/>
          <w:szCs w:val="28"/>
          <w:u w:val="single"/>
          <w:rtl/>
        </w:rPr>
        <w:t>تاریخی</w:t>
      </w:r>
      <w:r w:rsidRPr="00845A8B">
        <w:rPr>
          <w:rFonts w:cs="B Nazanin"/>
          <w:b/>
          <w:bCs/>
          <w:sz w:val="28"/>
          <w:szCs w:val="28"/>
          <w:u w:val="single"/>
          <w:rtl/>
        </w:rPr>
        <w:t xml:space="preserve"> - </w:t>
      </w:r>
      <w:r w:rsidRPr="00845A8B">
        <w:rPr>
          <w:rFonts w:cs="B Nazanin" w:hint="cs"/>
          <w:b/>
          <w:bCs/>
          <w:sz w:val="28"/>
          <w:szCs w:val="28"/>
          <w:u w:val="single"/>
          <w:rtl/>
        </w:rPr>
        <w:t>فرهنگی</w:t>
      </w:r>
      <w:r w:rsidRPr="00845A8B">
        <w:rPr>
          <w:rFonts w:cs="B Nazanin"/>
          <w:b/>
          <w:bCs/>
          <w:sz w:val="28"/>
          <w:szCs w:val="28"/>
          <w:u w:val="single"/>
          <w:rtl/>
        </w:rPr>
        <w:t xml:space="preserve"> </w:t>
      </w:r>
    </w:p>
    <w:p w:rsidR="00EF69A4" w:rsidRPr="00845A8B" w:rsidRDefault="00EF69A4" w:rsidP="00EF69A4">
      <w:pPr>
        <w:bidi/>
        <w:jc w:val="both"/>
        <w:rPr>
          <w:rFonts w:cs="B Nazanin"/>
          <w:sz w:val="28"/>
          <w:szCs w:val="28"/>
          <w:rtl/>
        </w:rPr>
      </w:pPr>
      <w:r w:rsidRPr="00845A8B">
        <w:rPr>
          <w:rFonts w:cs="B Nazanin" w:hint="cs"/>
          <w:sz w:val="28"/>
          <w:szCs w:val="28"/>
          <w:rtl/>
        </w:rPr>
        <w:t>مناطق</w:t>
      </w:r>
      <w:r w:rsidRPr="00845A8B">
        <w:rPr>
          <w:rFonts w:cs="B Nazanin"/>
          <w:sz w:val="28"/>
          <w:szCs w:val="28"/>
          <w:rtl/>
        </w:rPr>
        <w:t xml:space="preserve"> </w:t>
      </w:r>
      <w:r w:rsidRPr="00845A8B">
        <w:rPr>
          <w:rFonts w:cs="B Nazanin" w:hint="cs"/>
          <w:sz w:val="28"/>
          <w:szCs w:val="28"/>
          <w:rtl/>
        </w:rPr>
        <w:t>بسیار</w:t>
      </w:r>
      <w:r w:rsidRPr="00845A8B">
        <w:rPr>
          <w:rFonts w:cs="B Nazanin"/>
          <w:sz w:val="28"/>
          <w:szCs w:val="28"/>
          <w:rtl/>
        </w:rPr>
        <w:t xml:space="preserve"> </w:t>
      </w:r>
      <w:r w:rsidRPr="00845A8B">
        <w:rPr>
          <w:rFonts w:cs="B Nazanin" w:hint="cs"/>
          <w:sz w:val="28"/>
          <w:szCs w:val="28"/>
          <w:rtl/>
        </w:rPr>
        <w:t>ارزشمند</w:t>
      </w:r>
      <w:r w:rsidRPr="00845A8B">
        <w:rPr>
          <w:rFonts w:cs="B Nazanin"/>
          <w:sz w:val="28"/>
          <w:szCs w:val="28"/>
          <w:rtl/>
        </w:rPr>
        <w:t xml:space="preserve"> </w:t>
      </w:r>
      <w:r w:rsidRPr="00845A8B">
        <w:rPr>
          <w:rFonts w:cs="B Nazanin" w:hint="cs"/>
          <w:sz w:val="28"/>
          <w:szCs w:val="28"/>
          <w:rtl/>
        </w:rPr>
        <w:t>پهنه</w:t>
      </w:r>
      <w:r w:rsidRPr="00845A8B">
        <w:rPr>
          <w:rFonts w:cs="B Nazanin"/>
          <w:sz w:val="28"/>
          <w:szCs w:val="28"/>
          <w:rtl/>
        </w:rPr>
        <w:t xml:space="preserve"> </w:t>
      </w:r>
      <w:r w:rsidRPr="00845A8B">
        <w:rPr>
          <w:rFonts w:cs="B Nazanin" w:hint="cs"/>
          <w:sz w:val="28"/>
          <w:szCs w:val="28"/>
          <w:rtl/>
        </w:rPr>
        <w:t>هایی</w:t>
      </w:r>
      <w:r w:rsidRPr="00845A8B">
        <w:rPr>
          <w:rFonts w:cs="B Nazanin"/>
          <w:sz w:val="28"/>
          <w:szCs w:val="28"/>
          <w:rtl/>
        </w:rPr>
        <w:t xml:space="preserve"> </w:t>
      </w:r>
      <w:r w:rsidRPr="00845A8B">
        <w:rPr>
          <w:rFonts w:cs="B Nazanin" w:hint="cs"/>
          <w:sz w:val="28"/>
          <w:szCs w:val="28"/>
          <w:rtl/>
        </w:rPr>
        <w:t>را</w:t>
      </w:r>
      <w:r w:rsidRPr="00845A8B">
        <w:rPr>
          <w:rFonts w:cs="B Nazanin"/>
          <w:sz w:val="28"/>
          <w:szCs w:val="28"/>
          <w:rtl/>
        </w:rPr>
        <w:t xml:space="preserve"> </w:t>
      </w:r>
      <w:r w:rsidRPr="00845A8B">
        <w:rPr>
          <w:rFonts w:cs="B Nazanin" w:hint="cs"/>
          <w:sz w:val="28"/>
          <w:szCs w:val="28"/>
          <w:rtl/>
        </w:rPr>
        <w:t>شامل</w:t>
      </w:r>
      <w:r w:rsidRPr="00845A8B">
        <w:rPr>
          <w:rFonts w:cs="B Nazanin"/>
          <w:sz w:val="28"/>
          <w:szCs w:val="28"/>
          <w:rtl/>
        </w:rPr>
        <w:t xml:space="preserve"> </w:t>
      </w:r>
      <w:r w:rsidRPr="00845A8B">
        <w:rPr>
          <w:rFonts w:cs="B Nazanin" w:hint="cs"/>
          <w:sz w:val="28"/>
          <w:szCs w:val="28"/>
          <w:rtl/>
        </w:rPr>
        <w:t>می</w:t>
      </w:r>
      <w:r w:rsidRPr="00845A8B">
        <w:rPr>
          <w:rFonts w:cs="B Nazanin"/>
          <w:sz w:val="28"/>
          <w:szCs w:val="28"/>
          <w:rtl/>
        </w:rPr>
        <w:t xml:space="preserve"> </w:t>
      </w:r>
      <w:r w:rsidRPr="00845A8B">
        <w:rPr>
          <w:rFonts w:cs="B Nazanin" w:hint="cs"/>
          <w:sz w:val="28"/>
          <w:szCs w:val="28"/>
          <w:rtl/>
        </w:rPr>
        <w:t>شوند</w:t>
      </w:r>
      <w:r w:rsidRPr="00845A8B">
        <w:rPr>
          <w:rFonts w:cs="B Nazanin"/>
          <w:sz w:val="28"/>
          <w:szCs w:val="28"/>
          <w:rtl/>
        </w:rPr>
        <w:t xml:space="preserve"> </w:t>
      </w:r>
      <w:r w:rsidRPr="00845A8B">
        <w:rPr>
          <w:rFonts w:cs="B Nazanin" w:hint="cs"/>
          <w:sz w:val="28"/>
          <w:szCs w:val="28"/>
          <w:rtl/>
        </w:rPr>
        <w:t>که</w:t>
      </w:r>
      <w:r w:rsidRPr="00845A8B">
        <w:rPr>
          <w:rFonts w:cs="B Nazanin"/>
          <w:sz w:val="28"/>
          <w:szCs w:val="28"/>
          <w:rtl/>
        </w:rPr>
        <w:t xml:space="preserve"> </w:t>
      </w:r>
      <w:r w:rsidRPr="00845A8B">
        <w:rPr>
          <w:rFonts w:cs="B Nazanin" w:hint="cs"/>
          <w:sz w:val="28"/>
          <w:szCs w:val="28"/>
          <w:rtl/>
        </w:rPr>
        <w:t>واجد</w:t>
      </w:r>
      <w:r w:rsidRPr="00845A8B">
        <w:rPr>
          <w:rFonts w:cs="B Nazanin"/>
          <w:sz w:val="28"/>
          <w:szCs w:val="28"/>
          <w:rtl/>
        </w:rPr>
        <w:t xml:space="preserve"> </w:t>
      </w:r>
      <w:r w:rsidRPr="00845A8B">
        <w:rPr>
          <w:rFonts w:cs="B Nazanin" w:hint="cs"/>
          <w:sz w:val="28"/>
          <w:szCs w:val="28"/>
          <w:rtl/>
        </w:rPr>
        <w:t>مشخصات</w:t>
      </w:r>
      <w:r w:rsidRPr="00845A8B">
        <w:rPr>
          <w:rFonts w:cs="B Nazanin"/>
          <w:sz w:val="28"/>
          <w:szCs w:val="28"/>
          <w:rtl/>
        </w:rPr>
        <w:t xml:space="preserve"> </w:t>
      </w:r>
      <w:r w:rsidRPr="00845A8B">
        <w:rPr>
          <w:rFonts w:cs="B Nazanin" w:hint="cs"/>
          <w:sz w:val="28"/>
          <w:szCs w:val="28"/>
          <w:rtl/>
        </w:rPr>
        <w:t>زیر</w:t>
      </w:r>
      <w:r w:rsidRPr="00845A8B">
        <w:rPr>
          <w:rFonts w:cs="B Nazanin"/>
          <w:sz w:val="28"/>
          <w:szCs w:val="28"/>
          <w:rtl/>
        </w:rPr>
        <w:t xml:space="preserve"> </w:t>
      </w:r>
      <w:r w:rsidRPr="00845A8B">
        <w:rPr>
          <w:rFonts w:cs="B Nazanin" w:hint="cs"/>
          <w:sz w:val="28"/>
          <w:szCs w:val="28"/>
          <w:rtl/>
        </w:rPr>
        <w:t>باشند</w:t>
      </w:r>
      <w:r w:rsidRPr="00845A8B">
        <w:rPr>
          <w:rFonts w:cs="B Nazanin"/>
          <w:sz w:val="28"/>
          <w:szCs w:val="28"/>
          <w:rtl/>
        </w:rPr>
        <w:t xml:space="preserve"> </w:t>
      </w:r>
    </w:p>
    <w:p w:rsidR="00EF69A4" w:rsidRPr="00845A8B" w:rsidRDefault="00EF69A4" w:rsidP="00EF69A4">
      <w:pPr>
        <w:bidi/>
        <w:jc w:val="both"/>
        <w:rPr>
          <w:rFonts w:cs="B Nazanin"/>
          <w:sz w:val="28"/>
          <w:szCs w:val="28"/>
          <w:rtl/>
        </w:rPr>
      </w:pPr>
      <w:r w:rsidRPr="00845A8B">
        <w:rPr>
          <w:rFonts w:cs="B Nazanin"/>
          <w:sz w:val="28"/>
          <w:szCs w:val="28"/>
          <w:rtl/>
        </w:rPr>
        <w:t xml:space="preserve">(1) </w:t>
      </w:r>
      <w:r w:rsidRPr="00845A8B">
        <w:rPr>
          <w:rFonts w:cs="B Nazanin" w:hint="cs"/>
          <w:sz w:val="28"/>
          <w:szCs w:val="28"/>
          <w:rtl/>
        </w:rPr>
        <w:t>۷۰</w:t>
      </w:r>
      <w:r w:rsidRPr="00845A8B">
        <w:rPr>
          <w:rFonts w:cs="B Nazanin"/>
          <w:sz w:val="28"/>
          <w:szCs w:val="28"/>
          <w:rtl/>
        </w:rPr>
        <w:t xml:space="preserve"> </w:t>
      </w:r>
      <w:r w:rsidRPr="00845A8B">
        <w:rPr>
          <w:rFonts w:cs="B Nazanin" w:hint="cs"/>
          <w:sz w:val="28"/>
          <w:szCs w:val="28"/>
          <w:rtl/>
        </w:rPr>
        <w:t>الي</w:t>
      </w:r>
      <w:r w:rsidRPr="00845A8B">
        <w:rPr>
          <w:rFonts w:cs="B Nazanin"/>
          <w:sz w:val="28"/>
          <w:szCs w:val="28"/>
          <w:rtl/>
        </w:rPr>
        <w:t xml:space="preserve"> </w:t>
      </w:r>
      <w:r w:rsidRPr="00845A8B">
        <w:rPr>
          <w:rFonts w:cs="B Nazanin" w:hint="cs"/>
          <w:sz w:val="28"/>
          <w:szCs w:val="28"/>
          <w:rtl/>
        </w:rPr>
        <w:t>۸۰</w:t>
      </w:r>
      <w:r w:rsidRPr="00845A8B">
        <w:rPr>
          <w:rFonts w:cs="B Nazanin"/>
          <w:sz w:val="28"/>
          <w:szCs w:val="28"/>
          <w:rtl/>
        </w:rPr>
        <w:t xml:space="preserve"> </w:t>
      </w:r>
      <w:r w:rsidRPr="00845A8B">
        <w:rPr>
          <w:rFonts w:cs="B Nazanin" w:hint="cs"/>
          <w:sz w:val="28"/>
          <w:szCs w:val="28"/>
          <w:rtl/>
        </w:rPr>
        <w:t>درصد</w:t>
      </w:r>
      <w:r w:rsidRPr="00845A8B">
        <w:rPr>
          <w:rFonts w:cs="B Nazanin"/>
          <w:sz w:val="28"/>
          <w:szCs w:val="28"/>
          <w:rtl/>
        </w:rPr>
        <w:t xml:space="preserve"> </w:t>
      </w:r>
      <w:r w:rsidRPr="00845A8B">
        <w:rPr>
          <w:rFonts w:cs="B Nazanin" w:hint="cs"/>
          <w:sz w:val="28"/>
          <w:szCs w:val="28"/>
          <w:rtl/>
        </w:rPr>
        <w:t>از</w:t>
      </w:r>
      <w:r w:rsidRPr="00845A8B">
        <w:rPr>
          <w:rFonts w:cs="B Nazanin"/>
          <w:sz w:val="28"/>
          <w:szCs w:val="28"/>
          <w:rtl/>
        </w:rPr>
        <w:t xml:space="preserve"> </w:t>
      </w:r>
      <w:r w:rsidRPr="00845A8B">
        <w:rPr>
          <w:rFonts w:cs="B Nazanin" w:hint="cs"/>
          <w:sz w:val="28"/>
          <w:szCs w:val="28"/>
          <w:rtl/>
        </w:rPr>
        <w:t>کل</w:t>
      </w:r>
      <w:r w:rsidRPr="00845A8B">
        <w:rPr>
          <w:rFonts w:cs="B Nazanin"/>
          <w:sz w:val="28"/>
          <w:szCs w:val="28"/>
          <w:rtl/>
        </w:rPr>
        <w:t xml:space="preserve"> </w:t>
      </w:r>
      <w:r w:rsidRPr="00845A8B">
        <w:rPr>
          <w:rFonts w:cs="B Nazanin" w:hint="cs"/>
          <w:sz w:val="28"/>
          <w:szCs w:val="28"/>
          <w:rtl/>
        </w:rPr>
        <w:t>آثار</w:t>
      </w:r>
      <w:r w:rsidRPr="00845A8B">
        <w:rPr>
          <w:rFonts w:cs="B Nazanin"/>
          <w:sz w:val="28"/>
          <w:szCs w:val="28"/>
          <w:rtl/>
        </w:rPr>
        <w:t xml:space="preserve"> </w:t>
      </w:r>
      <w:r w:rsidRPr="00845A8B">
        <w:rPr>
          <w:rFonts w:cs="B Nazanin" w:hint="cs"/>
          <w:sz w:val="28"/>
          <w:szCs w:val="28"/>
          <w:rtl/>
        </w:rPr>
        <w:t>تاریخی</w:t>
      </w:r>
      <w:r w:rsidRPr="00845A8B">
        <w:rPr>
          <w:rFonts w:cs="B Nazanin"/>
          <w:sz w:val="28"/>
          <w:szCs w:val="28"/>
          <w:rtl/>
        </w:rPr>
        <w:t xml:space="preserve"> - </w:t>
      </w:r>
      <w:r w:rsidRPr="00845A8B">
        <w:rPr>
          <w:rFonts w:cs="B Nazanin" w:hint="cs"/>
          <w:sz w:val="28"/>
          <w:szCs w:val="28"/>
          <w:rtl/>
        </w:rPr>
        <w:t>فرهنگی</w:t>
      </w:r>
      <w:r w:rsidRPr="00845A8B">
        <w:rPr>
          <w:rFonts w:cs="B Nazanin"/>
          <w:sz w:val="28"/>
          <w:szCs w:val="28"/>
          <w:rtl/>
        </w:rPr>
        <w:t xml:space="preserve"> </w:t>
      </w:r>
      <w:r w:rsidRPr="00845A8B">
        <w:rPr>
          <w:rFonts w:cs="B Nazanin" w:hint="cs"/>
          <w:sz w:val="28"/>
          <w:szCs w:val="28"/>
          <w:rtl/>
        </w:rPr>
        <w:t>شناسایی</w:t>
      </w:r>
      <w:r w:rsidRPr="00845A8B">
        <w:rPr>
          <w:rFonts w:cs="B Nazanin"/>
          <w:sz w:val="28"/>
          <w:szCs w:val="28"/>
          <w:rtl/>
        </w:rPr>
        <w:t xml:space="preserve"> </w:t>
      </w:r>
      <w:r w:rsidRPr="00845A8B">
        <w:rPr>
          <w:rFonts w:cs="B Nazanin" w:hint="cs"/>
          <w:sz w:val="28"/>
          <w:szCs w:val="28"/>
          <w:rtl/>
        </w:rPr>
        <w:t>شده</w:t>
      </w:r>
      <w:r w:rsidRPr="00845A8B">
        <w:rPr>
          <w:rFonts w:cs="B Nazanin"/>
          <w:sz w:val="28"/>
          <w:szCs w:val="28"/>
          <w:rtl/>
        </w:rPr>
        <w:t xml:space="preserve"> </w:t>
      </w:r>
      <w:r w:rsidRPr="00845A8B">
        <w:rPr>
          <w:rFonts w:cs="B Nazanin" w:hint="cs"/>
          <w:sz w:val="28"/>
          <w:szCs w:val="28"/>
          <w:rtl/>
        </w:rPr>
        <w:t>محدو</w:t>
      </w:r>
      <w:r w:rsidRPr="00845A8B">
        <w:rPr>
          <w:rFonts w:cs="B Nazanin"/>
          <w:sz w:val="28"/>
          <w:szCs w:val="28"/>
          <w:rtl/>
        </w:rPr>
        <w:t>ده در این پهنه ها واقع شده باشند.</w:t>
      </w:r>
    </w:p>
    <w:p w:rsidR="00EF69A4" w:rsidRPr="00845A8B" w:rsidRDefault="00EF69A4" w:rsidP="00EF69A4">
      <w:pPr>
        <w:bidi/>
        <w:jc w:val="both"/>
        <w:rPr>
          <w:rFonts w:cs="B Nazanin"/>
          <w:sz w:val="28"/>
          <w:szCs w:val="28"/>
          <w:rtl/>
        </w:rPr>
      </w:pPr>
      <w:r w:rsidRPr="00845A8B">
        <w:rPr>
          <w:rFonts w:cs="B Nazanin"/>
          <w:sz w:val="28"/>
          <w:szCs w:val="28"/>
          <w:rtl/>
        </w:rPr>
        <w:t xml:space="preserve"> (۲) بیش از ۸۰ درصد از کل آثار تاریخی - فرهنگی ثبت شده ملی و جهانی با قدمت قبل از پهلوی در این پهنه ها واقع شده باشند. </w:t>
      </w:r>
    </w:p>
    <w:p w:rsidR="00EF69A4" w:rsidRPr="00845A8B" w:rsidRDefault="00EF69A4" w:rsidP="00EF69A4">
      <w:pPr>
        <w:bidi/>
        <w:jc w:val="both"/>
        <w:rPr>
          <w:rFonts w:cs="B Nazanin"/>
          <w:sz w:val="28"/>
          <w:szCs w:val="28"/>
          <w:lang w:bidi="fa-IR"/>
        </w:rPr>
      </w:pPr>
      <w:r w:rsidRPr="00845A8B">
        <w:rPr>
          <w:rFonts w:cs="B Nazanin"/>
          <w:sz w:val="28"/>
          <w:szCs w:val="28"/>
          <w:rtl/>
        </w:rPr>
        <w:t>(3) واجد صنایع دستی و هنرهای تزئینی باشند.</w:t>
      </w:r>
    </w:p>
    <w:p w:rsidR="00EF69A4" w:rsidRPr="00845A8B" w:rsidRDefault="00EF69A4" w:rsidP="00EF69A4">
      <w:pPr>
        <w:bidi/>
        <w:jc w:val="both"/>
        <w:rPr>
          <w:rFonts w:cs="B Nazanin"/>
          <w:sz w:val="28"/>
          <w:szCs w:val="28"/>
          <w:rtl/>
        </w:rPr>
      </w:pPr>
      <w:r w:rsidRPr="00845A8B">
        <w:rPr>
          <w:rFonts w:cs="B Nazanin"/>
          <w:b/>
          <w:bCs/>
          <w:sz w:val="28"/>
          <w:szCs w:val="28"/>
          <w:u w:val="single"/>
          <w:rtl/>
        </w:rPr>
        <w:t>نحوه تعریف مناطق ارزشمند تاریخی - فرهنگی</w:t>
      </w:r>
      <w:r w:rsidRPr="00845A8B">
        <w:rPr>
          <w:rFonts w:cs="B Nazanin"/>
          <w:sz w:val="28"/>
          <w:szCs w:val="28"/>
          <w:rtl/>
        </w:rPr>
        <w:t xml:space="preserve"> </w:t>
      </w:r>
    </w:p>
    <w:p w:rsidR="00EF69A4" w:rsidRPr="00845A8B" w:rsidRDefault="00EF69A4" w:rsidP="00EF69A4">
      <w:pPr>
        <w:bidi/>
        <w:jc w:val="both"/>
        <w:rPr>
          <w:rFonts w:cs="B Nazanin"/>
          <w:sz w:val="28"/>
          <w:szCs w:val="28"/>
          <w:rtl/>
        </w:rPr>
      </w:pPr>
      <w:r w:rsidRPr="00845A8B">
        <w:rPr>
          <w:rFonts w:cs="B Nazanin"/>
          <w:sz w:val="28"/>
          <w:szCs w:val="28"/>
          <w:rtl/>
        </w:rPr>
        <w:lastRenderedPageBreak/>
        <w:t>مناطق ارزشمند گستره هایی را دربر می گیرند که واجد خصوصیات زیر باشند:</w:t>
      </w:r>
    </w:p>
    <w:p w:rsidR="00EF69A4" w:rsidRPr="00845A8B" w:rsidRDefault="00EF69A4" w:rsidP="00EF69A4">
      <w:pPr>
        <w:bidi/>
        <w:jc w:val="both"/>
        <w:rPr>
          <w:rFonts w:cs="B Nazanin"/>
          <w:sz w:val="28"/>
          <w:szCs w:val="28"/>
          <w:rtl/>
        </w:rPr>
      </w:pPr>
      <w:r w:rsidRPr="00845A8B">
        <w:rPr>
          <w:rFonts w:cs="B Nazanin"/>
          <w:sz w:val="28"/>
          <w:szCs w:val="28"/>
          <w:rtl/>
        </w:rPr>
        <w:t xml:space="preserve"> (1) ۵ - ۱۰ درصد از کل آثار تاریخی - فرهنگی شناسایی محدوده در این پهنه ها واقع شده باشند. </w:t>
      </w:r>
    </w:p>
    <w:p w:rsidR="00EF69A4" w:rsidRPr="00845A8B" w:rsidRDefault="00EF69A4" w:rsidP="00EF69A4">
      <w:pPr>
        <w:bidi/>
        <w:jc w:val="both"/>
        <w:rPr>
          <w:rFonts w:cs="B Nazanin"/>
          <w:sz w:val="28"/>
          <w:szCs w:val="28"/>
          <w:rtl/>
        </w:rPr>
      </w:pPr>
      <w:r w:rsidRPr="00845A8B">
        <w:rPr>
          <w:rFonts w:cs="B Nazanin"/>
          <w:sz w:val="28"/>
          <w:szCs w:val="28"/>
          <w:rtl/>
        </w:rPr>
        <w:t xml:space="preserve">(۲) ۱ - ۵ درصد از کل آثار تاریخی - فرهنگی ثبت شده ملی و جهانی با قدمت قبل از پهلوی در این پهنه ها واقع شده باشند. </w:t>
      </w:r>
    </w:p>
    <w:p w:rsidR="00EF69A4" w:rsidRPr="00845A8B" w:rsidRDefault="00EF69A4" w:rsidP="00EF69A4">
      <w:pPr>
        <w:bidi/>
        <w:jc w:val="both"/>
        <w:rPr>
          <w:rFonts w:cs="B Nazanin"/>
          <w:sz w:val="28"/>
          <w:szCs w:val="28"/>
          <w:rtl/>
        </w:rPr>
      </w:pPr>
      <w:r w:rsidRPr="00845A8B">
        <w:rPr>
          <w:rFonts w:cs="B Nazanin"/>
          <w:sz w:val="28"/>
          <w:szCs w:val="28"/>
          <w:rtl/>
        </w:rPr>
        <w:t xml:space="preserve">(۳) واجد صنایع دستی و هنرهای تزئینی باشند. </w:t>
      </w:r>
    </w:p>
    <w:p w:rsidR="00EF69A4" w:rsidRPr="00845A8B" w:rsidRDefault="00EF69A4" w:rsidP="00EF69A4">
      <w:pPr>
        <w:bidi/>
        <w:jc w:val="both"/>
        <w:rPr>
          <w:rFonts w:cs="B Nazanin"/>
          <w:sz w:val="28"/>
          <w:szCs w:val="28"/>
          <w:rtl/>
        </w:rPr>
      </w:pPr>
      <w:r w:rsidRPr="00845A8B">
        <w:rPr>
          <w:rFonts w:cs="B Nazanin"/>
          <w:b/>
          <w:bCs/>
          <w:sz w:val="28"/>
          <w:szCs w:val="28"/>
          <w:u w:val="single"/>
          <w:rtl/>
        </w:rPr>
        <w:t>نحوه تعریف مناطق واجد ارزش تاریخی مناطق واجد ارزش</w:t>
      </w:r>
      <w:r w:rsidRPr="00845A8B">
        <w:rPr>
          <w:rFonts w:cs="B Nazanin"/>
          <w:sz w:val="28"/>
          <w:szCs w:val="28"/>
          <w:rtl/>
        </w:rPr>
        <w:t xml:space="preserve"> </w:t>
      </w:r>
    </w:p>
    <w:p w:rsidR="00EF69A4" w:rsidRPr="00845A8B" w:rsidRDefault="00EF69A4" w:rsidP="00EF69A4">
      <w:pPr>
        <w:bidi/>
        <w:jc w:val="both"/>
        <w:rPr>
          <w:rFonts w:cs="B Nazanin"/>
          <w:sz w:val="28"/>
          <w:szCs w:val="28"/>
          <w:rtl/>
        </w:rPr>
      </w:pPr>
      <w:r w:rsidRPr="00845A8B">
        <w:rPr>
          <w:rFonts w:cs="B Nazanin"/>
          <w:sz w:val="28"/>
          <w:szCs w:val="28"/>
          <w:rtl/>
        </w:rPr>
        <w:t xml:space="preserve">محدوده هایی را دربر می گیرند که واجد خصوصیات زیر باشند </w:t>
      </w:r>
    </w:p>
    <w:p w:rsidR="00EF69A4" w:rsidRPr="00845A8B" w:rsidRDefault="00EF69A4" w:rsidP="00EF69A4">
      <w:pPr>
        <w:bidi/>
        <w:jc w:val="both"/>
        <w:rPr>
          <w:rFonts w:cs="B Nazanin"/>
          <w:sz w:val="28"/>
          <w:szCs w:val="28"/>
          <w:rtl/>
        </w:rPr>
      </w:pPr>
      <w:r w:rsidRPr="00845A8B">
        <w:rPr>
          <w:rFonts w:cs="B Nazanin"/>
          <w:sz w:val="28"/>
          <w:szCs w:val="28"/>
          <w:rtl/>
        </w:rPr>
        <w:t>(۱) ۱۵ درصد از کل آثار تاریخی - فرهنگی شناسایی شده محدوده در این پهنه ها واقع شده باشند.</w:t>
      </w:r>
    </w:p>
    <w:p w:rsidR="00EF69A4" w:rsidRPr="00845A8B" w:rsidRDefault="00EF69A4" w:rsidP="00EF69A4">
      <w:pPr>
        <w:bidi/>
        <w:jc w:val="both"/>
        <w:rPr>
          <w:rFonts w:cs="B Nazanin"/>
          <w:sz w:val="28"/>
          <w:szCs w:val="28"/>
          <w:rtl/>
        </w:rPr>
      </w:pPr>
      <w:r w:rsidRPr="00845A8B">
        <w:rPr>
          <w:rFonts w:cs="B Nazanin"/>
          <w:sz w:val="28"/>
          <w:szCs w:val="28"/>
          <w:rtl/>
        </w:rPr>
        <w:t xml:space="preserve"> (۲) واجد ۱ درصد از کل آثار تاریخی - فرهنگی ثبت شده و یا فاقد آثار ثبت شده باشند.</w:t>
      </w:r>
    </w:p>
    <w:p w:rsidR="00EF69A4" w:rsidRDefault="00EF69A4" w:rsidP="00EF69A4">
      <w:pPr>
        <w:bidi/>
        <w:jc w:val="both"/>
        <w:rPr>
          <w:rFonts w:cs="B Nazanin"/>
          <w:sz w:val="28"/>
          <w:szCs w:val="28"/>
          <w:rtl/>
        </w:rPr>
      </w:pPr>
      <w:r w:rsidRPr="00845A8B">
        <w:rPr>
          <w:rFonts w:cs="B Nazanin"/>
          <w:sz w:val="28"/>
          <w:szCs w:val="28"/>
          <w:rtl/>
        </w:rPr>
        <w:t>(3) فاقد هنرهای تزئینی و صنایع دستی باشند.</w:t>
      </w:r>
    </w:p>
    <w:p w:rsidR="00EF69A4" w:rsidRPr="00845A8B" w:rsidRDefault="00863207" w:rsidP="00EF69A4">
      <w:pPr>
        <w:bidi/>
        <w:jc w:val="center"/>
        <w:rPr>
          <w:rFonts w:cs="B Nazanin"/>
          <w:sz w:val="28"/>
          <w:szCs w:val="28"/>
          <w:rtl/>
          <w:lang w:bidi="fa-IR"/>
        </w:rPr>
      </w:pPr>
      <w:r w:rsidRPr="00874EC0">
        <w:rPr>
          <w:noProof/>
          <w:rtl/>
          <w:lang w:bidi="fa-IR"/>
        </w:rPr>
        <w:drawing>
          <wp:anchor distT="0" distB="0" distL="114300" distR="114300" simplePos="0" relativeHeight="251657216" behindDoc="1" locked="0" layoutInCell="1" allowOverlap="1" wp14:anchorId="53C7A22A" wp14:editId="2CA50A7D">
            <wp:simplePos x="0" y="0"/>
            <wp:positionH relativeFrom="margin">
              <wp:posOffset>1573619</wp:posOffset>
            </wp:positionH>
            <wp:positionV relativeFrom="paragraph">
              <wp:posOffset>290638</wp:posOffset>
            </wp:positionV>
            <wp:extent cx="2795866" cy="5677786"/>
            <wp:effectExtent l="0" t="0" r="508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801310" cy="568884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F69A4">
        <w:rPr>
          <w:rFonts w:cs="B Nazanin" w:hint="cs"/>
          <w:sz w:val="28"/>
          <w:szCs w:val="28"/>
          <w:rtl/>
        </w:rPr>
        <w:t>جمع بندی روش ها و تکنیک های برنامه ریزی</w:t>
      </w:r>
    </w:p>
    <w:p w:rsidR="00EF69A4" w:rsidRDefault="00EF69A4" w:rsidP="00EF69A4">
      <w:pPr>
        <w:bidi/>
        <w:jc w:val="both"/>
        <w:rPr>
          <w:rFonts w:cs="B Nazanin"/>
          <w:sz w:val="28"/>
          <w:szCs w:val="28"/>
          <w:rtl/>
        </w:rPr>
      </w:pPr>
    </w:p>
    <w:p w:rsidR="00EF69A4" w:rsidRDefault="00EF69A4" w:rsidP="00EF69A4">
      <w:pPr>
        <w:bidi/>
        <w:jc w:val="both"/>
        <w:rPr>
          <w:rFonts w:cs="B Nazanin"/>
          <w:sz w:val="28"/>
          <w:szCs w:val="28"/>
          <w:rtl/>
        </w:rPr>
      </w:pPr>
    </w:p>
    <w:p w:rsidR="00EF69A4" w:rsidRDefault="00EF69A4" w:rsidP="00EF69A4">
      <w:pPr>
        <w:bidi/>
        <w:jc w:val="center"/>
        <w:rPr>
          <w:rFonts w:cs="B Nazanin"/>
          <w:sz w:val="28"/>
          <w:szCs w:val="28"/>
          <w:rtl/>
        </w:rPr>
      </w:pPr>
    </w:p>
    <w:p w:rsidR="00EF69A4" w:rsidRDefault="00EF69A4" w:rsidP="00EF69A4">
      <w:pPr>
        <w:bidi/>
        <w:jc w:val="center"/>
        <w:rPr>
          <w:rFonts w:cs="B Nazanin"/>
          <w:sz w:val="28"/>
          <w:szCs w:val="28"/>
          <w:rtl/>
        </w:rPr>
      </w:pPr>
    </w:p>
    <w:p w:rsidR="00EF69A4" w:rsidRDefault="00EF69A4" w:rsidP="00EF69A4">
      <w:pPr>
        <w:bidi/>
        <w:jc w:val="center"/>
        <w:rPr>
          <w:rFonts w:cs="B Nazanin"/>
          <w:sz w:val="28"/>
          <w:szCs w:val="28"/>
          <w:rtl/>
        </w:rPr>
      </w:pPr>
    </w:p>
    <w:p w:rsidR="00EF69A4" w:rsidRDefault="00EF69A4" w:rsidP="00EF69A4">
      <w:pPr>
        <w:bidi/>
        <w:jc w:val="center"/>
        <w:rPr>
          <w:rFonts w:cs="B Nazanin"/>
          <w:sz w:val="28"/>
          <w:szCs w:val="28"/>
          <w:rtl/>
        </w:rPr>
      </w:pPr>
    </w:p>
    <w:p w:rsidR="00EF69A4" w:rsidRDefault="00EF69A4" w:rsidP="00EF69A4">
      <w:pPr>
        <w:bidi/>
        <w:jc w:val="center"/>
        <w:rPr>
          <w:rFonts w:cs="B Nazanin"/>
          <w:sz w:val="28"/>
          <w:szCs w:val="28"/>
          <w:rtl/>
        </w:rPr>
      </w:pPr>
    </w:p>
    <w:p w:rsidR="00EF69A4" w:rsidRDefault="00EF69A4" w:rsidP="00EF69A4">
      <w:pPr>
        <w:bidi/>
        <w:jc w:val="center"/>
        <w:rPr>
          <w:rFonts w:cs="B Nazanin"/>
          <w:sz w:val="28"/>
          <w:szCs w:val="28"/>
          <w:rtl/>
        </w:rPr>
      </w:pPr>
    </w:p>
    <w:p w:rsidR="00EF69A4" w:rsidRDefault="00EF69A4" w:rsidP="00EF69A4">
      <w:pPr>
        <w:bidi/>
        <w:jc w:val="center"/>
        <w:rPr>
          <w:rFonts w:cs="B Nazanin"/>
          <w:sz w:val="28"/>
          <w:szCs w:val="28"/>
          <w:rtl/>
        </w:rPr>
      </w:pPr>
    </w:p>
    <w:p w:rsidR="00EF69A4" w:rsidRDefault="00EF69A4" w:rsidP="00EF69A4">
      <w:pPr>
        <w:bidi/>
        <w:jc w:val="center"/>
        <w:rPr>
          <w:rFonts w:cs="B Nazanin"/>
          <w:sz w:val="28"/>
          <w:szCs w:val="28"/>
          <w:rtl/>
        </w:rPr>
      </w:pPr>
    </w:p>
    <w:p w:rsidR="00EF69A4" w:rsidRDefault="00EF69A4" w:rsidP="00EF69A4">
      <w:pPr>
        <w:bidi/>
        <w:jc w:val="center"/>
        <w:rPr>
          <w:rFonts w:cs="B Nazanin"/>
          <w:sz w:val="28"/>
          <w:szCs w:val="28"/>
          <w:rtl/>
        </w:rPr>
      </w:pPr>
    </w:p>
    <w:p w:rsidR="00EF69A4" w:rsidRDefault="00EF69A4" w:rsidP="00EF69A4">
      <w:pPr>
        <w:bidi/>
        <w:jc w:val="center"/>
        <w:rPr>
          <w:rFonts w:cs="B Nazanin"/>
          <w:sz w:val="28"/>
          <w:szCs w:val="28"/>
          <w:rtl/>
        </w:rPr>
      </w:pPr>
    </w:p>
    <w:p w:rsidR="00EF69A4" w:rsidRPr="00CD2FE4" w:rsidRDefault="00EF69A4" w:rsidP="00EF69A4">
      <w:pPr>
        <w:bidi/>
        <w:jc w:val="both"/>
        <w:rPr>
          <w:rFonts w:cs="B Nazanin"/>
          <w:sz w:val="24"/>
          <w:szCs w:val="24"/>
          <w:rtl/>
          <w:lang w:bidi="fa-IR"/>
        </w:rPr>
      </w:pPr>
    </w:p>
    <w:p w:rsidR="0013313A" w:rsidRPr="00D54D46" w:rsidRDefault="0013313A" w:rsidP="0013313A">
      <w:pPr>
        <w:pStyle w:val="NormalWeb"/>
        <w:bidi/>
        <w:rPr>
          <w:rFonts w:cs="B Nazanin"/>
          <w:sz w:val="28"/>
          <w:szCs w:val="28"/>
          <w:rtl/>
        </w:rPr>
      </w:pPr>
    </w:p>
    <w:p w:rsidR="00D43D1A" w:rsidRPr="00713E3C" w:rsidRDefault="00863207" w:rsidP="00713E3C">
      <w:pPr>
        <w:bidi/>
        <w:rPr>
          <w:rFonts w:cs="B Titr"/>
          <w:sz w:val="36"/>
          <w:szCs w:val="36"/>
          <w:rtl/>
          <w:lang w:bidi="fa-IR"/>
        </w:rPr>
      </w:pPr>
      <w:r w:rsidRPr="00713E3C">
        <w:rPr>
          <w:rFonts w:cs="B Titr" w:hint="cs"/>
          <w:sz w:val="36"/>
          <w:szCs w:val="36"/>
          <w:rtl/>
          <w:lang w:bidi="fa-IR"/>
        </w:rPr>
        <w:t>1-7</w:t>
      </w:r>
      <w:r w:rsidR="00EF69A4" w:rsidRPr="00713E3C">
        <w:rPr>
          <w:rFonts w:cs="B Titr" w:hint="cs"/>
          <w:sz w:val="36"/>
          <w:szCs w:val="36"/>
          <w:rtl/>
          <w:lang w:bidi="fa-IR"/>
        </w:rPr>
        <w:t>معرفی سند راهبردی</w:t>
      </w:r>
    </w:p>
    <w:p w:rsidR="00EF69A4" w:rsidRPr="00713E3C" w:rsidRDefault="00863207" w:rsidP="000F2A3B">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713E3C">
        <w:rPr>
          <w:rFonts w:ascii="Arial" w:eastAsia="Arial" w:hAnsi="Arial" w:cs="B Nazanin" w:hint="cs"/>
          <w:b/>
          <w:bCs/>
          <w:color w:val="000000"/>
          <w:sz w:val="28"/>
          <w:szCs w:val="28"/>
          <w:rtl/>
        </w:rPr>
        <w:t>1-7-</w:t>
      </w:r>
      <w:r w:rsidR="000F2A3B">
        <w:rPr>
          <w:rFonts w:ascii="Arial" w:eastAsia="Arial" w:hAnsi="Arial" w:cs="B Nazanin" w:hint="cs"/>
          <w:b/>
          <w:bCs/>
          <w:color w:val="000000"/>
          <w:sz w:val="28"/>
          <w:szCs w:val="28"/>
          <w:rtl/>
        </w:rPr>
        <w:t>1-</w:t>
      </w:r>
      <w:r w:rsidR="00EF69A4" w:rsidRPr="00713E3C">
        <w:rPr>
          <w:rFonts w:ascii="Arial" w:eastAsia="Arial" w:hAnsi="Arial" w:cs="B Nazanin"/>
          <w:b/>
          <w:bCs/>
          <w:color w:val="000000"/>
          <w:sz w:val="28"/>
          <w:szCs w:val="28"/>
          <w:rtl/>
        </w:rPr>
        <w:t xml:space="preserve"> بیانیه چشم انداز</w:t>
      </w:r>
      <w:r w:rsidR="00EF69A4" w:rsidRPr="00713E3C">
        <w:rPr>
          <w:rFonts w:ascii="Arial" w:eastAsia="Arial" w:hAnsi="Arial" w:cs="B Nazanin"/>
          <w:color w:val="000000"/>
          <w:sz w:val="28"/>
          <w:szCs w:val="28"/>
          <w:rtl/>
        </w:rPr>
        <w:t xml:space="preserve"> </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EF69A4">
        <w:rPr>
          <w:rFonts w:ascii="Arial" w:eastAsia="Arial" w:hAnsi="Arial" w:cs="B Nazanin"/>
          <w:color w:val="000000"/>
          <w:sz w:val="28"/>
          <w:szCs w:val="28"/>
          <w:rtl/>
        </w:rPr>
        <w:t>چشم انداز مجموعه شهری تبریز براساس رهنمودهای طرح های بالادست و امکانات و محدودیتهای سیستم</w:t>
      </w:r>
      <w:r w:rsidRPr="00EF69A4">
        <w:rPr>
          <w:rFonts w:ascii="Arial" w:eastAsia="Arial" w:hAnsi="Arial" w:cs="B Nazanin" w:hint="cs"/>
          <w:color w:val="000000"/>
          <w:sz w:val="28"/>
          <w:szCs w:val="28"/>
          <w:rtl/>
        </w:rPr>
        <w:t>:</w:t>
      </w:r>
      <w:r w:rsidRPr="00EF69A4">
        <w:rPr>
          <w:rFonts w:ascii="Arial" w:eastAsia="Arial" w:hAnsi="Arial" w:cs="B Nazanin"/>
          <w:color w:val="000000"/>
          <w:sz w:val="28"/>
          <w:szCs w:val="28"/>
          <w:rtl/>
        </w:rPr>
        <w:t xml:space="preserve"> </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EF69A4">
        <w:rPr>
          <w:rFonts w:ascii="Arial" w:eastAsia="Arial" w:hAnsi="Arial" w:cs="B Nazanin" w:hint="cs"/>
          <w:color w:val="000000"/>
          <w:sz w:val="28"/>
          <w:szCs w:val="28"/>
          <w:rtl/>
        </w:rPr>
        <w:t>1</w:t>
      </w:r>
      <w:r w:rsidRPr="00EF69A4">
        <w:rPr>
          <w:rFonts w:ascii="Arial" w:eastAsia="Arial" w:hAnsi="Arial" w:cs="B Nazanin"/>
          <w:color w:val="000000"/>
          <w:sz w:val="28"/>
          <w:szCs w:val="28"/>
          <w:rtl/>
        </w:rPr>
        <w:t>- مجموعه شهری تبریز بر اساس مزیت های نسبی خود و بر اساس تقسیم کار تخصصی و با تکیه بر</w:t>
      </w:r>
      <w:r w:rsidRPr="00EF69A4">
        <w:rPr>
          <w:rFonts w:ascii="Arial" w:eastAsia="Arial" w:hAnsi="Arial" w:cs="B Nazanin" w:hint="cs"/>
          <w:color w:val="000000"/>
          <w:sz w:val="28"/>
          <w:szCs w:val="28"/>
          <w:rtl/>
        </w:rPr>
        <w:t xml:space="preserve"> </w:t>
      </w:r>
      <w:r w:rsidRPr="00EF69A4">
        <w:rPr>
          <w:rFonts w:ascii="Arial" w:eastAsia="Arial" w:hAnsi="Arial" w:cs="B Nazanin"/>
          <w:color w:val="000000"/>
          <w:sz w:val="28"/>
          <w:szCs w:val="28"/>
          <w:rtl/>
        </w:rPr>
        <w:t>مدیریت دانایی محور به یکی از قطب های پشتیبانی کننده صنایع استان، ایران و منطقه با تکنولوژی مدرن (با درون دادهای غالبا اطلاعاتی و صنایع مدرن تبدیل شده است و بازارهای</w:t>
      </w:r>
      <w:r w:rsidRPr="00EF69A4">
        <w:rPr>
          <w:rFonts w:ascii="Arial" w:eastAsia="Arial" w:hAnsi="Arial" w:cs="B Nazanin" w:hint="cs"/>
          <w:color w:val="000000"/>
          <w:sz w:val="28"/>
          <w:szCs w:val="28"/>
          <w:rtl/>
        </w:rPr>
        <w:t xml:space="preserve"> </w:t>
      </w:r>
      <w:r w:rsidRPr="00EF69A4">
        <w:rPr>
          <w:rFonts w:ascii="Arial" w:eastAsia="Arial" w:hAnsi="Arial" w:cs="B Nazanin"/>
          <w:color w:val="000000"/>
          <w:sz w:val="28"/>
          <w:szCs w:val="28"/>
          <w:rtl/>
        </w:rPr>
        <w:t>هدف خود را در منطقه گسترش داده است. ۲- این مجموعه به دلیل موقعیت چهارراهی ممتاز خود در کریدورهای بین المللی شمال، جنوب و</w:t>
      </w:r>
      <w:r w:rsidRPr="00EF69A4">
        <w:rPr>
          <w:rFonts w:ascii="Arial" w:eastAsia="Arial" w:hAnsi="Arial" w:cs="B Nazanin" w:hint="cs"/>
          <w:color w:val="000000"/>
          <w:sz w:val="28"/>
          <w:szCs w:val="28"/>
          <w:rtl/>
        </w:rPr>
        <w:t xml:space="preserve"> </w:t>
      </w:r>
      <w:r w:rsidRPr="00EF69A4">
        <w:rPr>
          <w:rFonts w:ascii="Arial" w:eastAsia="Arial" w:hAnsi="Arial" w:cs="B Nazanin"/>
          <w:color w:val="000000"/>
          <w:sz w:val="28"/>
          <w:szCs w:val="28"/>
          <w:rtl/>
        </w:rPr>
        <w:t>شرق، غرب و نزدیکی به کشورهای همجوار در حوزه قفقاز و اروپا و جایگاه آن در نظام سلسله مراتبی کشور به یکی از مراکز ارائه خدمات برتر با اولویت بازرگانی خارجی و جذب سرمایه گذاریهای مستقیم خارجی در سطح منطقه ای، ملی و بین المللی تبدیل شده و به سهم</w:t>
      </w:r>
      <w:r w:rsidRPr="00EF69A4">
        <w:rPr>
          <w:rFonts w:ascii="Arial" w:eastAsia="Arial" w:hAnsi="Arial" w:cs="B Nazanin" w:hint="cs"/>
          <w:color w:val="000000"/>
          <w:sz w:val="28"/>
          <w:szCs w:val="28"/>
          <w:rtl/>
        </w:rPr>
        <w:t xml:space="preserve"> </w:t>
      </w:r>
      <w:r w:rsidRPr="00EF69A4">
        <w:rPr>
          <w:rFonts w:ascii="Arial" w:eastAsia="Arial" w:hAnsi="Arial" w:cs="B Nazanin"/>
          <w:color w:val="000000"/>
          <w:sz w:val="28"/>
          <w:szCs w:val="28"/>
          <w:rtl/>
        </w:rPr>
        <w:t xml:space="preserve">هدف گذاری شده خود نائل آمده است. </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EF69A4">
        <w:rPr>
          <w:rFonts w:ascii="Arial" w:eastAsia="Arial" w:hAnsi="Arial" w:cs="B Nazanin"/>
          <w:color w:val="000000"/>
          <w:sz w:val="28"/>
          <w:szCs w:val="28"/>
          <w:rtl/>
        </w:rPr>
        <w:t>٣- مجموعه شهری تبریز با تمسک به پیشینه تاریخی خود در زمینه کسب دانش و فرهنگ عمومی، و</w:t>
      </w:r>
      <w:r w:rsidRPr="00EF69A4">
        <w:rPr>
          <w:rFonts w:ascii="Arial" w:eastAsia="Arial" w:hAnsi="Arial" w:cs="B Nazanin" w:hint="cs"/>
          <w:color w:val="000000"/>
          <w:sz w:val="28"/>
          <w:szCs w:val="28"/>
          <w:rtl/>
        </w:rPr>
        <w:t xml:space="preserve"> </w:t>
      </w:r>
      <w:r w:rsidRPr="00EF69A4">
        <w:rPr>
          <w:rFonts w:ascii="Arial" w:eastAsia="Arial" w:hAnsi="Arial" w:cs="B Nazanin"/>
          <w:color w:val="000000"/>
          <w:sz w:val="28"/>
          <w:szCs w:val="28"/>
          <w:rtl/>
        </w:rPr>
        <w:t>زیرساختهای آموزشی و پژوهشی خود به رتبه شهر فرهنگی و دانشگاهی برتر و با سهم بایسته در</w:t>
      </w:r>
      <w:r w:rsidRPr="00EF69A4">
        <w:rPr>
          <w:rFonts w:ascii="Arial" w:eastAsia="Arial" w:hAnsi="Arial" w:cs="B Nazanin" w:hint="cs"/>
          <w:color w:val="000000"/>
          <w:sz w:val="28"/>
          <w:szCs w:val="28"/>
          <w:rtl/>
        </w:rPr>
        <w:t xml:space="preserve"> </w:t>
      </w:r>
      <w:r w:rsidRPr="00EF69A4">
        <w:rPr>
          <w:rFonts w:ascii="Arial" w:eastAsia="Arial" w:hAnsi="Arial" w:cs="B Nazanin"/>
          <w:color w:val="000000"/>
          <w:sz w:val="28"/>
          <w:szCs w:val="28"/>
          <w:rtl/>
        </w:rPr>
        <w:t>تولید علم و دانش روز نائل آمده است.</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EF69A4">
        <w:rPr>
          <w:rFonts w:ascii="Arial" w:eastAsia="Arial" w:hAnsi="Arial" w:cs="B Nazanin" w:hint="cs"/>
          <w:color w:val="000000"/>
          <w:sz w:val="28"/>
          <w:szCs w:val="28"/>
          <w:rtl/>
        </w:rPr>
        <w:t>4</w:t>
      </w:r>
      <w:r w:rsidRPr="00EF69A4">
        <w:rPr>
          <w:rFonts w:ascii="Arial" w:eastAsia="Arial" w:hAnsi="Arial" w:cs="B Nazanin"/>
          <w:color w:val="000000"/>
          <w:sz w:val="28"/>
          <w:szCs w:val="28"/>
          <w:rtl/>
        </w:rPr>
        <w:t>-این مجموعه با الهام از عناصر تاریخی - فرهنگی، ویژگی های مناسب اقلیمی و چشم انداز های</w:t>
      </w:r>
      <w:r w:rsidRPr="00EF69A4">
        <w:rPr>
          <w:rFonts w:ascii="Arial" w:eastAsia="Arial" w:hAnsi="Arial" w:cs="B Nazanin" w:hint="cs"/>
          <w:color w:val="000000"/>
          <w:sz w:val="28"/>
          <w:szCs w:val="28"/>
          <w:rtl/>
        </w:rPr>
        <w:t xml:space="preserve"> </w:t>
      </w:r>
      <w:r w:rsidRPr="00EF69A4">
        <w:rPr>
          <w:rFonts w:ascii="Arial" w:eastAsia="Arial" w:hAnsi="Arial" w:cs="B Nazanin"/>
          <w:color w:val="000000"/>
          <w:sz w:val="28"/>
          <w:szCs w:val="28"/>
          <w:rtl/>
        </w:rPr>
        <w:t>زیبای طبیعی، با حفظ هویت خود، مورد توجه گسترده گردشگران داخلی و خارجی قرار گرفته</w:t>
      </w:r>
      <w:r w:rsidRPr="00EF69A4">
        <w:rPr>
          <w:rFonts w:ascii="Arial" w:eastAsia="Arial" w:hAnsi="Arial" w:cs="B Nazanin" w:hint="cs"/>
          <w:color w:val="000000"/>
          <w:sz w:val="28"/>
          <w:szCs w:val="28"/>
          <w:rtl/>
        </w:rPr>
        <w:t xml:space="preserve"> </w:t>
      </w:r>
      <w:r w:rsidRPr="00EF69A4">
        <w:rPr>
          <w:rFonts w:ascii="Arial" w:eastAsia="Arial" w:hAnsi="Arial" w:cs="B Nazanin"/>
          <w:color w:val="000000"/>
          <w:sz w:val="28"/>
          <w:szCs w:val="28"/>
          <w:rtl/>
        </w:rPr>
        <w:t xml:space="preserve">است. </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EF69A4">
        <w:rPr>
          <w:rFonts w:ascii="Arial" w:eastAsia="Arial" w:hAnsi="Arial" w:cs="B Nazanin"/>
          <w:color w:val="000000"/>
          <w:sz w:val="28"/>
          <w:szCs w:val="28"/>
          <w:rtl/>
        </w:rPr>
        <w:t>5- مجموعه شهری تبریز مجموعه ای است توسعه یافته از نظر زیرساختهای ارتباطی، زیبا و امن که</w:t>
      </w:r>
      <w:r w:rsidRPr="00EF69A4">
        <w:rPr>
          <w:rFonts w:ascii="Arial" w:eastAsia="Arial" w:hAnsi="Arial" w:cs="B Nazanin" w:hint="cs"/>
          <w:color w:val="000000"/>
          <w:sz w:val="28"/>
          <w:szCs w:val="28"/>
          <w:rtl/>
        </w:rPr>
        <w:t xml:space="preserve"> </w:t>
      </w:r>
      <w:r w:rsidRPr="00EF69A4">
        <w:rPr>
          <w:rFonts w:ascii="Arial" w:eastAsia="Arial" w:hAnsi="Arial" w:cs="B Nazanin"/>
          <w:color w:val="000000"/>
          <w:sz w:val="28"/>
          <w:szCs w:val="28"/>
          <w:rtl/>
        </w:rPr>
        <w:t>به ساکنانش زندگی راحت توام با آرامش، با هدف حفظ کرامت انسانی و عدالت اجتماعی عرضه می کند.</w:t>
      </w:r>
      <w:r w:rsidRPr="00EF69A4">
        <w:rPr>
          <w:rFonts w:ascii="Arial" w:eastAsia="Arial" w:hAnsi="Arial" w:cs="B Nazanin" w:hint="cs"/>
          <w:color w:val="000000"/>
          <w:sz w:val="28"/>
          <w:szCs w:val="28"/>
          <w:rtl/>
        </w:rPr>
        <w:t xml:space="preserve"> </w:t>
      </w:r>
    </w:p>
    <w:p w:rsidR="00EF69A4" w:rsidRPr="00713E3C" w:rsidRDefault="00384689" w:rsidP="00EF69A4">
      <w:pPr>
        <w:widowControl w:val="0"/>
        <w:pBdr>
          <w:top w:val="nil"/>
          <w:left w:val="nil"/>
          <w:bottom w:val="nil"/>
          <w:right w:val="nil"/>
          <w:between w:val="nil"/>
        </w:pBdr>
        <w:bidi/>
        <w:spacing w:after="100" w:line="276" w:lineRule="auto"/>
        <w:rPr>
          <w:rFonts w:ascii="Arial" w:eastAsia="Arial" w:hAnsi="Arial" w:cs="B Nazanin"/>
          <w:b/>
          <w:bCs/>
          <w:color w:val="000000"/>
          <w:sz w:val="28"/>
          <w:szCs w:val="28"/>
          <w:rtl/>
        </w:rPr>
      </w:pPr>
      <w:r>
        <w:rPr>
          <w:rFonts w:ascii="Arial" w:eastAsia="Arial" w:hAnsi="Arial" w:cs="B Nazanin" w:hint="cs"/>
          <w:b/>
          <w:bCs/>
          <w:color w:val="000000"/>
          <w:sz w:val="28"/>
          <w:szCs w:val="28"/>
          <w:rtl/>
        </w:rPr>
        <w:t>1-7-2-</w:t>
      </w:r>
      <w:r w:rsidR="00EF69A4" w:rsidRPr="00713E3C">
        <w:rPr>
          <w:rFonts w:ascii="Arial" w:eastAsia="Arial" w:hAnsi="Arial" w:cs="B Nazanin"/>
          <w:b/>
          <w:bCs/>
          <w:color w:val="000000"/>
          <w:sz w:val="28"/>
          <w:szCs w:val="28"/>
          <w:rtl/>
        </w:rPr>
        <w:t xml:space="preserve"> بیانیه رسالت (مأموریت) مجموعه شهری تبریز</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 xml:space="preserve"> نظر به اینکه چشم انداز مجموعه شهری تبریز در شورای برنامه ریزی و توسعه استان تأیید گردیده است، لذا </w:t>
      </w:r>
      <w:r w:rsidRPr="00EF69A4">
        <w:rPr>
          <w:rFonts w:ascii="Arial" w:eastAsia="Arial" w:hAnsi="Arial" w:cs="B Nazanin"/>
          <w:color w:val="000000"/>
          <w:sz w:val="28"/>
          <w:szCs w:val="28"/>
          <w:rtl/>
        </w:rPr>
        <w:lastRenderedPageBreak/>
        <w:t>تدوین مأموریت های محدوده مجموعه شهری بر اساس بیانیه چشم انداز (گزاره های پنج گانه) اجتناب ناپذیر است.</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جهت تدوین بیانیه ماموریت، مجموعه شهری تبریز به چهار منطقه همگن تقسیم شده است که به ترتیب زیر عبارتند از:</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 xml:space="preserve"> یک - منطقه همگن تبریز (به مرکزیت شهر تبریز).</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 xml:space="preserve"> دو - منطقه همگن صوفیان (به مرکزیت شهر صوفیان).</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 xml:space="preserve"> سه - منطقه همگن اسکو (به مرکزیت شهر اسكو). </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چهار - منطقه همگن آذرشهر (به مرکزیت شهر آذرشهر).</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 xml:space="preserve"> مأموریتهای مناطق همگن به ترتیب زیر ارائه گردیده اند: </w:t>
      </w:r>
    </w:p>
    <w:p w:rsidR="00EF69A4" w:rsidRPr="00713E3C" w:rsidRDefault="00384689" w:rsidP="00863207">
      <w:pPr>
        <w:widowControl w:val="0"/>
        <w:pBdr>
          <w:top w:val="nil"/>
          <w:left w:val="nil"/>
          <w:bottom w:val="nil"/>
          <w:right w:val="nil"/>
          <w:between w:val="nil"/>
        </w:pBdr>
        <w:bidi/>
        <w:spacing w:after="100" w:line="276" w:lineRule="auto"/>
        <w:rPr>
          <w:rFonts w:ascii="Arial" w:eastAsia="Arial" w:hAnsi="Arial" w:cs="B Nazanin"/>
          <w:color w:val="000000"/>
          <w:sz w:val="28"/>
          <w:szCs w:val="28"/>
          <w:u w:val="single"/>
        </w:rPr>
      </w:pPr>
      <w:r>
        <w:rPr>
          <w:rFonts w:ascii="Arial" w:eastAsia="Arial" w:hAnsi="Arial" w:cs="B Nazanin" w:hint="cs"/>
          <w:color w:val="000000"/>
          <w:sz w:val="28"/>
          <w:szCs w:val="28"/>
          <w:u w:val="single"/>
          <w:rtl/>
        </w:rPr>
        <w:t>1-7-2-1-</w:t>
      </w:r>
      <w:r w:rsidR="00EF69A4" w:rsidRPr="00713E3C">
        <w:rPr>
          <w:rFonts w:ascii="Arial" w:eastAsia="Arial" w:hAnsi="Arial" w:cs="B Nazanin"/>
          <w:color w:val="000000"/>
          <w:sz w:val="28"/>
          <w:szCs w:val="28"/>
          <w:u w:val="single"/>
          <w:rtl/>
        </w:rPr>
        <w:t xml:space="preserve"> ماموریتهای منطقه همگن تبریز: </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 xml:space="preserve">تولید علم و دانش </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ارائه خدمات نمایشگاهی در سطح ملی و فراملی.</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ارائه خدمات فرهنگی و هنری در سطح ملی و فراملی.</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تولید محصولات با فن آوری های پیشرفته.</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تجارت الکترونیکی</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فعالیت شرکتهای تجاری داخلی و خارجی.</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ارائه خدمات پزشکی به بیماران خاص.</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برگزاری مسابقات ورزشی ورزشهای قهرمانی کلاسیک).</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مرکز ارائه شیوه نوین خدمات تجاری - رفاهی و تفریحی</w:t>
      </w:r>
    </w:p>
    <w:p w:rsidR="00EF69A4" w:rsidRPr="00EF69A4" w:rsidRDefault="00EF69A4" w:rsidP="00E725B0">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 xml:space="preserve"> ارائه خدمات سازمان یافته در صنعت توریسم و جهانگردی.</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تربیت نیروی انسانی متخصص و ماهر فنی و حرفه ای.</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b/>
          <w:color w:val="000000"/>
          <w:sz w:val="28"/>
          <w:szCs w:val="28"/>
        </w:rPr>
      </w:pPr>
      <w:r w:rsidRPr="00EF69A4">
        <w:rPr>
          <w:rFonts w:ascii="Arial" w:eastAsia="Arial" w:hAnsi="Arial" w:cs="B Nazanin"/>
          <w:b/>
          <w:color w:val="000000"/>
          <w:sz w:val="28"/>
          <w:szCs w:val="28"/>
          <w:rtl/>
        </w:rPr>
        <w:t>ارائه خدمات نوین پزشکی و درمانی</w:t>
      </w:r>
    </w:p>
    <w:p w:rsidR="00EF69A4" w:rsidRPr="00713E3C" w:rsidRDefault="00384689" w:rsidP="00863207">
      <w:pPr>
        <w:widowControl w:val="0"/>
        <w:pBdr>
          <w:top w:val="nil"/>
          <w:left w:val="nil"/>
          <w:bottom w:val="nil"/>
          <w:right w:val="nil"/>
          <w:between w:val="nil"/>
        </w:pBdr>
        <w:bidi/>
        <w:spacing w:after="100" w:line="276" w:lineRule="auto"/>
        <w:rPr>
          <w:rFonts w:ascii="Arial" w:eastAsia="Arial" w:hAnsi="Arial" w:cs="B Nazanin"/>
          <w:b/>
          <w:color w:val="000000"/>
          <w:sz w:val="28"/>
          <w:szCs w:val="28"/>
          <w:u w:val="single"/>
        </w:rPr>
      </w:pPr>
      <w:r>
        <w:rPr>
          <w:rFonts w:ascii="Arial" w:eastAsia="Arial" w:hAnsi="Arial" w:cs="B Nazanin" w:hint="cs"/>
          <w:b/>
          <w:color w:val="000000"/>
          <w:sz w:val="28"/>
          <w:szCs w:val="28"/>
          <w:rtl/>
        </w:rPr>
        <w:t>1-7-2-2-</w:t>
      </w:r>
      <w:r w:rsidR="00EF69A4" w:rsidRPr="00713E3C">
        <w:rPr>
          <w:rFonts w:ascii="Arial" w:eastAsia="Arial" w:hAnsi="Arial" w:cs="B Nazanin"/>
          <w:b/>
          <w:color w:val="000000"/>
          <w:sz w:val="28"/>
          <w:szCs w:val="28"/>
          <w:u w:val="single"/>
          <w:rtl/>
        </w:rPr>
        <w:t xml:space="preserve"> ماموریتهای منطقه همگن صوفيان:</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lastRenderedPageBreak/>
        <w:t>جذب سرمایه گذاری خارجی.</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ترانزیت کالا و خدمات</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EF69A4">
        <w:rPr>
          <w:rFonts w:ascii="Arial" w:eastAsia="Arial" w:hAnsi="Arial" w:cs="B Nazanin"/>
          <w:color w:val="000000"/>
          <w:sz w:val="28"/>
          <w:szCs w:val="28"/>
          <w:rtl/>
        </w:rPr>
        <w:t>فن آوری های مصالح ساختمانی</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ارائه خدمات سازمان یافته در صنعت گردشگری با رویکرد به اکوتوریسم.</w:t>
      </w:r>
    </w:p>
    <w:p w:rsidR="00EF69A4" w:rsidRPr="00713E3C" w:rsidRDefault="00384689" w:rsidP="00E725B0">
      <w:pPr>
        <w:widowControl w:val="0"/>
        <w:pBdr>
          <w:top w:val="nil"/>
          <w:left w:val="nil"/>
          <w:bottom w:val="nil"/>
          <w:right w:val="nil"/>
          <w:between w:val="nil"/>
        </w:pBdr>
        <w:bidi/>
        <w:spacing w:after="100" w:line="276" w:lineRule="auto"/>
        <w:rPr>
          <w:rFonts w:ascii="Arial" w:eastAsia="Arial" w:hAnsi="Arial" w:cs="B Nazanin"/>
          <w:color w:val="000000"/>
          <w:sz w:val="28"/>
          <w:szCs w:val="28"/>
          <w:u w:val="single"/>
        </w:rPr>
      </w:pPr>
      <w:r>
        <w:rPr>
          <w:rFonts w:ascii="Arial" w:eastAsia="Arial" w:hAnsi="Arial" w:cs="B Nazanin" w:hint="cs"/>
          <w:color w:val="000000"/>
          <w:sz w:val="28"/>
          <w:szCs w:val="28"/>
          <w:u w:val="single"/>
          <w:rtl/>
        </w:rPr>
        <w:t>1-7-2-3-</w:t>
      </w:r>
      <w:r w:rsidR="00EF69A4" w:rsidRPr="00713E3C">
        <w:rPr>
          <w:rFonts w:ascii="Arial" w:eastAsia="Arial" w:hAnsi="Arial" w:cs="B Nazanin"/>
          <w:color w:val="000000"/>
          <w:sz w:val="28"/>
          <w:szCs w:val="28"/>
          <w:u w:val="single"/>
          <w:rtl/>
        </w:rPr>
        <w:t>ماموریتهای منطقه همگن اسكو:</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ارائه آموزشهای عمومی (قبل از دانشگاه).</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تربیت نیروی انسانی مورد نیاز آموزش و پرورش.</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ارائه خدمات سازمان یافته در صنعت گردشگری و توریسم.</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EF69A4">
        <w:rPr>
          <w:rFonts w:ascii="Arial" w:eastAsia="Arial" w:hAnsi="Arial" w:cs="B Nazanin"/>
          <w:color w:val="000000"/>
          <w:sz w:val="28"/>
          <w:szCs w:val="28"/>
          <w:rtl/>
        </w:rPr>
        <w:t xml:space="preserve">ارائه خدمات نوین درمانی و پزشکی </w:t>
      </w:r>
    </w:p>
    <w:p w:rsidR="00EF69A4" w:rsidRPr="00713E3C" w:rsidRDefault="00384689"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u w:val="single"/>
          <w:rtl/>
        </w:rPr>
      </w:pPr>
      <w:r>
        <w:rPr>
          <w:rFonts w:ascii="Arial" w:eastAsia="Arial" w:hAnsi="Arial" w:cs="B Nazanin" w:hint="cs"/>
          <w:color w:val="000000"/>
          <w:sz w:val="28"/>
          <w:szCs w:val="28"/>
          <w:u w:val="single"/>
          <w:rtl/>
        </w:rPr>
        <w:t>1-7-2-4-</w:t>
      </w:r>
      <w:r w:rsidR="00EF69A4" w:rsidRPr="00713E3C">
        <w:rPr>
          <w:rFonts w:ascii="Arial" w:eastAsia="Arial" w:hAnsi="Arial" w:cs="B Nazanin"/>
          <w:color w:val="000000"/>
          <w:sz w:val="28"/>
          <w:szCs w:val="28"/>
          <w:u w:val="single"/>
          <w:rtl/>
        </w:rPr>
        <w:t xml:space="preserve">ماموریتهای منطقه همگن آذرشهر: </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EF69A4">
        <w:rPr>
          <w:rFonts w:ascii="Arial" w:eastAsia="Arial" w:hAnsi="Arial" w:cs="B Nazanin"/>
          <w:color w:val="000000"/>
          <w:sz w:val="28"/>
          <w:szCs w:val="28"/>
          <w:rtl/>
        </w:rPr>
        <w:t>تربیت نیروی انسانی متخصص در مقطع کاردانی و کارشناسی در رشته های مورد نیاز منطقه.</w:t>
      </w:r>
    </w:p>
    <w:p w:rsidR="00EF69A4" w:rsidRPr="00EF69A4" w:rsidRDefault="00EF69A4" w:rsidP="00E725B0">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 xml:space="preserve"> فرآوری محصولات کشاورزی و باغی.</w:t>
      </w:r>
    </w:p>
    <w:p w:rsidR="00E725B0" w:rsidRDefault="00EF69A4" w:rsidP="00E725B0">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EF69A4">
        <w:rPr>
          <w:rFonts w:ascii="Arial" w:eastAsia="Arial" w:hAnsi="Arial" w:cs="B Nazanin"/>
          <w:color w:val="000000"/>
          <w:sz w:val="28"/>
          <w:szCs w:val="28"/>
          <w:rtl/>
        </w:rPr>
        <w:t xml:space="preserve">ارائه خدمات سازمان </w:t>
      </w:r>
      <w:r w:rsidR="00E725B0">
        <w:rPr>
          <w:rFonts w:ascii="Arial" w:eastAsia="Arial" w:hAnsi="Arial" w:cs="B Nazanin"/>
          <w:color w:val="000000"/>
          <w:sz w:val="28"/>
          <w:szCs w:val="28"/>
          <w:rtl/>
        </w:rPr>
        <w:t>یافته در صنعت گردشگری و توریسم.</w:t>
      </w:r>
    </w:p>
    <w:p w:rsidR="00EF69A4" w:rsidRPr="00EF69A4" w:rsidRDefault="00EF69A4" w:rsidP="00E725B0">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 xml:space="preserve"> لازم به ذکر است جهت تحقق مأموریتها به تدوین برنامه های عملیاتی (خطوط کلی توسعه) به تفکیک مناطق همگن مبادرت شده است. خطوط کلی توسعه (</w:t>
      </w:r>
      <w:r w:rsidRPr="00EF69A4">
        <w:rPr>
          <w:rFonts w:ascii="Arial" w:eastAsia="Arial" w:hAnsi="Arial" w:cs="B Nazanin"/>
          <w:color w:val="000000"/>
          <w:sz w:val="28"/>
          <w:szCs w:val="28"/>
        </w:rPr>
        <w:t>Line of bussiness</w:t>
      </w:r>
      <w:r w:rsidRPr="00EF69A4">
        <w:rPr>
          <w:rFonts w:ascii="Arial" w:eastAsia="Arial" w:hAnsi="Arial" w:cs="B Nazanin"/>
          <w:color w:val="000000"/>
          <w:sz w:val="28"/>
          <w:szCs w:val="28"/>
          <w:rtl/>
        </w:rPr>
        <w:t xml:space="preserve">) بعنوان خطوط اصلی راهنمای طرح کالبدی مجموعه شهری تلقی می شود. </w:t>
      </w:r>
    </w:p>
    <w:p w:rsidR="00EF69A4" w:rsidRPr="00713E3C" w:rsidRDefault="00384689" w:rsidP="00EF69A4">
      <w:pPr>
        <w:widowControl w:val="0"/>
        <w:pBdr>
          <w:top w:val="nil"/>
          <w:left w:val="nil"/>
          <w:bottom w:val="nil"/>
          <w:right w:val="nil"/>
          <w:between w:val="nil"/>
        </w:pBdr>
        <w:bidi/>
        <w:spacing w:after="100" w:line="276" w:lineRule="auto"/>
        <w:rPr>
          <w:rFonts w:ascii="Arial" w:eastAsia="Arial" w:hAnsi="Arial" w:cs="B Nazanin"/>
          <w:b/>
          <w:bCs/>
          <w:color w:val="000000"/>
          <w:sz w:val="28"/>
          <w:szCs w:val="28"/>
          <w:u w:val="single"/>
          <w:rtl/>
        </w:rPr>
      </w:pPr>
      <w:r>
        <w:rPr>
          <w:rFonts w:ascii="Arial" w:eastAsia="Arial" w:hAnsi="Arial" w:cs="B Nazanin" w:hint="cs"/>
          <w:b/>
          <w:bCs/>
          <w:color w:val="000000"/>
          <w:sz w:val="28"/>
          <w:szCs w:val="28"/>
          <w:u w:val="single"/>
          <w:rtl/>
        </w:rPr>
        <w:t>1-7-3-</w:t>
      </w:r>
      <w:r w:rsidR="00EF69A4" w:rsidRPr="00713E3C">
        <w:rPr>
          <w:rFonts w:ascii="Arial" w:eastAsia="Arial" w:hAnsi="Arial" w:cs="B Nazanin"/>
          <w:b/>
          <w:bCs/>
          <w:color w:val="000000"/>
          <w:sz w:val="28"/>
          <w:szCs w:val="28"/>
          <w:u w:val="single"/>
          <w:rtl/>
        </w:rPr>
        <w:t>تدوین اهداف کلان برنامه ریزی در محدوده مجموعه شهری براساس اهداف طرح های بالادست و گزاره های چشم انداز مصوب</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EF69A4">
        <w:rPr>
          <w:rFonts w:ascii="Arial" w:eastAsia="Arial" w:hAnsi="Arial" w:cs="B Nazanin"/>
          <w:color w:val="000000"/>
          <w:sz w:val="28"/>
          <w:szCs w:val="28"/>
          <w:rtl/>
        </w:rPr>
        <w:t xml:space="preserve"> (1) ارتقاء جایگاه مجموعه شهری در ساختار اقتصادی - اجتماعی منطقه شمال غرب کشور و حوزه قفقاز (در جهت تحقق گزاره های اول تا چهارم چشم انداز)</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EF69A4">
        <w:rPr>
          <w:rFonts w:ascii="Arial" w:eastAsia="Arial" w:hAnsi="Arial" w:cs="B Nazanin"/>
          <w:color w:val="000000"/>
          <w:sz w:val="28"/>
          <w:szCs w:val="28"/>
          <w:rtl/>
        </w:rPr>
        <w:t xml:space="preserve"> (۲) توسعه پایدار و ارتقاء کیفیت محیط زیست انسانی و حفظ تعادل و ارزشهای زیست محیطی (در</w:t>
      </w:r>
      <w:r w:rsidRPr="00EF69A4">
        <w:rPr>
          <w:rFonts w:ascii="Arial" w:eastAsia="Arial" w:hAnsi="Arial" w:cs="B Nazanin" w:hint="cs"/>
          <w:color w:val="000000"/>
          <w:sz w:val="28"/>
          <w:szCs w:val="28"/>
          <w:rtl/>
        </w:rPr>
        <w:t xml:space="preserve"> </w:t>
      </w:r>
      <w:r w:rsidRPr="00EF69A4">
        <w:rPr>
          <w:rFonts w:ascii="Arial" w:eastAsia="Arial" w:hAnsi="Arial" w:cs="B Nazanin"/>
          <w:color w:val="000000"/>
          <w:sz w:val="28"/>
          <w:szCs w:val="28"/>
          <w:rtl/>
        </w:rPr>
        <w:t>جهت تحقق گزاره پنجم چشم انداز ).</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EF69A4">
        <w:rPr>
          <w:rFonts w:ascii="Arial" w:eastAsia="Arial" w:hAnsi="Arial" w:cs="B Nazanin"/>
          <w:color w:val="000000"/>
          <w:sz w:val="28"/>
          <w:szCs w:val="28"/>
          <w:rtl/>
        </w:rPr>
        <w:t xml:space="preserve"> (۳) اصلاح و بهبود ساختار فضایی- کالبدی محدوده (هدایت توسعه فضایی - کالبدی سکونتگاههاو مراکز </w:t>
      </w:r>
      <w:r w:rsidRPr="00EF69A4">
        <w:rPr>
          <w:rFonts w:ascii="Arial" w:eastAsia="Arial" w:hAnsi="Arial" w:cs="B Nazanin"/>
          <w:color w:val="000000"/>
          <w:sz w:val="28"/>
          <w:szCs w:val="28"/>
          <w:rtl/>
        </w:rPr>
        <w:lastRenderedPageBreak/>
        <w:t>فعالیتی در جهت تحقق گزاره پنجم چشم انداز</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EF69A4">
        <w:rPr>
          <w:rFonts w:ascii="Arial" w:eastAsia="Arial" w:hAnsi="Arial" w:cs="B Nazanin"/>
          <w:color w:val="000000"/>
          <w:sz w:val="28"/>
          <w:szCs w:val="28"/>
          <w:rtl/>
        </w:rPr>
        <w:t xml:space="preserve"> (4) کاهش معضلات مدیریت فضایی - کالبدی ارگانهای متولی مدیریت توسعه (در جهت تحقق گزاره پنجم چشم انداز).</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p>
    <w:p w:rsidR="00EF69A4" w:rsidRPr="00713E3C" w:rsidRDefault="00384689" w:rsidP="00E725B0">
      <w:pPr>
        <w:widowControl w:val="0"/>
        <w:pBdr>
          <w:top w:val="nil"/>
          <w:left w:val="nil"/>
          <w:bottom w:val="nil"/>
          <w:right w:val="nil"/>
          <w:between w:val="nil"/>
        </w:pBdr>
        <w:bidi/>
        <w:spacing w:after="100" w:line="276" w:lineRule="auto"/>
        <w:rPr>
          <w:rFonts w:ascii="Arial" w:eastAsia="Arial" w:hAnsi="Arial" w:cs="B Nazanin"/>
          <w:b/>
          <w:bCs/>
          <w:color w:val="000000"/>
          <w:sz w:val="28"/>
          <w:szCs w:val="28"/>
          <w:u w:val="single"/>
          <w:rtl/>
        </w:rPr>
      </w:pPr>
      <w:r>
        <w:rPr>
          <w:rFonts w:ascii="Arial" w:eastAsia="Arial" w:hAnsi="Arial" w:cs="B Nazanin" w:hint="cs"/>
          <w:color w:val="000000"/>
          <w:sz w:val="28"/>
          <w:szCs w:val="28"/>
          <w:rtl/>
        </w:rPr>
        <w:t>1-7-4-</w:t>
      </w:r>
      <w:r w:rsidR="00EF69A4" w:rsidRPr="00713E3C">
        <w:rPr>
          <w:rFonts w:ascii="Arial" w:eastAsia="Arial" w:hAnsi="Arial" w:cs="B Nazanin"/>
          <w:b/>
          <w:bCs/>
          <w:color w:val="000000"/>
          <w:sz w:val="28"/>
          <w:szCs w:val="28"/>
          <w:u w:val="single"/>
          <w:rtl/>
        </w:rPr>
        <w:t xml:space="preserve"> تدوین اهداف خرد برنامه ریزی در محدوده مجموعه شهری براساس اهداف کلان برنامه ریزی مجموعه شهری: </w:t>
      </w:r>
    </w:p>
    <w:p w:rsidR="00EF69A4" w:rsidRPr="00713E3C"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713E3C">
        <w:rPr>
          <w:rFonts w:ascii="Arial" w:eastAsia="Arial" w:hAnsi="Arial" w:cs="B Nazanin"/>
          <w:color w:val="000000"/>
          <w:sz w:val="28"/>
          <w:szCs w:val="28"/>
          <w:u w:val="single"/>
          <w:rtl/>
        </w:rPr>
        <w:t>- اهداف خرد جهت ارتقاء جایگاه مجموعه شهری در ساختار اقتصادی - اجتماعی منطقه شمال غرب کشور و حوزه قفقاز:</w:t>
      </w:r>
      <w:r w:rsidRPr="00713E3C">
        <w:rPr>
          <w:rFonts w:ascii="Arial" w:eastAsia="Arial" w:hAnsi="Arial" w:cs="B Nazanin"/>
          <w:color w:val="000000"/>
          <w:sz w:val="28"/>
          <w:szCs w:val="28"/>
          <w:rtl/>
        </w:rPr>
        <w:t xml:space="preserve"> </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یک - ارتقاء و افزایش تولیدات کشاورزی با استفاده از فن آوری های جدید (مجتمعهای کشت گلخانه ای).</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EF69A4">
        <w:rPr>
          <w:rFonts w:ascii="Arial" w:eastAsia="Arial" w:hAnsi="Arial" w:cs="B Nazanin"/>
          <w:color w:val="000000"/>
          <w:sz w:val="28"/>
          <w:szCs w:val="28"/>
          <w:rtl/>
        </w:rPr>
        <w:t>دو - گسترش فعالیت های پشتیبانی کننده صنعت استان (فن آوریهای جدید).</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EF69A4">
        <w:rPr>
          <w:rFonts w:ascii="Arial" w:eastAsia="Arial" w:hAnsi="Arial" w:cs="B Nazanin"/>
          <w:color w:val="000000"/>
          <w:sz w:val="28"/>
          <w:szCs w:val="28"/>
          <w:rtl/>
        </w:rPr>
        <w:t xml:space="preserve"> سه - گسترش فعالیتهای بخش خدمات خدمات برتر). </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EF69A4">
        <w:rPr>
          <w:rFonts w:ascii="Arial" w:eastAsia="Arial" w:hAnsi="Arial" w:cs="B Nazanin"/>
          <w:color w:val="000000"/>
          <w:sz w:val="28"/>
          <w:szCs w:val="28"/>
          <w:rtl/>
        </w:rPr>
        <w:t xml:space="preserve">چهار - تقویت و گسترش توریسم و گردشگری </w:t>
      </w:r>
    </w:p>
    <w:p w:rsidR="00EF69A4" w:rsidRPr="00713E3C"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EF69A4">
        <w:rPr>
          <w:rFonts w:ascii="Arial" w:eastAsia="Arial" w:hAnsi="Arial" w:cs="B Nazanin"/>
          <w:b/>
          <w:bCs/>
          <w:color w:val="000000"/>
          <w:sz w:val="28"/>
          <w:szCs w:val="28"/>
          <w:u w:val="single"/>
          <w:rtl/>
        </w:rPr>
        <w:t xml:space="preserve"> </w:t>
      </w:r>
      <w:r w:rsidRPr="00713E3C">
        <w:rPr>
          <w:rFonts w:ascii="Arial" w:eastAsia="Arial" w:hAnsi="Arial" w:cs="B Nazanin"/>
          <w:color w:val="000000"/>
          <w:sz w:val="28"/>
          <w:szCs w:val="28"/>
          <w:u w:val="single"/>
          <w:rtl/>
        </w:rPr>
        <w:t>اهداف خرد توسعه پایدار و ارتقاء کیفیت محیط زیست انسانی و حفظ تعادل و ارزشهای زیست محیطی</w:t>
      </w:r>
      <w:r w:rsidRPr="00713E3C">
        <w:rPr>
          <w:rFonts w:ascii="Arial" w:eastAsia="Arial" w:hAnsi="Arial" w:cs="B Nazanin"/>
          <w:color w:val="000000"/>
          <w:sz w:val="28"/>
          <w:szCs w:val="28"/>
          <w:rtl/>
        </w:rPr>
        <w:t xml:space="preserve"> </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EF69A4">
        <w:rPr>
          <w:rFonts w:ascii="Arial" w:eastAsia="Arial" w:hAnsi="Arial" w:cs="B Nazanin"/>
          <w:color w:val="000000"/>
          <w:sz w:val="28"/>
          <w:szCs w:val="28"/>
          <w:rtl/>
        </w:rPr>
        <w:t xml:space="preserve">(۱) کنترل آلودگی های زیست محیطی به ویژه آلودگی هوا در بخشهای غربی محدوده با اجرای طرح جامع کاهش آلودگی هوا </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EF69A4">
        <w:rPr>
          <w:rFonts w:ascii="Arial" w:eastAsia="Arial" w:hAnsi="Arial" w:cs="B Nazanin"/>
          <w:color w:val="000000"/>
          <w:sz w:val="28"/>
          <w:szCs w:val="28"/>
          <w:rtl/>
        </w:rPr>
        <w:t>(۲) بهبود اکوسیستم غرب محدوده (اراضی باتلاقی مجاور دریاچه ارومیه).</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EF69A4">
        <w:rPr>
          <w:rFonts w:ascii="Arial" w:eastAsia="Arial" w:hAnsi="Arial" w:cs="B Nazanin"/>
          <w:color w:val="000000"/>
          <w:sz w:val="28"/>
          <w:szCs w:val="28"/>
          <w:rtl/>
        </w:rPr>
        <w:t xml:space="preserve"> (۳) بهبود وضعیت دفع زباله و پسماندها با به کارگیری فن آوری های جدید.</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EF69A4">
        <w:rPr>
          <w:rFonts w:ascii="Arial" w:eastAsia="Arial" w:hAnsi="Arial" w:cs="B Nazanin"/>
          <w:color w:val="000000"/>
          <w:sz w:val="28"/>
          <w:szCs w:val="28"/>
          <w:rtl/>
        </w:rPr>
        <w:t xml:space="preserve"> (4) کنترل میزان ورودی فاضلابهای شهری و صنعتی به رودخانه های محدوده با ارزیابیهای مستمر زیست محیطی توسط اداره کل محیط زیست استان. </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EF69A4">
        <w:rPr>
          <w:rFonts w:ascii="Arial" w:eastAsia="Arial" w:hAnsi="Arial" w:cs="B Nazanin"/>
          <w:color w:val="000000"/>
          <w:sz w:val="28"/>
          <w:szCs w:val="28"/>
          <w:rtl/>
        </w:rPr>
        <w:t xml:space="preserve">(5) کاهش فرسایش خاک و احياء مراتع محدوده. </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EF69A4">
        <w:rPr>
          <w:rFonts w:ascii="Arial" w:eastAsia="Arial" w:hAnsi="Arial" w:cs="B Nazanin"/>
          <w:color w:val="000000"/>
          <w:sz w:val="28"/>
          <w:szCs w:val="28"/>
          <w:rtl/>
        </w:rPr>
        <w:t xml:space="preserve">(6) استقرار ضابطه مند فعالیتهای آلوده را با تغییر در فن آوری در بخشهای مختلف محدوده. </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EF69A4">
        <w:rPr>
          <w:rFonts w:ascii="Arial" w:eastAsia="Arial" w:hAnsi="Arial" w:cs="B Nazanin"/>
          <w:color w:val="000000"/>
          <w:sz w:val="28"/>
          <w:szCs w:val="28"/>
          <w:rtl/>
        </w:rPr>
        <w:t>(۷) تقویت و تثبیت شرایط اقتصادی و اجتماعی روستاها</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EF69A4">
        <w:rPr>
          <w:rFonts w:ascii="Arial" w:eastAsia="Arial" w:hAnsi="Arial" w:cs="B Nazanin"/>
          <w:color w:val="000000"/>
          <w:sz w:val="28"/>
          <w:szCs w:val="28"/>
          <w:rtl/>
        </w:rPr>
        <w:lastRenderedPageBreak/>
        <w:t xml:space="preserve"> (۸) ارتقای شرایط سکونت بر اساس قشربندی اجتماعی و متناسب با توان اقتصادی گروههای در آمدی با توجه به افزایش نسبت شهرنشینی مجموعه. </w:t>
      </w:r>
    </w:p>
    <w:p w:rsidR="00EF69A4" w:rsidRPr="00713E3C"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u w:val="single"/>
          <w:rtl/>
        </w:rPr>
      </w:pPr>
      <w:r w:rsidRPr="00713E3C">
        <w:rPr>
          <w:rFonts w:ascii="Arial" w:eastAsia="Arial" w:hAnsi="Arial" w:cs="B Nazanin"/>
          <w:color w:val="000000"/>
          <w:sz w:val="28"/>
          <w:szCs w:val="28"/>
          <w:u w:val="single"/>
          <w:rtl/>
        </w:rPr>
        <w:t xml:space="preserve">اهداف خرد هدایت توسعه فضایی - کالبدی سکونتگاهها و مراکز فعالیتی محدوده: </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EF69A4">
        <w:rPr>
          <w:rFonts w:ascii="Arial" w:eastAsia="Arial" w:hAnsi="Arial" w:cs="B Nazanin"/>
          <w:color w:val="000000"/>
          <w:sz w:val="28"/>
          <w:szCs w:val="28"/>
          <w:rtl/>
        </w:rPr>
        <w:t xml:space="preserve">(1) تعديل الگوی کالبدی محدوده. </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EF69A4">
        <w:rPr>
          <w:rFonts w:ascii="Arial" w:eastAsia="Arial" w:hAnsi="Arial" w:cs="B Nazanin"/>
          <w:color w:val="000000"/>
          <w:sz w:val="28"/>
          <w:szCs w:val="28"/>
          <w:rtl/>
        </w:rPr>
        <w:t>(۲) بهبود شبکه ارتباطی اصلی محدوده و شبکه ارتباطی مادر شهر.</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EF69A4">
        <w:rPr>
          <w:rFonts w:ascii="Arial" w:eastAsia="Arial" w:hAnsi="Arial" w:cs="B Nazanin"/>
          <w:color w:val="000000"/>
          <w:sz w:val="28"/>
          <w:szCs w:val="28"/>
          <w:rtl/>
        </w:rPr>
        <w:t xml:space="preserve"> (۳) کنترل استفاده از زمین و ممانعت از شکل گیری کاربریهای مسکونی برخلاف طرحهای مصوب در بخشهای منتهی الیه محدوده های شهری توسط شهرداریها </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EF69A4">
        <w:rPr>
          <w:rFonts w:ascii="Arial" w:eastAsia="Arial" w:hAnsi="Arial" w:cs="B Nazanin"/>
          <w:color w:val="000000"/>
          <w:sz w:val="28"/>
          <w:szCs w:val="28"/>
          <w:rtl/>
        </w:rPr>
        <w:t xml:space="preserve">(4) مداخله برنامه ریزی شده شهرداریها در حریم شهرها در راستای ممانعت از شکل گیری ساخت و سازهای مسکونی و تشکیل محلات و مجتمعهای مسکونی خودرو و خودانگیخته. </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(5) ممانعت از تصویب و شکل گیری شهرکهای مسکونی جدید در خارج از محدوده و حریم شهرها تا زمان پر شدن سقف جمعیت پذیری نقاط شهری.</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 xml:space="preserve">(6) انتقال صنایع بزرگ غرب تبریز به نواحی در حال توسعه استان و جایگزینی آن با صنایع پاک و نوین (تغيير صنایع کاربر با صنایع مدرن و سرمایه بر) در بلند مدت (افق برنامه). </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 xml:space="preserve"> (۷) تعیین محدوده های مناسب برای توسعه شهرکهای صنعتی موجود و ایجاد شهرکهای جدید صنعتی.</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 xml:space="preserve"> (۸) ایجاد تعادل در توزیع خدمات عمومی مجتمعهای زیستی و تقویت خدمات عمومی محرک توسعه. </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 xml:space="preserve">(9) تقویت ارتباط محدوده با کل استان و کشور. </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 xml:space="preserve">(۱۰) تقویت عملکرد مراکز فراغتی - گردشگری محدوده. </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Pr>
      </w:pPr>
      <w:r w:rsidRPr="00EF69A4">
        <w:rPr>
          <w:rFonts w:ascii="Arial" w:eastAsia="Arial" w:hAnsi="Arial" w:cs="B Nazanin"/>
          <w:color w:val="000000"/>
          <w:sz w:val="28"/>
          <w:szCs w:val="28"/>
          <w:rtl/>
        </w:rPr>
        <w:t>(11) تقویت نظام تاسیسات و ایمنی سکونتگاهها.</w:t>
      </w:r>
    </w:p>
    <w:p w:rsidR="00EF69A4" w:rsidRPr="00713E3C"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lang w:bidi="fa-IR"/>
        </w:rPr>
      </w:pPr>
      <w:r w:rsidRPr="00713E3C">
        <w:rPr>
          <w:rFonts w:ascii="Arial" w:eastAsia="Arial" w:hAnsi="Arial" w:cs="B Nazanin"/>
          <w:color w:val="000000"/>
          <w:sz w:val="28"/>
          <w:szCs w:val="28"/>
          <w:u w:val="single"/>
          <w:rtl/>
        </w:rPr>
        <w:t>- اهداف خرد کاهش معضلات مدیریت فضایی - کالبدی ارگانهای متولی مدیریت توسعه:</w:t>
      </w:r>
      <w:r w:rsidRPr="00713E3C">
        <w:rPr>
          <w:rFonts w:ascii="Arial" w:eastAsia="Arial" w:hAnsi="Arial" w:cs="B Nazanin"/>
          <w:color w:val="000000"/>
          <w:sz w:val="28"/>
          <w:szCs w:val="28"/>
          <w:rtl/>
        </w:rPr>
        <w:t xml:space="preserve"> </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EF69A4">
        <w:rPr>
          <w:rFonts w:ascii="Arial" w:eastAsia="Arial" w:hAnsi="Arial" w:cs="B Nazanin"/>
          <w:color w:val="000000"/>
          <w:sz w:val="28"/>
          <w:szCs w:val="28"/>
          <w:rtl/>
        </w:rPr>
        <w:t xml:space="preserve">ک - الزامی نمودن رعایت حدود تقسیمات کشوری در طرحهای توسعه و عمران </w:t>
      </w:r>
    </w:p>
    <w:p w:rsidR="00EF69A4" w:rsidRPr="00EF69A4" w:rsidRDefault="00EF69A4" w:rsidP="00EF69A4">
      <w:pPr>
        <w:widowControl w:val="0"/>
        <w:pBdr>
          <w:top w:val="nil"/>
          <w:left w:val="nil"/>
          <w:bottom w:val="nil"/>
          <w:right w:val="nil"/>
          <w:between w:val="nil"/>
        </w:pBdr>
        <w:bidi/>
        <w:spacing w:after="100" w:line="276" w:lineRule="auto"/>
        <w:rPr>
          <w:rFonts w:ascii="Arial" w:eastAsia="Arial" w:hAnsi="Arial" w:cs="B Nazanin"/>
          <w:color w:val="000000"/>
          <w:sz w:val="28"/>
          <w:szCs w:val="28"/>
          <w:rtl/>
        </w:rPr>
      </w:pPr>
      <w:r w:rsidRPr="00EF69A4">
        <w:rPr>
          <w:rFonts w:ascii="Arial" w:eastAsia="Arial" w:hAnsi="Arial" w:cs="B Nazanin"/>
          <w:color w:val="000000"/>
          <w:sz w:val="28"/>
          <w:szCs w:val="28"/>
          <w:rtl/>
        </w:rPr>
        <w:t>دو - یکپارچه نمودن مدیریت یکپارچه ساخت و ساز مجتمع های زیستی واقع در حریم شهرها.</w:t>
      </w:r>
    </w:p>
    <w:p w:rsidR="00EF69A4" w:rsidRDefault="00EF69A4" w:rsidP="00EF69A4">
      <w:pPr>
        <w:bidi/>
        <w:spacing w:after="0" w:line="276" w:lineRule="auto"/>
        <w:rPr>
          <w:rFonts w:ascii="Arial" w:eastAsia="Arial" w:hAnsi="Arial" w:cs="B Nazanin"/>
          <w:color w:val="000000"/>
          <w:sz w:val="28"/>
          <w:szCs w:val="28"/>
          <w:rtl/>
        </w:rPr>
      </w:pPr>
      <w:r w:rsidRPr="00EF69A4">
        <w:rPr>
          <w:rFonts w:ascii="Arial" w:eastAsia="Arial" w:hAnsi="Arial" w:cs="B Nazanin"/>
          <w:color w:val="000000"/>
          <w:sz w:val="28"/>
          <w:szCs w:val="28"/>
          <w:rtl/>
        </w:rPr>
        <w:t xml:space="preserve"> سه - بازنگری و اصلاح فرایند تهیه، نظارت و اجرای طرحهای توسعه و عمران نقاط شهری و روستای</w:t>
      </w:r>
    </w:p>
    <w:p w:rsidR="00BF2D8C" w:rsidRDefault="00BF2D8C" w:rsidP="00BF2D8C">
      <w:pPr>
        <w:bidi/>
        <w:spacing w:after="0" w:line="276" w:lineRule="auto"/>
        <w:rPr>
          <w:rFonts w:ascii="Arial" w:eastAsia="Arial" w:hAnsi="Arial" w:cs="B Nazanin"/>
          <w:color w:val="000000"/>
          <w:sz w:val="28"/>
          <w:szCs w:val="28"/>
          <w:rtl/>
        </w:rPr>
      </w:pPr>
    </w:p>
    <w:p w:rsidR="00BF2D8C" w:rsidRPr="00713E3C" w:rsidRDefault="00384689" w:rsidP="00713E3C">
      <w:pPr>
        <w:bidi/>
        <w:spacing w:after="0" w:line="276" w:lineRule="auto"/>
        <w:rPr>
          <w:rFonts w:ascii="Arial" w:eastAsia="Arial" w:hAnsi="Arial" w:cs="B Nazanin"/>
          <w:b/>
          <w:bCs/>
          <w:color w:val="000000"/>
          <w:sz w:val="28"/>
          <w:szCs w:val="28"/>
          <w:u w:val="single"/>
          <w:rtl/>
        </w:rPr>
      </w:pPr>
      <w:r>
        <w:rPr>
          <w:rFonts w:ascii="Arial" w:eastAsia="Arial" w:hAnsi="Arial" w:cs="B Nazanin" w:hint="cs"/>
          <w:b/>
          <w:bCs/>
          <w:color w:val="000000"/>
          <w:sz w:val="28"/>
          <w:szCs w:val="28"/>
          <w:u w:val="single"/>
          <w:rtl/>
        </w:rPr>
        <w:lastRenderedPageBreak/>
        <w:t>1-7-5-</w:t>
      </w:r>
      <w:r w:rsidR="00BF2D8C" w:rsidRPr="00713E3C">
        <w:rPr>
          <w:rFonts w:ascii="Arial" w:eastAsia="Arial" w:hAnsi="Arial" w:cs="B Nazanin" w:hint="cs"/>
          <w:b/>
          <w:bCs/>
          <w:color w:val="000000"/>
          <w:sz w:val="28"/>
          <w:szCs w:val="28"/>
          <w:u w:val="single"/>
          <w:rtl/>
        </w:rPr>
        <w:t>بیانیه راهبردها و سیاست ها:</w:t>
      </w:r>
    </w:p>
    <w:p w:rsidR="00BF2D8C" w:rsidRPr="00BF2D8C" w:rsidRDefault="00BF2D8C" w:rsidP="00BF2D8C">
      <w:pPr>
        <w:bidi/>
        <w:spacing w:after="0" w:line="276" w:lineRule="auto"/>
        <w:rPr>
          <w:rFonts w:ascii="Arial" w:eastAsia="Arial" w:hAnsi="Arial" w:cs="B Nazanin"/>
          <w:color w:val="000000"/>
          <w:sz w:val="28"/>
          <w:szCs w:val="28"/>
          <w:rtl/>
        </w:rPr>
      </w:pPr>
      <w:r>
        <w:rPr>
          <w:rFonts w:ascii="Arial" w:eastAsia="Arial" w:hAnsi="Arial" w:cs="B Nazanin" w:hint="cs"/>
          <w:color w:val="000000"/>
          <w:sz w:val="28"/>
          <w:szCs w:val="28"/>
          <w:rtl/>
        </w:rPr>
        <w:t>در این بخش به منظور ارائه مطالب به صورت منسجم تر و خلاصه تر و در عین مفیدتر از جدول استفاده شده است.</w:t>
      </w:r>
    </w:p>
    <w:tbl>
      <w:tblPr>
        <w:tblStyle w:val="TableGrid"/>
        <w:bidiVisual/>
        <w:tblW w:w="0" w:type="auto"/>
        <w:tblLook w:val="04A0" w:firstRow="1" w:lastRow="0" w:firstColumn="1" w:lastColumn="0" w:noHBand="0" w:noVBand="1"/>
      </w:tblPr>
      <w:tblGrid>
        <w:gridCol w:w="795"/>
        <w:gridCol w:w="1276"/>
        <w:gridCol w:w="6946"/>
      </w:tblGrid>
      <w:tr w:rsidR="00BF2D8C" w:rsidTr="00BF2D8C">
        <w:tc>
          <w:tcPr>
            <w:tcW w:w="9017" w:type="dxa"/>
            <w:gridSpan w:val="3"/>
            <w:vAlign w:val="center"/>
          </w:tcPr>
          <w:p w:rsidR="00BF2D8C" w:rsidRDefault="00BF2D8C" w:rsidP="00BF2D8C">
            <w:pPr>
              <w:jc w:val="center"/>
              <w:rPr>
                <w:rFonts w:cs="B Nazanin"/>
                <w:sz w:val="28"/>
                <w:szCs w:val="24"/>
                <w:rtl/>
              </w:rPr>
            </w:pPr>
            <w:r>
              <w:rPr>
                <w:rFonts w:cs="B Nazanin" w:hint="cs"/>
                <w:sz w:val="28"/>
                <w:szCs w:val="24"/>
                <w:rtl/>
              </w:rPr>
              <w:t>نظام منطقه بندی کاربری زمین و فضا در مجموعه شهری</w:t>
            </w:r>
          </w:p>
        </w:tc>
      </w:tr>
      <w:tr w:rsidR="00BF2D8C" w:rsidTr="00BF2D8C">
        <w:tc>
          <w:tcPr>
            <w:tcW w:w="795" w:type="dxa"/>
            <w:vMerge w:val="restart"/>
            <w:textDirection w:val="tbRl"/>
            <w:vAlign w:val="center"/>
          </w:tcPr>
          <w:p w:rsidR="00BF2D8C" w:rsidRDefault="00BF2D8C" w:rsidP="00BF2D8C">
            <w:pPr>
              <w:ind w:left="113" w:right="113"/>
              <w:jc w:val="center"/>
              <w:rPr>
                <w:rFonts w:cs="B Nazanin"/>
                <w:sz w:val="28"/>
                <w:szCs w:val="24"/>
                <w:rtl/>
              </w:rPr>
            </w:pPr>
            <w:r>
              <w:rPr>
                <w:rFonts w:cs="B Nazanin" w:hint="cs"/>
                <w:sz w:val="28"/>
                <w:szCs w:val="24"/>
                <w:rtl/>
              </w:rPr>
              <w:t>راهبردها</w:t>
            </w:r>
          </w:p>
        </w:tc>
        <w:tc>
          <w:tcPr>
            <w:tcW w:w="1276" w:type="dxa"/>
            <w:vAlign w:val="center"/>
          </w:tcPr>
          <w:p w:rsidR="00BF2D8C" w:rsidRPr="00CC0A2B" w:rsidRDefault="00BF2D8C" w:rsidP="00BF2D8C">
            <w:pPr>
              <w:jc w:val="center"/>
              <w:rPr>
                <w:rFonts w:cs="B Nazanin"/>
                <w:sz w:val="28"/>
                <w:szCs w:val="24"/>
              </w:rPr>
            </w:pPr>
            <w:r>
              <w:rPr>
                <w:rFonts w:cs="B Nazanin"/>
                <w:sz w:val="28"/>
                <w:szCs w:val="24"/>
              </w:rPr>
              <w:t>WO</w:t>
            </w:r>
          </w:p>
        </w:tc>
        <w:tc>
          <w:tcPr>
            <w:tcW w:w="6946" w:type="dxa"/>
          </w:tcPr>
          <w:p w:rsidR="00BF2D8C" w:rsidRPr="001C759C" w:rsidRDefault="00BF2D8C" w:rsidP="00BF2D8C">
            <w:pPr>
              <w:pStyle w:val="ListParagraph"/>
              <w:numPr>
                <w:ilvl w:val="0"/>
                <w:numId w:val="8"/>
              </w:numPr>
              <w:ind w:left="360"/>
              <w:jc w:val="both"/>
              <w:rPr>
                <w:rFonts w:cs="B Nazanin"/>
                <w:sz w:val="28"/>
                <w:szCs w:val="24"/>
                <w:rtl/>
              </w:rPr>
            </w:pPr>
            <w:r w:rsidRPr="001C759C">
              <w:rPr>
                <w:rFonts w:cs="B Nazanin" w:hint="cs"/>
                <w:sz w:val="28"/>
                <w:szCs w:val="24"/>
                <w:rtl/>
              </w:rPr>
              <w:t>جلوگیری جدی از تبدیل فضاهای سبز و باغات پیرامون نقاط شهری مجموعه شهری تبریز به کاربری های دیگر و توسعه فیزیکی با استفاده از گسترش عمودی</w:t>
            </w:r>
          </w:p>
        </w:tc>
      </w:tr>
      <w:tr w:rsidR="00BF2D8C" w:rsidTr="00BF2D8C">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CC0A2B" w:rsidRDefault="00BF2D8C" w:rsidP="00BF2D8C">
            <w:pPr>
              <w:jc w:val="center"/>
              <w:rPr>
                <w:rFonts w:ascii="Cambria" w:hAnsi="Cambria" w:cs="B Nazanin"/>
                <w:sz w:val="28"/>
                <w:szCs w:val="24"/>
                <w:rtl/>
              </w:rPr>
            </w:pPr>
            <w:r>
              <w:rPr>
                <w:rFonts w:ascii="Cambria" w:hAnsi="Cambria" w:cs="B Nazanin"/>
                <w:sz w:val="28"/>
                <w:szCs w:val="24"/>
              </w:rPr>
              <w:t>SO</w:t>
            </w:r>
          </w:p>
        </w:tc>
        <w:tc>
          <w:tcPr>
            <w:tcW w:w="6946" w:type="dxa"/>
          </w:tcPr>
          <w:p w:rsidR="00BF2D8C" w:rsidRDefault="00BF2D8C" w:rsidP="00BF2D8C">
            <w:pPr>
              <w:pStyle w:val="ListParagraph"/>
              <w:numPr>
                <w:ilvl w:val="0"/>
                <w:numId w:val="9"/>
              </w:numPr>
              <w:ind w:left="360"/>
              <w:jc w:val="both"/>
              <w:rPr>
                <w:rFonts w:cs="B Nazanin"/>
                <w:sz w:val="28"/>
                <w:szCs w:val="24"/>
              </w:rPr>
            </w:pPr>
            <w:r>
              <w:rPr>
                <w:rFonts w:cs="B Nazanin" w:hint="cs"/>
                <w:sz w:val="28"/>
                <w:szCs w:val="24"/>
                <w:rtl/>
              </w:rPr>
              <w:t>تحدید عرضه زمین برای توسعه های فیزیکی در چارچوب اراضی تعیین شده و مقید شدن به محدوده های تعیین شده در برنامه ریزی های قبلی از طریق برنامه ریزی برای توسعه عمودی</w:t>
            </w:r>
          </w:p>
          <w:p w:rsidR="00BF2D8C" w:rsidRPr="001C759C" w:rsidRDefault="00BF2D8C" w:rsidP="00BF2D8C">
            <w:pPr>
              <w:pStyle w:val="ListParagraph"/>
              <w:numPr>
                <w:ilvl w:val="0"/>
                <w:numId w:val="9"/>
              </w:numPr>
              <w:ind w:left="360"/>
              <w:jc w:val="both"/>
              <w:rPr>
                <w:rFonts w:cs="B Nazanin"/>
                <w:sz w:val="28"/>
                <w:szCs w:val="24"/>
                <w:rtl/>
              </w:rPr>
            </w:pPr>
            <w:r>
              <w:rPr>
                <w:rFonts w:cs="B Nazanin" w:hint="cs"/>
                <w:sz w:val="28"/>
                <w:szCs w:val="24"/>
                <w:rtl/>
              </w:rPr>
              <w:t>برنامه ریزی توسعه فیزیکی نقاط شهری و روستایی مجموعه در محدوده موجود آنها در قالب محلات و نواحی شهری</w:t>
            </w:r>
          </w:p>
        </w:tc>
      </w:tr>
      <w:tr w:rsidR="00BF2D8C" w:rsidTr="00BF2D8C">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CC0A2B" w:rsidRDefault="00BF2D8C" w:rsidP="00BF2D8C">
            <w:pPr>
              <w:jc w:val="center"/>
              <w:rPr>
                <w:rFonts w:ascii="Cambria" w:hAnsi="Cambria" w:cs="B Nazanin"/>
                <w:sz w:val="28"/>
                <w:szCs w:val="24"/>
                <w:rtl/>
              </w:rPr>
            </w:pPr>
            <w:r>
              <w:rPr>
                <w:rFonts w:ascii="Cambria" w:hAnsi="Cambria" w:cs="B Nazanin"/>
                <w:sz w:val="28"/>
                <w:szCs w:val="24"/>
              </w:rPr>
              <w:t>WT</w:t>
            </w:r>
          </w:p>
        </w:tc>
        <w:tc>
          <w:tcPr>
            <w:tcW w:w="6946" w:type="dxa"/>
          </w:tcPr>
          <w:p w:rsidR="00BF2D8C" w:rsidRPr="001C759C" w:rsidRDefault="00BF2D8C" w:rsidP="00BF2D8C">
            <w:pPr>
              <w:pStyle w:val="ListParagraph"/>
              <w:numPr>
                <w:ilvl w:val="0"/>
                <w:numId w:val="10"/>
              </w:numPr>
              <w:ind w:left="360"/>
              <w:jc w:val="both"/>
              <w:rPr>
                <w:rFonts w:cs="B Nazanin"/>
                <w:sz w:val="28"/>
                <w:szCs w:val="24"/>
                <w:rtl/>
              </w:rPr>
            </w:pPr>
            <w:r>
              <w:rPr>
                <w:rFonts w:cs="B Nazanin" w:hint="cs"/>
                <w:sz w:val="28"/>
                <w:szCs w:val="24"/>
                <w:rtl/>
              </w:rPr>
              <w:t>عدم عرضه زمین های قابل توسعه جدید تا تحقق 70 درصد تراکم های پیشبینی شده و 70 درصد سطح ساخته شده اراضی برنامه ریزی شده</w:t>
            </w:r>
          </w:p>
        </w:tc>
      </w:tr>
      <w:tr w:rsidR="00BF2D8C" w:rsidTr="00BF2D8C">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CC0A2B" w:rsidRDefault="00BF2D8C" w:rsidP="00BF2D8C">
            <w:pPr>
              <w:jc w:val="center"/>
              <w:rPr>
                <w:rFonts w:ascii="Cambria" w:hAnsi="Cambria" w:cs="B Nazanin"/>
                <w:sz w:val="28"/>
                <w:szCs w:val="24"/>
                <w:rtl/>
              </w:rPr>
            </w:pPr>
            <w:r>
              <w:rPr>
                <w:rFonts w:ascii="Cambria" w:hAnsi="Cambria" w:cs="B Nazanin"/>
                <w:sz w:val="28"/>
                <w:szCs w:val="24"/>
              </w:rPr>
              <w:t>ST</w:t>
            </w:r>
          </w:p>
        </w:tc>
        <w:tc>
          <w:tcPr>
            <w:tcW w:w="6946" w:type="dxa"/>
          </w:tcPr>
          <w:p w:rsidR="00BF2D8C" w:rsidRPr="001C759C" w:rsidRDefault="00BF2D8C" w:rsidP="00BF2D8C">
            <w:pPr>
              <w:jc w:val="center"/>
              <w:rPr>
                <w:rFonts w:cs="B Nazanin"/>
                <w:sz w:val="28"/>
                <w:szCs w:val="24"/>
                <w:rtl/>
              </w:rPr>
            </w:pPr>
            <w:r>
              <w:rPr>
                <w:rFonts w:cs="B Nazanin" w:hint="cs"/>
                <w:sz w:val="28"/>
                <w:szCs w:val="24"/>
                <w:rtl/>
              </w:rPr>
              <w:t>-</w:t>
            </w:r>
          </w:p>
        </w:tc>
      </w:tr>
      <w:tr w:rsidR="00BF2D8C" w:rsidTr="00BF2D8C">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Default="00BF2D8C" w:rsidP="00BF2D8C">
            <w:pPr>
              <w:jc w:val="center"/>
              <w:rPr>
                <w:rFonts w:cs="B Nazanin"/>
                <w:sz w:val="28"/>
                <w:szCs w:val="24"/>
                <w:rtl/>
              </w:rPr>
            </w:pPr>
            <w:r>
              <w:rPr>
                <w:rFonts w:cs="B Nazanin" w:hint="cs"/>
                <w:sz w:val="28"/>
                <w:szCs w:val="24"/>
                <w:rtl/>
              </w:rPr>
              <w:t>ترکیبی (برتر)</w:t>
            </w:r>
          </w:p>
        </w:tc>
        <w:tc>
          <w:tcPr>
            <w:tcW w:w="6946" w:type="dxa"/>
          </w:tcPr>
          <w:p w:rsidR="00BF2D8C" w:rsidRDefault="00BF2D8C" w:rsidP="00BF2D8C">
            <w:pPr>
              <w:pStyle w:val="ListParagraph"/>
              <w:numPr>
                <w:ilvl w:val="0"/>
                <w:numId w:val="11"/>
              </w:numPr>
              <w:ind w:left="360"/>
              <w:jc w:val="both"/>
              <w:rPr>
                <w:rFonts w:cs="B Nazanin"/>
                <w:sz w:val="28"/>
                <w:szCs w:val="24"/>
              </w:rPr>
            </w:pPr>
            <w:r>
              <w:rPr>
                <w:rFonts w:cs="B Nazanin" w:hint="cs"/>
                <w:sz w:val="28"/>
                <w:szCs w:val="24"/>
                <w:rtl/>
              </w:rPr>
              <w:t>برنامه ریزی توسعه فیزیکی نقاط شهری و روستایی مجموعه در محدوده موجود آنها در قالب محلات و نواحی شهری</w:t>
            </w:r>
          </w:p>
          <w:p w:rsidR="00BF2D8C" w:rsidRDefault="00BF2D8C" w:rsidP="00BF2D8C">
            <w:pPr>
              <w:pStyle w:val="ListParagraph"/>
              <w:numPr>
                <w:ilvl w:val="0"/>
                <w:numId w:val="11"/>
              </w:numPr>
              <w:ind w:left="360"/>
              <w:jc w:val="both"/>
              <w:rPr>
                <w:rFonts w:cs="B Nazanin"/>
                <w:sz w:val="28"/>
                <w:szCs w:val="24"/>
              </w:rPr>
            </w:pPr>
            <w:r>
              <w:rPr>
                <w:rFonts w:cs="B Nazanin" w:hint="cs"/>
                <w:sz w:val="28"/>
                <w:szCs w:val="24"/>
                <w:rtl/>
              </w:rPr>
              <w:t>پالایش نقش تجارت و خرده فروشی بازار تبریز و ایجاد مراکز شهری پیرامونی و حومه ای.</w:t>
            </w:r>
          </w:p>
          <w:p w:rsidR="00BF2D8C" w:rsidRPr="001C759C" w:rsidRDefault="00BF2D8C" w:rsidP="00BF2D8C">
            <w:pPr>
              <w:pStyle w:val="ListParagraph"/>
              <w:numPr>
                <w:ilvl w:val="0"/>
                <w:numId w:val="11"/>
              </w:numPr>
              <w:ind w:left="360"/>
              <w:jc w:val="both"/>
              <w:rPr>
                <w:rFonts w:cs="B Nazanin"/>
                <w:sz w:val="28"/>
                <w:szCs w:val="24"/>
                <w:rtl/>
              </w:rPr>
            </w:pPr>
            <w:r>
              <w:rPr>
                <w:rFonts w:cs="B Nazanin" w:hint="cs"/>
                <w:sz w:val="28"/>
                <w:szCs w:val="24"/>
                <w:rtl/>
              </w:rPr>
              <w:t>توسعه عمودی متوازن و متعادل شهر تبریز</w:t>
            </w:r>
          </w:p>
        </w:tc>
      </w:tr>
      <w:tr w:rsidR="00BF2D8C" w:rsidTr="00BF2D8C">
        <w:trPr>
          <w:cantSplit/>
          <w:trHeight w:val="1234"/>
        </w:trPr>
        <w:tc>
          <w:tcPr>
            <w:tcW w:w="795" w:type="dxa"/>
            <w:vMerge w:val="restart"/>
            <w:textDirection w:val="tbRl"/>
            <w:vAlign w:val="center"/>
          </w:tcPr>
          <w:p w:rsidR="00BF2D8C" w:rsidRDefault="00BF2D8C" w:rsidP="00BF2D8C">
            <w:pPr>
              <w:ind w:left="113" w:right="113"/>
              <w:jc w:val="center"/>
              <w:rPr>
                <w:rFonts w:cs="B Nazanin"/>
                <w:sz w:val="28"/>
                <w:szCs w:val="24"/>
                <w:rtl/>
              </w:rPr>
            </w:pPr>
            <w:r>
              <w:rPr>
                <w:rFonts w:cs="B Nazanin" w:hint="cs"/>
                <w:sz w:val="28"/>
                <w:szCs w:val="24"/>
                <w:rtl/>
              </w:rPr>
              <w:t>سیاست های مرتبط با راهبردهای ترکیبی</w:t>
            </w:r>
          </w:p>
        </w:tc>
        <w:tc>
          <w:tcPr>
            <w:tcW w:w="1276" w:type="dxa"/>
            <w:vAlign w:val="center"/>
          </w:tcPr>
          <w:p w:rsidR="00BF2D8C" w:rsidRPr="001C759C" w:rsidRDefault="00BF2D8C" w:rsidP="00BF2D8C">
            <w:pPr>
              <w:jc w:val="center"/>
              <w:rPr>
                <w:rFonts w:cs="B Nazanin"/>
                <w:sz w:val="28"/>
                <w:szCs w:val="24"/>
                <w:rtl/>
              </w:rPr>
            </w:pPr>
            <w:r>
              <w:rPr>
                <w:rFonts w:cs="B Nazanin" w:hint="cs"/>
                <w:sz w:val="28"/>
                <w:szCs w:val="24"/>
                <w:rtl/>
              </w:rPr>
              <w:t>1</w:t>
            </w:r>
          </w:p>
        </w:tc>
        <w:tc>
          <w:tcPr>
            <w:tcW w:w="6946" w:type="dxa"/>
          </w:tcPr>
          <w:p w:rsidR="00BF2D8C" w:rsidRDefault="00BF2D8C" w:rsidP="00BF2D8C">
            <w:pPr>
              <w:pStyle w:val="ListParagraph"/>
              <w:numPr>
                <w:ilvl w:val="0"/>
                <w:numId w:val="12"/>
              </w:numPr>
              <w:ind w:left="360"/>
              <w:jc w:val="both"/>
              <w:rPr>
                <w:rFonts w:cs="B Nazanin"/>
                <w:sz w:val="28"/>
                <w:szCs w:val="24"/>
                <w:rtl/>
              </w:rPr>
            </w:pPr>
            <w:r>
              <w:rPr>
                <w:rFonts w:cs="B Nazanin" w:hint="cs"/>
                <w:sz w:val="28"/>
                <w:szCs w:val="24"/>
                <w:rtl/>
              </w:rPr>
              <w:t>استفاده از اراضی بایر و خالی داخل محدوده مصوب مجتمع های زیستی به عنوان منبع اصلی توسعه کالبدی</w:t>
            </w:r>
          </w:p>
          <w:p w:rsidR="00BF2D8C" w:rsidRDefault="00BF2D8C" w:rsidP="00BF2D8C">
            <w:pPr>
              <w:pStyle w:val="ListParagraph"/>
              <w:numPr>
                <w:ilvl w:val="0"/>
                <w:numId w:val="12"/>
              </w:numPr>
              <w:ind w:left="360"/>
              <w:jc w:val="both"/>
              <w:rPr>
                <w:rFonts w:cs="B Nazanin"/>
                <w:sz w:val="28"/>
                <w:szCs w:val="24"/>
                <w:rtl/>
              </w:rPr>
            </w:pPr>
            <w:r>
              <w:rPr>
                <w:rFonts w:cs="B Nazanin" w:hint="cs"/>
                <w:sz w:val="28"/>
                <w:szCs w:val="24"/>
                <w:rtl/>
              </w:rPr>
              <w:t>استحصال اراضی قابل سکونت در بافت های قدیمی</w:t>
            </w:r>
          </w:p>
          <w:p w:rsidR="00BF2D8C" w:rsidRPr="001C759C" w:rsidRDefault="00BF2D8C" w:rsidP="00BF2D8C">
            <w:pPr>
              <w:pStyle w:val="ListParagraph"/>
              <w:numPr>
                <w:ilvl w:val="0"/>
                <w:numId w:val="12"/>
              </w:numPr>
              <w:ind w:left="360"/>
              <w:jc w:val="both"/>
              <w:rPr>
                <w:rFonts w:cs="B Nazanin"/>
                <w:sz w:val="28"/>
                <w:szCs w:val="24"/>
                <w:rtl/>
              </w:rPr>
            </w:pPr>
            <w:r>
              <w:rPr>
                <w:rFonts w:cs="B Nazanin" w:hint="cs"/>
                <w:sz w:val="28"/>
                <w:szCs w:val="24"/>
                <w:rtl/>
              </w:rPr>
              <w:t>افزایش تراکم ساختمانی جهت تحقق تراکم های جمعیتی مصوب در پهنه های با ریسک مخاطرات طبیعی پایین تر</w:t>
            </w:r>
          </w:p>
        </w:tc>
      </w:tr>
      <w:tr w:rsidR="00BF2D8C" w:rsidTr="00BF2D8C">
        <w:trPr>
          <w:cantSplit/>
          <w:trHeight w:val="1233"/>
        </w:trPr>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1C759C" w:rsidRDefault="00BF2D8C" w:rsidP="00BF2D8C">
            <w:pPr>
              <w:jc w:val="center"/>
              <w:rPr>
                <w:rFonts w:cs="B Nazanin"/>
                <w:sz w:val="28"/>
                <w:szCs w:val="24"/>
                <w:rtl/>
              </w:rPr>
            </w:pPr>
            <w:r>
              <w:rPr>
                <w:rFonts w:cs="B Nazanin" w:hint="cs"/>
                <w:sz w:val="28"/>
                <w:szCs w:val="24"/>
                <w:rtl/>
              </w:rPr>
              <w:t>2</w:t>
            </w:r>
          </w:p>
        </w:tc>
        <w:tc>
          <w:tcPr>
            <w:tcW w:w="6946" w:type="dxa"/>
          </w:tcPr>
          <w:p w:rsidR="00BF2D8C" w:rsidRPr="00A076EC" w:rsidRDefault="00BF2D8C" w:rsidP="00BF2D8C">
            <w:pPr>
              <w:pStyle w:val="ListParagraph"/>
              <w:numPr>
                <w:ilvl w:val="0"/>
                <w:numId w:val="13"/>
              </w:numPr>
              <w:ind w:left="360"/>
              <w:jc w:val="both"/>
              <w:rPr>
                <w:rFonts w:cs="B Nazanin"/>
                <w:sz w:val="28"/>
                <w:szCs w:val="24"/>
              </w:rPr>
            </w:pPr>
            <w:r w:rsidRPr="00A076EC">
              <w:rPr>
                <w:rFonts w:cs="B Nazanin"/>
                <w:sz w:val="28"/>
                <w:szCs w:val="24"/>
                <w:rtl/>
              </w:rPr>
              <w:t>ساختارزدایی محدوده مرکزی تبریز و استقرار دفاتر شرکت های بازرگانی و مؤسسات مالی، حقوقی با عملکرد استانی، منطقه ای و ملی درآن</w:t>
            </w:r>
          </w:p>
          <w:p w:rsidR="00BF2D8C" w:rsidRPr="00A076EC" w:rsidRDefault="00BF2D8C" w:rsidP="00BF2D8C">
            <w:pPr>
              <w:pStyle w:val="ListParagraph"/>
              <w:numPr>
                <w:ilvl w:val="0"/>
                <w:numId w:val="13"/>
              </w:numPr>
              <w:ind w:left="360"/>
              <w:jc w:val="both"/>
              <w:rPr>
                <w:rFonts w:cs="B Nazanin"/>
                <w:sz w:val="28"/>
                <w:szCs w:val="24"/>
                <w:rtl/>
              </w:rPr>
            </w:pPr>
            <w:r w:rsidRPr="00A076EC">
              <w:rPr>
                <w:rFonts w:cs="B Nazanin"/>
                <w:sz w:val="28"/>
                <w:szCs w:val="24"/>
                <w:rtl/>
              </w:rPr>
              <w:t>شکل دهی مراکز منطقه ای و ناحیه ای ارائه خدمات خصوصا تجاری در خارج از محدوده مرکزی و در موقعیت های پیش بینی شده در طرح های توسعه و عمران</w:t>
            </w:r>
          </w:p>
          <w:p w:rsidR="00BF2D8C" w:rsidRDefault="00BF2D8C" w:rsidP="00BF2D8C">
            <w:pPr>
              <w:pStyle w:val="ListParagraph"/>
              <w:numPr>
                <w:ilvl w:val="0"/>
                <w:numId w:val="13"/>
              </w:numPr>
              <w:ind w:left="360"/>
              <w:jc w:val="both"/>
              <w:rPr>
                <w:rFonts w:cs="B Nazanin"/>
                <w:sz w:val="28"/>
                <w:szCs w:val="24"/>
                <w:rtl/>
              </w:rPr>
            </w:pPr>
            <w:r w:rsidRPr="00A076EC">
              <w:rPr>
                <w:rFonts w:cs="B Nazanin"/>
                <w:sz w:val="28"/>
                <w:szCs w:val="24"/>
                <w:rtl/>
              </w:rPr>
              <w:t>تقویت بازار شهرهای آذرشهر، اسکو، گرگان، ممقان، ایلخچی، خسروشهر، سردرود، صوفیان، باسمنج، خواجه از طریق ایجاد پاساژه</w:t>
            </w:r>
            <w:r>
              <w:rPr>
                <w:rFonts w:cs="B Nazanin"/>
                <w:sz w:val="28"/>
                <w:szCs w:val="24"/>
                <w:rtl/>
              </w:rPr>
              <w:t>ا و مجتمعهای تجاری - خدماتی</w:t>
            </w:r>
          </w:p>
          <w:p w:rsidR="00BF2D8C" w:rsidRPr="001C759C" w:rsidRDefault="00BF2D8C" w:rsidP="00BF2D8C">
            <w:pPr>
              <w:pStyle w:val="ListParagraph"/>
              <w:numPr>
                <w:ilvl w:val="0"/>
                <w:numId w:val="13"/>
              </w:numPr>
              <w:ind w:left="360"/>
              <w:jc w:val="both"/>
              <w:rPr>
                <w:rFonts w:cs="B Nazanin"/>
                <w:sz w:val="28"/>
                <w:szCs w:val="24"/>
                <w:rtl/>
              </w:rPr>
            </w:pPr>
            <w:r w:rsidRPr="00A076EC">
              <w:rPr>
                <w:rFonts w:cs="B Nazanin"/>
                <w:sz w:val="28"/>
                <w:szCs w:val="24"/>
                <w:rtl/>
              </w:rPr>
              <w:t>شکل گیری و ایجاد مراکز تجاری شهرهای جدید سهند و ملک کیان .</w:t>
            </w:r>
          </w:p>
        </w:tc>
      </w:tr>
      <w:tr w:rsidR="00BF2D8C" w:rsidTr="00BF2D8C">
        <w:trPr>
          <w:cantSplit/>
          <w:trHeight w:val="1233"/>
        </w:trPr>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1C759C" w:rsidRDefault="00BF2D8C" w:rsidP="00BF2D8C">
            <w:pPr>
              <w:jc w:val="center"/>
              <w:rPr>
                <w:rFonts w:cs="B Nazanin"/>
                <w:sz w:val="28"/>
                <w:szCs w:val="24"/>
                <w:rtl/>
              </w:rPr>
            </w:pPr>
            <w:r>
              <w:rPr>
                <w:rFonts w:cs="B Nazanin" w:hint="cs"/>
                <w:sz w:val="28"/>
                <w:szCs w:val="24"/>
                <w:rtl/>
              </w:rPr>
              <w:t>3</w:t>
            </w:r>
          </w:p>
        </w:tc>
        <w:tc>
          <w:tcPr>
            <w:tcW w:w="6946" w:type="dxa"/>
          </w:tcPr>
          <w:p w:rsidR="00BF2D8C" w:rsidRPr="00A076EC" w:rsidRDefault="00BF2D8C" w:rsidP="00BF2D8C">
            <w:pPr>
              <w:pStyle w:val="ListParagraph"/>
              <w:numPr>
                <w:ilvl w:val="0"/>
                <w:numId w:val="14"/>
              </w:numPr>
              <w:ind w:left="360"/>
              <w:jc w:val="both"/>
              <w:rPr>
                <w:rFonts w:cs="B Nazanin"/>
                <w:sz w:val="28"/>
                <w:szCs w:val="24"/>
              </w:rPr>
            </w:pPr>
            <w:r w:rsidRPr="00A076EC">
              <w:rPr>
                <w:rFonts w:cs="B Nazanin"/>
                <w:sz w:val="28"/>
                <w:szCs w:val="24"/>
                <w:rtl/>
              </w:rPr>
              <w:t xml:space="preserve"> هدفمند نمودن تراکم و همونی آن با سیاستهای نوسازی، بهسازی و مرمت و احیای بافتهای شهری </w:t>
            </w:r>
          </w:p>
          <w:p w:rsidR="00BF2D8C" w:rsidRPr="00A076EC" w:rsidRDefault="00BF2D8C" w:rsidP="00BF2D8C">
            <w:pPr>
              <w:pStyle w:val="ListParagraph"/>
              <w:numPr>
                <w:ilvl w:val="0"/>
                <w:numId w:val="14"/>
              </w:numPr>
              <w:ind w:left="360"/>
              <w:jc w:val="both"/>
              <w:rPr>
                <w:rFonts w:cs="B Nazanin"/>
                <w:sz w:val="28"/>
                <w:szCs w:val="24"/>
                <w:rtl/>
              </w:rPr>
            </w:pPr>
            <w:r w:rsidRPr="00A076EC">
              <w:rPr>
                <w:rFonts w:cs="B Nazanin"/>
                <w:sz w:val="28"/>
                <w:szCs w:val="24"/>
                <w:rtl/>
              </w:rPr>
              <w:t xml:space="preserve"> افزایش تراکم با ملحوظ نمودن خدمات عمومی و زیر ساختها تاسیسات زیربنایی و شبکه معابر</w:t>
            </w:r>
          </w:p>
          <w:p w:rsidR="00BF2D8C" w:rsidRPr="00A076EC" w:rsidRDefault="00BF2D8C" w:rsidP="00BF2D8C">
            <w:pPr>
              <w:pStyle w:val="ListParagraph"/>
              <w:numPr>
                <w:ilvl w:val="0"/>
                <w:numId w:val="14"/>
              </w:numPr>
              <w:ind w:left="360"/>
              <w:jc w:val="both"/>
              <w:rPr>
                <w:rFonts w:cs="B Nazanin"/>
                <w:sz w:val="28"/>
                <w:szCs w:val="24"/>
                <w:rtl/>
              </w:rPr>
            </w:pPr>
            <w:r w:rsidRPr="00A076EC">
              <w:rPr>
                <w:rFonts w:cs="B Nazanin"/>
                <w:sz w:val="28"/>
                <w:szCs w:val="24"/>
                <w:rtl/>
              </w:rPr>
              <w:t>رعایت اصول زیست محیطی و طبیعی شهر</w:t>
            </w:r>
          </w:p>
        </w:tc>
      </w:tr>
    </w:tbl>
    <w:p w:rsidR="00BF2D8C" w:rsidRDefault="00BF2D8C" w:rsidP="00BF2D8C">
      <w:pPr>
        <w:jc w:val="both"/>
        <w:rPr>
          <w:rFonts w:cs="B Nazanin"/>
          <w:sz w:val="28"/>
          <w:szCs w:val="24"/>
          <w:rtl/>
        </w:rPr>
      </w:pPr>
    </w:p>
    <w:p w:rsidR="00BF2D8C" w:rsidRDefault="00BF2D8C" w:rsidP="00BF2D8C">
      <w:pPr>
        <w:jc w:val="both"/>
        <w:rPr>
          <w:rFonts w:cs="B Nazanin"/>
          <w:sz w:val="28"/>
          <w:szCs w:val="24"/>
          <w:rtl/>
        </w:rPr>
      </w:pPr>
    </w:p>
    <w:p w:rsidR="00BF2D8C" w:rsidRDefault="00BF2D8C" w:rsidP="00BF2D8C">
      <w:pPr>
        <w:jc w:val="both"/>
        <w:rPr>
          <w:rFonts w:cs="B Nazanin"/>
          <w:sz w:val="28"/>
          <w:szCs w:val="24"/>
          <w:rtl/>
        </w:rPr>
      </w:pPr>
    </w:p>
    <w:p w:rsidR="00BF2D8C" w:rsidRDefault="00BF2D8C" w:rsidP="00BF2D8C">
      <w:pPr>
        <w:jc w:val="both"/>
        <w:rPr>
          <w:rFonts w:cs="B Nazanin"/>
          <w:sz w:val="28"/>
          <w:szCs w:val="24"/>
          <w:rtl/>
        </w:rPr>
      </w:pPr>
    </w:p>
    <w:p w:rsidR="00BF2D8C" w:rsidRDefault="00BF2D8C" w:rsidP="00BF2D8C">
      <w:pPr>
        <w:jc w:val="both"/>
        <w:rPr>
          <w:rFonts w:cs="B Nazanin"/>
          <w:sz w:val="28"/>
          <w:szCs w:val="24"/>
          <w:rtl/>
        </w:rPr>
      </w:pPr>
    </w:p>
    <w:tbl>
      <w:tblPr>
        <w:tblStyle w:val="TableGrid"/>
        <w:bidiVisual/>
        <w:tblW w:w="0" w:type="auto"/>
        <w:tblLook w:val="04A0" w:firstRow="1" w:lastRow="0" w:firstColumn="1" w:lastColumn="0" w:noHBand="0" w:noVBand="1"/>
      </w:tblPr>
      <w:tblGrid>
        <w:gridCol w:w="795"/>
        <w:gridCol w:w="1276"/>
        <w:gridCol w:w="6946"/>
      </w:tblGrid>
      <w:tr w:rsidR="00BF2D8C" w:rsidTr="00BF2D8C">
        <w:tc>
          <w:tcPr>
            <w:tcW w:w="9017" w:type="dxa"/>
            <w:gridSpan w:val="3"/>
            <w:vAlign w:val="center"/>
          </w:tcPr>
          <w:p w:rsidR="00BF2D8C" w:rsidRDefault="00BF2D8C" w:rsidP="00BF2D8C">
            <w:pPr>
              <w:jc w:val="center"/>
              <w:rPr>
                <w:rFonts w:cs="B Nazanin"/>
                <w:sz w:val="28"/>
                <w:szCs w:val="24"/>
                <w:rtl/>
              </w:rPr>
            </w:pPr>
            <w:r>
              <w:rPr>
                <w:rFonts w:cs="B Nazanin" w:hint="cs"/>
                <w:sz w:val="28"/>
                <w:szCs w:val="24"/>
                <w:rtl/>
              </w:rPr>
              <w:t>نظام فضاهای سبز و باز</w:t>
            </w:r>
          </w:p>
        </w:tc>
      </w:tr>
      <w:tr w:rsidR="00BF2D8C" w:rsidTr="00BF2D8C">
        <w:tc>
          <w:tcPr>
            <w:tcW w:w="795" w:type="dxa"/>
            <w:vMerge w:val="restart"/>
            <w:textDirection w:val="tbRl"/>
            <w:vAlign w:val="center"/>
          </w:tcPr>
          <w:p w:rsidR="00BF2D8C" w:rsidRDefault="00BF2D8C" w:rsidP="00BF2D8C">
            <w:pPr>
              <w:ind w:left="113" w:right="113"/>
              <w:jc w:val="center"/>
              <w:rPr>
                <w:rFonts w:cs="B Nazanin"/>
                <w:sz w:val="28"/>
                <w:szCs w:val="24"/>
                <w:rtl/>
              </w:rPr>
            </w:pPr>
            <w:r>
              <w:rPr>
                <w:rFonts w:cs="B Nazanin" w:hint="cs"/>
                <w:sz w:val="28"/>
                <w:szCs w:val="24"/>
                <w:rtl/>
              </w:rPr>
              <w:t>راهبردها</w:t>
            </w:r>
          </w:p>
        </w:tc>
        <w:tc>
          <w:tcPr>
            <w:tcW w:w="1276" w:type="dxa"/>
            <w:vAlign w:val="center"/>
          </w:tcPr>
          <w:p w:rsidR="00BF2D8C" w:rsidRPr="00CC0A2B" w:rsidRDefault="00BF2D8C" w:rsidP="00BF2D8C">
            <w:pPr>
              <w:jc w:val="center"/>
              <w:rPr>
                <w:rFonts w:cs="B Nazanin"/>
                <w:sz w:val="28"/>
                <w:szCs w:val="24"/>
              </w:rPr>
            </w:pPr>
            <w:r>
              <w:rPr>
                <w:rFonts w:cs="B Nazanin"/>
                <w:sz w:val="28"/>
                <w:szCs w:val="24"/>
              </w:rPr>
              <w:t>WO</w:t>
            </w:r>
          </w:p>
        </w:tc>
        <w:tc>
          <w:tcPr>
            <w:tcW w:w="6946" w:type="dxa"/>
          </w:tcPr>
          <w:p w:rsidR="00BF2D8C" w:rsidRPr="001C759C" w:rsidRDefault="00BF2D8C" w:rsidP="00BF2D8C">
            <w:pPr>
              <w:pStyle w:val="ListParagraph"/>
              <w:numPr>
                <w:ilvl w:val="0"/>
                <w:numId w:val="15"/>
              </w:numPr>
              <w:ind w:left="360"/>
              <w:jc w:val="both"/>
              <w:rPr>
                <w:rFonts w:cs="B Nazanin"/>
                <w:sz w:val="28"/>
                <w:szCs w:val="24"/>
                <w:rtl/>
              </w:rPr>
            </w:pPr>
            <w:r>
              <w:rPr>
                <w:rFonts w:cs="B Nazanin" w:hint="cs"/>
                <w:sz w:val="28"/>
                <w:szCs w:val="24"/>
                <w:rtl/>
              </w:rPr>
              <w:t>افزایش سطح فضاهای سبز شهری و توسعه پارک های جنگلی خارج از محدوده های شهری</w:t>
            </w:r>
          </w:p>
        </w:tc>
      </w:tr>
      <w:tr w:rsidR="00BF2D8C" w:rsidTr="00BF2D8C">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CC0A2B" w:rsidRDefault="00BF2D8C" w:rsidP="00BF2D8C">
            <w:pPr>
              <w:jc w:val="center"/>
              <w:rPr>
                <w:rFonts w:ascii="Cambria" w:hAnsi="Cambria" w:cs="B Nazanin"/>
                <w:sz w:val="28"/>
                <w:szCs w:val="24"/>
                <w:rtl/>
              </w:rPr>
            </w:pPr>
            <w:r>
              <w:rPr>
                <w:rFonts w:ascii="Cambria" w:hAnsi="Cambria" w:cs="B Nazanin"/>
                <w:sz w:val="28"/>
                <w:szCs w:val="24"/>
              </w:rPr>
              <w:t>SO</w:t>
            </w:r>
          </w:p>
        </w:tc>
        <w:tc>
          <w:tcPr>
            <w:tcW w:w="6946" w:type="dxa"/>
          </w:tcPr>
          <w:p w:rsidR="00BF2D8C" w:rsidRPr="001C759C" w:rsidRDefault="00BF2D8C" w:rsidP="00BF2D8C">
            <w:pPr>
              <w:jc w:val="center"/>
              <w:rPr>
                <w:rFonts w:cs="B Nazanin"/>
                <w:sz w:val="28"/>
                <w:szCs w:val="24"/>
                <w:rtl/>
              </w:rPr>
            </w:pPr>
            <w:r>
              <w:rPr>
                <w:rFonts w:cs="B Nazanin" w:hint="cs"/>
                <w:sz w:val="28"/>
                <w:szCs w:val="24"/>
                <w:rtl/>
              </w:rPr>
              <w:t>-</w:t>
            </w:r>
          </w:p>
        </w:tc>
      </w:tr>
      <w:tr w:rsidR="00BF2D8C" w:rsidTr="00BF2D8C">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CC0A2B" w:rsidRDefault="00BF2D8C" w:rsidP="00BF2D8C">
            <w:pPr>
              <w:jc w:val="center"/>
              <w:rPr>
                <w:rFonts w:ascii="Cambria" w:hAnsi="Cambria" w:cs="B Nazanin"/>
                <w:sz w:val="28"/>
                <w:szCs w:val="24"/>
                <w:rtl/>
              </w:rPr>
            </w:pPr>
            <w:r>
              <w:rPr>
                <w:rFonts w:ascii="Cambria" w:hAnsi="Cambria" w:cs="B Nazanin"/>
                <w:sz w:val="28"/>
                <w:szCs w:val="24"/>
              </w:rPr>
              <w:t>WT</w:t>
            </w:r>
          </w:p>
        </w:tc>
        <w:tc>
          <w:tcPr>
            <w:tcW w:w="6946" w:type="dxa"/>
          </w:tcPr>
          <w:p w:rsidR="00BF2D8C" w:rsidRPr="001C759C" w:rsidRDefault="00BF2D8C" w:rsidP="00BF2D8C">
            <w:pPr>
              <w:jc w:val="center"/>
              <w:rPr>
                <w:rFonts w:cs="B Nazanin"/>
                <w:sz w:val="28"/>
                <w:szCs w:val="24"/>
                <w:rtl/>
              </w:rPr>
            </w:pPr>
            <w:r>
              <w:rPr>
                <w:rFonts w:cs="B Nazanin" w:hint="cs"/>
                <w:sz w:val="28"/>
                <w:szCs w:val="24"/>
                <w:rtl/>
              </w:rPr>
              <w:t>-</w:t>
            </w:r>
          </w:p>
        </w:tc>
      </w:tr>
      <w:tr w:rsidR="00BF2D8C" w:rsidTr="00BF2D8C">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CC0A2B" w:rsidRDefault="00BF2D8C" w:rsidP="00BF2D8C">
            <w:pPr>
              <w:jc w:val="center"/>
              <w:rPr>
                <w:rFonts w:ascii="Cambria" w:hAnsi="Cambria" w:cs="B Nazanin"/>
                <w:sz w:val="28"/>
                <w:szCs w:val="24"/>
                <w:rtl/>
              </w:rPr>
            </w:pPr>
            <w:r>
              <w:rPr>
                <w:rFonts w:ascii="Cambria" w:hAnsi="Cambria" w:cs="B Nazanin"/>
                <w:sz w:val="28"/>
                <w:szCs w:val="24"/>
              </w:rPr>
              <w:t>ST</w:t>
            </w:r>
          </w:p>
        </w:tc>
        <w:tc>
          <w:tcPr>
            <w:tcW w:w="6946" w:type="dxa"/>
          </w:tcPr>
          <w:p w:rsidR="00BF2D8C" w:rsidRPr="001C759C" w:rsidRDefault="00BF2D8C" w:rsidP="00BF2D8C">
            <w:pPr>
              <w:jc w:val="center"/>
              <w:rPr>
                <w:rFonts w:cs="B Nazanin"/>
                <w:sz w:val="28"/>
                <w:szCs w:val="24"/>
                <w:rtl/>
              </w:rPr>
            </w:pPr>
            <w:r>
              <w:rPr>
                <w:rFonts w:cs="B Nazanin" w:hint="cs"/>
                <w:sz w:val="28"/>
                <w:szCs w:val="24"/>
                <w:rtl/>
              </w:rPr>
              <w:t>-</w:t>
            </w:r>
          </w:p>
        </w:tc>
      </w:tr>
      <w:tr w:rsidR="00BF2D8C" w:rsidTr="00BF2D8C">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Default="00BF2D8C" w:rsidP="00BF2D8C">
            <w:pPr>
              <w:jc w:val="center"/>
              <w:rPr>
                <w:rFonts w:cs="B Nazanin"/>
                <w:sz w:val="28"/>
                <w:szCs w:val="24"/>
                <w:rtl/>
              </w:rPr>
            </w:pPr>
            <w:r>
              <w:rPr>
                <w:rFonts w:cs="B Nazanin" w:hint="cs"/>
                <w:sz w:val="28"/>
                <w:szCs w:val="24"/>
                <w:rtl/>
              </w:rPr>
              <w:t>ترکیبی (برتر)</w:t>
            </w:r>
          </w:p>
        </w:tc>
        <w:tc>
          <w:tcPr>
            <w:tcW w:w="6946" w:type="dxa"/>
          </w:tcPr>
          <w:p w:rsidR="00BF2D8C" w:rsidRPr="00664A42" w:rsidRDefault="00BF2D8C" w:rsidP="00BF2D8C">
            <w:pPr>
              <w:pStyle w:val="ListParagraph"/>
              <w:numPr>
                <w:ilvl w:val="0"/>
                <w:numId w:val="16"/>
              </w:numPr>
              <w:ind w:left="360"/>
              <w:jc w:val="both"/>
              <w:rPr>
                <w:rFonts w:cs="B Nazanin"/>
                <w:sz w:val="28"/>
                <w:szCs w:val="24"/>
                <w:rtl/>
              </w:rPr>
            </w:pPr>
            <w:r w:rsidRPr="00664A42">
              <w:rPr>
                <w:rFonts w:cs="B Nazanin" w:hint="cs"/>
                <w:sz w:val="28"/>
                <w:szCs w:val="24"/>
                <w:rtl/>
              </w:rPr>
              <w:t>افزایش سطح فضاهای سبز شهری و توسعه پارک های جنگلی خارج از محدوده های شهری</w:t>
            </w:r>
          </w:p>
        </w:tc>
      </w:tr>
      <w:tr w:rsidR="00BF2D8C" w:rsidTr="00BF2D8C">
        <w:trPr>
          <w:cantSplit/>
          <w:trHeight w:val="3324"/>
        </w:trPr>
        <w:tc>
          <w:tcPr>
            <w:tcW w:w="795" w:type="dxa"/>
            <w:textDirection w:val="tbRl"/>
            <w:vAlign w:val="center"/>
          </w:tcPr>
          <w:p w:rsidR="00BF2D8C" w:rsidRDefault="00BF2D8C" w:rsidP="00BF2D8C">
            <w:pPr>
              <w:ind w:left="113" w:right="113"/>
              <w:jc w:val="center"/>
              <w:rPr>
                <w:rFonts w:cs="B Nazanin"/>
                <w:sz w:val="28"/>
                <w:szCs w:val="24"/>
                <w:rtl/>
              </w:rPr>
            </w:pPr>
            <w:r>
              <w:rPr>
                <w:rFonts w:cs="B Nazanin" w:hint="cs"/>
                <w:sz w:val="28"/>
                <w:szCs w:val="24"/>
                <w:rtl/>
              </w:rPr>
              <w:t>سیاست های مرتبط با راهبردهای ترکیبی</w:t>
            </w:r>
          </w:p>
        </w:tc>
        <w:tc>
          <w:tcPr>
            <w:tcW w:w="1276" w:type="dxa"/>
            <w:vAlign w:val="center"/>
          </w:tcPr>
          <w:p w:rsidR="00BF2D8C" w:rsidRPr="001C759C" w:rsidRDefault="00BF2D8C" w:rsidP="00BF2D8C">
            <w:pPr>
              <w:jc w:val="center"/>
              <w:rPr>
                <w:rFonts w:cs="B Nazanin"/>
                <w:sz w:val="28"/>
                <w:szCs w:val="24"/>
                <w:rtl/>
              </w:rPr>
            </w:pPr>
            <w:r>
              <w:rPr>
                <w:rFonts w:cs="B Nazanin" w:hint="cs"/>
                <w:sz w:val="28"/>
                <w:szCs w:val="24"/>
                <w:rtl/>
              </w:rPr>
              <w:t>1</w:t>
            </w:r>
          </w:p>
        </w:tc>
        <w:tc>
          <w:tcPr>
            <w:tcW w:w="6946" w:type="dxa"/>
          </w:tcPr>
          <w:p w:rsidR="00BF2D8C" w:rsidRPr="00E21CD0" w:rsidRDefault="00BF2D8C" w:rsidP="00BF2D8C">
            <w:pPr>
              <w:pStyle w:val="ListParagraph"/>
              <w:numPr>
                <w:ilvl w:val="0"/>
                <w:numId w:val="17"/>
              </w:numPr>
              <w:ind w:left="360"/>
              <w:jc w:val="both"/>
              <w:rPr>
                <w:rFonts w:cs="B Nazanin"/>
                <w:sz w:val="28"/>
                <w:szCs w:val="24"/>
                <w:rtl/>
              </w:rPr>
            </w:pPr>
            <w:r w:rsidRPr="00E21CD0">
              <w:rPr>
                <w:rFonts w:cs="B Nazanin"/>
                <w:sz w:val="28"/>
                <w:szCs w:val="24"/>
                <w:rtl/>
              </w:rPr>
              <w:t>تثب</w:t>
            </w:r>
            <w:r w:rsidRPr="00E21CD0">
              <w:rPr>
                <w:rFonts w:cs="B Nazanin" w:hint="cs"/>
                <w:sz w:val="28"/>
                <w:szCs w:val="24"/>
                <w:rtl/>
              </w:rPr>
              <w:t>ی</w:t>
            </w:r>
            <w:r w:rsidRPr="00E21CD0">
              <w:rPr>
                <w:rFonts w:cs="B Nazanin" w:hint="eastAsia"/>
                <w:sz w:val="28"/>
                <w:szCs w:val="24"/>
                <w:rtl/>
              </w:rPr>
              <w:t>ت</w:t>
            </w:r>
            <w:r w:rsidRPr="00E21CD0">
              <w:rPr>
                <w:rFonts w:cs="B Nazanin"/>
                <w:sz w:val="28"/>
                <w:szCs w:val="24"/>
                <w:rtl/>
              </w:rPr>
              <w:t xml:space="preserve"> فضاها</w:t>
            </w:r>
            <w:r w:rsidRPr="00E21CD0">
              <w:rPr>
                <w:rFonts w:cs="B Nazanin" w:hint="cs"/>
                <w:sz w:val="28"/>
                <w:szCs w:val="24"/>
                <w:rtl/>
              </w:rPr>
              <w:t>ی</w:t>
            </w:r>
            <w:r w:rsidRPr="00E21CD0">
              <w:rPr>
                <w:rFonts w:cs="B Nazanin"/>
                <w:sz w:val="28"/>
                <w:szCs w:val="24"/>
                <w:rtl/>
              </w:rPr>
              <w:t xml:space="preserve"> سبز و پارک ها</w:t>
            </w:r>
            <w:r w:rsidRPr="00E21CD0">
              <w:rPr>
                <w:rFonts w:cs="B Nazanin" w:hint="cs"/>
                <w:sz w:val="28"/>
                <w:szCs w:val="24"/>
                <w:rtl/>
              </w:rPr>
              <w:t>ی</w:t>
            </w:r>
            <w:r w:rsidRPr="00E21CD0">
              <w:rPr>
                <w:rFonts w:cs="B Nazanin"/>
                <w:sz w:val="28"/>
                <w:szCs w:val="24"/>
                <w:rtl/>
              </w:rPr>
              <w:t xml:space="preserve"> پ</w:t>
            </w:r>
            <w:r w:rsidRPr="00E21CD0">
              <w:rPr>
                <w:rFonts w:cs="B Nazanin" w:hint="cs"/>
                <w:sz w:val="28"/>
                <w:szCs w:val="24"/>
                <w:rtl/>
              </w:rPr>
              <w:t>ی</w:t>
            </w:r>
            <w:r w:rsidRPr="00E21CD0">
              <w:rPr>
                <w:rFonts w:cs="B Nazanin" w:hint="eastAsia"/>
                <w:sz w:val="28"/>
                <w:szCs w:val="24"/>
                <w:rtl/>
              </w:rPr>
              <w:t>شنهاد</w:t>
            </w:r>
            <w:r w:rsidRPr="00E21CD0">
              <w:rPr>
                <w:rFonts w:cs="B Nazanin" w:hint="cs"/>
                <w:sz w:val="28"/>
                <w:szCs w:val="24"/>
                <w:rtl/>
              </w:rPr>
              <w:t>ی</w:t>
            </w:r>
            <w:r w:rsidRPr="00E21CD0">
              <w:rPr>
                <w:rFonts w:cs="B Nazanin"/>
                <w:sz w:val="28"/>
                <w:szCs w:val="24"/>
                <w:rtl/>
              </w:rPr>
              <w:t xml:space="preserve"> طرح ها</w:t>
            </w:r>
            <w:r w:rsidRPr="00E21CD0">
              <w:rPr>
                <w:rFonts w:cs="B Nazanin" w:hint="cs"/>
                <w:sz w:val="28"/>
                <w:szCs w:val="24"/>
                <w:rtl/>
              </w:rPr>
              <w:t>ی</w:t>
            </w:r>
            <w:r w:rsidRPr="00E21CD0">
              <w:rPr>
                <w:rFonts w:cs="B Nazanin"/>
                <w:sz w:val="28"/>
                <w:szCs w:val="24"/>
                <w:rtl/>
              </w:rPr>
              <w:t xml:space="preserve"> توسعه و عمران (جامع) و هاد</w:t>
            </w:r>
            <w:r w:rsidRPr="00E21CD0">
              <w:rPr>
                <w:rFonts w:cs="B Nazanin" w:hint="cs"/>
                <w:sz w:val="28"/>
                <w:szCs w:val="24"/>
                <w:rtl/>
              </w:rPr>
              <w:t>ی</w:t>
            </w:r>
            <w:r w:rsidRPr="00E21CD0">
              <w:rPr>
                <w:rFonts w:cs="B Nazanin"/>
                <w:sz w:val="28"/>
                <w:szCs w:val="24"/>
                <w:rtl/>
              </w:rPr>
              <w:t xml:space="preserve"> شهرها و روستاها </w:t>
            </w:r>
          </w:p>
          <w:p w:rsidR="00BF2D8C" w:rsidRPr="00E21CD0" w:rsidRDefault="00BF2D8C" w:rsidP="00BF2D8C">
            <w:pPr>
              <w:pStyle w:val="ListParagraph"/>
              <w:numPr>
                <w:ilvl w:val="0"/>
                <w:numId w:val="17"/>
              </w:numPr>
              <w:ind w:left="360"/>
              <w:jc w:val="both"/>
              <w:rPr>
                <w:rFonts w:cs="B Nazanin"/>
                <w:sz w:val="28"/>
                <w:szCs w:val="24"/>
                <w:rtl/>
              </w:rPr>
            </w:pPr>
            <w:r w:rsidRPr="00E21CD0">
              <w:rPr>
                <w:rFonts w:cs="B Nazanin"/>
                <w:sz w:val="28"/>
                <w:szCs w:val="24"/>
                <w:rtl/>
              </w:rPr>
              <w:t xml:space="preserve"> تثب</w:t>
            </w:r>
            <w:r w:rsidRPr="00E21CD0">
              <w:rPr>
                <w:rFonts w:cs="B Nazanin" w:hint="cs"/>
                <w:sz w:val="28"/>
                <w:szCs w:val="24"/>
                <w:rtl/>
              </w:rPr>
              <w:t>ی</w:t>
            </w:r>
            <w:r w:rsidRPr="00E21CD0">
              <w:rPr>
                <w:rFonts w:cs="B Nazanin" w:hint="eastAsia"/>
                <w:sz w:val="28"/>
                <w:szCs w:val="24"/>
                <w:rtl/>
              </w:rPr>
              <w:t>ت</w:t>
            </w:r>
            <w:r w:rsidRPr="00E21CD0">
              <w:rPr>
                <w:rFonts w:cs="B Nazanin"/>
                <w:sz w:val="28"/>
                <w:szCs w:val="24"/>
                <w:rtl/>
              </w:rPr>
              <w:t xml:space="preserve"> باغات و مجتمعها</w:t>
            </w:r>
            <w:r w:rsidRPr="00E21CD0">
              <w:rPr>
                <w:rFonts w:cs="B Nazanin" w:hint="cs"/>
                <w:sz w:val="28"/>
                <w:szCs w:val="24"/>
                <w:rtl/>
              </w:rPr>
              <w:t>ی</w:t>
            </w:r>
            <w:r w:rsidRPr="00E21CD0">
              <w:rPr>
                <w:rFonts w:cs="B Nazanin"/>
                <w:sz w:val="28"/>
                <w:szCs w:val="24"/>
                <w:rtl/>
              </w:rPr>
              <w:t xml:space="preserve"> درخت</w:t>
            </w:r>
            <w:r w:rsidRPr="00E21CD0">
              <w:rPr>
                <w:rFonts w:cs="B Nazanin" w:hint="cs"/>
                <w:sz w:val="28"/>
                <w:szCs w:val="24"/>
                <w:rtl/>
              </w:rPr>
              <w:t>ی</w:t>
            </w:r>
            <w:r w:rsidRPr="00E21CD0">
              <w:rPr>
                <w:rFonts w:cs="B Nazanin"/>
                <w:sz w:val="28"/>
                <w:szCs w:val="24"/>
                <w:rtl/>
              </w:rPr>
              <w:t xml:space="preserve"> داخل مجتمعها</w:t>
            </w:r>
            <w:r w:rsidRPr="00E21CD0">
              <w:rPr>
                <w:rFonts w:cs="B Nazanin" w:hint="cs"/>
                <w:sz w:val="28"/>
                <w:szCs w:val="24"/>
                <w:rtl/>
              </w:rPr>
              <w:t>ی</w:t>
            </w:r>
            <w:r w:rsidRPr="00E21CD0">
              <w:rPr>
                <w:rFonts w:cs="B Nazanin"/>
                <w:sz w:val="28"/>
                <w:szCs w:val="24"/>
                <w:rtl/>
              </w:rPr>
              <w:t xml:space="preserve"> ز</w:t>
            </w:r>
            <w:r w:rsidRPr="00E21CD0">
              <w:rPr>
                <w:rFonts w:cs="B Nazanin" w:hint="cs"/>
                <w:sz w:val="28"/>
                <w:szCs w:val="24"/>
                <w:rtl/>
              </w:rPr>
              <w:t>ی</w:t>
            </w:r>
            <w:r w:rsidRPr="00E21CD0">
              <w:rPr>
                <w:rFonts w:cs="B Nazanin" w:hint="eastAsia"/>
                <w:sz w:val="28"/>
                <w:szCs w:val="24"/>
                <w:rtl/>
              </w:rPr>
              <w:t>ست</w:t>
            </w:r>
            <w:r w:rsidRPr="00E21CD0">
              <w:rPr>
                <w:rFonts w:cs="B Nazanin" w:hint="cs"/>
                <w:sz w:val="28"/>
                <w:szCs w:val="24"/>
                <w:rtl/>
              </w:rPr>
              <w:t>ی</w:t>
            </w:r>
            <w:r w:rsidRPr="00E21CD0">
              <w:rPr>
                <w:rFonts w:cs="B Nazanin"/>
                <w:sz w:val="28"/>
                <w:szCs w:val="24"/>
                <w:rtl/>
              </w:rPr>
              <w:t xml:space="preserve"> به عنوان فضاها</w:t>
            </w:r>
            <w:r w:rsidRPr="00E21CD0">
              <w:rPr>
                <w:rFonts w:cs="B Nazanin" w:hint="cs"/>
                <w:sz w:val="28"/>
                <w:szCs w:val="24"/>
                <w:rtl/>
              </w:rPr>
              <w:t>ی</w:t>
            </w:r>
            <w:r w:rsidRPr="00E21CD0">
              <w:rPr>
                <w:rFonts w:cs="B Nazanin"/>
                <w:sz w:val="28"/>
                <w:szCs w:val="24"/>
                <w:rtl/>
              </w:rPr>
              <w:t xml:space="preserve"> سبز با کارکردها</w:t>
            </w:r>
            <w:r w:rsidRPr="00E21CD0">
              <w:rPr>
                <w:rFonts w:cs="B Nazanin" w:hint="cs"/>
                <w:sz w:val="28"/>
                <w:szCs w:val="24"/>
                <w:rtl/>
              </w:rPr>
              <w:t>ی</w:t>
            </w:r>
            <w:r w:rsidRPr="00E21CD0">
              <w:rPr>
                <w:rFonts w:cs="B Nazanin"/>
                <w:sz w:val="28"/>
                <w:szCs w:val="24"/>
                <w:rtl/>
              </w:rPr>
              <w:t xml:space="preserve"> اکولوژ</w:t>
            </w:r>
            <w:r w:rsidRPr="00E21CD0">
              <w:rPr>
                <w:rFonts w:cs="B Nazanin" w:hint="cs"/>
                <w:sz w:val="28"/>
                <w:szCs w:val="24"/>
                <w:rtl/>
              </w:rPr>
              <w:t>ی</w:t>
            </w:r>
            <w:r w:rsidRPr="00E21CD0">
              <w:rPr>
                <w:rFonts w:cs="B Nazanin" w:hint="eastAsia"/>
                <w:sz w:val="28"/>
                <w:szCs w:val="24"/>
                <w:rtl/>
              </w:rPr>
              <w:t>ک</w:t>
            </w:r>
            <w:r w:rsidRPr="00E21CD0">
              <w:rPr>
                <w:rFonts w:cs="B Nazanin" w:hint="cs"/>
                <w:sz w:val="28"/>
                <w:szCs w:val="24"/>
                <w:rtl/>
              </w:rPr>
              <w:t>ی</w:t>
            </w:r>
            <w:r w:rsidRPr="00E21CD0">
              <w:rPr>
                <w:rFonts w:cs="B Nazanin"/>
                <w:sz w:val="28"/>
                <w:szCs w:val="24"/>
                <w:rtl/>
              </w:rPr>
              <w:t xml:space="preserve"> - تفر</w:t>
            </w:r>
            <w:r w:rsidRPr="00E21CD0">
              <w:rPr>
                <w:rFonts w:cs="B Nazanin" w:hint="cs"/>
                <w:sz w:val="28"/>
                <w:szCs w:val="24"/>
                <w:rtl/>
              </w:rPr>
              <w:t>ی</w:t>
            </w:r>
            <w:r w:rsidRPr="00E21CD0">
              <w:rPr>
                <w:rFonts w:cs="B Nazanin" w:hint="eastAsia"/>
                <w:sz w:val="28"/>
                <w:szCs w:val="24"/>
                <w:rtl/>
              </w:rPr>
              <w:t>ح</w:t>
            </w:r>
            <w:r w:rsidRPr="00E21CD0">
              <w:rPr>
                <w:rFonts w:cs="B Nazanin" w:hint="cs"/>
                <w:sz w:val="28"/>
                <w:szCs w:val="24"/>
                <w:rtl/>
              </w:rPr>
              <w:t>ی</w:t>
            </w:r>
            <w:r w:rsidRPr="00E21CD0">
              <w:rPr>
                <w:rFonts w:cs="B Nazanin"/>
                <w:sz w:val="28"/>
                <w:szCs w:val="24"/>
                <w:rtl/>
              </w:rPr>
              <w:t xml:space="preserve"> </w:t>
            </w:r>
          </w:p>
          <w:p w:rsidR="00BF2D8C" w:rsidRPr="00E21CD0" w:rsidRDefault="00BF2D8C" w:rsidP="00BF2D8C">
            <w:pPr>
              <w:pStyle w:val="ListParagraph"/>
              <w:numPr>
                <w:ilvl w:val="0"/>
                <w:numId w:val="17"/>
              </w:numPr>
              <w:ind w:left="360"/>
              <w:jc w:val="both"/>
              <w:rPr>
                <w:rFonts w:cs="B Nazanin"/>
                <w:sz w:val="28"/>
                <w:szCs w:val="24"/>
                <w:rtl/>
              </w:rPr>
            </w:pPr>
            <w:r w:rsidRPr="00E21CD0">
              <w:rPr>
                <w:rFonts w:cs="B Nazanin" w:hint="eastAsia"/>
                <w:sz w:val="28"/>
                <w:szCs w:val="24"/>
                <w:rtl/>
              </w:rPr>
              <w:t>تجه</w:t>
            </w:r>
            <w:r w:rsidRPr="00E21CD0">
              <w:rPr>
                <w:rFonts w:cs="B Nazanin" w:hint="cs"/>
                <w:sz w:val="28"/>
                <w:szCs w:val="24"/>
                <w:rtl/>
              </w:rPr>
              <w:t>ی</w:t>
            </w:r>
            <w:r w:rsidRPr="00E21CD0">
              <w:rPr>
                <w:rFonts w:cs="B Nazanin" w:hint="eastAsia"/>
                <w:sz w:val="28"/>
                <w:szCs w:val="24"/>
                <w:rtl/>
              </w:rPr>
              <w:t>ز</w:t>
            </w:r>
            <w:r w:rsidRPr="00E21CD0">
              <w:rPr>
                <w:rFonts w:cs="B Nazanin"/>
                <w:sz w:val="28"/>
                <w:szCs w:val="24"/>
                <w:rtl/>
              </w:rPr>
              <w:t xml:space="preserve"> پارک طب</w:t>
            </w:r>
            <w:r w:rsidRPr="00E21CD0">
              <w:rPr>
                <w:rFonts w:cs="B Nazanin" w:hint="cs"/>
                <w:sz w:val="28"/>
                <w:szCs w:val="24"/>
                <w:rtl/>
              </w:rPr>
              <w:t>ی</w:t>
            </w:r>
            <w:r w:rsidRPr="00E21CD0">
              <w:rPr>
                <w:rFonts w:cs="B Nazanin" w:hint="eastAsia"/>
                <w:sz w:val="28"/>
                <w:szCs w:val="24"/>
                <w:rtl/>
              </w:rPr>
              <w:t>عت</w:t>
            </w:r>
            <w:r w:rsidRPr="00E21CD0">
              <w:rPr>
                <w:rFonts w:cs="B Nazanin"/>
                <w:sz w:val="28"/>
                <w:szCs w:val="24"/>
                <w:rtl/>
              </w:rPr>
              <w:t xml:space="preserve"> و کوهستان</w:t>
            </w:r>
          </w:p>
          <w:p w:rsidR="00BF2D8C" w:rsidRPr="00E21CD0" w:rsidRDefault="00BF2D8C" w:rsidP="00BF2D8C">
            <w:pPr>
              <w:pStyle w:val="ListParagraph"/>
              <w:numPr>
                <w:ilvl w:val="0"/>
                <w:numId w:val="17"/>
              </w:numPr>
              <w:ind w:left="360"/>
              <w:jc w:val="both"/>
              <w:rPr>
                <w:rFonts w:cs="B Nazanin"/>
                <w:sz w:val="28"/>
                <w:szCs w:val="24"/>
                <w:rtl/>
              </w:rPr>
            </w:pPr>
            <w:r w:rsidRPr="00E21CD0">
              <w:rPr>
                <w:rFonts w:cs="B Nazanin"/>
                <w:sz w:val="28"/>
                <w:szCs w:val="24"/>
                <w:rtl/>
              </w:rPr>
              <w:t xml:space="preserve"> توسعه و تجه</w:t>
            </w:r>
            <w:r w:rsidRPr="00E21CD0">
              <w:rPr>
                <w:rFonts w:cs="B Nazanin" w:hint="cs"/>
                <w:sz w:val="28"/>
                <w:szCs w:val="24"/>
                <w:rtl/>
              </w:rPr>
              <w:t>ی</w:t>
            </w:r>
            <w:r w:rsidRPr="00E21CD0">
              <w:rPr>
                <w:rFonts w:cs="B Nazanin" w:hint="eastAsia"/>
                <w:sz w:val="28"/>
                <w:szCs w:val="24"/>
                <w:rtl/>
              </w:rPr>
              <w:t>ز</w:t>
            </w:r>
            <w:r w:rsidRPr="00E21CD0">
              <w:rPr>
                <w:rFonts w:cs="B Nazanin"/>
                <w:sz w:val="28"/>
                <w:szCs w:val="24"/>
                <w:rtl/>
              </w:rPr>
              <w:t xml:space="preserve"> پارک ها</w:t>
            </w:r>
            <w:r w:rsidRPr="00E21CD0">
              <w:rPr>
                <w:rFonts w:cs="B Nazanin" w:hint="cs"/>
                <w:sz w:val="28"/>
                <w:szCs w:val="24"/>
                <w:rtl/>
              </w:rPr>
              <w:t>ی</w:t>
            </w:r>
            <w:r w:rsidRPr="00E21CD0">
              <w:rPr>
                <w:rFonts w:cs="B Nazanin"/>
                <w:sz w:val="28"/>
                <w:szCs w:val="24"/>
                <w:rtl/>
              </w:rPr>
              <w:t xml:space="preserve"> جنگل</w:t>
            </w:r>
            <w:r w:rsidRPr="00E21CD0">
              <w:rPr>
                <w:rFonts w:cs="B Nazanin" w:hint="cs"/>
                <w:sz w:val="28"/>
                <w:szCs w:val="24"/>
                <w:rtl/>
              </w:rPr>
              <w:t>ی</w:t>
            </w:r>
            <w:r w:rsidRPr="00E21CD0">
              <w:rPr>
                <w:rFonts w:cs="B Nazanin"/>
                <w:sz w:val="28"/>
                <w:szCs w:val="24"/>
                <w:rtl/>
              </w:rPr>
              <w:t xml:space="preserve"> عون بن عل</w:t>
            </w:r>
            <w:r w:rsidRPr="00E21CD0">
              <w:rPr>
                <w:rFonts w:cs="B Nazanin" w:hint="cs"/>
                <w:sz w:val="28"/>
                <w:szCs w:val="24"/>
                <w:rtl/>
              </w:rPr>
              <w:t>ی</w:t>
            </w:r>
            <w:r w:rsidRPr="00E21CD0">
              <w:rPr>
                <w:rFonts w:cs="B Nazanin" w:hint="eastAsia"/>
                <w:sz w:val="28"/>
                <w:szCs w:val="24"/>
                <w:rtl/>
              </w:rPr>
              <w:t>،</w:t>
            </w:r>
            <w:r w:rsidRPr="00E21CD0">
              <w:rPr>
                <w:rFonts w:cs="B Nazanin"/>
                <w:sz w:val="28"/>
                <w:szCs w:val="24"/>
                <w:rtl/>
              </w:rPr>
              <w:t xml:space="preserve"> مجاور شهرک صنعت</w:t>
            </w:r>
            <w:r w:rsidRPr="00E21CD0">
              <w:rPr>
                <w:rFonts w:cs="B Nazanin" w:hint="cs"/>
                <w:sz w:val="28"/>
                <w:szCs w:val="24"/>
                <w:rtl/>
              </w:rPr>
              <w:t>ی</w:t>
            </w:r>
            <w:r w:rsidRPr="00E21CD0">
              <w:rPr>
                <w:rFonts w:cs="B Nazanin"/>
                <w:sz w:val="28"/>
                <w:szCs w:val="24"/>
                <w:rtl/>
              </w:rPr>
              <w:t xml:space="preserve"> سع</w:t>
            </w:r>
            <w:r w:rsidRPr="00E21CD0">
              <w:rPr>
                <w:rFonts w:cs="B Nazanin" w:hint="cs"/>
                <w:sz w:val="28"/>
                <w:szCs w:val="24"/>
                <w:rtl/>
              </w:rPr>
              <w:t>ی</w:t>
            </w:r>
            <w:r w:rsidRPr="00E21CD0">
              <w:rPr>
                <w:rFonts w:cs="B Nazanin" w:hint="eastAsia"/>
                <w:sz w:val="28"/>
                <w:szCs w:val="24"/>
                <w:rtl/>
              </w:rPr>
              <w:t>د</w:t>
            </w:r>
            <w:r w:rsidRPr="00E21CD0">
              <w:rPr>
                <w:rFonts w:cs="B Nazanin"/>
                <w:sz w:val="28"/>
                <w:szCs w:val="24"/>
                <w:rtl/>
              </w:rPr>
              <w:t xml:space="preserve"> آباد و مجاور داروساز</w:t>
            </w:r>
            <w:r w:rsidRPr="00E21CD0">
              <w:rPr>
                <w:rFonts w:cs="B Nazanin" w:hint="cs"/>
                <w:sz w:val="28"/>
                <w:szCs w:val="24"/>
                <w:rtl/>
              </w:rPr>
              <w:t>ی</w:t>
            </w:r>
            <w:r w:rsidRPr="00E21CD0">
              <w:rPr>
                <w:rFonts w:cs="B Nazanin"/>
                <w:sz w:val="28"/>
                <w:szCs w:val="24"/>
                <w:rtl/>
              </w:rPr>
              <w:t xml:space="preserve"> زکر</w:t>
            </w:r>
            <w:r w:rsidRPr="00E21CD0">
              <w:rPr>
                <w:rFonts w:cs="B Nazanin" w:hint="cs"/>
                <w:sz w:val="28"/>
                <w:szCs w:val="24"/>
                <w:rtl/>
              </w:rPr>
              <w:t>ی</w:t>
            </w:r>
            <w:r w:rsidRPr="00E21CD0">
              <w:rPr>
                <w:rFonts w:cs="B Nazanin" w:hint="eastAsia"/>
                <w:sz w:val="28"/>
                <w:szCs w:val="24"/>
                <w:rtl/>
              </w:rPr>
              <w:t>ا</w:t>
            </w:r>
            <w:r w:rsidRPr="00E21CD0">
              <w:rPr>
                <w:rFonts w:cs="B Nazanin" w:hint="cs"/>
                <w:sz w:val="28"/>
                <w:szCs w:val="24"/>
                <w:rtl/>
              </w:rPr>
              <w:t>ی</w:t>
            </w:r>
            <w:r w:rsidRPr="00E21CD0">
              <w:rPr>
                <w:rFonts w:cs="B Nazanin"/>
                <w:sz w:val="28"/>
                <w:szCs w:val="24"/>
                <w:rtl/>
              </w:rPr>
              <w:t xml:space="preserve"> راز</w:t>
            </w:r>
            <w:r w:rsidRPr="00E21CD0">
              <w:rPr>
                <w:rFonts w:cs="B Nazanin" w:hint="cs"/>
                <w:sz w:val="28"/>
                <w:szCs w:val="24"/>
                <w:rtl/>
              </w:rPr>
              <w:t>ی</w:t>
            </w:r>
            <w:r w:rsidRPr="00E21CD0">
              <w:rPr>
                <w:rFonts w:ascii="Times New Roman" w:hAnsi="Times New Roman" w:cs="Times New Roman" w:hint="cs"/>
                <w:sz w:val="28"/>
                <w:szCs w:val="24"/>
                <w:rtl/>
              </w:rPr>
              <w:t>۔</w:t>
            </w:r>
          </w:p>
          <w:p w:rsidR="00BF2D8C" w:rsidRPr="00E21CD0" w:rsidRDefault="00BF2D8C" w:rsidP="00BF2D8C">
            <w:pPr>
              <w:pStyle w:val="ListParagraph"/>
              <w:numPr>
                <w:ilvl w:val="0"/>
                <w:numId w:val="17"/>
              </w:numPr>
              <w:ind w:left="360"/>
              <w:jc w:val="both"/>
              <w:rPr>
                <w:rFonts w:cs="B Nazanin"/>
                <w:sz w:val="28"/>
                <w:szCs w:val="24"/>
                <w:rtl/>
              </w:rPr>
            </w:pPr>
            <w:r w:rsidRPr="00E21CD0">
              <w:rPr>
                <w:rFonts w:cs="B Nazanin" w:hint="eastAsia"/>
                <w:sz w:val="28"/>
                <w:szCs w:val="24"/>
                <w:rtl/>
              </w:rPr>
              <w:t>ا</w:t>
            </w:r>
            <w:r w:rsidRPr="00E21CD0">
              <w:rPr>
                <w:rFonts w:cs="B Nazanin" w:hint="cs"/>
                <w:sz w:val="28"/>
                <w:szCs w:val="24"/>
                <w:rtl/>
              </w:rPr>
              <w:t>ی</w:t>
            </w:r>
            <w:r w:rsidRPr="00E21CD0">
              <w:rPr>
                <w:rFonts w:cs="B Nazanin" w:hint="eastAsia"/>
                <w:sz w:val="28"/>
                <w:szCs w:val="24"/>
                <w:rtl/>
              </w:rPr>
              <w:t>جاد</w:t>
            </w:r>
            <w:r w:rsidRPr="00E21CD0">
              <w:rPr>
                <w:rFonts w:cs="B Nazanin"/>
                <w:sz w:val="28"/>
                <w:szCs w:val="24"/>
                <w:rtl/>
              </w:rPr>
              <w:t xml:space="preserve"> پارک ها</w:t>
            </w:r>
            <w:r w:rsidRPr="00E21CD0">
              <w:rPr>
                <w:rFonts w:cs="B Nazanin" w:hint="cs"/>
                <w:sz w:val="28"/>
                <w:szCs w:val="24"/>
                <w:rtl/>
              </w:rPr>
              <w:t>ی</w:t>
            </w:r>
            <w:r w:rsidRPr="00E21CD0">
              <w:rPr>
                <w:rFonts w:cs="B Nazanin"/>
                <w:sz w:val="28"/>
                <w:szCs w:val="24"/>
                <w:rtl/>
              </w:rPr>
              <w:t xml:space="preserve"> جنگل</w:t>
            </w:r>
            <w:r w:rsidRPr="00E21CD0">
              <w:rPr>
                <w:rFonts w:cs="B Nazanin" w:hint="cs"/>
                <w:sz w:val="28"/>
                <w:szCs w:val="24"/>
                <w:rtl/>
              </w:rPr>
              <w:t>ی</w:t>
            </w:r>
            <w:r w:rsidRPr="00E21CD0">
              <w:rPr>
                <w:rFonts w:cs="B Nazanin"/>
                <w:sz w:val="28"/>
                <w:szCs w:val="24"/>
                <w:rtl/>
              </w:rPr>
              <w:t xml:space="preserve"> در حواش</w:t>
            </w:r>
            <w:r w:rsidRPr="00E21CD0">
              <w:rPr>
                <w:rFonts w:cs="B Nazanin" w:hint="cs"/>
                <w:sz w:val="28"/>
                <w:szCs w:val="24"/>
                <w:rtl/>
              </w:rPr>
              <w:t>ی</w:t>
            </w:r>
            <w:r w:rsidRPr="00E21CD0">
              <w:rPr>
                <w:rFonts w:cs="B Nazanin"/>
                <w:sz w:val="28"/>
                <w:szCs w:val="24"/>
                <w:rtl/>
              </w:rPr>
              <w:t xml:space="preserve"> در</w:t>
            </w:r>
            <w:r w:rsidRPr="00E21CD0">
              <w:rPr>
                <w:rFonts w:cs="B Nazanin" w:hint="cs"/>
                <w:sz w:val="28"/>
                <w:szCs w:val="24"/>
                <w:rtl/>
              </w:rPr>
              <w:t>ی</w:t>
            </w:r>
            <w:r w:rsidRPr="00E21CD0">
              <w:rPr>
                <w:rFonts w:cs="B Nazanin" w:hint="eastAsia"/>
                <w:sz w:val="28"/>
                <w:szCs w:val="24"/>
                <w:rtl/>
              </w:rPr>
              <w:t>اچه</w:t>
            </w:r>
            <w:r w:rsidRPr="00E21CD0">
              <w:rPr>
                <w:rFonts w:cs="B Nazanin"/>
                <w:sz w:val="28"/>
                <w:szCs w:val="24"/>
                <w:rtl/>
              </w:rPr>
              <w:t xml:space="preserve"> ها</w:t>
            </w:r>
            <w:r w:rsidRPr="00E21CD0">
              <w:rPr>
                <w:rFonts w:cs="B Nazanin" w:hint="cs"/>
                <w:sz w:val="28"/>
                <w:szCs w:val="24"/>
                <w:rtl/>
              </w:rPr>
              <w:t>ی</w:t>
            </w:r>
            <w:r w:rsidRPr="00E21CD0">
              <w:rPr>
                <w:rFonts w:cs="B Nazanin"/>
                <w:sz w:val="28"/>
                <w:szCs w:val="24"/>
                <w:rtl/>
              </w:rPr>
              <w:t xml:space="preserve"> مصنوع</w:t>
            </w:r>
            <w:r w:rsidRPr="00E21CD0">
              <w:rPr>
                <w:rFonts w:cs="B Nazanin" w:hint="cs"/>
                <w:sz w:val="28"/>
                <w:szCs w:val="24"/>
                <w:rtl/>
              </w:rPr>
              <w:t>ی</w:t>
            </w:r>
            <w:r w:rsidRPr="00E21CD0">
              <w:rPr>
                <w:rFonts w:cs="B Nazanin"/>
                <w:sz w:val="28"/>
                <w:szCs w:val="24"/>
                <w:rtl/>
              </w:rPr>
              <w:t xml:space="preserve"> سدها</w:t>
            </w:r>
            <w:r w:rsidRPr="00E21CD0">
              <w:rPr>
                <w:rFonts w:cs="B Nazanin" w:hint="cs"/>
                <w:sz w:val="28"/>
                <w:szCs w:val="24"/>
                <w:rtl/>
              </w:rPr>
              <w:t>ی</w:t>
            </w:r>
            <w:r w:rsidRPr="00E21CD0">
              <w:rPr>
                <w:rFonts w:cs="B Nazanin"/>
                <w:sz w:val="28"/>
                <w:szCs w:val="24"/>
                <w:rtl/>
              </w:rPr>
              <w:t xml:space="preserve"> شه</w:t>
            </w:r>
            <w:r w:rsidRPr="00E21CD0">
              <w:rPr>
                <w:rFonts w:cs="B Nazanin" w:hint="cs"/>
                <w:sz w:val="28"/>
                <w:szCs w:val="24"/>
                <w:rtl/>
              </w:rPr>
              <w:t>ی</w:t>
            </w:r>
            <w:r w:rsidRPr="00E21CD0">
              <w:rPr>
                <w:rFonts w:cs="B Nazanin" w:hint="eastAsia"/>
                <w:sz w:val="28"/>
                <w:szCs w:val="24"/>
                <w:rtl/>
              </w:rPr>
              <w:t>د</w:t>
            </w:r>
            <w:r w:rsidRPr="00E21CD0">
              <w:rPr>
                <w:rFonts w:cs="B Nazanin"/>
                <w:sz w:val="28"/>
                <w:szCs w:val="24"/>
                <w:rtl/>
              </w:rPr>
              <w:t xml:space="preserve"> مدن</w:t>
            </w:r>
            <w:r w:rsidRPr="00E21CD0">
              <w:rPr>
                <w:rFonts w:cs="B Nazanin" w:hint="cs"/>
                <w:sz w:val="28"/>
                <w:szCs w:val="24"/>
                <w:rtl/>
              </w:rPr>
              <w:t>ی</w:t>
            </w:r>
            <w:r w:rsidRPr="00E21CD0">
              <w:rPr>
                <w:rFonts w:cs="B Nazanin" w:hint="eastAsia"/>
                <w:sz w:val="28"/>
                <w:szCs w:val="24"/>
                <w:rtl/>
              </w:rPr>
              <w:t>،</w:t>
            </w:r>
            <w:r w:rsidRPr="00E21CD0">
              <w:rPr>
                <w:rFonts w:cs="B Nazanin"/>
                <w:sz w:val="28"/>
                <w:szCs w:val="24"/>
                <w:rtl/>
              </w:rPr>
              <w:t xml:space="preserve"> نهند، امند، ملک ک</w:t>
            </w:r>
            <w:r w:rsidRPr="00E21CD0">
              <w:rPr>
                <w:rFonts w:cs="B Nazanin" w:hint="cs"/>
                <w:sz w:val="28"/>
                <w:szCs w:val="24"/>
                <w:rtl/>
              </w:rPr>
              <w:t>ی</w:t>
            </w:r>
            <w:r w:rsidRPr="00E21CD0">
              <w:rPr>
                <w:rFonts w:cs="B Nazanin" w:hint="eastAsia"/>
                <w:sz w:val="28"/>
                <w:szCs w:val="24"/>
                <w:rtl/>
              </w:rPr>
              <w:t>ان</w:t>
            </w:r>
          </w:p>
        </w:tc>
      </w:tr>
    </w:tbl>
    <w:p w:rsidR="00BF2D8C" w:rsidRDefault="00BF2D8C" w:rsidP="00BF2D8C">
      <w:pPr>
        <w:jc w:val="both"/>
        <w:rPr>
          <w:rFonts w:cs="B Nazanin"/>
          <w:sz w:val="28"/>
          <w:szCs w:val="24"/>
          <w:rtl/>
        </w:rPr>
      </w:pPr>
    </w:p>
    <w:tbl>
      <w:tblPr>
        <w:tblStyle w:val="TableGrid"/>
        <w:bidiVisual/>
        <w:tblW w:w="0" w:type="auto"/>
        <w:tblLook w:val="04A0" w:firstRow="1" w:lastRow="0" w:firstColumn="1" w:lastColumn="0" w:noHBand="0" w:noVBand="1"/>
      </w:tblPr>
      <w:tblGrid>
        <w:gridCol w:w="795"/>
        <w:gridCol w:w="1276"/>
        <w:gridCol w:w="6946"/>
      </w:tblGrid>
      <w:tr w:rsidR="00BF2D8C" w:rsidTr="00BF2D8C">
        <w:tc>
          <w:tcPr>
            <w:tcW w:w="9017" w:type="dxa"/>
            <w:gridSpan w:val="3"/>
            <w:vAlign w:val="center"/>
          </w:tcPr>
          <w:p w:rsidR="00BF2D8C" w:rsidRDefault="00BF2D8C" w:rsidP="00BF2D8C">
            <w:pPr>
              <w:jc w:val="center"/>
              <w:rPr>
                <w:rFonts w:cs="B Nazanin"/>
                <w:sz w:val="28"/>
                <w:szCs w:val="24"/>
                <w:rtl/>
              </w:rPr>
            </w:pPr>
            <w:r>
              <w:rPr>
                <w:rFonts w:cs="B Nazanin" w:hint="cs"/>
                <w:sz w:val="28"/>
                <w:szCs w:val="24"/>
                <w:rtl/>
              </w:rPr>
              <w:t>نظام فعالیت و سکونت در مجموعه شهری</w:t>
            </w:r>
          </w:p>
        </w:tc>
      </w:tr>
      <w:tr w:rsidR="00BF2D8C" w:rsidTr="00BF2D8C">
        <w:tc>
          <w:tcPr>
            <w:tcW w:w="795" w:type="dxa"/>
            <w:vMerge w:val="restart"/>
            <w:textDirection w:val="tbRl"/>
            <w:vAlign w:val="center"/>
          </w:tcPr>
          <w:p w:rsidR="00BF2D8C" w:rsidRDefault="00BF2D8C" w:rsidP="00BF2D8C">
            <w:pPr>
              <w:ind w:left="113" w:right="113"/>
              <w:jc w:val="center"/>
              <w:rPr>
                <w:rFonts w:cs="B Nazanin"/>
                <w:sz w:val="28"/>
                <w:szCs w:val="24"/>
                <w:rtl/>
              </w:rPr>
            </w:pPr>
            <w:r>
              <w:rPr>
                <w:rFonts w:cs="B Nazanin" w:hint="cs"/>
                <w:sz w:val="28"/>
                <w:szCs w:val="24"/>
                <w:rtl/>
              </w:rPr>
              <w:t>راهبردها</w:t>
            </w:r>
          </w:p>
        </w:tc>
        <w:tc>
          <w:tcPr>
            <w:tcW w:w="1276" w:type="dxa"/>
            <w:vAlign w:val="center"/>
          </w:tcPr>
          <w:p w:rsidR="00BF2D8C" w:rsidRPr="00CC0A2B" w:rsidRDefault="00BF2D8C" w:rsidP="00BF2D8C">
            <w:pPr>
              <w:jc w:val="center"/>
              <w:rPr>
                <w:rFonts w:cs="B Nazanin"/>
                <w:sz w:val="28"/>
                <w:szCs w:val="24"/>
              </w:rPr>
            </w:pPr>
            <w:r>
              <w:rPr>
                <w:rFonts w:cs="B Nazanin"/>
                <w:sz w:val="28"/>
                <w:szCs w:val="24"/>
              </w:rPr>
              <w:t>WO</w:t>
            </w:r>
          </w:p>
        </w:tc>
        <w:tc>
          <w:tcPr>
            <w:tcW w:w="6946" w:type="dxa"/>
          </w:tcPr>
          <w:p w:rsidR="00BF2D8C" w:rsidRDefault="00BF2D8C" w:rsidP="00BF2D8C">
            <w:pPr>
              <w:pStyle w:val="ListParagraph"/>
              <w:numPr>
                <w:ilvl w:val="0"/>
                <w:numId w:val="18"/>
              </w:numPr>
              <w:ind w:left="360"/>
              <w:jc w:val="both"/>
              <w:rPr>
                <w:rFonts w:cs="B Nazanin"/>
                <w:sz w:val="28"/>
                <w:szCs w:val="24"/>
              </w:rPr>
            </w:pPr>
            <w:r w:rsidRPr="00E21CD0">
              <w:rPr>
                <w:rFonts w:cs="B Nazanin"/>
                <w:sz w:val="28"/>
                <w:szCs w:val="24"/>
                <w:rtl/>
              </w:rPr>
              <w:t>حما</w:t>
            </w:r>
            <w:r w:rsidRPr="00E21CD0">
              <w:rPr>
                <w:rFonts w:cs="B Nazanin" w:hint="cs"/>
                <w:sz w:val="28"/>
                <w:szCs w:val="24"/>
                <w:rtl/>
              </w:rPr>
              <w:t>ی</w:t>
            </w:r>
            <w:r w:rsidRPr="00E21CD0">
              <w:rPr>
                <w:rFonts w:cs="B Nazanin" w:hint="eastAsia"/>
                <w:sz w:val="28"/>
                <w:szCs w:val="24"/>
                <w:rtl/>
              </w:rPr>
              <w:t>ت</w:t>
            </w:r>
            <w:r w:rsidRPr="00E21CD0">
              <w:rPr>
                <w:rFonts w:cs="B Nazanin"/>
                <w:sz w:val="28"/>
                <w:szCs w:val="24"/>
                <w:rtl/>
              </w:rPr>
              <w:t xml:space="preserve"> استان از شکل گ</w:t>
            </w:r>
            <w:r w:rsidRPr="00E21CD0">
              <w:rPr>
                <w:rFonts w:cs="B Nazanin" w:hint="cs"/>
                <w:sz w:val="28"/>
                <w:szCs w:val="24"/>
                <w:rtl/>
              </w:rPr>
              <w:t>ی</w:t>
            </w:r>
            <w:r w:rsidRPr="00E21CD0">
              <w:rPr>
                <w:rFonts w:cs="B Nazanin" w:hint="eastAsia"/>
                <w:sz w:val="28"/>
                <w:szCs w:val="24"/>
                <w:rtl/>
              </w:rPr>
              <w:t>ر</w:t>
            </w:r>
            <w:r w:rsidRPr="00E21CD0">
              <w:rPr>
                <w:rFonts w:cs="B Nazanin" w:hint="cs"/>
                <w:sz w:val="28"/>
                <w:szCs w:val="24"/>
                <w:rtl/>
              </w:rPr>
              <w:t>ی</w:t>
            </w:r>
            <w:r w:rsidRPr="00E21CD0">
              <w:rPr>
                <w:rFonts w:cs="B Nazanin"/>
                <w:sz w:val="28"/>
                <w:szCs w:val="24"/>
                <w:rtl/>
              </w:rPr>
              <w:t xml:space="preserve"> قطب ها</w:t>
            </w:r>
            <w:r w:rsidRPr="00E21CD0">
              <w:rPr>
                <w:rFonts w:cs="B Nazanin" w:hint="cs"/>
                <w:sz w:val="28"/>
                <w:szCs w:val="24"/>
                <w:rtl/>
              </w:rPr>
              <w:t>ی</w:t>
            </w:r>
            <w:r w:rsidRPr="00E21CD0">
              <w:rPr>
                <w:rFonts w:cs="B Nazanin"/>
                <w:sz w:val="28"/>
                <w:szCs w:val="24"/>
                <w:rtl/>
              </w:rPr>
              <w:t xml:space="preserve"> توسعه در آن از جمله منطقه آزاد ارس به عنوان </w:t>
            </w:r>
            <w:r w:rsidRPr="00E21CD0">
              <w:rPr>
                <w:rFonts w:cs="B Nazanin" w:hint="cs"/>
                <w:sz w:val="28"/>
                <w:szCs w:val="24"/>
                <w:rtl/>
              </w:rPr>
              <w:t>ی</w:t>
            </w:r>
            <w:r w:rsidRPr="00E21CD0">
              <w:rPr>
                <w:rFonts w:cs="B Nazanin" w:hint="eastAsia"/>
                <w:sz w:val="28"/>
                <w:szCs w:val="24"/>
                <w:rtl/>
              </w:rPr>
              <w:t>ک</w:t>
            </w:r>
            <w:r w:rsidRPr="00E21CD0">
              <w:rPr>
                <w:rFonts w:cs="B Nazanin"/>
                <w:sz w:val="28"/>
                <w:szCs w:val="24"/>
                <w:rtl/>
              </w:rPr>
              <w:t xml:space="preserve"> قطب اقتصاد</w:t>
            </w:r>
            <w:r w:rsidRPr="00E21CD0">
              <w:rPr>
                <w:rFonts w:cs="B Nazanin" w:hint="cs"/>
                <w:sz w:val="28"/>
                <w:szCs w:val="24"/>
                <w:rtl/>
              </w:rPr>
              <w:t>ی</w:t>
            </w:r>
            <w:r w:rsidRPr="00E21CD0">
              <w:rPr>
                <w:rFonts w:cs="B Nazanin"/>
                <w:sz w:val="28"/>
                <w:szCs w:val="24"/>
                <w:rtl/>
              </w:rPr>
              <w:t xml:space="preserve"> در جهت تعادل بخش</w:t>
            </w:r>
            <w:r w:rsidRPr="00E21CD0">
              <w:rPr>
                <w:rFonts w:cs="B Nazanin" w:hint="cs"/>
                <w:sz w:val="28"/>
                <w:szCs w:val="24"/>
                <w:rtl/>
              </w:rPr>
              <w:t>ی</w:t>
            </w:r>
            <w:r w:rsidRPr="00E21CD0">
              <w:rPr>
                <w:rFonts w:cs="B Nazanin"/>
                <w:sz w:val="28"/>
                <w:szCs w:val="24"/>
                <w:rtl/>
              </w:rPr>
              <w:t xml:space="preserve"> به توز</w:t>
            </w:r>
            <w:r w:rsidRPr="00E21CD0">
              <w:rPr>
                <w:rFonts w:cs="B Nazanin" w:hint="cs"/>
                <w:sz w:val="28"/>
                <w:szCs w:val="24"/>
                <w:rtl/>
              </w:rPr>
              <w:t>ی</w:t>
            </w:r>
            <w:r w:rsidRPr="00E21CD0">
              <w:rPr>
                <w:rFonts w:cs="B Nazanin" w:hint="eastAsia"/>
                <w:sz w:val="28"/>
                <w:szCs w:val="24"/>
                <w:rtl/>
              </w:rPr>
              <w:t>ع</w:t>
            </w:r>
            <w:r w:rsidRPr="00E21CD0">
              <w:rPr>
                <w:rFonts w:cs="B Nazanin"/>
                <w:sz w:val="28"/>
                <w:szCs w:val="24"/>
                <w:rtl/>
              </w:rPr>
              <w:t xml:space="preserve"> متوازن توسعه اقتصاد</w:t>
            </w:r>
            <w:r w:rsidRPr="00E21CD0">
              <w:rPr>
                <w:rFonts w:cs="B Nazanin" w:hint="cs"/>
                <w:sz w:val="28"/>
                <w:szCs w:val="24"/>
                <w:rtl/>
              </w:rPr>
              <w:t>ی</w:t>
            </w:r>
            <w:r w:rsidRPr="00E21CD0">
              <w:rPr>
                <w:rFonts w:cs="B Nazanin"/>
                <w:sz w:val="28"/>
                <w:szCs w:val="24"/>
                <w:rtl/>
              </w:rPr>
              <w:t xml:space="preserve"> - اجتماع</w:t>
            </w:r>
            <w:r w:rsidRPr="00E21CD0">
              <w:rPr>
                <w:rFonts w:cs="B Nazanin" w:hint="cs"/>
                <w:sz w:val="28"/>
                <w:szCs w:val="24"/>
                <w:rtl/>
              </w:rPr>
              <w:t>ی</w:t>
            </w:r>
            <w:r w:rsidRPr="00E21CD0">
              <w:rPr>
                <w:rFonts w:cs="B Nazanin"/>
                <w:sz w:val="28"/>
                <w:szCs w:val="24"/>
                <w:rtl/>
              </w:rPr>
              <w:t xml:space="preserve"> در محور شمال.</w:t>
            </w:r>
          </w:p>
          <w:p w:rsidR="00BF2D8C" w:rsidRPr="001C759C" w:rsidRDefault="00BF2D8C" w:rsidP="00BF2D8C">
            <w:pPr>
              <w:pStyle w:val="ListParagraph"/>
              <w:numPr>
                <w:ilvl w:val="0"/>
                <w:numId w:val="18"/>
              </w:numPr>
              <w:ind w:left="360"/>
              <w:jc w:val="both"/>
              <w:rPr>
                <w:rFonts w:cs="B Nazanin"/>
                <w:sz w:val="28"/>
                <w:szCs w:val="24"/>
                <w:rtl/>
              </w:rPr>
            </w:pPr>
            <w:r w:rsidRPr="00A84E33">
              <w:rPr>
                <w:rFonts w:cs="B Nazanin"/>
                <w:sz w:val="28"/>
                <w:szCs w:val="24"/>
                <w:rtl/>
              </w:rPr>
              <w:t>پالایش صنایع فلزی سنگین مجموعه شهری و انتقال آن به سمت شرق استان همجوار با معادن مورد نیاز آنها</w:t>
            </w:r>
          </w:p>
        </w:tc>
      </w:tr>
      <w:tr w:rsidR="00BF2D8C" w:rsidTr="00BF2D8C">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CC0A2B" w:rsidRDefault="00BF2D8C" w:rsidP="00BF2D8C">
            <w:pPr>
              <w:jc w:val="center"/>
              <w:rPr>
                <w:rFonts w:ascii="Cambria" w:hAnsi="Cambria" w:cs="B Nazanin"/>
                <w:sz w:val="28"/>
                <w:szCs w:val="24"/>
                <w:rtl/>
              </w:rPr>
            </w:pPr>
            <w:r>
              <w:rPr>
                <w:rFonts w:ascii="Cambria" w:hAnsi="Cambria" w:cs="B Nazanin"/>
                <w:sz w:val="28"/>
                <w:szCs w:val="24"/>
              </w:rPr>
              <w:t>SO</w:t>
            </w:r>
          </w:p>
        </w:tc>
        <w:tc>
          <w:tcPr>
            <w:tcW w:w="6946" w:type="dxa"/>
          </w:tcPr>
          <w:p w:rsidR="00BF2D8C" w:rsidRPr="006D555F" w:rsidRDefault="00BF2D8C" w:rsidP="00BF2D8C">
            <w:pPr>
              <w:pStyle w:val="ListParagraph"/>
              <w:numPr>
                <w:ilvl w:val="0"/>
                <w:numId w:val="19"/>
              </w:numPr>
              <w:ind w:left="360"/>
              <w:jc w:val="both"/>
              <w:rPr>
                <w:rFonts w:cs="B Nazanin"/>
                <w:sz w:val="28"/>
                <w:szCs w:val="24"/>
                <w:rtl/>
              </w:rPr>
            </w:pPr>
            <w:r w:rsidRPr="006D555F">
              <w:rPr>
                <w:rFonts w:cs="B Nazanin"/>
                <w:sz w:val="28"/>
                <w:szCs w:val="24"/>
                <w:rtl/>
              </w:rPr>
              <w:t>ایجاد شهرکهای صنعتی با محوریت صنایع تبدیلی در محور غرب مجموعه با انجام مطالعات ارزیابی زیست محیطی</w:t>
            </w:r>
          </w:p>
          <w:p w:rsidR="00BF2D8C" w:rsidRPr="006D555F" w:rsidRDefault="00BF2D8C" w:rsidP="00BF2D8C">
            <w:pPr>
              <w:pStyle w:val="ListParagraph"/>
              <w:numPr>
                <w:ilvl w:val="0"/>
                <w:numId w:val="19"/>
              </w:numPr>
              <w:ind w:left="360"/>
              <w:jc w:val="both"/>
              <w:rPr>
                <w:rFonts w:cs="B Nazanin"/>
                <w:sz w:val="28"/>
                <w:szCs w:val="24"/>
                <w:rtl/>
              </w:rPr>
            </w:pPr>
            <w:r w:rsidRPr="006D555F">
              <w:rPr>
                <w:rFonts w:cs="B Nazanin"/>
                <w:sz w:val="28"/>
                <w:szCs w:val="24"/>
                <w:rtl/>
              </w:rPr>
              <w:t>افزایش سهم فعالیت های بازرگانی فراملی، گسترش مراکز پزشکی - با تخصص های نادر و تمرکز تحصیلات تکمیلی در دانشگاههای تبریز در رشته های مزیت دار استان کشور و منطقه خدمات برتر</w:t>
            </w:r>
          </w:p>
          <w:p w:rsidR="00BF2D8C" w:rsidRPr="006D555F" w:rsidRDefault="00BF2D8C" w:rsidP="00BF2D8C">
            <w:pPr>
              <w:pStyle w:val="ListParagraph"/>
              <w:numPr>
                <w:ilvl w:val="0"/>
                <w:numId w:val="19"/>
              </w:numPr>
              <w:ind w:left="360"/>
              <w:jc w:val="both"/>
              <w:rPr>
                <w:rFonts w:cs="B Nazanin"/>
                <w:sz w:val="28"/>
                <w:szCs w:val="24"/>
              </w:rPr>
            </w:pPr>
            <w:r w:rsidRPr="006D555F">
              <w:rPr>
                <w:rFonts w:cs="B Nazanin"/>
                <w:sz w:val="28"/>
                <w:szCs w:val="24"/>
                <w:rtl/>
                <w:lang w:bidi="ar-SA"/>
              </w:rPr>
              <w:lastRenderedPageBreak/>
              <w:t>ارتقاء نقش غالب اقتصادی مجموعه شهری تبریز از صنعت و خدمات و کشاورزی محض به فراصنعت</w:t>
            </w:r>
          </w:p>
          <w:p w:rsidR="00BF2D8C" w:rsidRPr="006D555F" w:rsidRDefault="00BF2D8C" w:rsidP="00BF2D8C">
            <w:pPr>
              <w:pStyle w:val="ListParagraph"/>
              <w:numPr>
                <w:ilvl w:val="0"/>
                <w:numId w:val="19"/>
              </w:numPr>
              <w:ind w:left="360"/>
              <w:jc w:val="both"/>
              <w:rPr>
                <w:rFonts w:cs="B Nazanin"/>
                <w:sz w:val="28"/>
                <w:szCs w:val="24"/>
                <w:rtl/>
              </w:rPr>
            </w:pPr>
            <w:r w:rsidRPr="006D555F">
              <w:rPr>
                <w:rFonts w:cs="B Nazanin"/>
                <w:sz w:val="28"/>
                <w:szCs w:val="24"/>
                <w:rtl/>
              </w:rPr>
              <w:t>تمرکز زدایی مجموعه شهری تبریز از صنایع صنعتی خصوصا در بخش صنایع فلزی و پتروشیمی، نیروگاهها</w:t>
            </w:r>
            <w:r w:rsidRPr="006D555F">
              <w:rPr>
                <w:rFonts w:cs="B Nazanin"/>
                <w:sz w:val="28"/>
                <w:szCs w:val="24"/>
              </w:rPr>
              <w:t>.</w:t>
            </w:r>
          </w:p>
          <w:p w:rsidR="00BF2D8C" w:rsidRPr="006D555F" w:rsidRDefault="00BF2D8C" w:rsidP="00BF2D8C">
            <w:pPr>
              <w:pStyle w:val="ListParagraph"/>
              <w:numPr>
                <w:ilvl w:val="0"/>
                <w:numId w:val="19"/>
              </w:numPr>
              <w:ind w:left="360"/>
              <w:jc w:val="both"/>
              <w:rPr>
                <w:rFonts w:cs="B Nazanin"/>
                <w:sz w:val="28"/>
                <w:szCs w:val="24"/>
                <w:rtl/>
              </w:rPr>
            </w:pPr>
            <w:r w:rsidRPr="006D555F">
              <w:rPr>
                <w:rFonts w:cs="B Nazanin"/>
                <w:sz w:val="28"/>
                <w:szCs w:val="24"/>
                <w:rtl/>
              </w:rPr>
              <w:t xml:space="preserve">گسترش صنایع مرتبط با نانو و بیوتکنولوژی، </w:t>
            </w:r>
            <w:r w:rsidRPr="006D555F">
              <w:rPr>
                <w:rFonts w:cs="B Nazanin"/>
                <w:sz w:val="28"/>
                <w:szCs w:val="24"/>
              </w:rPr>
              <w:t xml:space="preserve">IT </w:t>
            </w:r>
            <w:r w:rsidRPr="006D555F">
              <w:rPr>
                <w:rFonts w:cs="B Nazanin"/>
                <w:sz w:val="28"/>
                <w:szCs w:val="24"/>
                <w:rtl/>
              </w:rPr>
              <w:t>و پالایش مجموعه شهری تبریز از صنایع سنگین و فرآوری به سمت محدوده های پیرامونی دارای مزیت</w:t>
            </w:r>
          </w:p>
          <w:p w:rsidR="00BF2D8C" w:rsidRPr="006D555F" w:rsidRDefault="00BF2D8C" w:rsidP="00BF2D8C">
            <w:pPr>
              <w:pStyle w:val="ListParagraph"/>
              <w:numPr>
                <w:ilvl w:val="0"/>
                <w:numId w:val="19"/>
              </w:numPr>
              <w:ind w:left="360"/>
              <w:jc w:val="both"/>
              <w:rPr>
                <w:rFonts w:cs="B Nazanin"/>
                <w:sz w:val="28"/>
                <w:szCs w:val="24"/>
                <w:rtl/>
              </w:rPr>
            </w:pPr>
            <w:r w:rsidRPr="006D555F">
              <w:rPr>
                <w:rFonts w:cs="B Nazanin"/>
                <w:sz w:val="28"/>
                <w:szCs w:val="24"/>
                <w:rtl/>
              </w:rPr>
              <w:t>انتقال فعالیتهای صنعتی کاربر مجموعه به مناطق مزیت دار استان به منظور پالایش جمعیتی و فعالیتی مجموعه شهری</w:t>
            </w:r>
            <w:r w:rsidRPr="006D555F">
              <w:rPr>
                <w:rFonts w:cs="B Nazanin"/>
                <w:sz w:val="28"/>
                <w:szCs w:val="24"/>
              </w:rPr>
              <w:t>.</w:t>
            </w:r>
          </w:p>
        </w:tc>
      </w:tr>
      <w:tr w:rsidR="00BF2D8C" w:rsidTr="00BF2D8C">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CC0A2B" w:rsidRDefault="00BF2D8C" w:rsidP="00BF2D8C">
            <w:pPr>
              <w:jc w:val="center"/>
              <w:rPr>
                <w:rFonts w:ascii="Cambria" w:hAnsi="Cambria" w:cs="B Nazanin"/>
                <w:sz w:val="28"/>
                <w:szCs w:val="24"/>
                <w:rtl/>
              </w:rPr>
            </w:pPr>
            <w:r>
              <w:rPr>
                <w:rFonts w:ascii="Cambria" w:hAnsi="Cambria" w:cs="B Nazanin"/>
                <w:sz w:val="28"/>
                <w:szCs w:val="24"/>
              </w:rPr>
              <w:t>WT</w:t>
            </w:r>
          </w:p>
        </w:tc>
        <w:tc>
          <w:tcPr>
            <w:tcW w:w="6946" w:type="dxa"/>
          </w:tcPr>
          <w:p w:rsidR="00BF2D8C" w:rsidRPr="006D555F" w:rsidRDefault="00BF2D8C" w:rsidP="00BF2D8C">
            <w:pPr>
              <w:pStyle w:val="ListParagraph"/>
              <w:numPr>
                <w:ilvl w:val="0"/>
                <w:numId w:val="20"/>
              </w:numPr>
              <w:ind w:left="360"/>
              <w:jc w:val="both"/>
              <w:rPr>
                <w:rFonts w:cs="B Nazanin"/>
                <w:sz w:val="28"/>
                <w:szCs w:val="24"/>
                <w:rtl/>
              </w:rPr>
            </w:pPr>
            <w:r w:rsidRPr="006D555F">
              <w:rPr>
                <w:rFonts w:cs="B Nazanin"/>
                <w:sz w:val="28"/>
                <w:szCs w:val="24"/>
                <w:rtl/>
              </w:rPr>
              <w:t>توجه به اهمیت آمایش استان، التزام به دانایی محوری در تمامی عرصه های اقتصادی و ارتباط قطب های علمی و پژوهشی استان با فعالیت های اقتصادی</w:t>
            </w:r>
            <w:r w:rsidRPr="006D555F">
              <w:rPr>
                <w:rFonts w:cs="B Nazanin"/>
                <w:sz w:val="28"/>
                <w:szCs w:val="24"/>
              </w:rPr>
              <w:t>.</w:t>
            </w:r>
          </w:p>
          <w:p w:rsidR="00BF2D8C" w:rsidRPr="006D555F" w:rsidRDefault="00BF2D8C" w:rsidP="00BF2D8C">
            <w:pPr>
              <w:pStyle w:val="ListParagraph"/>
              <w:numPr>
                <w:ilvl w:val="0"/>
                <w:numId w:val="20"/>
              </w:numPr>
              <w:ind w:left="360"/>
              <w:jc w:val="both"/>
              <w:rPr>
                <w:rFonts w:cs="B Nazanin"/>
                <w:sz w:val="28"/>
                <w:szCs w:val="24"/>
                <w:rtl/>
              </w:rPr>
            </w:pPr>
            <w:r w:rsidRPr="006D555F">
              <w:rPr>
                <w:rFonts w:cs="B Nazanin"/>
                <w:sz w:val="28"/>
                <w:szCs w:val="24"/>
                <w:rtl/>
              </w:rPr>
              <w:t>حل مشکلات بافتهای فرسوده و مساله دار از طریق توانمندسازی</w:t>
            </w:r>
            <w:r w:rsidRPr="006D555F">
              <w:rPr>
                <w:rFonts w:cs="B Nazanin"/>
                <w:sz w:val="28"/>
                <w:szCs w:val="24"/>
              </w:rPr>
              <w:t>.</w:t>
            </w:r>
          </w:p>
        </w:tc>
      </w:tr>
      <w:tr w:rsidR="00BF2D8C" w:rsidTr="00BF2D8C">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CC0A2B" w:rsidRDefault="00BF2D8C" w:rsidP="00BF2D8C">
            <w:pPr>
              <w:jc w:val="center"/>
              <w:rPr>
                <w:rFonts w:ascii="Cambria" w:hAnsi="Cambria" w:cs="B Nazanin"/>
                <w:sz w:val="28"/>
                <w:szCs w:val="24"/>
                <w:rtl/>
              </w:rPr>
            </w:pPr>
            <w:r>
              <w:rPr>
                <w:rFonts w:ascii="Cambria" w:hAnsi="Cambria" w:cs="B Nazanin"/>
                <w:sz w:val="28"/>
                <w:szCs w:val="24"/>
              </w:rPr>
              <w:t>ST</w:t>
            </w:r>
          </w:p>
        </w:tc>
        <w:tc>
          <w:tcPr>
            <w:tcW w:w="6946" w:type="dxa"/>
          </w:tcPr>
          <w:p w:rsidR="00BF2D8C" w:rsidRPr="006D555F" w:rsidRDefault="00BF2D8C" w:rsidP="00BF2D8C">
            <w:pPr>
              <w:pStyle w:val="ListParagraph"/>
              <w:numPr>
                <w:ilvl w:val="0"/>
                <w:numId w:val="21"/>
              </w:numPr>
              <w:ind w:left="360"/>
              <w:jc w:val="both"/>
              <w:rPr>
                <w:rFonts w:cs="B Nazanin"/>
                <w:sz w:val="28"/>
                <w:szCs w:val="24"/>
                <w:rtl/>
              </w:rPr>
            </w:pPr>
            <w:r w:rsidRPr="006D555F">
              <w:rPr>
                <w:rFonts w:cs="B Nazanin"/>
                <w:sz w:val="28"/>
                <w:szCs w:val="24"/>
                <w:rtl/>
              </w:rPr>
              <w:t>تسریع و عزم جدی در اجرای اصل 44 قانون اساسی در اقتصاد استان</w:t>
            </w:r>
            <w:r w:rsidRPr="006D555F">
              <w:rPr>
                <w:rFonts w:cs="B Nazanin"/>
                <w:sz w:val="28"/>
                <w:szCs w:val="24"/>
              </w:rPr>
              <w:t>.</w:t>
            </w:r>
          </w:p>
          <w:p w:rsidR="00BF2D8C" w:rsidRPr="006D555F" w:rsidRDefault="00BF2D8C" w:rsidP="00BF2D8C">
            <w:pPr>
              <w:pStyle w:val="ListParagraph"/>
              <w:numPr>
                <w:ilvl w:val="0"/>
                <w:numId w:val="21"/>
              </w:numPr>
              <w:ind w:left="360"/>
              <w:jc w:val="both"/>
              <w:rPr>
                <w:rFonts w:cs="B Nazanin"/>
                <w:sz w:val="28"/>
                <w:szCs w:val="24"/>
                <w:rtl/>
              </w:rPr>
            </w:pPr>
            <w:r w:rsidRPr="006D555F">
              <w:rPr>
                <w:rFonts w:cs="B Nazanin"/>
                <w:sz w:val="28"/>
                <w:szCs w:val="24"/>
                <w:rtl/>
              </w:rPr>
              <w:t>هدایت سکونت و شاغلین فعالیت های غرب مجموعه شهری تبریز به شهر جدید سهند به منظور کاهش جریان ترافیک در غرب محدوده و عکس آن در شهر تبریز و تعادل بخشی به حجم و ظرفیت شبکه شهر تبریز</w:t>
            </w:r>
            <w:r w:rsidRPr="006D555F">
              <w:rPr>
                <w:rFonts w:cs="B Nazanin"/>
                <w:sz w:val="28"/>
                <w:szCs w:val="24"/>
              </w:rPr>
              <w:t>.</w:t>
            </w:r>
          </w:p>
          <w:p w:rsidR="00BF2D8C" w:rsidRPr="006D555F" w:rsidRDefault="00BF2D8C" w:rsidP="00BF2D8C">
            <w:pPr>
              <w:pStyle w:val="ListParagraph"/>
              <w:numPr>
                <w:ilvl w:val="0"/>
                <w:numId w:val="21"/>
              </w:numPr>
              <w:ind w:left="360"/>
              <w:jc w:val="both"/>
              <w:rPr>
                <w:rFonts w:cs="B Nazanin"/>
                <w:sz w:val="28"/>
                <w:szCs w:val="24"/>
                <w:rtl/>
              </w:rPr>
            </w:pPr>
            <w:r w:rsidRPr="006D555F">
              <w:rPr>
                <w:rFonts w:cs="B Nazanin"/>
                <w:sz w:val="28"/>
                <w:szCs w:val="24"/>
                <w:rtl/>
              </w:rPr>
              <w:t>اولویت دادن و هدایت شاغلین سمت شرق مجموعه شهری به سکونت در پهنه های برنامه ریزی شده در شرق مجموعه شهری تبریز</w:t>
            </w:r>
          </w:p>
        </w:tc>
      </w:tr>
      <w:tr w:rsidR="00BF2D8C" w:rsidTr="00BF2D8C">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Default="00BF2D8C" w:rsidP="00BF2D8C">
            <w:pPr>
              <w:jc w:val="center"/>
              <w:rPr>
                <w:rFonts w:cs="B Nazanin"/>
                <w:sz w:val="28"/>
                <w:szCs w:val="24"/>
                <w:rtl/>
              </w:rPr>
            </w:pPr>
            <w:r>
              <w:rPr>
                <w:rFonts w:cs="B Nazanin" w:hint="cs"/>
                <w:sz w:val="28"/>
                <w:szCs w:val="24"/>
                <w:rtl/>
              </w:rPr>
              <w:t>ترکیبی (برتر)</w:t>
            </w:r>
          </w:p>
        </w:tc>
        <w:tc>
          <w:tcPr>
            <w:tcW w:w="6946" w:type="dxa"/>
          </w:tcPr>
          <w:p w:rsidR="00BF2D8C" w:rsidRPr="006D555F" w:rsidRDefault="00BF2D8C" w:rsidP="00BF2D8C">
            <w:pPr>
              <w:pStyle w:val="ListParagraph"/>
              <w:numPr>
                <w:ilvl w:val="0"/>
                <w:numId w:val="22"/>
              </w:numPr>
              <w:ind w:left="360"/>
              <w:jc w:val="both"/>
              <w:rPr>
                <w:rFonts w:cs="B Nazanin"/>
                <w:sz w:val="28"/>
                <w:szCs w:val="24"/>
                <w:rtl/>
              </w:rPr>
            </w:pPr>
            <w:r w:rsidRPr="006D555F">
              <w:rPr>
                <w:rFonts w:cs="B Nazanin"/>
                <w:sz w:val="28"/>
                <w:szCs w:val="24"/>
                <w:rtl/>
              </w:rPr>
              <w:t>بهبود سلسله مراتب نظام شهری منطقه مجموعه شهری (نظام شهری ناحیه تبریز و استان) از طریق تقویت شهرهای میانی و کوچک محدوده مجموعه شهری</w:t>
            </w:r>
          </w:p>
          <w:p w:rsidR="00BF2D8C" w:rsidRPr="006D555F" w:rsidRDefault="00BF2D8C" w:rsidP="00BF2D8C">
            <w:pPr>
              <w:pStyle w:val="ListParagraph"/>
              <w:numPr>
                <w:ilvl w:val="0"/>
                <w:numId w:val="22"/>
              </w:numPr>
              <w:ind w:left="360"/>
              <w:jc w:val="both"/>
              <w:rPr>
                <w:rFonts w:cs="B Nazanin"/>
                <w:sz w:val="28"/>
                <w:szCs w:val="24"/>
                <w:rtl/>
              </w:rPr>
            </w:pPr>
            <w:r w:rsidRPr="006D555F">
              <w:rPr>
                <w:rFonts w:cs="B Nazanin"/>
                <w:sz w:val="28"/>
                <w:szCs w:val="24"/>
                <w:rtl/>
              </w:rPr>
              <w:t xml:space="preserve">تغییر نقش صنعتی مجموعه شهری تبریز از طریق گسترش صنایع مرتبط با نانو و بیوتکنولوژی، </w:t>
            </w:r>
            <w:r w:rsidRPr="006D555F">
              <w:rPr>
                <w:rFonts w:cs="B Nazanin"/>
                <w:sz w:val="28"/>
                <w:szCs w:val="24"/>
              </w:rPr>
              <w:t xml:space="preserve">IT </w:t>
            </w:r>
            <w:r w:rsidRPr="006D555F">
              <w:rPr>
                <w:rFonts w:cs="B Nazanin"/>
                <w:sz w:val="28"/>
                <w:szCs w:val="24"/>
                <w:rtl/>
              </w:rPr>
              <w:t>و پالایش صنایع سنگین و کاربر به سمت محدوده های پیرامونی مزیت دار استان</w:t>
            </w:r>
            <w:r w:rsidRPr="006D555F">
              <w:rPr>
                <w:rFonts w:cs="B Nazanin"/>
                <w:sz w:val="28"/>
                <w:szCs w:val="24"/>
              </w:rPr>
              <w:t>.</w:t>
            </w:r>
          </w:p>
          <w:p w:rsidR="00BF2D8C" w:rsidRPr="006D555F" w:rsidRDefault="00BF2D8C" w:rsidP="00BF2D8C">
            <w:pPr>
              <w:pStyle w:val="ListParagraph"/>
              <w:numPr>
                <w:ilvl w:val="0"/>
                <w:numId w:val="22"/>
              </w:numPr>
              <w:ind w:left="360"/>
              <w:jc w:val="both"/>
              <w:rPr>
                <w:rFonts w:cs="B Nazanin"/>
                <w:sz w:val="28"/>
                <w:szCs w:val="24"/>
                <w:rtl/>
              </w:rPr>
            </w:pPr>
            <w:r w:rsidRPr="006D555F">
              <w:rPr>
                <w:rFonts w:cs="B Nazanin"/>
                <w:sz w:val="28"/>
                <w:szCs w:val="24"/>
                <w:rtl/>
              </w:rPr>
              <w:t>افزایش سهم فعالیت های بازرگانی فراملی، گسترش مراکز پزشکی با تخصص های نادر و اختصاص مراکز آموزش عالی تبریز به تحصیلات تکمیلی در رشته های نوین</w:t>
            </w:r>
            <w:r w:rsidRPr="006D555F">
              <w:rPr>
                <w:rFonts w:cs="B Nazanin"/>
                <w:sz w:val="28"/>
                <w:szCs w:val="24"/>
              </w:rPr>
              <w:t>.</w:t>
            </w:r>
          </w:p>
          <w:p w:rsidR="00BF2D8C" w:rsidRPr="006D555F" w:rsidRDefault="00BF2D8C" w:rsidP="00BF2D8C">
            <w:pPr>
              <w:pStyle w:val="ListParagraph"/>
              <w:numPr>
                <w:ilvl w:val="0"/>
                <w:numId w:val="22"/>
              </w:numPr>
              <w:ind w:left="360"/>
              <w:jc w:val="both"/>
              <w:rPr>
                <w:rFonts w:cs="B Nazanin"/>
                <w:sz w:val="28"/>
                <w:szCs w:val="24"/>
                <w:rtl/>
              </w:rPr>
            </w:pPr>
            <w:r w:rsidRPr="006D555F">
              <w:rPr>
                <w:rFonts w:cs="B Nazanin"/>
                <w:sz w:val="28"/>
                <w:szCs w:val="24"/>
                <w:rtl/>
              </w:rPr>
              <w:t>انتقال فعالیت های کارگاهی داخل شهرها به شهرهای صنعتی مکان یابی شده</w:t>
            </w:r>
          </w:p>
          <w:p w:rsidR="00BF2D8C" w:rsidRPr="006D555F" w:rsidRDefault="00BF2D8C" w:rsidP="00BF2D8C">
            <w:pPr>
              <w:pStyle w:val="ListParagraph"/>
              <w:numPr>
                <w:ilvl w:val="0"/>
                <w:numId w:val="22"/>
              </w:numPr>
              <w:ind w:left="360"/>
              <w:jc w:val="both"/>
              <w:rPr>
                <w:rFonts w:cs="B Nazanin"/>
                <w:sz w:val="28"/>
                <w:szCs w:val="24"/>
                <w:rtl/>
              </w:rPr>
            </w:pPr>
            <w:r w:rsidRPr="006D555F">
              <w:rPr>
                <w:rFonts w:cs="B Nazanin"/>
                <w:sz w:val="28"/>
                <w:szCs w:val="24"/>
                <w:rtl/>
              </w:rPr>
              <w:t>هدایت سازماندهی شده سکونت شاغلین فعالیتهای غرب تبریز به شهر جدید سهند و شاغلين شرق تبریز به مجتمع های سکونتی جدید در شرق از جمله شهر جدید ملک کیان</w:t>
            </w:r>
            <w:r w:rsidRPr="006D555F">
              <w:rPr>
                <w:rFonts w:cs="B Nazanin"/>
                <w:sz w:val="28"/>
                <w:szCs w:val="24"/>
              </w:rPr>
              <w:t>.</w:t>
            </w:r>
          </w:p>
          <w:p w:rsidR="00BF2D8C" w:rsidRPr="006D555F" w:rsidRDefault="00BF2D8C" w:rsidP="00BF2D8C">
            <w:pPr>
              <w:pStyle w:val="ListParagraph"/>
              <w:numPr>
                <w:ilvl w:val="0"/>
                <w:numId w:val="22"/>
              </w:numPr>
              <w:ind w:left="360"/>
              <w:jc w:val="both"/>
              <w:rPr>
                <w:rFonts w:cs="B Nazanin"/>
                <w:sz w:val="28"/>
                <w:szCs w:val="24"/>
                <w:rtl/>
              </w:rPr>
            </w:pPr>
            <w:r w:rsidRPr="006D555F">
              <w:rPr>
                <w:rFonts w:cs="B Nazanin"/>
                <w:sz w:val="28"/>
                <w:szCs w:val="24"/>
                <w:rtl/>
              </w:rPr>
              <w:t>ارتقای سطح کیفی سکونت در بافت های حاشیه نشینی از طریق توانمندسازی این بافتها</w:t>
            </w:r>
          </w:p>
        </w:tc>
      </w:tr>
      <w:tr w:rsidR="00BF2D8C" w:rsidTr="00BF2D8C">
        <w:trPr>
          <w:cantSplit/>
          <w:trHeight w:val="622"/>
        </w:trPr>
        <w:tc>
          <w:tcPr>
            <w:tcW w:w="795" w:type="dxa"/>
            <w:vMerge w:val="restart"/>
            <w:textDirection w:val="tbRl"/>
            <w:vAlign w:val="center"/>
          </w:tcPr>
          <w:p w:rsidR="00BF2D8C" w:rsidRDefault="00BF2D8C" w:rsidP="00BF2D8C">
            <w:pPr>
              <w:ind w:left="113" w:right="113"/>
              <w:jc w:val="center"/>
              <w:rPr>
                <w:rFonts w:cs="B Nazanin"/>
                <w:sz w:val="28"/>
                <w:szCs w:val="24"/>
                <w:rtl/>
              </w:rPr>
            </w:pPr>
            <w:r>
              <w:rPr>
                <w:rFonts w:cs="B Nazanin" w:hint="cs"/>
                <w:sz w:val="28"/>
                <w:szCs w:val="24"/>
                <w:rtl/>
              </w:rPr>
              <w:t>سیاست های مرتبط با راهبردهای ترکیبی</w:t>
            </w:r>
          </w:p>
        </w:tc>
        <w:tc>
          <w:tcPr>
            <w:tcW w:w="1276" w:type="dxa"/>
            <w:vAlign w:val="center"/>
          </w:tcPr>
          <w:p w:rsidR="00BF2D8C" w:rsidRPr="00A84E33" w:rsidRDefault="00BF2D8C" w:rsidP="00BF2D8C">
            <w:pPr>
              <w:jc w:val="center"/>
              <w:rPr>
                <w:rFonts w:cs="B Nazanin"/>
                <w:sz w:val="28"/>
                <w:szCs w:val="24"/>
                <w:rtl/>
              </w:rPr>
            </w:pPr>
            <w:r>
              <w:rPr>
                <w:rFonts w:cs="B Nazanin" w:hint="cs"/>
                <w:sz w:val="28"/>
                <w:szCs w:val="24"/>
                <w:rtl/>
              </w:rPr>
              <w:t>1</w:t>
            </w:r>
          </w:p>
        </w:tc>
        <w:tc>
          <w:tcPr>
            <w:tcW w:w="6946" w:type="dxa"/>
            <w:vAlign w:val="center"/>
          </w:tcPr>
          <w:p w:rsidR="00BF2D8C" w:rsidRPr="006D555F" w:rsidRDefault="00BF2D8C" w:rsidP="00BF2D8C">
            <w:pPr>
              <w:pStyle w:val="ListParagraph"/>
              <w:numPr>
                <w:ilvl w:val="0"/>
                <w:numId w:val="23"/>
              </w:numPr>
              <w:ind w:left="360"/>
              <w:jc w:val="both"/>
              <w:rPr>
                <w:rFonts w:cs="B Nazanin"/>
                <w:sz w:val="28"/>
                <w:szCs w:val="24"/>
              </w:rPr>
            </w:pPr>
            <w:r w:rsidRPr="006D555F">
              <w:rPr>
                <w:rFonts w:cs="B Nazanin"/>
                <w:sz w:val="28"/>
                <w:szCs w:val="24"/>
                <w:rtl/>
                <w:lang w:bidi="ar-SA"/>
              </w:rPr>
              <w:t>تمرکززدایی مادر شهر از طریق انتقال بخشی از مراکز فعالیتی مادر شهر به شهرهای داخل مجموعه در راستای تغییر نقش مادر شهر و شهرهای مجموعه و تقویت شهرهای میانی و کوچک محدوده</w:t>
            </w:r>
          </w:p>
          <w:p w:rsidR="00BF2D8C" w:rsidRPr="006D555F" w:rsidRDefault="00BF2D8C" w:rsidP="00BF2D8C">
            <w:pPr>
              <w:pStyle w:val="ListParagraph"/>
              <w:numPr>
                <w:ilvl w:val="0"/>
                <w:numId w:val="23"/>
              </w:numPr>
              <w:ind w:left="360"/>
              <w:jc w:val="both"/>
              <w:rPr>
                <w:rFonts w:cs="B Nazanin"/>
                <w:sz w:val="28"/>
                <w:szCs w:val="24"/>
                <w:rtl/>
                <w:lang w:bidi="ar-SA"/>
              </w:rPr>
            </w:pPr>
            <w:r w:rsidRPr="006D555F">
              <w:rPr>
                <w:rFonts w:cs="B Nazanin"/>
                <w:sz w:val="28"/>
                <w:szCs w:val="24"/>
                <w:rtl/>
                <w:lang w:bidi="ar-SA"/>
              </w:rPr>
              <w:t>استقرار مراکز فعالیتی جدید در شهرهای داخل مجموعه در راستای حرکت جهت کاهش فاصله شهرهای داخل مجموعه با مادر شهر و تغییر الگوی پایه در تعریف سلسله نظام شهری تغییر از معیار جمعیتی به نقش و عملکرد</w:t>
            </w:r>
          </w:p>
        </w:tc>
      </w:tr>
      <w:tr w:rsidR="00BF2D8C" w:rsidTr="00BF2D8C">
        <w:trPr>
          <w:cantSplit/>
          <w:trHeight w:val="619"/>
        </w:trPr>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A84E33" w:rsidRDefault="00BF2D8C" w:rsidP="00BF2D8C">
            <w:pPr>
              <w:jc w:val="center"/>
              <w:rPr>
                <w:rFonts w:cs="B Nazanin"/>
                <w:sz w:val="28"/>
                <w:szCs w:val="24"/>
                <w:rtl/>
              </w:rPr>
            </w:pPr>
            <w:r>
              <w:rPr>
                <w:rFonts w:cs="B Nazanin" w:hint="cs"/>
                <w:sz w:val="28"/>
                <w:szCs w:val="24"/>
                <w:rtl/>
              </w:rPr>
              <w:t>2</w:t>
            </w:r>
          </w:p>
        </w:tc>
        <w:tc>
          <w:tcPr>
            <w:tcW w:w="6946" w:type="dxa"/>
            <w:vAlign w:val="center"/>
          </w:tcPr>
          <w:p w:rsidR="00BF2D8C" w:rsidRPr="006D555F" w:rsidRDefault="00BF2D8C" w:rsidP="00BF2D8C">
            <w:pPr>
              <w:pStyle w:val="ListParagraph"/>
              <w:numPr>
                <w:ilvl w:val="0"/>
                <w:numId w:val="24"/>
              </w:numPr>
              <w:ind w:left="360"/>
              <w:jc w:val="both"/>
              <w:rPr>
                <w:rFonts w:cs="B Nazanin"/>
                <w:sz w:val="28"/>
                <w:szCs w:val="24"/>
              </w:rPr>
            </w:pPr>
            <w:r w:rsidRPr="006D555F">
              <w:rPr>
                <w:rFonts w:cs="B Nazanin"/>
                <w:sz w:val="28"/>
                <w:szCs w:val="24"/>
                <w:rtl/>
                <w:lang w:bidi="ar-SA"/>
              </w:rPr>
              <w:t>تقویت و توسعه شهرک فن آوری های پیشرفته تبریز.</w:t>
            </w:r>
          </w:p>
          <w:p w:rsidR="00BF2D8C" w:rsidRPr="006D555F" w:rsidRDefault="00BF2D8C" w:rsidP="00BF2D8C">
            <w:pPr>
              <w:pStyle w:val="ListParagraph"/>
              <w:numPr>
                <w:ilvl w:val="0"/>
                <w:numId w:val="24"/>
              </w:numPr>
              <w:ind w:left="360"/>
              <w:jc w:val="both"/>
              <w:rPr>
                <w:rFonts w:cs="B Nazanin"/>
                <w:sz w:val="28"/>
                <w:szCs w:val="24"/>
                <w:rtl/>
                <w:lang w:bidi="ar-SA"/>
              </w:rPr>
            </w:pPr>
            <w:r w:rsidRPr="006D555F">
              <w:rPr>
                <w:rFonts w:cs="B Nazanin"/>
                <w:sz w:val="28"/>
                <w:szCs w:val="24"/>
                <w:rtl/>
                <w:lang w:bidi="ar-SA"/>
              </w:rPr>
              <w:t>تقویت و توسعه شهرک فن آوری قطعات خودرو</w:t>
            </w:r>
          </w:p>
          <w:p w:rsidR="00BF2D8C" w:rsidRPr="006D555F" w:rsidRDefault="00BF2D8C" w:rsidP="00BF2D8C">
            <w:pPr>
              <w:pStyle w:val="ListParagraph"/>
              <w:numPr>
                <w:ilvl w:val="0"/>
                <w:numId w:val="24"/>
              </w:numPr>
              <w:ind w:left="360"/>
              <w:jc w:val="both"/>
              <w:rPr>
                <w:rFonts w:cs="B Nazanin"/>
                <w:sz w:val="28"/>
                <w:szCs w:val="24"/>
                <w:rtl/>
                <w:lang w:bidi="ar-SA"/>
              </w:rPr>
            </w:pPr>
            <w:r w:rsidRPr="006D555F">
              <w:rPr>
                <w:rFonts w:cs="B Nazanin"/>
                <w:sz w:val="28"/>
                <w:szCs w:val="24"/>
                <w:rtl/>
                <w:lang w:bidi="ar-SA"/>
              </w:rPr>
              <w:t>شکل گیری شهرک های گلخانه ای آب کشت (هیدروپاتیک)</w:t>
            </w:r>
          </w:p>
          <w:p w:rsidR="00BF2D8C" w:rsidRPr="006D555F" w:rsidRDefault="00BF2D8C" w:rsidP="00BF2D8C">
            <w:pPr>
              <w:pStyle w:val="ListParagraph"/>
              <w:numPr>
                <w:ilvl w:val="0"/>
                <w:numId w:val="24"/>
              </w:numPr>
              <w:ind w:left="360"/>
              <w:jc w:val="both"/>
              <w:rPr>
                <w:rFonts w:cs="B Nazanin"/>
                <w:sz w:val="28"/>
                <w:szCs w:val="24"/>
                <w:rtl/>
                <w:lang w:bidi="ar-SA"/>
              </w:rPr>
            </w:pPr>
            <w:r w:rsidRPr="006D555F">
              <w:rPr>
                <w:rFonts w:cs="B Nazanin"/>
                <w:sz w:val="28"/>
                <w:szCs w:val="24"/>
                <w:rtl/>
                <w:lang w:bidi="ar-SA"/>
              </w:rPr>
              <w:t>شکل گیری و توسعه پارک های علوم و فن آوری</w:t>
            </w:r>
          </w:p>
          <w:p w:rsidR="00BF2D8C" w:rsidRPr="006D555F" w:rsidRDefault="00BF2D8C" w:rsidP="00BF2D8C">
            <w:pPr>
              <w:pStyle w:val="ListParagraph"/>
              <w:numPr>
                <w:ilvl w:val="0"/>
                <w:numId w:val="24"/>
              </w:numPr>
              <w:ind w:left="360"/>
              <w:jc w:val="both"/>
              <w:rPr>
                <w:rFonts w:cs="B Nazanin"/>
                <w:sz w:val="28"/>
                <w:szCs w:val="24"/>
                <w:rtl/>
                <w:lang w:bidi="ar-SA"/>
              </w:rPr>
            </w:pPr>
            <w:r w:rsidRPr="006D555F">
              <w:rPr>
                <w:rFonts w:cs="B Nazanin"/>
                <w:sz w:val="28"/>
                <w:szCs w:val="24"/>
                <w:rtl/>
                <w:lang w:bidi="ar-SA"/>
              </w:rPr>
              <w:t>شکل گیری شهرک ها و مجتمع های تولید محصولات رایانه ای</w:t>
            </w:r>
          </w:p>
          <w:p w:rsidR="00BF2D8C" w:rsidRPr="006D555F" w:rsidRDefault="00BF2D8C" w:rsidP="00BF2D8C">
            <w:pPr>
              <w:pStyle w:val="ListParagraph"/>
              <w:numPr>
                <w:ilvl w:val="0"/>
                <w:numId w:val="24"/>
              </w:numPr>
              <w:ind w:left="360"/>
              <w:jc w:val="both"/>
              <w:rPr>
                <w:rFonts w:cs="B Nazanin"/>
                <w:sz w:val="28"/>
                <w:szCs w:val="24"/>
                <w:rtl/>
                <w:lang w:bidi="ar-SA"/>
              </w:rPr>
            </w:pPr>
            <w:r w:rsidRPr="006D555F">
              <w:rPr>
                <w:rFonts w:cs="B Nazanin"/>
                <w:sz w:val="28"/>
                <w:szCs w:val="24"/>
                <w:rtl/>
                <w:lang w:bidi="ar-SA"/>
              </w:rPr>
              <w:t xml:space="preserve">شکل گیری آزمایشگاههای کنترل کیفی مواد </w:t>
            </w:r>
          </w:p>
          <w:p w:rsidR="00BF2D8C" w:rsidRPr="006D555F" w:rsidRDefault="00BF2D8C" w:rsidP="00BF2D8C">
            <w:pPr>
              <w:pStyle w:val="ListParagraph"/>
              <w:numPr>
                <w:ilvl w:val="0"/>
                <w:numId w:val="24"/>
              </w:numPr>
              <w:ind w:left="360"/>
              <w:jc w:val="both"/>
              <w:rPr>
                <w:rFonts w:cs="B Nazanin"/>
                <w:sz w:val="28"/>
                <w:szCs w:val="24"/>
                <w:rtl/>
                <w:lang w:bidi="ar-SA"/>
              </w:rPr>
            </w:pPr>
            <w:r w:rsidRPr="006D555F">
              <w:rPr>
                <w:rFonts w:cs="B Nazanin"/>
                <w:sz w:val="28"/>
                <w:szCs w:val="24"/>
                <w:rtl/>
                <w:lang w:bidi="ar-SA"/>
              </w:rPr>
              <w:t>شکل گیری و توسعه مجتمعهای تولیدی با فن آوری نانو</w:t>
            </w:r>
          </w:p>
          <w:p w:rsidR="00BF2D8C" w:rsidRPr="006D555F" w:rsidRDefault="00BF2D8C" w:rsidP="00BF2D8C">
            <w:pPr>
              <w:pStyle w:val="ListParagraph"/>
              <w:numPr>
                <w:ilvl w:val="0"/>
                <w:numId w:val="24"/>
              </w:numPr>
              <w:ind w:left="360"/>
              <w:jc w:val="both"/>
              <w:rPr>
                <w:rFonts w:cs="B Nazanin"/>
                <w:sz w:val="28"/>
                <w:szCs w:val="24"/>
                <w:rtl/>
                <w:lang w:bidi="ar-SA"/>
              </w:rPr>
            </w:pPr>
            <w:r w:rsidRPr="006D555F">
              <w:rPr>
                <w:rFonts w:cs="B Nazanin"/>
                <w:sz w:val="28"/>
                <w:szCs w:val="24"/>
                <w:rtl/>
                <w:lang w:bidi="ar-SA"/>
              </w:rPr>
              <w:t xml:space="preserve">ممنوعیت توسعه و استقرار صنایع فلزی جدید و پتروشیمی، پالایشگاه در شعاع </w:t>
            </w:r>
            <w:r w:rsidRPr="006D555F">
              <w:rPr>
                <w:rFonts w:cs="B Nazanin"/>
                <w:sz w:val="28"/>
                <w:szCs w:val="24"/>
                <w:rtl/>
              </w:rPr>
              <w:t>۳۰</w:t>
            </w:r>
            <w:r w:rsidRPr="006D555F">
              <w:rPr>
                <w:rFonts w:cs="B Nazanin"/>
                <w:sz w:val="28"/>
                <w:szCs w:val="24"/>
                <w:rtl/>
                <w:lang w:bidi="ar-SA"/>
              </w:rPr>
              <w:t xml:space="preserve"> کیلومتری شهر تبریز</w:t>
            </w:r>
          </w:p>
        </w:tc>
      </w:tr>
      <w:tr w:rsidR="00BF2D8C" w:rsidTr="00BF2D8C">
        <w:trPr>
          <w:cantSplit/>
          <w:trHeight w:val="619"/>
        </w:trPr>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A84E33" w:rsidRDefault="00BF2D8C" w:rsidP="00BF2D8C">
            <w:pPr>
              <w:jc w:val="center"/>
              <w:rPr>
                <w:rFonts w:cs="B Nazanin"/>
                <w:sz w:val="28"/>
                <w:szCs w:val="24"/>
                <w:rtl/>
              </w:rPr>
            </w:pPr>
            <w:r>
              <w:rPr>
                <w:rFonts w:cs="B Nazanin" w:hint="cs"/>
                <w:sz w:val="28"/>
                <w:szCs w:val="24"/>
                <w:rtl/>
              </w:rPr>
              <w:t>3</w:t>
            </w:r>
          </w:p>
        </w:tc>
        <w:tc>
          <w:tcPr>
            <w:tcW w:w="6946" w:type="dxa"/>
            <w:vAlign w:val="center"/>
          </w:tcPr>
          <w:p w:rsidR="00BF2D8C" w:rsidRPr="006D555F" w:rsidRDefault="00BF2D8C" w:rsidP="00BF2D8C">
            <w:pPr>
              <w:pStyle w:val="ListParagraph"/>
              <w:numPr>
                <w:ilvl w:val="0"/>
                <w:numId w:val="25"/>
              </w:numPr>
              <w:ind w:left="360"/>
              <w:jc w:val="both"/>
              <w:rPr>
                <w:rFonts w:cs="B Nazanin"/>
                <w:sz w:val="28"/>
                <w:szCs w:val="24"/>
                <w:lang w:bidi="ar-SA"/>
              </w:rPr>
            </w:pPr>
            <w:r w:rsidRPr="006D555F">
              <w:rPr>
                <w:rFonts w:cs="B Nazanin"/>
                <w:sz w:val="28"/>
                <w:szCs w:val="24"/>
                <w:rtl/>
                <w:lang w:bidi="ar-SA"/>
              </w:rPr>
              <w:t xml:space="preserve">اختصاص زمین جهت استقرار دفاتر شرکتهای بازرگانی با عملکرد استانی، منطقه ای ملی و فراملی در محدوده شهر تبریز </w:t>
            </w:r>
          </w:p>
          <w:p w:rsidR="00BF2D8C" w:rsidRPr="006D555F" w:rsidRDefault="00BF2D8C" w:rsidP="00BF2D8C">
            <w:pPr>
              <w:pStyle w:val="ListParagraph"/>
              <w:numPr>
                <w:ilvl w:val="0"/>
                <w:numId w:val="25"/>
              </w:numPr>
              <w:ind w:left="360"/>
              <w:jc w:val="both"/>
              <w:rPr>
                <w:rFonts w:cs="B Nazanin"/>
                <w:sz w:val="28"/>
                <w:szCs w:val="24"/>
                <w:rtl/>
                <w:lang w:bidi="ar-SA"/>
              </w:rPr>
            </w:pPr>
            <w:r w:rsidRPr="006D555F">
              <w:rPr>
                <w:rFonts w:cs="B Nazanin"/>
                <w:sz w:val="28"/>
                <w:szCs w:val="24"/>
                <w:rtl/>
                <w:lang w:bidi="ar-SA"/>
              </w:rPr>
              <w:t xml:space="preserve">تقویت گمرک و پایانه سهلان جهت گسترش ترانزیت کالاها به داخل و خارج کشور </w:t>
            </w:r>
          </w:p>
          <w:p w:rsidR="00BF2D8C" w:rsidRPr="006D555F" w:rsidRDefault="00BF2D8C" w:rsidP="00BF2D8C">
            <w:pPr>
              <w:pStyle w:val="ListParagraph"/>
              <w:numPr>
                <w:ilvl w:val="0"/>
                <w:numId w:val="25"/>
              </w:numPr>
              <w:ind w:left="360"/>
              <w:jc w:val="both"/>
              <w:rPr>
                <w:rFonts w:cs="B Nazanin"/>
                <w:sz w:val="28"/>
                <w:szCs w:val="24"/>
                <w:rtl/>
                <w:lang w:bidi="ar-SA"/>
              </w:rPr>
            </w:pPr>
            <w:r w:rsidRPr="006D555F">
              <w:rPr>
                <w:rFonts w:cs="B Nazanin"/>
                <w:sz w:val="28"/>
                <w:szCs w:val="24"/>
                <w:rtl/>
                <w:lang w:bidi="ar-SA"/>
              </w:rPr>
              <w:t>اختصاص زمین به بیمارستانهای تخصصی با عملکرد ملی و فراملی با رویکرد خدمات رسانی در امور پزشکی خاص</w:t>
            </w:r>
          </w:p>
          <w:p w:rsidR="00BF2D8C" w:rsidRPr="006D555F" w:rsidRDefault="00BF2D8C" w:rsidP="00BF2D8C">
            <w:pPr>
              <w:pStyle w:val="ListParagraph"/>
              <w:numPr>
                <w:ilvl w:val="0"/>
                <w:numId w:val="25"/>
              </w:numPr>
              <w:ind w:left="360"/>
              <w:jc w:val="both"/>
              <w:rPr>
                <w:rFonts w:cs="B Nazanin"/>
                <w:sz w:val="28"/>
                <w:szCs w:val="24"/>
                <w:rtl/>
                <w:lang w:bidi="ar-SA"/>
              </w:rPr>
            </w:pPr>
            <w:r w:rsidRPr="006D555F">
              <w:rPr>
                <w:rFonts w:cs="B Nazanin"/>
                <w:sz w:val="28"/>
                <w:szCs w:val="24"/>
                <w:rtl/>
                <w:lang w:bidi="ar-SA"/>
              </w:rPr>
              <w:t>تقویت مراکز آموزش عالی واقع در شهرهای آذرشهر، ممقان، گوگان، ایلخچی، ایسکو جهت تربیت نیروی انسانی مورد نیاز در دوره های کاردانی و کارشناسی و نیروی انسانی مورد نیاز آموزش و پرورش</w:t>
            </w:r>
          </w:p>
          <w:p w:rsidR="00BF2D8C" w:rsidRPr="006D555F" w:rsidRDefault="00BF2D8C" w:rsidP="00BF2D8C">
            <w:pPr>
              <w:pStyle w:val="ListParagraph"/>
              <w:numPr>
                <w:ilvl w:val="0"/>
                <w:numId w:val="25"/>
              </w:numPr>
              <w:ind w:left="360"/>
              <w:jc w:val="both"/>
              <w:rPr>
                <w:rFonts w:cs="B Nazanin"/>
                <w:sz w:val="28"/>
                <w:szCs w:val="24"/>
                <w:rtl/>
                <w:lang w:bidi="ar-SA"/>
              </w:rPr>
            </w:pPr>
            <w:r w:rsidRPr="006D555F">
              <w:rPr>
                <w:rFonts w:cs="B Nazanin"/>
                <w:sz w:val="28"/>
                <w:szCs w:val="24"/>
                <w:rtl/>
                <w:lang w:bidi="ar-SA"/>
              </w:rPr>
              <w:t>اختمامی دانشگاههای تبریز به تحصیلات تکمیلی</w:t>
            </w:r>
          </w:p>
          <w:p w:rsidR="00BF2D8C" w:rsidRPr="006D555F" w:rsidRDefault="00BF2D8C" w:rsidP="00BF2D8C">
            <w:pPr>
              <w:pStyle w:val="ListParagraph"/>
              <w:numPr>
                <w:ilvl w:val="0"/>
                <w:numId w:val="25"/>
              </w:numPr>
              <w:ind w:left="360"/>
              <w:jc w:val="both"/>
              <w:rPr>
                <w:rFonts w:cs="B Nazanin"/>
                <w:sz w:val="28"/>
                <w:szCs w:val="24"/>
                <w:rtl/>
                <w:lang w:bidi="ar-SA"/>
              </w:rPr>
            </w:pPr>
            <w:r w:rsidRPr="006D555F">
              <w:rPr>
                <w:rFonts w:cs="B Nazanin"/>
                <w:sz w:val="28"/>
                <w:szCs w:val="24"/>
                <w:rtl/>
                <w:lang w:bidi="ar-SA"/>
              </w:rPr>
              <w:t>شکل گیری دهکده های سلامت در مناطق پتائیل دار مجموعه (محور کندوان - لیقوان)</w:t>
            </w:r>
            <w:r w:rsidRPr="006D555F">
              <w:rPr>
                <w:rFonts w:ascii="Times New Roman" w:hAnsi="Times New Roman" w:cs="Times New Roman" w:hint="cs"/>
                <w:sz w:val="28"/>
                <w:szCs w:val="24"/>
                <w:rtl/>
                <w:lang w:bidi="ar-SA"/>
              </w:rPr>
              <w:t>۔</w:t>
            </w:r>
            <w:r w:rsidRPr="006D555F">
              <w:rPr>
                <w:rFonts w:cs="B Nazanin"/>
                <w:sz w:val="28"/>
                <w:szCs w:val="24"/>
                <w:rtl/>
                <w:lang w:bidi="ar-SA"/>
              </w:rPr>
              <w:t xml:space="preserve"> </w:t>
            </w:r>
          </w:p>
          <w:p w:rsidR="00BF2D8C" w:rsidRPr="006D555F" w:rsidRDefault="00BF2D8C" w:rsidP="00BF2D8C">
            <w:pPr>
              <w:pStyle w:val="ListParagraph"/>
              <w:numPr>
                <w:ilvl w:val="0"/>
                <w:numId w:val="25"/>
              </w:numPr>
              <w:ind w:left="360"/>
              <w:jc w:val="both"/>
              <w:rPr>
                <w:rFonts w:cs="B Nazanin"/>
                <w:sz w:val="28"/>
                <w:szCs w:val="24"/>
                <w:rtl/>
                <w:lang w:bidi="ar-SA"/>
              </w:rPr>
            </w:pPr>
            <w:r w:rsidRPr="006D555F">
              <w:rPr>
                <w:rFonts w:cs="B Nazanin"/>
                <w:sz w:val="28"/>
                <w:szCs w:val="24"/>
                <w:rtl/>
                <w:lang w:bidi="ar-SA"/>
              </w:rPr>
              <w:t>تجهیز و تقویت امکانات و زیرساختهای شهرک سرمایه گذاری خارجی.</w:t>
            </w:r>
          </w:p>
          <w:p w:rsidR="00BF2D8C" w:rsidRPr="006D555F" w:rsidRDefault="00BF2D8C" w:rsidP="00BF2D8C">
            <w:pPr>
              <w:pStyle w:val="ListParagraph"/>
              <w:numPr>
                <w:ilvl w:val="0"/>
                <w:numId w:val="25"/>
              </w:numPr>
              <w:ind w:left="360"/>
              <w:jc w:val="both"/>
              <w:rPr>
                <w:rFonts w:cs="B Nazanin"/>
                <w:sz w:val="28"/>
                <w:szCs w:val="24"/>
                <w:rtl/>
                <w:lang w:bidi="ar-SA"/>
              </w:rPr>
            </w:pPr>
            <w:r w:rsidRPr="006D555F">
              <w:rPr>
                <w:rFonts w:cs="B Nazanin"/>
                <w:sz w:val="28"/>
                <w:szCs w:val="24"/>
                <w:rtl/>
                <w:lang w:bidi="ar-SA"/>
              </w:rPr>
              <w:t xml:space="preserve">تقویت فرودگاه بین المللی تبریز و مکان یابی محدوده مناسب استقرار فرودگاه جهت ایجاد هاب هوایی ملی، منطقه ای با رویکرد خدمات رسانی به کشورهای همسایه و حوزه </w:t>
            </w:r>
            <w:r w:rsidRPr="006D555F">
              <w:rPr>
                <w:rFonts w:cs="B Nazanin"/>
                <w:sz w:val="28"/>
                <w:szCs w:val="24"/>
                <w:lang w:bidi="ar-SA"/>
              </w:rPr>
              <w:t>GIS</w:t>
            </w:r>
          </w:p>
          <w:p w:rsidR="00BF2D8C" w:rsidRPr="006D555F" w:rsidRDefault="00BF2D8C" w:rsidP="00BF2D8C">
            <w:pPr>
              <w:pStyle w:val="ListParagraph"/>
              <w:numPr>
                <w:ilvl w:val="0"/>
                <w:numId w:val="25"/>
              </w:numPr>
              <w:ind w:left="360"/>
              <w:jc w:val="both"/>
              <w:rPr>
                <w:rFonts w:cs="B Nazanin"/>
                <w:sz w:val="28"/>
                <w:szCs w:val="24"/>
                <w:rtl/>
                <w:lang w:bidi="ar-SA"/>
              </w:rPr>
            </w:pPr>
            <w:r w:rsidRPr="006D555F">
              <w:rPr>
                <w:rFonts w:cs="B Nazanin"/>
                <w:sz w:val="28"/>
                <w:szCs w:val="24"/>
                <w:rtl/>
                <w:lang w:bidi="ar-SA"/>
              </w:rPr>
              <w:t>تقویت خط آهن موجود و اجرای کامل خط آهن تبریز - میانه جهت توسعه ارتباطات داخلی و خارجی</w:t>
            </w:r>
          </w:p>
        </w:tc>
      </w:tr>
      <w:tr w:rsidR="00BF2D8C" w:rsidTr="00BF2D8C">
        <w:trPr>
          <w:cantSplit/>
          <w:trHeight w:val="619"/>
        </w:trPr>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A84E33" w:rsidRDefault="00BF2D8C" w:rsidP="00BF2D8C">
            <w:pPr>
              <w:jc w:val="center"/>
              <w:rPr>
                <w:rFonts w:cs="B Nazanin"/>
                <w:sz w:val="28"/>
                <w:szCs w:val="24"/>
                <w:rtl/>
              </w:rPr>
            </w:pPr>
            <w:r>
              <w:rPr>
                <w:rFonts w:cs="B Nazanin" w:hint="cs"/>
                <w:sz w:val="28"/>
                <w:szCs w:val="24"/>
                <w:rtl/>
              </w:rPr>
              <w:t>4</w:t>
            </w:r>
          </w:p>
        </w:tc>
        <w:tc>
          <w:tcPr>
            <w:tcW w:w="6946" w:type="dxa"/>
            <w:vAlign w:val="center"/>
          </w:tcPr>
          <w:p w:rsidR="00BF2D8C" w:rsidRPr="006D555F" w:rsidRDefault="00BF2D8C" w:rsidP="00BF2D8C">
            <w:pPr>
              <w:pStyle w:val="ListParagraph"/>
              <w:numPr>
                <w:ilvl w:val="0"/>
                <w:numId w:val="26"/>
              </w:numPr>
              <w:ind w:left="360"/>
              <w:rPr>
                <w:rFonts w:cs="B Nazanin"/>
                <w:sz w:val="28"/>
                <w:szCs w:val="24"/>
                <w:rtl/>
              </w:rPr>
            </w:pPr>
            <w:r w:rsidRPr="006D555F">
              <w:rPr>
                <w:rFonts w:cs="B Nazanin"/>
                <w:sz w:val="28"/>
                <w:szCs w:val="24"/>
                <w:rtl/>
              </w:rPr>
              <w:t>آماده ساز</w:t>
            </w:r>
            <w:r w:rsidRPr="006D555F">
              <w:rPr>
                <w:rFonts w:cs="B Nazanin" w:hint="cs"/>
                <w:sz w:val="28"/>
                <w:szCs w:val="24"/>
                <w:rtl/>
              </w:rPr>
              <w:t>ی</w:t>
            </w:r>
            <w:r w:rsidRPr="006D555F">
              <w:rPr>
                <w:rFonts w:cs="B Nazanin"/>
                <w:sz w:val="28"/>
                <w:szCs w:val="24"/>
                <w:rtl/>
              </w:rPr>
              <w:t xml:space="preserve"> اراض</w:t>
            </w:r>
            <w:r w:rsidRPr="006D555F">
              <w:rPr>
                <w:rFonts w:cs="B Nazanin" w:hint="cs"/>
                <w:sz w:val="28"/>
                <w:szCs w:val="24"/>
                <w:rtl/>
              </w:rPr>
              <w:t>ی</w:t>
            </w:r>
            <w:r w:rsidRPr="006D555F">
              <w:rPr>
                <w:rFonts w:cs="B Nazanin"/>
                <w:sz w:val="28"/>
                <w:szCs w:val="24"/>
                <w:rtl/>
              </w:rPr>
              <w:t xml:space="preserve"> شهرک ها</w:t>
            </w:r>
            <w:r w:rsidRPr="006D555F">
              <w:rPr>
                <w:rFonts w:cs="B Nazanin" w:hint="cs"/>
                <w:sz w:val="28"/>
                <w:szCs w:val="24"/>
                <w:rtl/>
              </w:rPr>
              <w:t>ی</w:t>
            </w:r>
            <w:r w:rsidRPr="006D555F">
              <w:rPr>
                <w:rFonts w:cs="B Nazanin"/>
                <w:sz w:val="28"/>
                <w:szCs w:val="24"/>
                <w:rtl/>
              </w:rPr>
              <w:t xml:space="preserve"> کارگاه</w:t>
            </w:r>
            <w:r w:rsidRPr="006D555F">
              <w:rPr>
                <w:rFonts w:cs="B Nazanin" w:hint="cs"/>
                <w:sz w:val="28"/>
                <w:szCs w:val="24"/>
                <w:rtl/>
              </w:rPr>
              <w:t>ی</w:t>
            </w:r>
            <w:r w:rsidRPr="006D555F">
              <w:rPr>
                <w:rFonts w:cs="B Nazanin"/>
                <w:sz w:val="28"/>
                <w:szCs w:val="24"/>
                <w:rtl/>
              </w:rPr>
              <w:t xml:space="preserve"> و صنف</w:t>
            </w:r>
            <w:r w:rsidRPr="006D555F">
              <w:rPr>
                <w:rFonts w:cs="B Nazanin" w:hint="cs"/>
                <w:sz w:val="28"/>
                <w:szCs w:val="24"/>
                <w:rtl/>
              </w:rPr>
              <w:t>ی</w:t>
            </w:r>
            <w:r w:rsidRPr="006D555F">
              <w:rPr>
                <w:rFonts w:cs="B Nazanin"/>
                <w:sz w:val="28"/>
                <w:szCs w:val="24"/>
                <w:rtl/>
              </w:rPr>
              <w:t xml:space="preserve"> ما</w:t>
            </w:r>
            <w:r w:rsidRPr="006D555F">
              <w:rPr>
                <w:rFonts w:cs="B Nazanin" w:hint="cs"/>
                <w:sz w:val="28"/>
                <w:szCs w:val="24"/>
                <w:rtl/>
              </w:rPr>
              <w:t>ی</w:t>
            </w:r>
            <w:r w:rsidRPr="006D555F">
              <w:rPr>
                <w:rFonts w:cs="B Nazanin" w:hint="eastAsia"/>
                <w:sz w:val="28"/>
                <w:szCs w:val="24"/>
                <w:rtl/>
              </w:rPr>
              <w:t>ان</w:t>
            </w:r>
            <w:r w:rsidRPr="006D555F">
              <w:rPr>
                <w:rFonts w:cs="B Nazanin"/>
                <w:sz w:val="28"/>
                <w:szCs w:val="24"/>
                <w:rtl/>
              </w:rPr>
              <w:t xml:space="preserve"> - تبر</w:t>
            </w:r>
            <w:r w:rsidRPr="006D555F">
              <w:rPr>
                <w:rFonts w:cs="B Nazanin" w:hint="cs"/>
                <w:sz w:val="28"/>
                <w:szCs w:val="24"/>
                <w:rtl/>
              </w:rPr>
              <w:t>ی</w:t>
            </w:r>
            <w:r w:rsidRPr="006D555F">
              <w:rPr>
                <w:rFonts w:cs="B Nazanin" w:hint="eastAsia"/>
                <w:sz w:val="28"/>
                <w:szCs w:val="24"/>
                <w:rtl/>
              </w:rPr>
              <w:t>ز</w:t>
            </w:r>
            <w:r w:rsidRPr="006D555F">
              <w:rPr>
                <w:rFonts w:cs="B Nazanin"/>
                <w:sz w:val="28"/>
                <w:szCs w:val="24"/>
                <w:rtl/>
              </w:rPr>
              <w:t xml:space="preserve"> </w:t>
            </w:r>
          </w:p>
          <w:p w:rsidR="00BF2D8C" w:rsidRPr="006D555F" w:rsidRDefault="00BF2D8C" w:rsidP="00BF2D8C">
            <w:pPr>
              <w:pStyle w:val="ListParagraph"/>
              <w:numPr>
                <w:ilvl w:val="0"/>
                <w:numId w:val="26"/>
              </w:numPr>
              <w:ind w:left="360"/>
              <w:rPr>
                <w:rFonts w:cs="B Nazanin"/>
                <w:sz w:val="28"/>
                <w:szCs w:val="24"/>
                <w:rtl/>
              </w:rPr>
            </w:pPr>
            <w:r w:rsidRPr="006D555F">
              <w:rPr>
                <w:rFonts w:cs="B Nazanin" w:hint="eastAsia"/>
                <w:sz w:val="28"/>
                <w:szCs w:val="24"/>
                <w:rtl/>
              </w:rPr>
              <w:t>توسعه</w:t>
            </w:r>
            <w:r w:rsidRPr="006D555F">
              <w:rPr>
                <w:rFonts w:cs="B Nazanin"/>
                <w:sz w:val="28"/>
                <w:szCs w:val="24"/>
                <w:rtl/>
              </w:rPr>
              <w:t xml:space="preserve"> شهرکها</w:t>
            </w:r>
            <w:r w:rsidRPr="006D555F">
              <w:rPr>
                <w:rFonts w:cs="B Nazanin" w:hint="cs"/>
                <w:sz w:val="28"/>
                <w:szCs w:val="24"/>
                <w:rtl/>
              </w:rPr>
              <w:t>ی</w:t>
            </w:r>
            <w:r w:rsidRPr="006D555F">
              <w:rPr>
                <w:rFonts w:cs="B Nazanin"/>
                <w:sz w:val="28"/>
                <w:szCs w:val="24"/>
                <w:rtl/>
              </w:rPr>
              <w:t xml:space="preserve"> صنعت</w:t>
            </w:r>
            <w:r w:rsidRPr="006D555F">
              <w:rPr>
                <w:rFonts w:cs="B Nazanin" w:hint="cs"/>
                <w:sz w:val="28"/>
                <w:szCs w:val="24"/>
                <w:rtl/>
              </w:rPr>
              <w:t>ی</w:t>
            </w:r>
            <w:r w:rsidRPr="006D555F">
              <w:rPr>
                <w:rFonts w:cs="B Nazanin"/>
                <w:sz w:val="28"/>
                <w:szCs w:val="24"/>
                <w:rtl/>
              </w:rPr>
              <w:t xml:space="preserve"> موجود در اراض</w:t>
            </w:r>
            <w:r w:rsidRPr="006D555F">
              <w:rPr>
                <w:rFonts w:cs="B Nazanin" w:hint="cs"/>
                <w:sz w:val="28"/>
                <w:szCs w:val="24"/>
                <w:rtl/>
              </w:rPr>
              <w:t>ی</w:t>
            </w:r>
            <w:r w:rsidRPr="006D555F">
              <w:rPr>
                <w:rFonts w:cs="B Nazanin"/>
                <w:sz w:val="28"/>
                <w:szCs w:val="24"/>
                <w:rtl/>
              </w:rPr>
              <w:t xml:space="preserve"> برنامه ر</w:t>
            </w:r>
            <w:r w:rsidRPr="006D555F">
              <w:rPr>
                <w:rFonts w:cs="B Nazanin" w:hint="cs"/>
                <w:sz w:val="28"/>
                <w:szCs w:val="24"/>
                <w:rtl/>
              </w:rPr>
              <w:t>ی</w:t>
            </w:r>
            <w:r w:rsidRPr="006D555F">
              <w:rPr>
                <w:rFonts w:cs="B Nazanin" w:hint="eastAsia"/>
                <w:sz w:val="28"/>
                <w:szCs w:val="24"/>
                <w:rtl/>
              </w:rPr>
              <w:t>ز</w:t>
            </w:r>
            <w:r w:rsidRPr="006D555F">
              <w:rPr>
                <w:rFonts w:cs="B Nazanin" w:hint="cs"/>
                <w:sz w:val="28"/>
                <w:szCs w:val="24"/>
                <w:rtl/>
              </w:rPr>
              <w:t>ی</w:t>
            </w:r>
            <w:r w:rsidRPr="006D555F">
              <w:rPr>
                <w:rFonts w:cs="B Nazanin"/>
                <w:sz w:val="28"/>
                <w:szCs w:val="24"/>
                <w:rtl/>
              </w:rPr>
              <w:t xml:space="preserve"> شده </w:t>
            </w:r>
          </w:p>
          <w:p w:rsidR="00BF2D8C" w:rsidRPr="006D555F" w:rsidRDefault="00BF2D8C" w:rsidP="00BF2D8C">
            <w:pPr>
              <w:pStyle w:val="ListParagraph"/>
              <w:numPr>
                <w:ilvl w:val="0"/>
                <w:numId w:val="26"/>
              </w:numPr>
              <w:ind w:left="360"/>
              <w:rPr>
                <w:rFonts w:cs="B Nazanin"/>
                <w:sz w:val="28"/>
                <w:szCs w:val="24"/>
                <w:rtl/>
              </w:rPr>
            </w:pPr>
            <w:r w:rsidRPr="006D555F">
              <w:rPr>
                <w:rFonts w:cs="B Nazanin" w:hint="eastAsia"/>
                <w:sz w:val="28"/>
                <w:szCs w:val="24"/>
                <w:rtl/>
              </w:rPr>
              <w:t>تجه</w:t>
            </w:r>
            <w:r w:rsidRPr="006D555F">
              <w:rPr>
                <w:rFonts w:cs="B Nazanin" w:hint="cs"/>
                <w:sz w:val="28"/>
                <w:szCs w:val="24"/>
                <w:rtl/>
              </w:rPr>
              <w:t>ی</w:t>
            </w:r>
            <w:r w:rsidRPr="006D555F">
              <w:rPr>
                <w:rFonts w:cs="B Nazanin" w:hint="eastAsia"/>
                <w:sz w:val="28"/>
                <w:szCs w:val="24"/>
                <w:rtl/>
              </w:rPr>
              <w:t>ز</w:t>
            </w:r>
            <w:r w:rsidRPr="006D555F">
              <w:rPr>
                <w:rFonts w:cs="B Nazanin"/>
                <w:sz w:val="28"/>
                <w:szCs w:val="24"/>
                <w:rtl/>
              </w:rPr>
              <w:t xml:space="preserve"> و تقو</w:t>
            </w:r>
            <w:r w:rsidRPr="006D555F">
              <w:rPr>
                <w:rFonts w:cs="B Nazanin" w:hint="cs"/>
                <w:sz w:val="28"/>
                <w:szCs w:val="24"/>
                <w:rtl/>
              </w:rPr>
              <w:t>ی</w:t>
            </w:r>
            <w:r w:rsidRPr="006D555F">
              <w:rPr>
                <w:rFonts w:cs="B Nazanin" w:hint="eastAsia"/>
                <w:sz w:val="28"/>
                <w:szCs w:val="24"/>
                <w:rtl/>
              </w:rPr>
              <w:t>ت</w:t>
            </w:r>
            <w:r w:rsidRPr="006D555F">
              <w:rPr>
                <w:rFonts w:cs="B Nazanin"/>
                <w:sz w:val="28"/>
                <w:szCs w:val="24"/>
                <w:rtl/>
              </w:rPr>
              <w:t xml:space="preserve"> ز</w:t>
            </w:r>
            <w:r w:rsidRPr="006D555F">
              <w:rPr>
                <w:rFonts w:cs="B Nazanin" w:hint="cs"/>
                <w:sz w:val="28"/>
                <w:szCs w:val="24"/>
                <w:rtl/>
              </w:rPr>
              <w:t>ی</w:t>
            </w:r>
            <w:r w:rsidRPr="006D555F">
              <w:rPr>
                <w:rFonts w:cs="B Nazanin" w:hint="eastAsia"/>
                <w:sz w:val="28"/>
                <w:szCs w:val="24"/>
                <w:rtl/>
              </w:rPr>
              <w:t>رساختها</w:t>
            </w:r>
            <w:r w:rsidRPr="006D555F">
              <w:rPr>
                <w:rFonts w:cs="B Nazanin"/>
                <w:sz w:val="28"/>
                <w:szCs w:val="24"/>
                <w:rtl/>
              </w:rPr>
              <w:t xml:space="preserve"> و شبکه ها</w:t>
            </w:r>
            <w:r w:rsidRPr="006D555F">
              <w:rPr>
                <w:rFonts w:cs="B Nazanin" w:hint="cs"/>
                <w:sz w:val="28"/>
                <w:szCs w:val="24"/>
                <w:rtl/>
              </w:rPr>
              <w:t>ی</w:t>
            </w:r>
            <w:r w:rsidRPr="006D555F">
              <w:rPr>
                <w:rFonts w:cs="B Nazanin"/>
                <w:sz w:val="28"/>
                <w:szCs w:val="24"/>
                <w:rtl/>
              </w:rPr>
              <w:t xml:space="preserve"> ز</w:t>
            </w:r>
            <w:r w:rsidRPr="006D555F">
              <w:rPr>
                <w:rFonts w:cs="B Nazanin" w:hint="cs"/>
                <w:sz w:val="28"/>
                <w:szCs w:val="24"/>
                <w:rtl/>
              </w:rPr>
              <w:t>ی</w:t>
            </w:r>
            <w:r w:rsidRPr="006D555F">
              <w:rPr>
                <w:rFonts w:cs="B Nazanin" w:hint="eastAsia"/>
                <w:sz w:val="28"/>
                <w:szCs w:val="24"/>
                <w:rtl/>
              </w:rPr>
              <w:t>ربنا</w:t>
            </w:r>
            <w:r w:rsidRPr="006D555F">
              <w:rPr>
                <w:rFonts w:cs="B Nazanin" w:hint="cs"/>
                <w:sz w:val="28"/>
                <w:szCs w:val="24"/>
                <w:rtl/>
              </w:rPr>
              <w:t>یی</w:t>
            </w:r>
            <w:r w:rsidRPr="006D555F">
              <w:rPr>
                <w:rFonts w:cs="B Nazanin"/>
                <w:sz w:val="28"/>
                <w:szCs w:val="24"/>
                <w:rtl/>
              </w:rPr>
              <w:t xml:space="preserve"> موجود شهرکها</w:t>
            </w:r>
            <w:r w:rsidRPr="006D555F">
              <w:rPr>
                <w:rFonts w:cs="B Nazanin" w:hint="cs"/>
                <w:sz w:val="28"/>
                <w:szCs w:val="24"/>
                <w:rtl/>
              </w:rPr>
              <w:t>ی</w:t>
            </w:r>
            <w:r w:rsidRPr="006D555F">
              <w:rPr>
                <w:rFonts w:cs="B Nazanin"/>
                <w:sz w:val="28"/>
                <w:szCs w:val="24"/>
                <w:rtl/>
              </w:rPr>
              <w:t xml:space="preserve"> صنعت</w:t>
            </w:r>
            <w:r w:rsidRPr="006D555F">
              <w:rPr>
                <w:rFonts w:cs="B Nazanin" w:hint="cs"/>
                <w:sz w:val="28"/>
                <w:szCs w:val="24"/>
                <w:rtl/>
              </w:rPr>
              <w:t>ی</w:t>
            </w:r>
          </w:p>
          <w:p w:rsidR="00BF2D8C" w:rsidRPr="006D555F" w:rsidRDefault="00BF2D8C" w:rsidP="00BF2D8C">
            <w:pPr>
              <w:pStyle w:val="ListParagraph"/>
              <w:numPr>
                <w:ilvl w:val="0"/>
                <w:numId w:val="26"/>
              </w:numPr>
              <w:ind w:left="360"/>
              <w:jc w:val="both"/>
              <w:rPr>
                <w:rFonts w:cs="B Nazanin"/>
                <w:sz w:val="28"/>
                <w:szCs w:val="24"/>
                <w:rtl/>
              </w:rPr>
            </w:pPr>
            <w:r w:rsidRPr="006D555F">
              <w:rPr>
                <w:rFonts w:cs="B Nazanin"/>
                <w:sz w:val="28"/>
                <w:szCs w:val="24"/>
                <w:rtl/>
              </w:rPr>
              <w:t>آماده ساز</w:t>
            </w:r>
            <w:r w:rsidRPr="006D555F">
              <w:rPr>
                <w:rFonts w:cs="B Nazanin" w:hint="cs"/>
                <w:sz w:val="28"/>
                <w:szCs w:val="24"/>
                <w:rtl/>
              </w:rPr>
              <w:t>ی</w:t>
            </w:r>
            <w:r w:rsidRPr="006D555F">
              <w:rPr>
                <w:rFonts w:cs="B Nazanin"/>
                <w:sz w:val="28"/>
                <w:szCs w:val="24"/>
                <w:rtl/>
              </w:rPr>
              <w:t xml:space="preserve"> اراض</w:t>
            </w:r>
            <w:r w:rsidRPr="006D555F">
              <w:rPr>
                <w:rFonts w:cs="B Nazanin" w:hint="cs"/>
                <w:sz w:val="28"/>
                <w:szCs w:val="24"/>
                <w:rtl/>
              </w:rPr>
              <w:t>ی</w:t>
            </w:r>
            <w:r w:rsidRPr="006D555F">
              <w:rPr>
                <w:rFonts w:cs="B Nazanin"/>
                <w:sz w:val="28"/>
                <w:szCs w:val="24"/>
                <w:rtl/>
              </w:rPr>
              <w:t xml:space="preserve"> در شهرکها</w:t>
            </w:r>
            <w:r w:rsidRPr="006D555F">
              <w:rPr>
                <w:rFonts w:cs="B Nazanin" w:hint="cs"/>
                <w:sz w:val="28"/>
                <w:szCs w:val="24"/>
                <w:rtl/>
              </w:rPr>
              <w:t>ی</w:t>
            </w:r>
            <w:r w:rsidRPr="006D555F">
              <w:rPr>
                <w:rFonts w:cs="B Nazanin"/>
                <w:sz w:val="28"/>
                <w:szCs w:val="24"/>
                <w:rtl/>
              </w:rPr>
              <w:t xml:space="preserve"> صنعت</w:t>
            </w:r>
            <w:r w:rsidRPr="006D555F">
              <w:rPr>
                <w:rFonts w:cs="B Nazanin" w:hint="cs"/>
                <w:sz w:val="28"/>
                <w:szCs w:val="24"/>
                <w:rtl/>
              </w:rPr>
              <w:t>ی</w:t>
            </w:r>
            <w:r w:rsidRPr="006D555F">
              <w:rPr>
                <w:rFonts w:cs="B Nazanin"/>
                <w:sz w:val="28"/>
                <w:szCs w:val="24"/>
                <w:rtl/>
              </w:rPr>
              <w:t xml:space="preserve"> مصوب سع</w:t>
            </w:r>
            <w:r w:rsidRPr="006D555F">
              <w:rPr>
                <w:rFonts w:cs="B Nazanin" w:hint="cs"/>
                <w:sz w:val="28"/>
                <w:szCs w:val="24"/>
                <w:rtl/>
              </w:rPr>
              <w:t>ی</w:t>
            </w:r>
            <w:r w:rsidRPr="006D555F">
              <w:rPr>
                <w:rFonts w:cs="B Nazanin" w:hint="eastAsia"/>
                <w:sz w:val="28"/>
                <w:szCs w:val="24"/>
                <w:rtl/>
              </w:rPr>
              <w:t>د</w:t>
            </w:r>
            <w:r w:rsidRPr="006D555F">
              <w:rPr>
                <w:rFonts w:cs="B Nazanin"/>
                <w:sz w:val="28"/>
                <w:szCs w:val="24"/>
                <w:rtl/>
              </w:rPr>
              <w:t xml:space="preserve"> آباد، مصالح ساختمان</w:t>
            </w:r>
            <w:r w:rsidRPr="006D555F">
              <w:rPr>
                <w:rFonts w:cs="B Nazanin" w:hint="cs"/>
                <w:sz w:val="28"/>
                <w:szCs w:val="24"/>
                <w:rtl/>
              </w:rPr>
              <w:t>ی</w:t>
            </w:r>
            <w:r w:rsidRPr="006D555F">
              <w:rPr>
                <w:rFonts w:cs="B Nazanin" w:hint="eastAsia"/>
                <w:sz w:val="28"/>
                <w:szCs w:val="24"/>
                <w:rtl/>
              </w:rPr>
              <w:t>،</w:t>
            </w:r>
            <w:r w:rsidRPr="006D555F">
              <w:rPr>
                <w:rFonts w:cs="B Nazanin"/>
                <w:sz w:val="28"/>
                <w:szCs w:val="24"/>
                <w:rtl/>
              </w:rPr>
              <w:t xml:space="preserve"> اسكو</w:t>
            </w:r>
          </w:p>
        </w:tc>
      </w:tr>
      <w:tr w:rsidR="00BF2D8C" w:rsidTr="00BF2D8C">
        <w:trPr>
          <w:cantSplit/>
          <w:trHeight w:val="619"/>
        </w:trPr>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A84E33" w:rsidRDefault="00BF2D8C" w:rsidP="00BF2D8C">
            <w:pPr>
              <w:jc w:val="center"/>
              <w:rPr>
                <w:rFonts w:cs="B Nazanin"/>
                <w:sz w:val="28"/>
                <w:szCs w:val="24"/>
                <w:rtl/>
              </w:rPr>
            </w:pPr>
            <w:r>
              <w:rPr>
                <w:rFonts w:cs="B Nazanin" w:hint="cs"/>
                <w:sz w:val="28"/>
                <w:szCs w:val="24"/>
                <w:rtl/>
              </w:rPr>
              <w:t>5</w:t>
            </w:r>
          </w:p>
        </w:tc>
        <w:tc>
          <w:tcPr>
            <w:tcW w:w="6946" w:type="dxa"/>
            <w:vAlign w:val="center"/>
          </w:tcPr>
          <w:p w:rsidR="00BF2D8C" w:rsidRPr="006D555F" w:rsidRDefault="00BF2D8C" w:rsidP="00BF2D8C">
            <w:pPr>
              <w:pStyle w:val="ListParagraph"/>
              <w:numPr>
                <w:ilvl w:val="0"/>
                <w:numId w:val="27"/>
              </w:numPr>
              <w:ind w:left="360"/>
              <w:rPr>
                <w:rFonts w:cs="B Nazanin"/>
                <w:sz w:val="28"/>
                <w:szCs w:val="24"/>
                <w:rtl/>
              </w:rPr>
            </w:pPr>
            <w:r w:rsidRPr="006D555F">
              <w:rPr>
                <w:rFonts w:cs="B Nazanin"/>
                <w:sz w:val="28"/>
                <w:szCs w:val="24"/>
                <w:rtl/>
              </w:rPr>
              <w:t>آماده ساز</w:t>
            </w:r>
            <w:r w:rsidRPr="006D555F">
              <w:rPr>
                <w:rFonts w:cs="B Nazanin" w:hint="cs"/>
                <w:sz w:val="28"/>
                <w:szCs w:val="24"/>
                <w:rtl/>
              </w:rPr>
              <w:t>ی</w:t>
            </w:r>
            <w:r w:rsidRPr="006D555F">
              <w:rPr>
                <w:rFonts w:cs="B Nazanin"/>
                <w:sz w:val="28"/>
                <w:szCs w:val="24"/>
                <w:rtl/>
              </w:rPr>
              <w:t xml:space="preserve"> زم</w:t>
            </w:r>
            <w:r w:rsidRPr="006D555F">
              <w:rPr>
                <w:rFonts w:cs="B Nazanin" w:hint="cs"/>
                <w:sz w:val="28"/>
                <w:szCs w:val="24"/>
                <w:rtl/>
              </w:rPr>
              <w:t>ی</w:t>
            </w:r>
            <w:r w:rsidRPr="006D555F">
              <w:rPr>
                <w:rFonts w:cs="B Nazanin" w:hint="eastAsia"/>
                <w:sz w:val="28"/>
                <w:szCs w:val="24"/>
                <w:rtl/>
              </w:rPr>
              <w:t>ن</w:t>
            </w:r>
            <w:r w:rsidRPr="006D555F">
              <w:rPr>
                <w:rFonts w:cs="B Nazanin"/>
                <w:sz w:val="28"/>
                <w:szCs w:val="24"/>
                <w:rtl/>
              </w:rPr>
              <w:t xml:space="preserve"> در شهر جد</w:t>
            </w:r>
            <w:r w:rsidRPr="006D555F">
              <w:rPr>
                <w:rFonts w:cs="B Nazanin" w:hint="cs"/>
                <w:sz w:val="28"/>
                <w:szCs w:val="24"/>
                <w:rtl/>
              </w:rPr>
              <w:t>ی</w:t>
            </w:r>
            <w:r w:rsidRPr="006D555F">
              <w:rPr>
                <w:rFonts w:cs="B Nazanin" w:hint="eastAsia"/>
                <w:sz w:val="28"/>
                <w:szCs w:val="24"/>
                <w:rtl/>
              </w:rPr>
              <w:t>د</w:t>
            </w:r>
            <w:r w:rsidRPr="006D555F">
              <w:rPr>
                <w:rFonts w:cs="B Nazanin"/>
                <w:sz w:val="28"/>
                <w:szCs w:val="24"/>
                <w:rtl/>
              </w:rPr>
              <w:t xml:space="preserve"> سهند و ارائه آن با قيمت مناسب متناسب با درآمد اقشار مختلف. </w:t>
            </w:r>
          </w:p>
          <w:p w:rsidR="00BF2D8C" w:rsidRPr="006D555F" w:rsidRDefault="00BF2D8C" w:rsidP="00BF2D8C">
            <w:pPr>
              <w:pStyle w:val="ListParagraph"/>
              <w:numPr>
                <w:ilvl w:val="0"/>
                <w:numId w:val="27"/>
              </w:numPr>
              <w:ind w:left="360"/>
              <w:rPr>
                <w:rFonts w:cs="B Nazanin"/>
                <w:sz w:val="28"/>
                <w:szCs w:val="24"/>
                <w:rtl/>
              </w:rPr>
            </w:pPr>
            <w:r w:rsidRPr="006D555F">
              <w:rPr>
                <w:rFonts w:cs="B Nazanin" w:hint="eastAsia"/>
                <w:sz w:val="28"/>
                <w:szCs w:val="24"/>
                <w:rtl/>
              </w:rPr>
              <w:t>شکل</w:t>
            </w:r>
            <w:r w:rsidRPr="006D555F">
              <w:rPr>
                <w:rFonts w:cs="B Nazanin"/>
                <w:sz w:val="28"/>
                <w:szCs w:val="24"/>
                <w:rtl/>
              </w:rPr>
              <w:t xml:space="preserve"> گ</w:t>
            </w:r>
            <w:r w:rsidRPr="006D555F">
              <w:rPr>
                <w:rFonts w:cs="B Nazanin" w:hint="cs"/>
                <w:sz w:val="28"/>
                <w:szCs w:val="24"/>
                <w:rtl/>
              </w:rPr>
              <w:t>ی</w:t>
            </w:r>
            <w:r w:rsidRPr="006D555F">
              <w:rPr>
                <w:rFonts w:cs="B Nazanin" w:hint="eastAsia"/>
                <w:sz w:val="28"/>
                <w:szCs w:val="24"/>
                <w:rtl/>
              </w:rPr>
              <w:t>ر</w:t>
            </w:r>
            <w:r w:rsidRPr="006D555F">
              <w:rPr>
                <w:rFonts w:cs="B Nazanin" w:hint="cs"/>
                <w:sz w:val="28"/>
                <w:szCs w:val="24"/>
                <w:rtl/>
              </w:rPr>
              <w:t>ی</w:t>
            </w:r>
            <w:r w:rsidRPr="006D555F">
              <w:rPr>
                <w:rFonts w:cs="B Nazanin"/>
                <w:sz w:val="28"/>
                <w:szCs w:val="24"/>
                <w:rtl/>
              </w:rPr>
              <w:t xml:space="preserve"> و اجرا</w:t>
            </w:r>
            <w:r w:rsidRPr="006D555F">
              <w:rPr>
                <w:rFonts w:cs="B Nazanin" w:hint="cs"/>
                <w:sz w:val="28"/>
                <w:szCs w:val="24"/>
                <w:rtl/>
              </w:rPr>
              <w:t>ی</w:t>
            </w:r>
            <w:r w:rsidRPr="006D555F">
              <w:rPr>
                <w:rFonts w:cs="B Nazanin"/>
                <w:sz w:val="28"/>
                <w:szCs w:val="24"/>
                <w:rtl/>
              </w:rPr>
              <w:t xml:space="preserve"> کامل اتوبان تبر</w:t>
            </w:r>
            <w:r w:rsidRPr="006D555F">
              <w:rPr>
                <w:rFonts w:cs="B Nazanin" w:hint="cs"/>
                <w:sz w:val="28"/>
                <w:szCs w:val="24"/>
                <w:rtl/>
              </w:rPr>
              <w:t>ی</w:t>
            </w:r>
            <w:r w:rsidRPr="006D555F">
              <w:rPr>
                <w:rFonts w:cs="B Nazanin" w:hint="eastAsia"/>
                <w:sz w:val="28"/>
                <w:szCs w:val="24"/>
                <w:rtl/>
              </w:rPr>
              <w:t>ز</w:t>
            </w:r>
            <w:r w:rsidRPr="006D555F">
              <w:rPr>
                <w:rFonts w:cs="B Nazanin"/>
                <w:sz w:val="28"/>
                <w:szCs w:val="24"/>
                <w:rtl/>
              </w:rPr>
              <w:t xml:space="preserve"> - سهند جهت کاهش فاصله با شهر تبر</w:t>
            </w:r>
            <w:r w:rsidRPr="006D555F">
              <w:rPr>
                <w:rFonts w:cs="B Nazanin" w:hint="cs"/>
                <w:sz w:val="28"/>
                <w:szCs w:val="24"/>
                <w:rtl/>
              </w:rPr>
              <w:t>ی</w:t>
            </w:r>
            <w:r w:rsidRPr="006D555F">
              <w:rPr>
                <w:rFonts w:cs="B Nazanin" w:hint="eastAsia"/>
                <w:sz w:val="28"/>
                <w:szCs w:val="24"/>
                <w:rtl/>
              </w:rPr>
              <w:t>ز</w:t>
            </w:r>
          </w:p>
          <w:p w:rsidR="00BF2D8C" w:rsidRPr="006D555F" w:rsidRDefault="00BF2D8C" w:rsidP="00BF2D8C">
            <w:pPr>
              <w:pStyle w:val="ListParagraph"/>
              <w:numPr>
                <w:ilvl w:val="0"/>
                <w:numId w:val="27"/>
              </w:numPr>
              <w:ind w:left="360"/>
              <w:rPr>
                <w:rFonts w:cs="B Nazanin"/>
                <w:sz w:val="28"/>
                <w:szCs w:val="24"/>
                <w:rtl/>
              </w:rPr>
            </w:pPr>
            <w:r w:rsidRPr="006D555F">
              <w:rPr>
                <w:rFonts w:cs="B Nazanin"/>
                <w:sz w:val="28"/>
                <w:szCs w:val="24"/>
                <w:rtl/>
              </w:rPr>
              <w:t>تقو</w:t>
            </w:r>
            <w:r w:rsidRPr="006D555F">
              <w:rPr>
                <w:rFonts w:cs="B Nazanin" w:hint="cs"/>
                <w:sz w:val="28"/>
                <w:szCs w:val="24"/>
                <w:rtl/>
              </w:rPr>
              <w:t>ی</w:t>
            </w:r>
            <w:r w:rsidRPr="006D555F">
              <w:rPr>
                <w:rFonts w:cs="B Nazanin" w:hint="eastAsia"/>
                <w:sz w:val="28"/>
                <w:szCs w:val="24"/>
                <w:rtl/>
              </w:rPr>
              <w:t>ت</w:t>
            </w:r>
            <w:r w:rsidRPr="006D555F">
              <w:rPr>
                <w:rFonts w:cs="B Nazanin"/>
                <w:sz w:val="28"/>
                <w:szCs w:val="24"/>
                <w:rtl/>
              </w:rPr>
              <w:t xml:space="preserve"> خدمات عموم</w:t>
            </w:r>
            <w:r w:rsidRPr="006D555F">
              <w:rPr>
                <w:rFonts w:cs="B Nazanin" w:hint="cs"/>
                <w:sz w:val="28"/>
                <w:szCs w:val="24"/>
                <w:rtl/>
              </w:rPr>
              <w:t>ی</w:t>
            </w:r>
            <w:r w:rsidRPr="006D555F">
              <w:rPr>
                <w:rFonts w:cs="B Nazanin"/>
                <w:sz w:val="28"/>
                <w:szCs w:val="24"/>
                <w:rtl/>
              </w:rPr>
              <w:t xml:space="preserve"> شهر جد</w:t>
            </w:r>
            <w:r w:rsidRPr="006D555F">
              <w:rPr>
                <w:rFonts w:cs="B Nazanin" w:hint="cs"/>
                <w:sz w:val="28"/>
                <w:szCs w:val="24"/>
                <w:rtl/>
              </w:rPr>
              <w:t>ی</w:t>
            </w:r>
            <w:r w:rsidRPr="006D555F">
              <w:rPr>
                <w:rFonts w:cs="B Nazanin" w:hint="eastAsia"/>
                <w:sz w:val="28"/>
                <w:szCs w:val="24"/>
                <w:rtl/>
              </w:rPr>
              <w:t>د</w:t>
            </w:r>
            <w:r w:rsidRPr="006D555F">
              <w:rPr>
                <w:rFonts w:cs="B Nazanin"/>
                <w:sz w:val="28"/>
                <w:szCs w:val="24"/>
                <w:rtl/>
              </w:rPr>
              <w:t xml:space="preserve"> سهند </w:t>
            </w:r>
          </w:p>
          <w:p w:rsidR="00BF2D8C" w:rsidRPr="006D555F" w:rsidRDefault="00BF2D8C" w:rsidP="00BF2D8C">
            <w:pPr>
              <w:pStyle w:val="ListParagraph"/>
              <w:numPr>
                <w:ilvl w:val="0"/>
                <w:numId w:val="27"/>
              </w:numPr>
              <w:ind w:left="360"/>
              <w:rPr>
                <w:rFonts w:cs="B Nazanin"/>
                <w:sz w:val="28"/>
                <w:szCs w:val="24"/>
                <w:rtl/>
              </w:rPr>
            </w:pPr>
            <w:r w:rsidRPr="006D555F">
              <w:rPr>
                <w:rFonts w:cs="B Nazanin" w:hint="eastAsia"/>
                <w:sz w:val="28"/>
                <w:szCs w:val="24"/>
                <w:rtl/>
              </w:rPr>
              <w:t>تقو</w:t>
            </w:r>
            <w:r w:rsidRPr="006D555F">
              <w:rPr>
                <w:rFonts w:cs="B Nazanin" w:hint="cs"/>
                <w:sz w:val="28"/>
                <w:szCs w:val="24"/>
                <w:rtl/>
              </w:rPr>
              <w:t>ی</w:t>
            </w:r>
            <w:r w:rsidRPr="006D555F">
              <w:rPr>
                <w:rFonts w:cs="B Nazanin" w:hint="eastAsia"/>
                <w:sz w:val="28"/>
                <w:szCs w:val="24"/>
                <w:rtl/>
              </w:rPr>
              <w:t>ت</w:t>
            </w:r>
            <w:r w:rsidRPr="006D555F">
              <w:rPr>
                <w:rFonts w:cs="B Nazanin"/>
                <w:sz w:val="28"/>
                <w:szCs w:val="24"/>
                <w:rtl/>
              </w:rPr>
              <w:t xml:space="preserve"> شبکه ها</w:t>
            </w:r>
            <w:r w:rsidRPr="006D555F">
              <w:rPr>
                <w:rFonts w:cs="B Nazanin" w:hint="cs"/>
                <w:sz w:val="28"/>
                <w:szCs w:val="24"/>
                <w:rtl/>
              </w:rPr>
              <w:t>ی</w:t>
            </w:r>
            <w:r w:rsidRPr="006D555F">
              <w:rPr>
                <w:rFonts w:cs="B Nazanin"/>
                <w:sz w:val="28"/>
                <w:szCs w:val="24"/>
                <w:rtl/>
              </w:rPr>
              <w:t xml:space="preserve"> ز</w:t>
            </w:r>
            <w:r w:rsidRPr="006D555F">
              <w:rPr>
                <w:rFonts w:cs="B Nazanin" w:hint="cs"/>
                <w:sz w:val="28"/>
                <w:szCs w:val="24"/>
                <w:rtl/>
              </w:rPr>
              <w:t>ی</w:t>
            </w:r>
            <w:r w:rsidRPr="006D555F">
              <w:rPr>
                <w:rFonts w:cs="B Nazanin" w:hint="eastAsia"/>
                <w:sz w:val="28"/>
                <w:szCs w:val="24"/>
                <w:rtl/>
              </w:rPr>
              <w:t>ربنا</w:t>
            </w:r>
            <w:r w:rsidRPr="006D555F">
              <w:rPr>
                <w:rFonts w:cs="B Nazanin" w:hint="cs"/>
                <w:sz w:val="28"/>
                <w:szCs w:val="24"/>
                <w:rtl/>
              </w:rPr>
              <w:t>یی</w:t>
            </w:r>
            <w:r w:rsidRPr="006D555F">
              <w:rPr>
                <w:rFonts w:cs="B Nazanin"/>
                <w:sz w:val="28"/>
                <w:szCs w:val="24"/>
                <w:rtl/>
              </w:rPr>
              <w:t xml:space="preserve"> شهر جد</w:t>
            </w:r>
            <w:r w:rsidRPr="006D555F">
              <w:rPr>
                <w:rFonts w:cs="B Nazanin" w:hint="cs"/>
                <w:sz w:val="28"/>
                <w:szCs w:val="24"/>
                <w:rtl/>
              </w:rPr>
              <w:t>ی</w:t>
            </w:r>
            <w:r w:rsidRPr="006D555F">
              <w:rPr>
                <w:rFonts w:cs="B Nazanin" w:hint="eastAsia"/>
                <w:sz w:val="28"/>
                <w:szCs w:val="24"/>
                <w:rtl/>
              </w:rPr>
              <w:t>د</w:t>
            </w:r>
            <w:r w:rsidRPr="006D555F">
              <w:rPr>
                <w:rFonts w:cs="B Nazanin"/>
                <w:sz w:val="28"/>
                <w:szCs w:val="24"/>
                <w:rtl/>
              </w:rPr>
              <w:t xml:space="preserve"> سهند . </w:t>
            </w:r>
          </w:p>
          <w:p w:rsidR="00BF2D8C" w:rsidRPr="006D555F" w:rsidRDefault="00BF2D8C" w:rsidP="00BF2D8C">
            <w:pPr>
              <w:pStyle w:val="ListParagraph"/>
              <w:numPr>
                <w:ilvl w:val="0"/>
                <w:numId w:val="27"/>
              </w:numPr>
              <w:ind w:left="360"/>
              <w:rPr>
                <w:rFonts w:cs="B Nazanin"/>
                <w:sz w:val="28"/>
                <w:szCs w:val="24"/>
                <w:rtl/>
              </w:rPr>
            </w:pPr>
            <w:r w:rsidRPr="006D555F">
              <w:rPr>
                <w:rFonts w:cs="B Nazanin" w:hint="eastAsia"/>
                <w:sz w:val="28"/>
                <w:szCs w:val="24"/>
                <w:rtl/>
              </w:rPr>
              <w:t>آماده</w:t>
            </w:r>
            <w:r w:rsidRPr="006D555F">
              <w:rPr>
                <w:rFonts w:cs="B Nazanin"/>
                <w:sz w:val="28"/>
                <w:szCs w:val="24"/>
                <w:rtl/>
              </w:rPr>
              <w:t xml:space="preserve"> ساز</w:t>
            </w:r>
            <w:r w:rsidRPr="006D555F">
              <w:rPr>
                <w:rFonts w:cs="B Nazanin" w:hint="cs"/>
                <w:sz w:val="28"/>
                <w:szCs w:val="24"/>
                <w:rtl/>
              </w:rPr>
              <w:t>ی</w:t>
            </w:r>
            <w:r w:rsidRPr="006D555F">
              <w:rPr>
                <w:rFonts w:cs="B Nazanin"/>
                <w:sz w:val="28"/>
                <w:szCs w:val="24"/>
                <w:rtl/>
              </w:rPr>
              <w:t xml:space="preserve"> زم</w:t>
            </w:r>
            <w:r w:rsidRPr="006D555F">
              <w:rPr>
                <w:rFonts w:cs="B Nazanin" w:hint="cs"/>
                <w:sz w:val="28"/>
                <w:szCs w:val="24"/>
                <w:rtl/>
              </w:rPr>
              <w:t>ی</w:t>
            </w:r>
            <w:r w:rsidRPr="006D555F">
              <w:rPr>
                <w:rFonts w:cs="B Nazanin" w:hint="eastAsia"/>
                <w:sz w:val="28"/>
                <w:szCs w:val="24"/>
                <w:rtl/>
              </w:rPr>
              <w:t>ن</w:t>
            </w:r>
            <w:r w:rsidRPr="006D555F">
              <w:rPr>
                <w:rFonts w:cs="B Nazanin"/>
                <w:sz w:val="28"/>
                <w:szCs w:val="24"/>
                <w:rtl/>
              </w:rPr>
              <w:t xml:space="preserve"> و ارائه زم</w:t>
            </w:r>
            <w:r w:rsidRPr="006D555F">
              <w:rPr>
                <w:rFonts w:cs="B Nazanin" w:hint="cs"/>
                <w:sz w:val="28"/>
                <w:szCs w:val="24"/>
                <w:rtl/>
              </w:rPr>
              <w:t>ی</w:t>
            </w:r>
            <w:r w:rsidRPr="006D555F">
              <w:rPr>
                <w:rFonts w:cs="B Nazanin" w:hint="eastAsia"/>
                <w:sz w:val="28"/>
                <w:szCs w:val="24"/>
                <w:rtl/>
              </w:rPr>
              <w:t>ن</w:t>
            </w:r>
            <w:r w:rsidRPr="006D555F">
              <w:rPr>
                <w:rFonts w:cs="B Nazanin"/>
                <w:sz w:val="28"/>
                <w:szCs w:val="24"/>
                <w:rtl/>
              </w:rPr>
              <w:t xml:space="preserve"> با ق</w:t>
            </w:r>
            <w:r w:rsidRPr="006D555F">
              <w:rPr>
                <w:rFonts w:cs="B Nazanin" w:hint="cs"/>
                <w:sz w:val="28"/>
                <w:szCs w:val="24"/>
                <w:rtl/>
              </w:rPr>
              <w:t>ی</w:t>
            </w:r>
            <w:r w:rsidRPr="006D555F">
              <w:rPr>
                <w:rFonts w:cs="B Nazanin" w:hint="eastAsia"/>
                <w:sz w:val="28"/>
                <w:szCs w:val="24"/>
                <w:rtl/>
              </w:rPr>
              <w:t>مت</w:t>
            </w:r>
            <w:r w:rsidRPr="006D555F">
              <w:rPr>
                <w:rFonts w:cs="B Nazanin"/>
                <w:sz w:val="28"/>
                <w:szCs w:val="24"/>
                <w:rtl/>
              </w:rPr>
              <w:t xml:space="preserve"> مناسب در شهر جد</w:t>
            </w:r>
            <w:r w:rsidRPr="006D555F">
              <w:rPr>
                <w:rFonts w:cs="B Nazanin" w:hint="cs"/>
                <w:sz w:val="28"/>
                <w:szCs w:val="24"/>
                <w:rtl/>
              </w:rPr>
              <w:t>ی</w:t>
            </w:r>
            <w:r w:rsidRPr="006D555F">
              <w:rPr>
                <w:rFonts w:cs="B Nazanin" w:hint="eastAsia"/>
                <w:sz w:val="28"/>
                <w:szCs w:val="24"/>
                <w:rtl/>
              </w:rPr>
              <w:t>د</w:t>
            </w:r>
            <w:r w:rsidRPr="006D555F">
              <w:rPr>
                <w:rFonts w:cs="B Nazanin"/>
                <w:sz w:val="28"/>
                <w:szCs w:val="24"/>
                <w:rtl/>
              </w:rPr>
              <w:t xml:space="preserve"> ملک ک</w:t>
            </w:r>
            <w:r w:rsidRPr="006D555F">
              <w:rPr>
                <w:rFonts w:cs="B Nazanin" w:hint="cs"/>
                <w:sz w:val="28"/>
                <w:szCs w:val="24"/>
                <w:rtl/>
              </w:rPr>
              <w:t>ی</w:t>
            </w:r>
            <w:r w:rsidRPr="006D555F">
              <w:rPr>
                <w:rFonts w:cs="B Nazanin" w:hint="eastAsia"/>
                <w:sz w:val="28"/>
                <w:szCs w:val="24"/>
                <w:rtl/>
              </w:rPr>
              <w:t>ان</w:t>
            </w:r>
          </w:p>
          <w:p w:rsidR="00BF2D8C" w:rsidRPr="006D555F" w:rsidRDefault="00BF2D8C" w:rsidP="00BF2D8C">
            <w:pPr>
              <w:pStyle w:val="ListParagraph"/>
              <w:numPr>
                <w:ilvl w:val="0"/>
                <w:numId w:val="27"/>
              </w:numPr>
              <w:ind w:left="360"/>
              <w:rPr>
                <w:rFonts w:cs="B Nazanin"/>
                <w:sz w:val="28"/>
                <w:szCs w:val="24"/>
                <w:rtl/>
              </w:rPr>
            </w:pPr>
            <w:r w:rsidRPr="006D555F">
              <w:rPr>
                <w:rFonts w:cs="B Nazanin" w:hint="eastAsia"/>
                <w:sz w:val="28"/>
                <w:szCs w:val="24"/>
                <w:rtl/>
              </w:rPr>
              <w:t>ا</w:t>
            </w:r>
            <w:r w:rsidRPr="006D555F">
              <w:rPr>
                <w:rFonts w:cs="B Nazanin" w:hint="cs"/>
                <w:sz w:val="28"/>
                <w:szCs w:val="24"/>
                <w:rtl/>
              </w:rPr>
              <w:t>ی</w:t>
            </w:r>
            <w:r w:rsidRPr="006D555F">
              <w:rPr>
                <w:rFonts w:cs="B Nazanin" w:hint="eastAsia"/>
                <w:sz w:val="28"/>
                <w:szCs w:val="24"/>
                <w:rtl/>
              </w:rPr>
              <w:t>جاد</w:t>
            </w:r>
            <w:r w:rsidRPr="006D555F">
              <w:rPr>
                <w:rFonts w:cs="B Nazanin"/>
                <w:sz w:val="28"/>
                <w:szCs w:val="24"/>
                <w:rtl/>
              </w:rPr>
              <w:t xml:space="preserve"> خدمات رفاه</w:t>
            </w:r>
            <w:r w:rsidRPr="006D555F">
              <w:rPr>
                <w:rFonts w:cs="B Nazanin" w:hint="cs"/>
                <w:sz w:val="28"/>
                <w:szCs w:val="24"/>
                <w:rtl/>
              </w:rPr>
              <w:t>ی</w:t>
            </w:r>
            <w:r w:rsidRPr="006D555F">
              <w:rPr>
                <w:rFonts w:cs="B Nazanin"/>
                <w:sz w:val="28"/>
                <w:szCs w:val="24"/>
                <w:rtl/>
              </w:rPr>
              <w:t xml:space="preserve"> و عموم</w:t>
            </w:r>
            <w:r w:rsidRPr="006D555F">
              <w:rPr>
                <w:rFonts w:cs="B Nazanin" w:hint="cs"/>
                <w:sz w:val="28"/>
                <w:szCs w:val="24"/>
                <w:rtl/>
              </w:rPr>
              <w:t>ی</w:t>
            </w:r>
            <w:r w:rsidRPr="006D555F">
              <w:rPr>
                <w:rFonts w:cs="B Nazanin"/>
                <w:sz w:val="28"/>
                <w:szCs w:val="24"/>
                <w:rtl/>
              </w:rPr>
              <w:t xml:space="preserve"> و شبکه ها</w:t>
            </w:r>
            <w:r w:rsidRPr="006D555F">
              <w:rPr>
                <w:rFonts w:cs="B Nazanin" w:hint="cs"/>
                <w:sz w:val="28"/>
                <w:szCs w:val="24"/>
                <w:rtl/>
              </w:rPr>
              <w:t>ی</w:t>
            </w:r>
            <w:r w:rsidRPr="006D555F">
              <w:rPr>
                <w:rFonts w:cs="B Nazanin"/>
                <w:sz w:val="28"/>
                <w:szCs w:val="24"/>
                <w:rtl/>
              </w:rPr>
              <w:t xml:space="preserve"> ز</w:t>
            </w:r>
            <w:r w:rsidRPr="006D555F">
              <w:rPr>
                <w:rFonts w:cs="B Nazanin" w:hint="cs"/>
                <w:sz w:val="28"/>
                <w:szCs w:val="24"/>
                <w:rtl/>
              </w:rPr>
              <w:t>ی</w:t>
            </w:r>
            <w:r w:rsidRPr="006D555F">
              <w:rPr>
                <w:rFonts w:cs="B Nazanin" w:hint="eastAsia"/>
                <w:sz w:val="28"/>
                <w:szCs w:val="24"/>
                <w:rtl/>
              </w:rPr>
              <w:t>ربنا</w:t>
            </w:r>
            <w:r w:rsidRPr="006D555F">
              <w:rPr>
                <w:rFonts w:cs="B Nazanin" w:hint="cs"/>
                <w:sz w:val="28"/>
                <w:szCs w:val="24"/>
                <w:rtl/>
              </w:rPr>
              <w:t>یی</w:t>
            </w:r>
            <w:r w:rsidRPr="006D555F">
              <w:rPr>
                <w:rFonts w:cs="B Nazanin"/>
                <w:sz w:val="28"/>
                <w:szCs w:val="24"/>
                <w:rtl/>
              </w:rPr>
              <w:t xml:space="preserve"> در شهر جد</w:t>
            </w:r>
            <w:r w:rsidRPr="006D555F">
              <w:rPr>
                <w:rFonts w:cs="B Nazanin" w:hint="cs"/>
                <w:sz w:val="28"/>
                <w:szCs w:val="24"/>
                <w:rtl/>
              </w:rPr>
              <w:t>ی</w:t>
            </w:r>
            <w:r w:rsidRPr="006D555F">
              <w:rPr>
                <w:rFonts w:cs="B Nazanin" w:hint="eastAsia"/>
                <w:sz w:val="28"/>
                <w:szCs w:val="24"/>
                <w:rtl/>
              </w:rPr>
              <w:t>د</w:t>
            </w:r>
            <w:r w:rsidRPr="006D555F">
              <w:rPr>
                <w:rFonts w:cs="B Nazanin"/>
                <w:sz w:val="28"/>
                <w:szCs w:val="24"/>
                <w:rtl/>
              </w:rPr>
              <w:t xml:space="preserve"> ملک ک</w:t>
            </w:r>
            <w:r w:rsidRPr="006D555F">
              <w:rPr>
                <w:rFonts w:cs="B Nazanin" w:hint="cs"/>
                <w:sz w:val="28"/>
                <w:szCs w:val="24"/>
                <w:rtl/>
              </w:rPr>
              <w:t>ی</w:t>
            </w:r>
            <w:r w:rsidRPr="006D555F">
              <w:rPr>
                <w:rFonts w:cs="B Nazanin" w:hint="eastAsia"/>
                <w:sz w:val="28"/>
                <w:szCs w:val="24"/>
                <w:rtl/>
              </w:rPr>
              <w:t>ان</w:t>
            </w:r>
            <w:r w:rsidRPr="006D555F">
              <w:rPr>
                <w:rFonts w:cs="B Nazanin"/>
                <w:sz w:val="28"/>
                <w:szCs w:val="24"/>
                <w:rtl/>
              </w:rPr>
              <w:t xml:space="preserve"> </w:t>
            </w:r>
          </w:p>
          <w:p w:rsidR="00BF2D8C" w:rsidRPr="006D555F" w:rsidRDefault="00BF2D8C" w:rsidP="00BF2D8C">
            <w:pPr>
              <w:pStyle w:val="ListParagraph"/>
              <w:numPr>
                <w:ilvl w:val="0"/>
                <w:numId w:val="27"/>
              </w:numPr>
              <w:ind w:left="360"/>
              <w:jc w:val="both"/>
              <w:rPr>
                <w:rFonts w:cs="B Nazanin"/>
                <w:sz w:val="28"/>
                <w:szCs w:val="24"/>
                <w:rtl/>
              </w:rPr>
            </w:pPr>
            <w:r w:rsidRPr="006D555F">
              <w:rPr>
                <w:rFonts w:cs="B Nazanin" w:hint="eastAsia"/>
                <w:sz w:val="28"/>
                <w:szCs w:val="24"/>
                <w:rtl/>
              </w:rPr>
              <w:t>شکل</w:t>
            </w:r>
            <w:r w:rsidRPr="006D555F">
              <w:rPr>
                <w:rFonts w:cs="B Nazanin"/>
                <w:sz w:val="28"/>
                <w:szCs w:val="24"/>
                <w:rtl/>
              </w:rPr>
              <w:t xml:space="preserve"> گ</w:t>
            </w:r>
            <w:r w:rsidRPr="006D555F">
              <w:rPr>
                <w:rFonts w:cs="B Nazanin" w:hint="cs"/>
                <w:sz w:val="28"/>
                <w:szCs w:val="24"/>
                <w:rtl/>
              </w:rPr>
              <w:t>ی</w:t>
            </w:r>
            <w:r w:rsidRPr="006D555F">
              <w:rPr>
                <w:rFonts w:cs="B Nazanin" w:hint="eastAsia"/>
                <w:sz w:val="28"/>
                <w:szCs w:val="24"/>
                <w:rtl/>
              </w:rPr>
              <w:t>ر</w:t>
            </w:r>
            <w:r w:rsidRPr="006D555F">
              <w:rPr>
                <w:rFonts w:cs="B Nazanin" w:hint="cs"/>
                <w:sz w:val="28"/>
                <w:szCs w:val="24"/>
                <w:rtl/>
              </w:rPr>
              <w:t>ی</w:t>
            </w:r>
            <w:r w:rsidRPr="006D555F">
              <w:rPr>
                <w:rFonts w:cs="B Nazanin"/>
                <w:sz w:val="28"/>
                <w:szCs w:val="24"/>
                <w:rtl/>
              </w:rPr>
              <w:t xml:space="preserve"> شربائها</w:t>
            </w:r>
            <w:r w:rsidRPr="006D555F">
              <w:rPr>
                <w:rFonts w:cs="B Nazanin" w:hint="cs"/>
                <w:sz w:val="28"/>
                <w:szCs w:val="24"/>
                <w:rtl/>
              </w:rPr>
              <w:t>ی</w:t>
            </w:r>
            <w:r w:rsidRPr="006D555F">
              <w:rPr>
                <w:rFonts w:cs="B Nazanin"/>
                <w:sz w:val="28"/>
                <w:szCs w:val="24"/>
                <w:rtl/>
              </w:rPr>
              <w:t xml:space="preserve"> اصل</w:t>
            </w:r>
            <w:r w:rsidRPr="006D555F">
              <w:rPr>
                <w:rFonts w:cs="B Nazanin" w:hint="cs"/>
                <w:sz w:val="28"/>
                <w:szCs w:val="24"/>
                <w:rtl/>
              </w:rPr>
              <w:t>ی</w:t>
            </w:r>
            <w:r w:rsidRPr="006D555F">
              <w:rPr>
                <w:rFonts w:cs="B Nazanin"/>
                <w:sz w:val="28"/>
                <w:szCs w:val="24"/>
                <w:rtl/>
              </w:rPr>
              <w:t xml:space="preserve"> ارتباط دهنده شهر جد</w:t>
            </w:r>
            <w:r w:rsidRPr="006D555F">
              <w:rPr>
                <w:rFonts w:cs="B Nazanin" w:hint="cs"/>
                <w:sz w:val="28"/>
                <w:szCs w:val="24"/>
                <w:rtl/>
              </w:rPr>
              <w:t>ی</w:t>
            </w:r>
            <w:r w:rsidRPr="006D555F">
              <w:rPr>
                <w:rFonts w:cs="B Nazanin" w:hint="eastAsia"/>
                <w:sz w:val="28"/>
                <w:szCs w:val="24"/>
                <w:rtl/>
              </w:rPr>
              <w:t>د</w:t>
            </w:r>
            <w:r w:rsidRPr="006D555F">
              <w:rPr>
                <w:rFonts w:cs="B Nazanin"/>
                <w:sz w:val="28"/>
                <w:szCs w:val="24"/>
                <w:rtl/>
              </w:rPr>
              <w:t xml:space="preserve"> ملک کبان با شهر تبر</w:t>
            </w:r>
            <w:r w:rsidRPr="006D555F">
              <w:rPr>
                <w:rFonts w:cs="B Nazanin" w:hint="cs"/>
                <w:sz w:val="28"/>
                <w:szCs w:val="24"/>
                <w:rtl/>
              </w:rPr>
              <w:t>ی</w:t>
            </w:r>
            <w:r w:rsidRPr="006D555F">
              <w:rPr>
                <w:rFonts w:cs="B Nazanin" w:hint="eastAsia"/>
                <w:sz w:val="28"/>
                <w:szCs w:val="24"/>
                <w:rtl/>
              </w:rPr>
              <w:t>ز</w:t>
            </w:r>
          </w:p>
        </w:tc>
      </w:tr>
      <w:tr w:rsidR="00BF2D8C" w:rsidTr="00BF2D8C">
        <w:trPr>
          <w:cantSplit/>
          <w:trHeight w:val="619"/>
        </w:trPr>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A84E33" w:rsidRDefault="00BF2D8C" w:rsidP="00BF2D8C">
            <w:pPr>
              <w:jc w:val="center"/>
              <w:rPr>
                <w:rFonts w:cs="B Nazanin"/>
                <w:sz w:val="28"/>
                <w:szCs w:val="24"/>
                <w:rtl/>
              </w:rPr>
            </w:pPr>
            <w:r>
              <w:rPr>
                <w:rFonts w:cs="B Nazanin" w:hint="cs"/>
                <w:sz w:val="28"/>
                <w:szCs w:val="24"/>
                <w:rtl/>
              </w:rPr>
              <w:t>6</w:t>
            </w:r>
          </w:p>
        </w:tc>
        <w:tc>
          <w:tcPr>
            <w:tcW w:w="6946" w:type="dxa"/>
            <w:vAlign w:val="center"/>
          </w:tcPr>
          <w:p w:rsidR="00BF2D8C" w:rsidRPr="006D555F" w:rsidRDefault="00BF2D8C" w:rsidP="00BF2D8C">
            <w:pPr>
              <w:pStyle w:val="ListParagraph"/>
              <w:numPr>
                <w:ilvl w:val="0"/>
                <w:numId w:val="28"/>
              </w:numPr>
              <w:ind w:left="360"/>
              <w:jc w:val="both"/>
              <w:rPr>
                <w:rFonts w:cs="B Nazanin"/>
                <w:sz w:val="28"/>
                <w:szCs w:val="24"/>
                <w:rtl/>
              </w:rPr>
            </w:pPr>
            <w:r w:rsidRPr="006D555F">
              <w:rPr>
                <w:rFonts w:cs="B Nazanin"/>
                <w:sz w:val="28"/>
                <w:szCs w:val="24"/>
                <w:rtl/>
              </w:rPr>
              <w:t>اجرا</w:t>
            </w:r>
            <w:r w:rsidRPr="006D555F">
              <w:rPr>
                <w:rFonts w:cs="B Nazanin" w:hint="cs"/>
                <w:sz w:val="28"/>
                <w:szCs w:val="24"/>
                <w:rtl/>
              </w:rPr>
              <w:t>ی</w:t>
            </w:r>
            <w:r w:rsidRPr="006D555F">
              <w:rPr>
                <w:rFonts w:cs="B Nazanin"/>
                <w:sz w:val="28"/>
                <w:szCs w:val="24"/>
                <w:rtl/>
              </w:rPr>
              <w:t xml:space="preserve"> پ</w:t>
            </w:r>
            <w:r w:rsidRPr="006D555F">
              <w:rPr>
                <w:rFonts w:cs="B Nazanin" w:hint="cs"/>
                <w:sz w:val="28"/>
                <w:szCs w:val="24"/>
                <w:rtl/>
              </w:rPr>
              <w:t>ی</w:t>
            </w:r>
            <w:r w:rsidRPr="006D555F">
              <w:rPr>
                <w:rFonts w:cs="B Nazanin" w:hint="eastAsia"/>
                <w:sz w:val="28"/>
                <w:szCs w:val="24"/>
                <w:rtl/>
              </w:rPr>
              <w:t>شنهادات</w:t>
            </w:r>
            <w:r w:rsidRPr="006D555F">
              <w:rPr>
                <w:rFonts w:cs="B Nazanin"/>
                <w:sz w:val="28"/>
                <w:szCs w:val="24"/>
                <w:rtl/>
              </w:rPr>
              <w:t xml:space="preserve"> مطرح توانمندساز</w:t>
            </w:r>
            <w:r w:rsidRPr="006D555F">
              <w:rPr>
                <w:rFonts w:cs="B Nazanin" w:hint="cs"/>
                <w:sz w:val="28"/>
                <w:szCs w:val="24"/>
                <w:rtl/>
              </w:rPr>
              <w:t>ی</w:t>
            </w:r>
            <w:r w:rsidRPr="006D555F">
              <w:rPr>
                <w:rFonts w:cs="B Nazanin"/>
                <w:sz w:val="28"/>
                <w:szCs w:val="24"/>
                <w:rtl/>
              </w:rPr>
              <w:t xml:space="preserve"> اسکان غ</w:t>
            </w:r>
            <w:r w:rsidRPr="006D555F">
              <w:rPr>
                <w:rFonts w:cs="B Nazanin" w:hint="cs"/>
                <w:sz w:val="28"/>
                <w:szCs w:val="24"/>
                <w:rtl/>
              </w:rPr>
              <w:t>ی</w:t>
            </w:r>
            <w:r w:rsidRPr="006D555F">
              <w:rPr>
                <w:rFonts w:cs="B Nazanin" w:hint="eastAsia"/>
                <w:sz w:val="28"/>
                <w:szCs w:val="24"/>
                <w:rtl/>
              </w:rPr>
              <w:t>ررسم</w:t>
            </w:r>
            <w:r w:rsidRPr="006D555F">
              <w:rPr>
                <w:rFonts w:cs="B Nazanin" w:hint="cs"/>
                <w:sz w:val="28"/>
                <w:szCs w:val="24"/>
                <w:rtl/>
              </w:rPr>
              <w:t>ی</w:t>
            </w:r>
            <w:r w:rsidRPr="006D555F">
              <w:rPr>
                <w:rFonts w:cs="B Nazanin"/>
                <w:sz w:val="28"/>
                <w:szCs w:val="24"/>
                <w:rtl/>
              </w:rPr>
              <w:t xml:space="preserve"> و بافتها</w:t>
            </w:r>
            <w:r w:rsidRPr="006D555F">
              <w:rPr>
                <w:rFonts w:cs="B Nazanin" w:hint="cs"/>
                <w:sz w:val="28"/>
                <w:szCs w:val="24"/>
                <w:rtl/>
              </w:rPr>
              <w:t>ی</w:t>
            </w:r>
            <w:r w:rsidRPr="006D555F">
              <w:rPr>
                <w:rFonts w:cs="B Nazanin"/>
                <w:sz w:val="28"/>
                <w:szCs w:val="24"/>
                <w:rtl/>
              </w:rPr>
              <w:t xml:space="preserve"> حاش</w:t>
            </w:r>
            <w:r w:rsidRPr="006D555F">
              <w:rPr>
                <w:rFonts w:cs="B Nazanin" w:hint="cs"/>
                <w:sz w:val="28"/>
                <w:szCs w:val="24"/>
                <w:rtl/>
              </w:rPr>
              <w:t>ی</w:t>
            </w:r>
            <w:r w:rsidRPr="006D555F">
              <w:rPr>
                <w:rFonts w:cs="B Nazanin" w:hint="eastAsia"/>
                <w:sz w:val="28"/>
                <w:szCs w:val="24"/>
                <w:rtl/>
              </w:rPr>
              <w:t>ه</w:t>
            </w:r>
            <w:r w:rsidRPr="006D555F">
              <w:rPr>
                <w:rFonts w:cs="B Nazanin"/>
                <w:sz w:val="28"/>
                <w:szCs w:val="24"/>
                <w:rtl/>
              </w:rPr>
              <w:t xml:space="preserve"> نش</w:t>
            </w:r>
            <w:r w:rsidRPr="006D555F">
              <w:rPr>
                <w:rFonts w:cs="B Nazanin" w:hint="cs"/>
                <w:sz w:val="28"/>
                <w:szCs w:val="24"/>
                <w:rtl/>
              </w:rPr>
              <w:t>ی</w:t>
            </w:r>
            <w:r w:rsidRPr="006D555F">
              <w:rPr>
                <w:rFonts w:cs="B Nazanin" w:hint="eastAsia"/>
                <w:sz w:val="28"/>
                <w:szCs w:val="24"/>
                <w:rtl/>
              </w:rPr>
              <w:t>ن</w:t>
            </w:r>
            <w:r w:rsidRPr="006D555F">
              <w:rPr>
                <w:rFonts w:cs="B Nazanin"/>
                <w:sz w:val="28"/>
                <w:szCs w:val="24"/>
                <w:rtl/>
              </w:rPr>
              <w:t xml:space="preserve"> در زم</w:t>
            </w:r>
            <w:r w:rsidRPr="006D555F">
              <w:rPr>
                <w:rFonts w:cs="B Nazanin" w:hint="cs"/>
                <w:sz w:val="28"/>
                <w:szCs w:val="24"/>
                <w:rtl/>
              </w:rPr>
              <w:t>ی</w:t>
            </w:r>
            <w:r w:rsidRPr="006D555F">
              <w:rPr>
                <w:rFonts w:cs="B Nazanin" w:hint="eastAsia"/>
                <w:sz w:val="28"/>
                <w:szCs w:val="24"/>
                <w:rtl/>
              </w:rPr>
              <w:t>نه</w:t>
            </w:r>
            <w:r w:rsidRPr="006D555F">
              <w:rPr>
                <w:rFonts w:cs="B Nazanin"/>
                <w:sz w:val="28"/>
                <w:szCs w:val="24"/>
                <w:rtl/>
              </w:rPr>
              <w:t xml:space="preserve"> ها</w:t>
            </w:r>
            <w:r w:rsidRPr="006D555F">
              <w:rPr>
                <w:rFonts w:cs="B Nazanin" w:hint="cs"/>
                <w:sz w:val="28"/>
                <w:szCs w:val="24"/>
                <w:rtl/>
              </w:rPr>
              <w:t>ی</w:t>
            </w:r>
            <w:r>
              <w:rPr>
                <w:rFonts w:cs="B Nazanin" w:hint="cs"/>
                <w:sz w:val="28"/>
                <w:szCs w:val="24"/>
                <w:rtl/>
              </w:rPr>
              <w:t xml:space="preserve"> : </w:t>
            </w:r>
          </w:p>
          <w:p w:rsidR="00BF2D8C" w:rsidRPr="005E6052" w:rsidRDefault="00BF2D8C" w:rsidP="00BF2D8C">
            <w:pPr>
              <w:pStyle w:val="ListParagraph"/>
              <w:numPr>
                <w:ilvl w:val="1"/>
                <w:numId w:val="28"/>
              </w:numPr>
              <w:rPr>
                <w:rFonts w:cs="B Nazanin"/>
                <w:sz w:val="28"/>
                <w:szCs w:val="24"/>
                <w:rtl/>
              </w:rPr>
            </w:pPr>
            <w:r w:rsidRPr="005E6052">
              <w:rPr>
                <w:rFonts w:cs="B Nazanin" w:hint="eastAsia"/>
                <w:sz w:val="28"/>
                <w:szCs w:val="24"/>
                <w:rtl/>
              </w:rPr>
              <w:t>تقو</w:t>
            </w:r>
            <w:r w:rsidRPr="005E6052">
              <w:rPr>
                <w:rFonts w:cs="B Nazanin" w:hint="cs"/>
                <w:sz w:val="28"/>
                <w:szCs w:val="24"/>
                <w:rtl/>
              </w:rPr>
              <w:t>ی</w:t>
            </w:r>
            <w:r w:rsidRPr="005E6052">
              <w:rPr>
                <w:rFonts w:cs="B Nazanin" w:hint="eastAsia"/>
                <w:sz w:val="28"/>
                <w:szCs w:val="24"/>
                <w:rtl/>
              </w:rPr>
              <w:t>ت</w:t>
            </w:r>
            <w:r w:rsidRPr="005E6052">
              <w:rPr>
                <w:rFonts w:cs="B Nazanin"/>
                <w:sz w:val="28"/>
                <w:szCs w:val="24"/>
                <w:rtl/>
              </w:rPr>
              <w:t xml:space="preserve"> و ا</w:t>
            </w:r>
            <w:r w:rsidRPr="005E6052">
              <w:rPr>
                <w:rFonts w:cs="B Nazanin" w:hint="cs"/>
                <w:sz w:val="28"/>
                <w:szCs w:val="24"/>
                <w:rtl/>
              </w:rPr>
              <w:t>ی</w:t>
            </w:r>
            <w:r w:rsidRPr="005E6052">
              <w:rPr>
                <w:rFonts w:cs="B Nazanin" w:hint="eastAsia"/>
                <w:sz w:val="28"/>
                <w:szCs w:val="24"/>
                <w:rtl/>
              </w:rPr>
              <w:t>جاد</w:t>
            </w:r>
            <w:r w:rsidRPr="005E6052">
              <w:rPr>
                <w:rFonts w:cs="B Nazanin"/>
                <w:sz w:val="28"/>
                <w:szCs w:val="24"/>
                <w:rtl/>
              </w:rPr>
              <w:t xml:space="preserve"> خدمات عموم</w:t>
            </w:r>
            <w:r w:rsidRPr="005E6052">
              <w:rPr>
                <w:rFonts w:cs="B Nazanin" w:hint="cs"/>
                <w:sz w:val="28"/>
                <w:szCs w:val="24"/>
                <w:rtl/>
              </w:rPr>
              <w:t>ی</w:t>
            </w:r>
          </w:p>
          <w:p w:rsidR="00BF2D8C" w:rsidRPr="006D555F" w:rsidRDefault="00BF2D8C" w:rsidP="00BF2D8C">
            <w:pPr>
              <w:pStyle w:val="ListParagraph"/>
              <w:numPr>
                <w:ilvl w:val="1"/>
                <w:numId w:val="28"/>
              </w:numPr>
              <w:rPr>
                <w:rFonts w:cs="B Nazanin"/>
                <w:sz w:val="28"/>
                <w:szCs w:val="24"/>
                <w:rtl/>
              </w:rPr>
            </w:pPr>
            <w:r w:rsidRPr="006D555F">
              <w:rPr>
                <w:rFonts w:cs="B Nazanin" w:hint="eastAsia"/>
                <w:sz w:val="28"/>
                <w:szCs w:val="24"/>
                <w:rtl/>
              </w:rPr>
              <w:t>تقو</w:t>
            </w:r>
            <w:r w:rsidRPr="006D555F">
              <w:rPr>
                <w:rFonts w:cs="B Nazanin" w:hint="cs"/>
                <w:sz w:val="28"/>
                <w:szCs w:val="24"/>
                <w:rtl/>
              </w:rPr>
              <w:t>ی</w:t>
            </w:r>
            <w:r w:rsidRPr="006D555F">
              <w:rPr>
                <w:rFonts w:cs="B Nazanin" w:hint="eastAsia"/>
                <w:sz w:val="28"/>
                <w:szCs w:val="24"/>
                <w:rtl/>
              </w:rPr>
              <w:t>ت</w:t>
            </w:r>
            <w:r w:rsidRPr="006D555F">
              <w:rPr>
                <w:rFonts w:cs="B Nazanin"/>
                <w:sz w:val="28"/>
                <w:szCs w:val="24"/>
                <w:rtl/>
              </w:rPr>
              <w:t xml:space="preserve"> شبکه ها</w:t>
            </w:r>
            <w:r w:rsidRPr="006D555F">
              <w:rPr>
                <w:rFonts w:cs="B Nazanin" w:hint="cs"/>
                <w:sz w:val="28"/>
                <w:szCs w:val="24"/>
                <w:rtl/>
              </w:rPr>
              <w:t>ی</w:t>
            </w:r>
            <w:r w:rsidRPr="006D555F">
              <w:rPr>
                <w:rFonts w:cs="B Nazanin"/>
                <w:sz w:val="28"/>
                <w:szCs w:val="24"/>
                <w:rtl/>
              </w:rPr>
              <w:t xml:space="preserve"> ز</w:t>
            </w:r>
            <w:r w:rsidRPr="006D555F">
              <w:rPr>
                <w:rFonts w:cs="B Nazanin" w:hint="cs"/>
                <w:sz w:val="28"/>
                <w:szCs w:val="24"/>
                <w:rtl/>
              </w:rPr>
              <w:t>ی</w:t>
            </w:r>
            <w:r w:rsidRPr="006D555F">
              <w:rPr>
                <w:rFonts w:cs="B Nazanin" w:hint="eastAsia"/>
                <w:sz w:val="28"/>
                <w:szCs w:val="24"/>
                <w:rtl/>
              </w:rPr>
              <w:t>ربنا</w:t>
            </w:r>
            <w:r w:rsidRPr="006D555F">
              <w:rPr>
                <w:rFonts w:cs="B Nazanin" w:hint="cs"/>
                <w:sz w:val="28"/>
                <w:szCs w:val="24"/>
                <w:rtl/>
              </w:rPr>
              <w:t>یی</w:t>
            </w:r>
            <w:r w:rsidRPr="006D555F">
              <w:rPr>
                <w:rFonts w:cs="B Nazanin"/>
                <w:sz w:val="28"/>
                <w:szCs w:val="24"/>
                <w:rtl/>
              </w:rPr>
              <w:t xml:space="preserve"> (آب، برق، گاز، تلفن)</w:t>
            </w:r>
          </w:p>
          <w:p w:rsidR="00BF2D8C" w:rsidRPr="00A84E33" w:rsidRDefault="00BF2D8C" w:rsidP="00BF2D8C">
            <w:pPr>
              <w:pStyle w:val="ListParagraph"/>
              <w:numPr>
                <w:ilvl w:val="1"/>
                <w:numId w:val="28"/>
              </w:numPr>
              <w:rPr>
                <w:rFonts w:cs="B Nazanin"/>
                <w:sz w:val="28"/>
                <w:szCs w:val="24"/>
                <w:rtl/>
              </w:rPr>
            </w:pPr>
            <w:r w:rsidRPr="006D555F">
              <w:rPr>
                <w:rFonts w:cs="B Nazanin"/>
                <w:sz w:val="28"/>
                <w:szCs w:val="24"/>
                <w:rtl/>
              </w:rPr>
              <w:t>ايجاد شبکه ها</w:t>
            </w:r>
            <w:r w:rsidRPr="006D555F">
              <w:rPr>
                <w:rFonts w:cs="B Nazanin" w:hint="cs"/>
                <w:sz w:val="28"/>
                <w:szCs w:val="24"/>
                <w:rtl/>
              </w:rPr>
              <w:t>ی</w:t>
            </w:r>
            <w:r w:rsidRPr="006D555F">
              <w:rPr>
                <w:rFonts w:cs="B Nazanin"/>
                <w:sz w:val="28"/>
                <w:szCs w:val="24"/>
                <w:rtl/>
              </w:rPr>
              <w:t xml:space="preserve"> دسترس</w:t>
            </w:r>
            <w:r w:rsidRPr="006D555F">
              <w:rPr>
                <w:rFonts w:cs="B Nazanin" w:hint="cs"/>
                <w:sz w:val="28"/>
                <w:szCs w:val="24"/>
                <w:rtl/>
              </w:rPr>
              <w:t>ی</w:t>
            </w:r>
            <w:r w:rsidRPr="006D555F">
              <w:rPr>
                <w:rFonts w:cs="B Nazanin"/>
                <w:sz w:val="28"/>
                <w:szCs w:val="24"/>
                <w:rtl/>
              </w:rPr>
              <w:t xml:space="preserve"> مناسب براساس طرح ها</w:t>
            </w:r>
            <w:r w:rsidRPr="006D555F">
              <w:rPr>
                <w:rFonts w:cs="B Nazanin" w:hint="cs"/>
                <w:sz w:val="28"/>
                <w:szCs w:val="24"/>
                <w:rtl/>
              </w:rPr>
              <w:t>ی</w:t>
            </w:r>
            <w:r w:rsidRPr="006D555F">
              <w:rPr>
                <w:rFonts w:cs="B Nazanin"/>
                <w:sz w:val="28"/>
                <w:szCs w:val="24"/>
                <w:rtl/>
              </w:rPr>
              <w:t xml:space="preserve"> تفص</w:t>
            </w:r>
            <w:r w:rsidRPr="006D555F">
              <w:rPr>
                <w:rFonts w:cs="B Nazanin" w:hint="cs"/>
                <w:sz w:val="28"/>
                <w:szCs w:val="24"/>
                <w:rtl/>
              </w:rPr>
              <w:t>ی</w:t>
            </w:r>
            <w:r w:rsidRPr="006D555F">
              <w:rPr>
                <w:rFonts w:cs="B Nazanin" w:hint="eastAsia"/>
                <w:sz w:val="28"/>
                <w:szCs w:val="24"/>
                <w:rtl/>
              </w:rPr>
              <w:t>ل</w:t>
            </w:r>
            <w:r w:rsidRPr="006D555F">
              <w:rPr>
                <w:rFonts w:cs="B Nazanin" w:hint="cs"/>
                <w:sz w:val="28"/>
                <w:szCs w:val="24"/>
                <w:rtl/>
              </w:rPr>
              <w:t>ی</w:t>
            </w:r>
          </w:p>
        </w:tc>
      </w:tr>
    </w:tbl>
    <w:p w:rsidR="00BF2D8C" w:rsidRDefault="00BF2D8C" w:rsidP="00BF2D8C">
      <w:pPr>
        <w:jc w:val="both"/>
        <w:rPr>
          <w:rFonts w:cs="B Nazanin"/>
          <w:sz w:val="28"/>
          <w:szCs w:val="24"/>
          <w:rtl/>
        </w:rPr>
      </w:pPr>
    </w:p>
    <w:p w:rsidR="00BF2D8C" w:rsidRDefault="00BF2D8C" w:rsidP="00BF2D8C">
      <w:pPr>
        <w:jc w:val="both"/>
        <w:rPr>
          <w:rFonts w:cs="B Nazanin"/>
          <w:sz w:val="28"/>
          <w:szCs w:val="24"/>
          <w:rtl/>
        </w:rPr>
      </w:pPr>
    </w:p>
    <w:tbl>
      <w:tblPr>
        <w:tblStyle w:val="TableGrid"/>
        <w:bidiVisual/>
        <w:tblW w:w="0" w:type="auto"/>
        <w:tblLook w:val="04A0" w:firstRow="1" w:lastRow="0" w:firstColumn="1" w:lastColumn="0" w:noHBand="0" w:noVBand="1"/>
      </w:tblPr>
      <w:tblGrid>
        <w:gridCol w:w="795"/>
        <w:gridCol w:w="1276"/>
        <w:gridCol w:w="6946"/>
      </w:tblGrid>
      <w:tr w:rsidR="00BF2D8C" w:rsidTr="00BF2D8C">
        <w:tc>
          <w:tcPr>
            <w:tcW w:w="9017" w:type="dxa"/>
            <w:gridSpan w:val="3"/>
            <w:vAlign w:val="center"/>
          </w:tcPr>
          <w:p w:rsidR="00BF2D8C" w:rsidRDefault="00BF2D8C" w:rsidP="00BF2D8C">
            <w:pPr>
              <w:jc w:val="center"/>
              <w:rPr>
                <w:rFonts w:cs="B Nazanin"/>
                <w:sz w:val="28"/>
                <w:szCs w:val="24"/>
                <w:rtl/>
              </w:rPr>
            </w:pPr>
            <w:r>
              <w:rPr>
                <w:rFonts w:cs="B Nazanin" w:hint="cs"/>
                <w:sz w:val="28"/>
                <w:szCs w:val="24"/>
                <w:rtl/>
              </w:rPr>
              <w:t>نظام تاسیسات وتجهیزات زیربنایی و ایمنی آنها در مجموعه شهری تبریز</w:t>
            </w:r>
          </w:p>
        </w:tc>
      </w:tr>
      <w:tr w:rsidR="00BF2D8C" w:rsidTr="00BF2D8C">
        <w:tc>
          <w:tcPr>
            <w:tcW w:w="795" w:type="dxa"/>
            <w:vMerge w:val="restart"/>
            <w:textDirection w:val="tbRl"/>
            <w:vAlign w:val="center"/>
          </w:tcPr>
          <w:p w:rsidR="00BF2D8C" w:rsidRDefault="00BF2D8C" w:rsidP="00BF2D8C">
            <w:pPr>
              <w:ind w:left="113" w:right="113"/>
              <w:jc w:val="center"/>
              <w:rPr>
                <w:rFonts w:cs="B Nazanin"/>
                <w:sz w:val="28"/>
                <w:szCs w:val="24"/>
                <w:rtl/>
              </w:rPr>
            </w:pPr>
            <w:r>
              <w:rPr>
                <w:rFonts w:cs="B Nazanin" w:hint="cs"/>
                <w:sz w:val="28"/>
                <w:szCs w:val="24"/>
                <w:rtl/>
              </w:rPr>
              <w:t>راهبردها</w:t>
            </w:r>
          </w:p>
        </w:tc>
        <w:tc>
          <w:tcPr>
            <w:tcW w:w="1276" w:type="dxa"/>
            <w:vAlign w:val="center"/>
          </w:tcPr>
          <w:p w:rsidR="00BF2D8C" w:rsidRPr="00CC0A2B" w:rsidRDefault="00BF2D8C" w:rsidP="00BF2D8C">
            <w:pPr>
              <w:jc w:val="center"/>
              <w:rPr>
                <w:rFonts w:cs="B Nazanin"/>
                <w:sz w:val="28"/>
                <w:szCs w:val="24"/>
              </w:rPr>
            </w:pPr>
            <w:r>
              <w:rPr>
                <w:rFonts w:cs="B Nazanin"/>
                <w:sz w:val="28"/>
                <w:szCs w:val="24"/>
              </w:rPr>
              <w:t>WO</w:t>
            </w:r>
          </w:p>
        </w:tc>
        <w:tc>
          <w:tcPr>
            <w:tcW w:w="6946" w:type="dxa"/>
          </w:tcPr>
          <w:p w:rsidR="00BF2D8C" w:rsidRPr="001C759C" w:rsidRDefault="00BF2D8C" w:rsidP="00BF2D8C">
            <w:pPr>
              <w:jc w:val="center"/>
              <w:rPr>
                <w:rFonts w:cs="B Nazanin"/>
                <w:sz w:val="28"/>
                <w:szCs w:val="24"/>
                <w:rtl/>
              </w:rPr>
            </w:pPr>
            <w:r>
              <w:rPr>
                <w:rFonts w:cs="B Nazanin" w:hint="cs"/>
                <w:sz w:val="28"/>
                <w:szCs w:val="24"/>
                <w:rtl/>
              </w:rPr>
              <w:t>-</w:t>
            </w:r>
          </w:p>
        </w:tc>
      </w:tr>
      <w:tr w:rsidR="00BF2D8C" w:rsidTr="00BF2D8C">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CC0A2B" w:rsidRDefault="00BF2D8C" w:rsidP="00BF2D8C">
            <w:pPr>
              <w:jc w:val="center"/>
              <w:rPr>
                <w:rFonts w:ascii="Cambria" w:hAnsi="Cambria" w:cs="B Nazanin"/>
                <w:sz w:val="28"/>
                <w:szCs w:val="24"/>
                <w:rtl/>
              </w:rPr>
            </w:pPr>
            <w:r>
              <w:rPr>
                <w:rFonts w:ascii="Cambria" w:hAnsi="Cambria" w:cs="B Nazanin"/>
                <w:sz w:val="28"/>
                <w:szCs w:val="24"/>
              </w:rPr>
              <w:t>SO</w:t>
            </w:r>
          </w:p>
        </w:tc>
        <w:tc>
          <w:tcPr>
            <w:tcW w:w="6946" w:type="dxa"/>
          </w:tcPr>
          <w:p w:rsidR="00BF2D8C" w:rsidRPr="001C759C" w:rsidRDefault="00BF2D8C" w:rsidP="00BF2D8C">
            <w:pPr>
              <w:jc w:val="center"/>
              <w:rPr>
                <w:rFonts w:cs="B Nazanin"/>
                <w:sz w:val="28"/>
                <w:szCs w:val="24"/>
                <w:rtl/>
              </w:rPr>
            </w:pPr>
            <w:r>
              <w:rPr>
                <w:rFonts w:cs="B Nazanin" w:hint="cs"/>
                <w:sz w:val="28"/>
                <w:szCs w:val="24"/>
                <w:rtl/>
              </w:rPr>
              <w:t>-</w:t>
            </w:r>
          </w:p>
        </w:tc>
      </w:tr>
      <w:tr w:rsidR="00BF2D8C" w:rsidTr="00BF2D8C">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CC0A2B" w:rsidRDefault="00BF2D8C" w:rsidP="00BF2D8C">
            <w:pPr>
              <w:jc w:val="center"/>
              <w:rPr>
                <w:rFonts w:ascii="Cambria" w:hAnsi="Cambria" w:cs="B Nazanin"/>
                <w:sz w:val="28"/>
                <w:szCs w:val="24"/>
                <w:rtl/>
              </w:rPr>
            </w:pPr>
            <w:r>
              <w:rPr>
                <w:rFonts w:ascii="Cambria" w:hAnsi="Cambria" w:cs="B Nazanin"/>
                <w:sz w:val="28"/>
                <w:szCs w:val="24"/>
              </w:rPr>
              <w:t>WT</w:t>
            </w:r>
          </w:p>
        </w:tc>
        <w:tc>
          <w:tcPr>
            <w:tcW w:w="6946" w:type="dxa"/>
          </w:tcPr>
          <w:p w:rsidR="00BF2D8C" w:rsidRPr="00C77FCF" w:rsidRDefault="00BF2D8C" w:rsidP="00BF2D8C">
            <w:pPr>
              <w:pStyle w:val="ListParagraph"/>
              <w:numPr>
                <w:ilvl w:val="0"/>
                <w:numId w:val="29"/>
              </w:numPr>
              <w:tabs>
                <w:tab w:val="left" w:pos="3297"/>
                <w:tab w:val="center" w:pos="3365"/>
              </w:tabs>
              <w:ind w:left="360"/>
              <w:jc w:val="both"/>
              <w:rPr>
                <w:rFonts w:cs="B Nazanin"/>
                <w:sz w:val="28"/>
                <w:szCs w:val="24"/>
                <w:rtl/>
              </w:rPr>
            </w:pPr>
            <w:r w:rsidRPr="00C77FCF">
              <w:rPr>
                <w:rFonts w:cs="B Nazanin"/>
                <w:sz w:val="28"/>
                <w:szCs w:val="24"/>
                <w:rtl/>
              </w:rPr>
              <w:t>پرهیز از بارگذاری جمعیتی و فعالیتی در اراضی حساس به آسیب پذیری</w:t>
            </w:r>
            <w:r w:rsidRPr="00C77FCF">
              <w:rPr>
                <w:rFonts w:cs="B Nazanin"/>
                <w:sz w:val="28"/>
                <w:szCs w:val="24"/>
              </w:rPr>
              <w:t>.</w:t>
            </w:r>
          </w:p>
          <w:p w:rsidR="00BF2D8C" w:rsidRPr="00C77FCF" w:rsidRDefault="00BF2D8C" w:rsidP="00BF2D8C">
            <w:pPr>
              <w:pStyle w:val="ListParagraph"/>
              <w:numPr>
                <w:ilvl w:val="0"/>
                <w:numId w:val="29"/>
              </w:numPr>
              <w:tabs>
                <w:tab w:val="left" w:pos="3297"/>
                <w:tab w:val="center" w:pos="3365"/>
              </w:tabs>
              <w:ind w:left="360"/>
              <w:jc w:val="both"/>
              <w:rPr>
                <w:rFonts w:cs="B Nazanin"/>
                <w:sz w:val="28"/>
                <w:szCs w:val="24"/>
              </w:rPr>
            </w:pPr>
            <w:r w:rsidRPr="00C77FCF">
              <w:rPr>
                <w:rFonts w:cs="B Nazanin"/>
                <w:sz w:val="28"/>
                <w:szCs w:val="24"/>
                <w:rtl/>
                <w:lang w:bidi="ar-SA"/>
              </w:rPr>
              <w:t>توجه عالمانه به مساله زباله های شهری جهت بازیافت آنها.</w:t>
            </w:r>
          </w:p>
          <w:p w:rsidR="00BF2D8C" w:rsidRPr="00C77FCF" w:rsidRDefault="00BF2D8C" w:rsidP="00BF2D8C">
            <w:pPr>
              <w:pStyle w:val="ListParagraph"/>
              <w:numPr>
                <w:ilvl w:val="0"/>
                <w:numId w:val="29"/>
              </w:numPr>
              <w:tabs>
                <w:tab w:val="left" w:pos="3297"/>
                <w:tab w:val="center" w:pos="3365"/>
              </w:tabs>
              <w:ind w:left="360"/>
              <w:jc w:val="both"/>
              <w:rPr>
                <w:rFonts w:cs="B Nazanin"/>
                <w:sz w:val="28"/>
                <w:szCs w:val="24"/>
                <w:rtl/>
              </w:rPr>
            </w:pPr>
            <w:r w:rsidRPr="00C77FCF">
              <w:rPr>
                <w:rFonts w:cs="B Nazanin"/>
                <w:sz w:val="28"/>
                <w:szCs w:val="24"/>
                <w:rtl/>
              </w:rPr>
              <w:t>اجتناب از بارگذار</w:t>
            </w:r>
            <w:r w:rsidRPr="00C77FCF">
              <w:rPr>
                <w:rFonts w:cs="B Nazanin" w:hint="cs"/>
                <w:sz w:val="28"/>
                <w:szCs w:val="24"/>
                <w:rtl/>
              </w:rPr>
              <w:t>ی</w:t>
            </w:r>
            <w:r w:rsidRPr="00C77FCF">
              <w:rPr>
                <w:rFonts w:cs="B Nazanin"/>
                <w:sz w:val="28"/>
                <w:szCs w:val="24"/>
                <w:rtl/>
              </w:rPr>
              <w:t xml:space="preserve"> ها</w:t>
            </w:r>
            <w:r w:rsidRPr="00C77FCF">
              <w:rPr>
                <w:rFonts w:cs="B Nazanin" w:hint="cs"/>
                <w:sz w:val="28"/>
                <w:szCs w:val="24"/>
                <w:rtl/>
              </w:rPr>
              <w:t>ی</w:t>
            </w:r>
            <w:r w:rsidRPr="00C77FCF">
              <w:rPr>
                <w:rFonts w:cs="B Nazanin"/>
                <w:sz w:val="28"/>
                <w:szCs w:val="24"/>
                <w:rtl/>
              </w:rPr>
              <w:t xml:space="preserve"> سنگ</w:t>
            </w:r>
            <w:r w:rsidRPr="00C77FCF">
              <w:rPr>
                <w:rFonts w:cs="B Nazanin" w:hint="cs"/>
                <w:sz w:val="28"/>
                <w:szCs w:val="24"/>
                <w:rtl/>
              </w:rPr>
              <w:t>ی</w:t>
            </w:r>
            <w:r w:rsidRPr="00C77FCF">
              <w:rPr>
                <w:rFonts w:cs="B Nazanin" w:hint="eastAsia"/>
                <w:sz w:val="28"/>
                <w:szCs w:val="24"/>
                <w:rtl/>
              </w:rPr>
              <w:t>ن</w:t>
            </w:r>
            <w:r w:rsidRPr="00C77FCF">
              <w:rPr>
                <w:rFonts w:cs="B Nazanin"/>
                <w:sz w:val="28"/>
                <w:szCs w:val="24"/>
                <w:rtl/>
              </w:rPr>
              <w:t xml:space="preserve"> جمع</w:t>
            </w:r>
            <w:r w:rsidRPr="00C77FCF">
              <w:rPr>
                <w:rFonts w:cs="B Nazanin" w:hint="cs"/>
                <w:sz w:val="28"/>
                <w:szCs w:val="24"/>
                <w:rtl/>
              </w:rPr>
              <w:t>ی</w:t>
            </w:r>
            <w:r w:rsidRPr="00C77FCF">
              <w:rPr>
                <w:rFonts w:cs="B Nazanin" w:hint="eastAsia"/>
                <w:sz w:val="28"/>
                <w:szCs w:val="24"/>
                <w:rtl/>
              </w:rPr>
              <w:t>ت</w:t>
            </w:r>
            <w:r w:rsidRPr="00C77FCF">
              <w:rPr>
                <w:rFonts w:cs="B Nazanin" w:hint="cs"/>
                <w:sz w:val="28"/>
                <w:szCs w:val="24"/>
                <w:rtl/>
              </w:rPr>
              <w:t>ی</w:t>
            </w:r>
            <w:r w:rsidRPr="00C77FCF">
              <w:rPr>
                <w:rFonts w:cs="B Nazanin"/>
                <w:sz w:val="28"/>
                <w:szCs w:val="24"/>
                <w:rtl/>
              </w:rPr>
              <w:t xml:space="preserve"> و فعال</w:t>
            </w:r>
            <w:r w:rsidRPr="00C77FCF">
              <w:rPr>
                <w:rFonts w:cs="B Nazanin" w:hint="cs"/>
                <w:sz w:val="28"/>
                <w:szCs w:val="24"/>
                <w:rtl/>
              </w:rPr>
              <w:t>ی</w:t>
            </w:r>
            <w:r w:rsidRPr="00C77FCF">
              <w:rPr>
                <w:rFonts w:cs="B Nazanin" w:hint="eastAsia"/>
                <w:sz w:val="28"/>
                <w:szCs w:val="24"/>
                <w:rtl/>
              </w:rPr>
              <w:t>تها</w:t>
            </w:r>
            <w:r w:rsidRPr="00C77FCF">
              <w:rPr>
                <w:rFonts w:cs="B Nazanin" w:hint="cs"/>
                <w:sz w:val="28"/>
                <w:szCs w:val="24"/>
                <w:rtl/>
              </w:rPr>
              <w:t>ی</w:t>
            </w:r>
            <w:r w:rsidRPr="00C77FCF">
              <w:rPr>
                <w:rFonts w:cs="B Nazanin"/>
                <w:sz w:val="28"/>
                <w:szCs w:val="24"/>
                <w:rtl/>
              </w:rPr>
              <w:t xml:space="preserve"> با ر</w:t>
            </w:r>
            <w:r w:rsidRPr="00C77FCF">
              <w:rPr>
                <w:rFonts w:cs="B Nazanin" w:hint="cs"/>
                <w:sz w:val="28"/>
                <w:szCs w:val="24"/>
                <w:rtl/>
              </w:rPr>
              <w:t>ی</w:t>
            </w:r>
            <w:r w:rsidRPr="00C77FCF">
              <w:rPr>
                <w:rFonts w:cs="B Nazanin" w:hint="eastAsia"/>
                <w:sz w:val="28"/>
                <w:szCs w:val="24"/>
                <w:rtl/>
              </w:rPr>
              <w:t>سک</w:t>
            </w:r>
            <w:r w:rsidRPr="00C77FCF">
              <w:rPr>
                <w:rFonts w:cs="B Nazanin"/>
                <w:sz w:val="28"/>
                <w:szCs w:val="24"/>
                <w:rtl/>
              </w:rPr>
              <w:t xml:space="preserve"> پذ</w:t>
            </w:r>
            <w:r w:rsidRPr="00C77FCF">
              <w:rPr>
                <w:rFonts w:cs="B Nazanin" w:hint="cs"/>
                <w:sz w:val="28"/>
                <w:szCs w:val="24"/>
                <w:rtl/>
              </w:rPr>
              <w:t>ی</w:t>
            </w:r>
            <w:r w:rsidRPr="00C77FCF">
              <w:rPr>
                <w:rFonts w:cs="B Nazanin" w:hint="eastAsia"/>
                <w:sz w:val="28"/>
                <w:szCs w:val="24"/>
                <w:rtl/>
              </w:rPr>
              <w:t>ر</w:t>
            </w:r>
            <w:r w:rsidRPr="00C77FCF">
              <w:rPr>
                <w:rFonts w:cs="B Nazanin" w:hint="cs"/>
                <w:sz w:val="28"/>
                <w:szCs w:val="24"/>
                <w:rtl/>
              </w:rPr>
              <w:t>ی</w:t>
            </w:r>
            <w:r w:rsidRPr="00C77FCF">
              <w:rPr>
                <w:rFonts w:cs="B Nazanin"/>
                <w:sz w:val="28"/>
                <w:szCs w:val="24"/>
                <w:rtl/>
              </w:rPr>
              <w:t xml:space="preserve"> در سمت غرب</w:t>
            </w:r>
            <w:r w:rsidRPr="00C77FCF">
              <w:rPr>
                <w:rFonts w:cs="B Nazanin" w:hint="cs"/>
                <w:sz w:val="28"/>
                <w:szCs w:val="24"/>
                <w:rtl/>
              </w:rPr>
              <w:t>ی</w:t>
            </w:r>
            <w:r w:rsidRPr="00C77FCF">
              <w:rPr>
                <w:rFonts w:cs="B Nazanin"/>
                <w:sz w:val="28"/>
                <w:szCs w:val="24"/>
                <w:rtl/>
              </w:rPr>
              <w:t xml:space="preserve"> و شمال غرب</w:t>
            </w:r>
            <w:r w:rsidRPr="00C77FCF">
              <w:rPr>
                <w:rFonts w:cs="B Nazanin" w:hint="cs"/>
                <w:sz w:val="28"/>
                <w:szCs w:val="24"/>
                <w:rtl/>
              </w:rPr>
              <w:t>ی</w:t>
            </w:r>
            <w:r w:rsidRPr="00C77FCF">
              <w:rPr>
                <w:rFonts w:cs="B Nazanin"/>
                <w:sz w:val="28"/>
                <w:szCs w:val="24"/>
                <w:rtl/>
              </w:rPr>
              <w:t xml:space="preserve"> مجموعه شهر</w:t>
            </w:r>
            <w:r w:rsidRPr="00C77FCF">
              <w:rPr>
                <w:rFonts w:cs="B Nazanin" w:hint="cs"/>
                <w:sz w:val="28"/>
                <w:szCs w:val="24"/>
                <w:rtl/>
              </w:rPr>
              <w:t>ی</w:t>
            </w:r>
            <w:r w:rsidRPr="00C77FCF">
              <w:rPr>
                <w:rFonts w:cs="B Nazanin"/>
                <w:sz w:val="28"/>
                <w:szCs w:val="24"/>
                <w:rtl/>
              </w:rPr>
              <w:t xml:space="preserve"> تبر</w:t>
            </w:r>
            <w:r w:rsidRPr="00C77FCF">
              <w:rPr>
                <w:rFonts w:cs="B Nazanin" w:hint="cs"/>
                <w:sz w:val="28"/>
                <w:szCs w:val="24"/>
                <w:rtl/>
              </w:rPr>
              <w:t>ی</w:t>
            </w:r>
            <w:r w:rsidRPr="00C77FCF">
              <w:rPr>
                <w:rFonts w:cs="B Nazanin" w:hint="eastAsia"/>
                <w:sz w:val="28"/>
                <w:szCs w:val="24"/>
                <w:rtl/>
              </w:rPr>
              <w:t>ز</w:t>
            </w:r>
          </w:p>
          <w:p w:rsidR="00BF2D8C" w:rsidRPr="00C77FCF" w:rsidRDefault="00BF2D8C" w:rsidP="00BF2D8C">
            <w:pPr>
              <w:pStyle w:val="ListParagraph"/>
              <w:numPr>
                <w:ilvl w:val="0"/>
                <w:numId w:val="29"/>
              </w:numPr>
              <w:tabs>
                <w:tab w:val="left" w:pos="3297"/>
                <w:tab w:val="center" w:pos="3365"/>
              </w:tabs>
              <w:ind w:left="360"/>
              <w:jc w:val="both"/>
              <w:rPr>
                <w:rFonts w:cs="B Nazanin"/>
                <w:sz w:val="28"/>
                <w:szCs w:val="24"/>
                <w:rtl/>
              </w:rPr>
            </w:pPr>
            <w:r w:rsidRPr="00C77FCF">
              <w:rPr>
                <w:rFonts w:cs="B Nazanin"/>
                <w:sz w:val="28"/>
                <w:szCs w:val="24"/>
                <w:rtl/>
              </w:rPr>
              <w:t>التزام به سنجش و ارزیابی آثار زیست محیطی پروژه های مشمول این مطالعه جهت کاهش و رفع آثار منفی زیست محیطی</w:t>
            </w:r>
            <w:r w:rsidRPr="00C77FCF">
              <w:rPr>
                <w:rFonts w:cs="B Nazanin"/>
                <w:sz w:val="28"/>
                <w:szCs w:val="24"/>
              </w:rPr>
              <w:t>.</w:t>
            </w:r>
          </w:p>
          <w:p w:rsidR="00BF2D8C" w:rsidRPr="00C77FCF" w:rsidRDefault="00BF2D8C" w:rsidP="00BF2D8C">
            <w:pPr>
              <w:pStyle w:val="ListParagraph"/>
              <w:numPr>
                <w:ilvl w:val="0"/>
                <w:numId w:val="29"/>
              </w:numPr>
              <w:tabs>
                <w:tab w:val="left" w:pos="3297"/>
                <w:tab w:val="center" w:pos="3365"/>
              </w:tabs>
              <w:ind w:left="360"/>
              <w:jc w:val="both"/>
              <w:rPr>
                <w:rFonts w:cs="B Nazanin"/>
                <w:sz w:val="28"/>
                <w:szCs w:val="24"/>
                <w:rtl/>
              </w:rPr>
            </w:pPr>
            <w:r w:rsidRPr="00C77FCF">
              <w:rPr>
                <w:rFonts w:cs="B Nazanin"/>
                <w:sz w:val="28"/>
                <w:szCs w:val="24"/>
                <w:rtl/>
              </w:rPr>
              <w:t>الزامی نمودن رعایت اصول پدافند غیرعامل در ایمن سازی تاسیسات حیاتی موجود و مکانیابی استقرار کاربریهای حساس و حیاتی</w:t>
            </w:r>
          </w:p>
        </w:tc>
      </w:tr>
      <w:tr w:rsidR="00BF2D8C" w:rsidTr="00BF2D8C">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CC0A2B" w:rsidRDefault="00BF2D8C" w:rsidP="00BF2D8C">
            <w:pPr>
              <w:jc w:val="center"/>
              <w:rPr>
                <w:rFonts w:ascii="Cambria" w:hAnsi="Cambria" w:cs="B Nazanin"/>
                <w:sz w:val="28"/>
                <w:szCs w:val="24"/>
                <w:rtl/>
              </w:rPr>
            </w:pPr>
            <w:r>
              <w:rPr>
                <w:rFonts w:ascii="Cambria" w:hAnsi="Cambria" w:cs="B Nazanin"/>
                <w:sz w:val="28"/>
                <w:szCs w:val="24"/>
              </w:rPr>
              <w:t>ST</w:t>
            </w:r>
          </w:p>
        </w:tc>
        <w:tc>
          <w:tcPr>
            <w:tcW w:w="6946" w:type="dxa"/>
          </w:tcPr>
          <w:p w:rsidR="00BF2D8C" w:rsidRPr="00C77FCF" w:rsidRDefault="00BF2D8C" w:rsidP="00BF2D8C">
            <w:pPr>
              <w:pStyle w:val="ListParagraph"/>
              <w:numPr>
                <w:ilvl w:val="0"/>
                <w:numId w:val="30"/>
              </w:numPr>
              <w:tabs>
                <w:tab w:val="left" w:pos="3297"/>
                <w:tab w:val="center" w:pos="3365"/>
              </w:tabs>
              <w:ind w:left="360"/>
              <w:jc w:val="both"/>
              <w:rPr>
                <w:rFonts w:cs="B Nazanin"/>
                <w:sz w:val="28"/>
                <w:szCs w:val="24"/>
                <w:rtl/>
              </w:rPr>
            </w:pPr>
            <w:r w:rsidRPr="00C77FCF">
              <w:rPr>
                <w:rFonts w:cs="B Nazanin"/>
                <w:sz w:val="28"/>
                <w:szCs w:val="24"/>
                <w:rtl/>
              </w:rPr>
              <w:t>تکمیل زیربناهای شهر جدید سهند</w:t>
            </w:r>
            <w:r w:rsidRPr="00C77FCF">
              <w:rPr>
                <w:rFonts w:cs="B Nazanin"/>
                <w:sz w:val="28"/>
                <w:szCs w:val="24"/>
              </w:rPr>
              <w:t>.</w:t>
            </w:r>
          </w:p>
          <w:p w:rsidR="00BF2D8C" w:rsidRPr="00C77FCF" w:rsidRDefault="00BF2D8C" w:rsidP="00BF2D8C">
            <w:pPr>
              <w:pStyle w:val="ListParagraph"/>
              <w:numPr>
                <w:ilvl w:val="0"/>
                <w:numId w:val="30"/>
              </w:numPr>
              <w:tabs>
                <w:tab w:val="left" w:pos="3297"/>
                <w:tab w:val="center" w:pos="3365"/>
              </w:tabs>
              <w:ind w:left="360"/>
              <w:jc w:val="both"/>
              <w:rPr>
                <w:rFonts w:cs="B Nazanin"/>
                <w:sz w:val="28"/>
                <w:szCs w:val="24"/>
                <w:rtl/>
              </w:rPr>
            </w:pPr>
            <w:r w:rsidRPr="00C77FCF">
              <w:rPr>
                <w:rFonts w:cs="B Nazanin"/>
                <w:sz w:val="28"/>
                <w:szCs w:val="24"/>
                <w:rtl/>
              </w:rPr>
              <w:t>مدیریت بهینه منابع آبی مجموعه از طریق آبخوانداری و ممانعت از توسعه فعالیت های اقتصادی و سکونت در حاشیه منابع آبی از جمله رودخانه ها و چشمه ها</w:t>
            </w:r>
          </w:p>
        </w:tc>
      </w:tr>
      <w:tr w:rsidR="00BF2D8C" w:rsidTr="00BF2D8C">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Default="00BF2D8C" w:rsidP="00BF2D8C">
            <w:pPr>
              <w:jc w:val="center"/>
              <w:rPr>
                <w:rFonts w:cs="B Nazanin"/>
                <w:sz w:val="28"/>
                <w:szCs w:val="24"/>
                <w:rtl/>
              </w:rPr>
            </w:pPr>
            <w:r>
              <w:rPr>
                <w:rFonts w:cs="B Nazanin" w:hint="cs"/>
                <w:sz w:val="28"/>
                <w:szCs w:val="24"/>
                <w:rtl/>
              </w:rPr>
              <w:t>ترکیبی (برتر)</w:t>
            </w:r>
          </w:p>
        </w:tc>
        <w:tc>
          <w:tcPr>
            <w:tcW w:w="6946" w:type="dxa"/>
          </w:tcPr>
          <w:p w:rsidR="00BF2D8C" w:rsidRPr="00C77FCF" w:rsidRDefault="00BF2D8C" w:rsidP="00BF2D8C">
            <w:pPr>
              <w:pStyle w:val="ListParagraph"/>
              <w:numPr>
                <w:ilvl w:val="0"/>
                <w:numId w:val="31"/>
              </w:numPr>
              <w:ind w:left="360"/>
              <w:jc w:val="both"/>
              <w:rPr>
                <w:rFonts w:cs="B Nazanin"/>
                <w:sz w:val="28"/>
                <w:szCs w:val="24"/>
              </w:rPr>
            </w:pPr>
            <w:r w:rsidRPr="00C77FCF">
              <w:rPr>
                <w:rFonts w:cs="B Nazanin"/>
                <w:sz w:val="28"/>
                <w:szCs w:val="24"/>
                <w:rtl/>
              </w:rPr>
              <w:t>توجه عالمانه به مساله زباله های شهری جهت بازیافت آنها</w:t>
            </w:r>
            <w:r w:rsidRPr="00C77FCF">
              <w:rPr>
                <w:rFonts w:cs="B Nazanin"/>
                <w:sz w:val="28"/>
                <w:szCs w:val="24"/>
              </w:rPr>
              <w:t>.</w:t>
            </w:r>
          </w:p>
          <w:p w:rsidR="00BF2D8C" w:rsidRPr="00C77FCF" w:rsidRDefault="00BF2D8C" w:rsidP="00BF2D8C">
            <w:pPr>
              <w:pStyle w:val="ListParagraph"/>
              <w:numPr>
                <w:ilvl w:val="0"/>
                <w:numId w:val="31"/>
              </w:numPr>
              <w:ind w:left="360"/>
              <w:jc w:val="both"/>
              <w:rPr>
                <w:rFonts w:cs="B Nazanin"/>
                <w:sz w:val="28"/>
                <w:szCs w:val="24"/>
                <w:rtl/>
              </w:rPr>
            </w:pPr>
            <w:r w:rsidRPr="00C77FCF">
              <w:rPr>
                <w:rFonts w:cs="B Nazanin"/>
                <w:sz w:val="28"/>
                <w:szCs w:val="24"/>
                <w:rtl/>
              </w:rPr>
              <w:t>اجتناب از بارگذاری های سنگین جمعیتی و فعالیتی در سمت غربی و شمال شهر تبریز و مجموعه شهری</w:t>
            </w:r>
          </w:p>
        </w:tc>
      </w:tr>
      <w:tr w:rsidR="00BF2D8C" w:rsidTr="00BF2D8C">
        <w:trPr>
          <w:cantSplit/>
          <w:trHeight w:val="1239"/>
        </w:trPr>
        <w:tc>
          <w:tcPr>
            <w:tcW w:w="795" w:type="dxa"/>
            <w:vMerge w:val="restart"/>
            <w:textDirection w:val="tbRl"/>
            <w:vAlign w:val="center"/>
          </w:tcPr>
          <w:p w:rsidR="00BF2D8C" w:rsidRDefault="00BF2D8C" w:rsidP="00BF2D8C">
            <w:pPr>
              <w:ind w:left="113" w:right="113"/>
              <w:jc w:val="center"/>
              <w:rPr>
                <w:rFonts w:cs="B Nazanin"/>
                <w:sz w:val="28"/>
                <w:szCs w:val="24"/>
                <w:rtl/>
              </w:rPr>
            </w:pPr>
            <w:r>
              <w:rPr>
                <w:rFonts w:cs="B Nazanin" w:hint="cs"/>
                <w:sz w:val="28"/>
                <w:szCs w:val="24"/>
                <w:rtl/>
              </w:rPr>
              <w:t>سیاست های مرتبط با راهبردهای ترکیبی</w:t>
            </w:r>
          </w:p>
        </w:tc>
        <w:tc>
          <w:tcPr>
            <w:tcW w:w="1276" w:type="dxa"/>
            <w:vAlign w:val="center"/>
          </w:tcPr>
          <w:p w:rsidR="00BF2D8C" w:rsidRPr="00C77FCF" w:rsidRDefault="00BF2D8C" w:rsidP="00BF2D8C">
            <w:pPr>
              <w:jc w:val="center"/>
              <w:rPr>
                <w:rFonts w:cs="B Nazanin"/>
                <w:sz w:val="28"/>
                <w:szCs w:val="24"/>
                <w:rtl/>
              </w:rPr>
            </w:pPr>
            <w:r>
              <w:rPr>
                <w:rFonts w:cs="B Nazanin" w:hint="cs"/>
                <w:sz w:val="28"/>
                <w:szCs w:val="24"/>
                <w:rtl/>
              </w:rPr>
              <w:t>1</w:t>
            </w:r>
          </w:p>
        </w:tc>
        <w:tc>
          <w:tcPr>
            <w:tcW w:w="6946" w:type="dxa"/>
          </w:tcPr>
          <w:p w:rsidR="00BF2D8C" w:rsidRPr="00C77FCF" w:rsidRDefault="00BF2D8C" w:rsidP="00BF2D8C">
            <w:pPr>
              <w:pStyle w:val="ListParagraph"/>
              <w:numPr>
                <w:ilvl w:val="0"/>
                <w:numId w:val="32"/>
              </w:numPr>
              <w:ind w:left="360"/>
              <w:jc w:val="lowKashida"/>
              <w:rPr>
                <w:rFonts w:cs="B Nazanin"/>
                <w:sz w:val="28"/>
                <w:szCs w:val="24"/>
                <w:rtl/>
              </w:rPr>
            </w:pPr>
            <w:r w:rsidRPr="00C77FCF">
              <w:rPr>
                <w:rFonts w:cs="B Nazanin"/>
                <w:sz w:val="28"/>
                <w:szCs w:val="24"/>
                <w:rtl/>
              </w:rPr>
              <w:t>اختصاص زم</w:t>
            </w:r>
            <w:r w:rsidRPr="00C77FCF">
              <w:rPr>
                <w:rFonts w:cs="B Nazanin" w:hint="cs"/>
                <w:sz w:val="28"/>
                <w:szCs w:val="24"/>
                <w:rtl/>
              </w:rPr>
              <w:t>ی</w:t>
            </w:r>
            <w:r w:rsidRPr="00C77FCF">
              <w:rPr>
                <w:rFonts w:cs="B Nazanin" w:hint="eastAsia"/>
                <w:sz w:val="28"/>
                <w:szCs w:val="24"/>
                <w:rtl/>
              </w:rPr>
              <w:t>ن</w:t>
            </w:r>
            <w:r w:rsidRPr="00C77FCF">
              <w:rPr>
                <w:rFonts w:cs="B Nazanin"/>
                <w:sz w:val="28"/>
                <w:szCs w:val="24"/>
                <w:rtl/>
              </w:rPr>
              <w:t xml:space="preserve"> به واحدها</w:t>
            </w:r>
            <w:r w:rsidRPr="00C77FCF">
              <w:rPr>
                <w:rFonts w:cs="B Nazanin" w:hint="cs"/>
                <w:sz w:val="28"/>
                <w:szCs w:val="24"/>
                <w:rtl/>
              </w:rPr>
              <w:t>ی</w:t>
            </w:r>
            <w:r w:rsidRPr="00C77FCF">
              <w:rPr>
                <w:rFonts w:cs="B Nazanin"/>
                <w:sz w:val="28"/>
                <w:szCs w:val="24"/>
                <w:rtl/>
              </w:rPr>
              <w:t xml:space="preserve"> کمپوست و کارخانه ها</w:t>
            </w:r>
            <w:r w:rsidRPr="00C77FCF">
              <w:rPr>
                <w:rFonts w:cs="B Nazanin" w:hint="cs"/>
                <w:sz w:val="28"/>
                <w:szCs w:val="24"/>
                <w:rtl/>
              </w:rPr>
              <w:t>ی</w:t>
            </w:r>
            <w:r w:rsidRPr="00C77FCF">
              <w:rPr>
                <w:rFonts w:cs="B Nazanin"/>
                <w:sz w:val="28"/>
                <w:szCs w:val="24"/>
                <w:rtl/>
              </w:rPr>
              <w:t xml:space="preserve"> باز</w:t>
            </w:r>
            <w:r w:rsidRPr="00C77FCF">
              <w:rPr>
                <w:rFonts w:cs="B Nazanin" w:hint="cs"/>
                <w:sz w:val="28"/>
                <w:szCs w:val="24"/>
                <w:rtl/>
              </w:rPr>
              <w:t>ی</w:t>
            </w:r>
            <w:r w:rsidRPr="00C77FCF">
              <w:rPr>
                <w:rFonts w:cs="B Nazanin" w:hint="eastAsia"/>
                <w:sz w:val="28"/>
                <w:szCs w:val="24"/>
                <w:rtl/>
              </w:rPr>
              <w:t>افت</w:t>
            </w:r>
            <w:r w:rsidRPr="00C77FCF">
              <w:rPr>
                <w:rFonts w:cs="B Nazanin"/>
                <w:sz w:val="28"/>
                <w:szCs w:val="24"/>
                <w:rtl/>
              </w:rPr>
              <w:t xml:space="preserve"> زباله ها</w:t>
            </w:r>
            <w:r w:rsidRPr="00C77FCF">
              <w:rPr>
                <w:rFonts w:cs="B Nazanin" w:hint="cs"/>
                <w:sz w:val="28"/>
                <w:szCs w:val="24"/>
                <w:rtl/>
              </w:rPr>
              <w:t>ی</w:t>
            </w:r>
            <w:r w:rsidRPr="00C77FCF">
              <w:rPr>
                <w:rFonts w:cs="B Nazanin"/>
                <w:sz w:val="28"/>
                <w:szCs w:val="24"/>
                <w:rtl/>
              </w:rPr>
              <w:t xml:space="preserve"> شهر</w:t>
            </w:r>
            <w:r w:rsidRPr="00C77FCF">
              <w:rPr>
                <w:rFonts w:cs="B Nazanin" w:hint="cs"/>
                <w:sz w:val="28"/>
                <w:szCs w:val="24"/>
                <w:rtl/>
              </w:rPr>
              <w:t>ی</w:t>
            </w:r>
            <w:r w:rsidRPr="00C77FCF">
              <w:rPr>
                <w:rFonts w:cs="B Nazanin"/>
                <w:sz w:val="28"/>
                <w:szCs w:val="24"/>
                <w:rtl/>
              </w:rPr>
              <w:t xml:space="preserve"> و خانگ</w:t>
            </w:r>
            <w:r w:rsidRPr="00C77FCF">
              <w:rPr>
                <w:rFonts w:cs="B Nazanin" w:hint="cs"/>
                <w:sz w:val="28"/>
                <w:szCs w:val="24"/>
                <w:rtl/>
              </w:rPr>
              <w:t>ی</w:t>
            </w:r>
            <w:r w:rsidRPr="00C77FCF">
              <w:rPr>
                <w:rFonts w:cs="B Nazanin"/>
                <w:sz w:val="28"/>
                <w:szCs w:val="24"/>
                <w:rtl/>
              </w:rPr>
              <w:t xml:space="preserve"> و کود آل</w:t>
            </w:r>
            <w:r w:rsidRPr="00C77FCF">
              <w:rPr>
                <w:rFonts w:cs="B Nazanin" w:hint="cs"/>
                <w:sz w:val="28"/>
                <w:szCs w:val="24"/>
                <w:rtl/>
              </w:rPr>
              <w:t>ی</w:t>
            </w:r>
            <w:r w:rsidRPr="00C77FCF">
              <w:rPr>
                <w:rFonts w:cs="B Nazanin"/>
                <w:sz w:val="28"/>
                <w:szCs w:val="24"/>
                <w:rtl/>
              </w:rPr>
              <w:t xml:space="preserve"> در خارج از محدوده ها</w:t>
            </w:r>
            <w:r w:rsidRPr="00C77FCF">
              <w:rPr>
                <w:rFonts w:cs="B Nazanin" w:hint="cs"/>
                <w:sz w:val="28"/>
                <w:szCs w:val="24"/>
                <w:rtl/>
              </w:rPr>
              <w:t>ی</w:t>
            </w:r>
            <w:r w:rsidRPr="00C77FCF">
              <w:rPr>
                <w:rFonts w:cs="B Nazanin"/>
                <w:sz w:val="28"/>
                <w:szCs w:val="24"/>
                <w:rtl/>
              </w:rPr>
              <w:t xml:space="preserve"> شهر</w:t>
            </w:r>
            <w:r w:rsidRPr="00C77FCF">
              <w:rPr>
                <w:rFonts w:cs="B Nazanin" w:hint="cs"/>
                <w:sz w:val="28"/>
                <w:szCs w:val="24"/>
                <w:rtl/>
              </w:rPr>
              <w:t>ی</w:t>
            </w:r>
            <w:r w:rsidRPr="00C77FCF">
              <w:rPr>
                <w:rFonts w:cs="B Nazanin"/>
                <w:sz w:val="28"/>
                <w:szCs w:val="24"/>
                <w:rtl/>
              </w:rPr>
              <w:t xml:space="preserve"> </w:t>
            </w:r>
          </w:p>
          <w:p w:rsidR="00BF2D8C" w:rsidRPr="00C77FCF" w:rsidRDefault="00BF2D8C" w:rsidP="00BF2D8C">
            <w:pPr>
              <w:pStyle w:val="ListParagraph"/>
              <w:numPr>
                <w:ilvl w:val="0"/>
                <w:numId w:val="32"/>
              </w:numPr>
              <w:ind w:left="360"/>
              <w:jc w:val="lowKashida"/>
              <w:rPr>
                <w:rFonts w:cs="B Nazanin"/>
                <w:sz w:val="28"/>
                <w:szCs w:val="24"/>
                <w:rtl/>
              </w:rPr>
            </w:pPr>
            <w:r w:rsidRPr="00C77FCF">
              <w:rPr>
                <w:rFonts w:cs="B Nazanin"/>
                <w:sz w:val="28"/>
                <w:szCs w:val="24"/>
                <w:rtl/>
              </w:rPr>
              <w:t>تقو</w:t>
            </w:r>
            <w:r w:rsidRPr="00C77FCF">
              <w:rPr>
                <w:rFonts w:cs="B Nazanin" w:hint="cs"/>
                <w:sz w:val="28"/>
                <w:szCs w:val="24"/>
                <w:rtl/>
              </w:rPr>
              <w:t>ی</w:t>
            </w:r>
            <w:r w:rsidRPr="00C77FCF">
              <w:rPr>
                <w:rFonts w:cs="B Nazanin" w:hint="eastAsia"/>
                <w:sz w:val="28"/>
                <w:szCs w:val="24"/>
                <w:rtl/>
              </w:rPr>
              <w:t>ت</w:t>
            </w:r>
            <w:r w:rsidRPr="00C77FCF">
              <w:rPr>
                <w:rFonts w:cs="B Nazanin"/>
                <w:sz w:val="28"/>
                <w:szCs w:val="24"/>
                <w:rtl/>
              </w:rPr>
              <w:t xml:space="preserve"> مجتمع باز</w:t>
            </w:r>
            <w:r w:rsidRPr="00C77FCF">
              <w:rPr>
                <w:rFonts w:cs="B Nazanin" w:hint="cs"/>
                <w:sz w:val="28"/>
                <w:szCs w:val="24"/>
                <w:rtl/>
              </w:rPr>
              <w:t>ی</w:t>
            </w:r>
            <w:r w:rsidRPr="00C77FCF">
              <w:rPr>
                <w:rFonts w:cs="B Nazanin" w:hint="eastAsia"/>
                <w:sz w:val="28"/>
                <w:szCs w:val="24"/>
                <w:rtl/>
              </w:rPr>
              <w:t>افت</w:t>
            </w:r>
            <w:r w:rsidRPr="00C77FCF">
              <w:rPr>
                <w:rFonts w:cs="B Nazanin"/>
                <w:sz w:val="28"/>
                <w:szCs w:val="24"/>
                <w:rtl/>
              </w:rPr>
              <w:t xml:space="preserve"> زباله شهردار</w:t>
            </w:r>
            <w:r w:rsidRPr="00C77FCF">
              <w:rPr>
                <w:rFonts w:cs="B Nazanin" w:hint="cs"/>
                <w:sz w:val="28"/>
                <w:szCs w:val="24"/>
                <w:rtl/>
              </w:rPr>
              <w:t>ی</w:t>
            </w:r>
            <w:r w:rsidRPr="00C77FCF">
              <w:rPr>
                <w:rFonts w:cs="B Nazanin"/>
                <w:sz w:val="28"/>
                <w:szCs w:val="24"/>
                <w:rtl/>
              </w:rPr>
              <w:t xml:space="preserve"> تبر</w:t>
            </w:r>
            <w:r w:rsidRPr="00C77FCF">
              <w:rPr>
                <w:rFonts w:cs="B Nazanin" w:hint="cs"/>
                <w:sz w:val="28"/>
                <w:szCs w:val="24"/>
                <w:rtl/>
              </w:rPr>
              <w:t>ی</w:t>
            </w:r>
            <w:r w:rsidRPr="00C77FCF">
              <w:rPr>
                <w:rFonts w:cs="B Nazanin" w:hint="eastAsia"/>
                <w:sz w:val="28"/>
                <w:szCs w:val="24"/>
                <w:rtl/>
              </w:rPr>
              <w:t>ز</w:t>
            </w:r>
            <w:r w:rsidRPr="00C77FCF">
              <w:rPr>
                <w:rFonts w:cs="B Nazanin"/>
                <w:sz w:val="28"/>
                <w:szCs w:val="24"/>
                <w:rtl/>
              </w:rPr>
              <w:t xml:space="preserve"> </w:t>
            </w:r>
          </w:p>
          <w:p w:rsidR="00BF2D8C" w:rsidRPr="00C77FCF" w:rsidRDefault="00BF2D8C" w:rsidP="00BF2D8C">
            <w:pPr>
              <w:pStyle w:val="ListParagraph"/>
              <w:numPr>
                <w:ilvl w:val="0"/>
                <w:numId w:val="32"/>
              </w:numPr>
              <w:ind w:left="360"/>
              <w:jc w:val="lowKashida"/>
              <w:rPr>
                <w:rFonts w:cs="B Nazanin"/>
                <w:sz w:val="28"/>
                <w:szCs w:val="24"/>
                <w:rtl/>
              </w:rPr>
            </w:pPr>
            <w:r w:rsidRPr="00C77FCF">
              <w:rPr>
                <w:rFonts w:cs="B Nazanin"/>
                <w:sz w:val="28"/>
                <w:szCs w:val="24"/>
                <w:rtl/>
              </w:rPr>
              <w:t>تع</w:t>
            </w:r>
            <w:r w:rsidRPr="00C77FCF">
              <w:rPr>
                <w:rFonts w:cs="B Nazanin" w:hint="cs"/>
                <w:sz w:val="28"/>
                <w:szCs w:val="24"/>
                <w:rtl/>
              </w:rPr>
              <w:t>یی</w:t>
            </w:r>
            <w:r w:rsidRPr="00C77FCF">
              <w:rPr>
                <w:rFonts w:cs="B Nazanin" w:hint="eastAsia"/>
                <w:sz w:val="28"/>
                <w:szCs w:val="24"/>
                <w:rtl/>
              </w:rPr>
              <w:t>ن</w:t>
            </w:r>
            <w:r w:rsidRPr="00C77FCF">
              <w:rPr>
                <w:rFonts w:cs="B Nazanin"/>
                <w:sz w:val="28"/>
                <w:szCs w:val="24"/>
                <w:rtl/>
              </w:rPr>
              <w:t xml:space="preserve"> محل ها</w:t>
            </w:r>
            <w:r w:rsidRPr="00C77FCF">
              <w:rPr>
                <w:rFonts w:cs="B Nazanin" w:hint="cs"/>
                <w:sz w:val="28"/>
                <w:szCs w:val="24"/>
                <w:rtl/>
              </w:rPr>
              <w:t>ی</w:t>
            </w:r>
            <w:r w:rsidRPr="00C77FCF">
              <w:rPr>
                <w:rFonts w:cs="B Nazanin"/>
                <w:sz w:val="28"/>
                <w:szCs w:val="24"/>
                <w:rtl/>
              </w:rPr>
              <w:t xml:space="preserve"> مناسب جهت دفع اصول</w:t>
            </w:r>
            <w:r w:rsidRPr="00C77FCF">
              <w:rPr>
                <w:rFonts w:cs="B Nazanin" w:hint="cs"/>
                <w:sz w:val="28"/>
                <w:szCs w:val="24"/>
                <w:rtl/>
              </w:rPr>
              <w:t>ی</w:t>
            </w:r>
            <w:r w:rsidRPr="00C77FCF">
              <w:rPr>
                <w:rFonts w:cs="B Nazanin"/>
                <w:sz w:val="28"/>
                <w:szCs w:val="24"/>
                <w:rtl/>
              </w:rPr>
              <w:t xml:space="preserve"> ضا</w:t>
            </w:r>
            <w:r w:rsidRPr="00C77FCF">
              <w:rPr>
                <w:rFonts w:cs="B Nazanin" w:hint="cs"/>
                <w:sz w:val="28"/>
                <w:szCs w:val="24"/>
                <w:rtl/>
              </w:rPr>
              <w:t>ی</w:t>
            </w:r>
            <w:r w:rsidRPr="00C77FCF">
              <w:rPr>
                <w:rFonts w:cs="B Nazanin" w:hint="eastAsia"/>
                <w:sz w:val="28"/>
                <w:szCs w:val="24"/>
                <w:rtl/>
              </w:rPr>
              <w:t>عات</w:t>
            </w:r>
            <w:r w:rsidRPr="00C77FCF">
              <w:rPr>
                <w:rFonts w:cs="B Nazanin"/>
                <w:sz w:val="28"/>
                <w:szCs w:val="24"/>
                <w:rtl/>
              </w:rPr>
              <w:t xml:space="preserve"> غ</w:t>
            </w:r>
            <w:r w:rsidRPr="00C77FCF">
              <w:rPr>
                <w:rFonts w:cs="B Nazanin" w:hint="cs"/>
                <w:sz w:val="28"/>
                <w:szCs w:val="24"/>
                <w:rtl/>
              </w:rPr>
              <w:t>ی</w:t>
            </w:r>
            <w:r w:rsidRPr="00C77FCF">
              <w:rPr>
                <w:rFonts w:cs="B Nazanin" w:hint="eastAsia"/>
                <w:sz w:val="28"/>
                <w:szCs w:val="24"/>
                <w:rtl/>
              </w:rPr>
              <w:t>رقابل</w:t>
            </w:r>
            <w:r w:rsidRPr="00C77FCF">
              <w:rPr>
                <w:rFonts w:cs="B Nazanin"/>
                <w:sz w:val="28"/>
                <w:szCs w:val="24"/>
                <w:rtl/>
              </w:rPr>
              <w:t xml:space="preserve"> باز</w:t>
            </w:r>
            <w:r w:rsidRPr="00C77FCF">
              <w:rPr>
                <w:rFonts w:cs="B Nazanin" w:hint="cs"/>
                <w:sz w:val="28"/>
                <w:szCs w:val="24"/>
                <w:rtl/>
              </w:rPr>
              <w:t>ی</w:t>
            </w:r>
            <w:r w:rsidRPr="00C77FCF">
              <w:rPr>
                <w:rFonts w:cs="B Nazanin" w:hint="eastAsia"/>
                <w:sz w:val="28"/>
                <w:szCs w:val="24"/>
                <w:rtl/>
              </w:rPr>
              <w:t>افت</w:t>
            </w:r>
            <w:r w:rsidRPr="00C77FCF">
              <w:rPr>
                <w:rFonts w:cs="B Nazanin"/>
                <w:sz w:val="28"/>
                <w:szCs w:val="24"/>
                <w:rtl/>
              </w:rPr>
              <w:t xml:space="preserve"> و مواد زائد خطرناک و اختصاص زم</w:t>
            </w:r>
            <w:r w:rsidRPr="00C77FCF">
              <w:rPr>
                <w:rFonts w:cs="B Nazanin" w:hint="cs"/>
                <w:sz w:val="28"/>
                <w:szCs w:val="24"/>
                <w:rtl/>
              </w:rPr>
              <w:t>ی</w:t>
            </w:r>
            <w:r w:rsidRPr="00C77FCF">
              <w:rPr>
                <w:rFonts w:cs="B Nazanin" w:hint="eastAsia"/>
                <w:sz w:val="28"/>
                <w:szCs w:val="24"/>
                <w:rtl/>
              </w:rPr>
              <w:t>ن</w:t>
            </w:r>
            <w:r w:rsidRPr="00C77FCF">
              <w:rPr>
                <w:rFonts w:cs="B Nazanin"/>
                <w:sz w:val="28"/>
                <w:szCs w:val="24"/>
                <w:rtl/>
              </w:rPr>
              <w:t xml:space="preserve"> به مجتمع باز</w:t>
            </w:r>
            <w:r w:rsidRPr="00C77FCF">
              <w:rPr>
                <w:rFonts w:cs="B Nazanin" w:hint="cs"/>
                <w:sz w:val="28"/>
                <w:szCs w:val="24"/>
                <w:rtl/>
              </w:rPr>
              <w:t>ی</w:t>
            </w:r>
            <w:r w:rsidRPr="00C77FCF">
              <w:rPr>
                <w:rFonts w:cs="B Nazanin" w:hint="eastAsia"/>
                <w:sz w:val="28"/>
                <w:szCs w:val="24"/>
                <w:rtl/>
              </w:rPr>
              <w:t>افت</w:t>
            </w:r>
            <w:r w:rsidRPr="00C77FCF">
              <w:rPr>
                <w:rFonts w:cs="B Nazanin"/>
                <w:sz w:val="28"/>
                <w:szCs w:val="24"/>
                <w:rtl/>
              </w:rPr>
              <w:t xml:space="preserve"> زباله ها</w:t>
            </w:r>
            <w:r w:rsidRPr="00C77FCF">
              <w:rPr>
                <w:rFonts w:cs="B Nazanin" w:hint="cs"/>
                <w:sz w:val="28"/>
                <w:szCs w:val="24"/>
                <w:rtl/>
              </w:rPr>
              <w:t>ی</w:t>
            </w:r>
            <w:r w:rsidRPr="00C77FCF">
              <w:rPr>
                <w:rFonts w:cs="B Nazanin"/>
                <w:sz w:val="28"/>
                <w:szCs w:val="24"/>
                <w:rtl/>
              </w:rPr>
              <w:t xml:space="preserve"> خطرناک ب</w:t>
            </w:r>
            <w:r w:rsidRPr="00C77FCF">
              <w:rPr>
                <w:rFonts w:cs="B Nazanin" w:hint="cs"/>
                <w:sz w:val="28"/>
                <w:szCs w:val="24"/>
                <w:rtl/>
              </w:rPr>
              <w:t>ی</w:t>
            </w:r>
            <w:r w:rsidRPr="00C77FCF">
              <w:rPr>
                <w:rFonts w:cs="B Nazanin" w:hint="eastAsia"/>
                <w:sz w:val="28"/>
                <w:szCs w:val="24"/>
                <w:rtl/>
              </w:rPr>
              <w:t>مارستان</w:t>
            </w:r>
            <w:r w:rsidRPr="00C77FCF">
              <w:rPr>
                <w:rFonts w:cs="B Nazanin" w:hint="cs"/>
                <w:sz w:val="28"/>
                <w:szCs w:val="24"/>
                <w:rtl/>
              </w:rPr>
              <w:t>ی</w:t>
            </w:r>
            <w:r w:rsidRPr="00C77FCF">
              <w:rPr>
                <w:rFonts w:cs="B Nazanin"/>
                <w:sz w:val="28"/>
                <w:szCs w:val="24"/>
                <w:rtl/>
              </w:rPr>
              <w:t xml:space="preserve"> و ش</w:t>
            </w:r>
            <w:r w:rsidRPr="00C77FCF">
              <w:rPr>
                <w:rFonts w:cs="B Nazanin" w:hint="cs"/>
                <w:sz w:val="28"/>
                <w:szCs w:val="24"/>
                <w:rtl/>
              </w:rPr>
              <w:t>ی</w:t>
            </w:r>
            <w:r w:rsidRPr="00C77FCF">
              <w:rPr>
                <w:rFonts w:cs="B Nazanin" w:hint="eastAsia"/>
                <w:sz w:val="28"/>
                <w:szCs w:val="24"/>
                <w:rtl/>
              </w:rPr>
              <w:t>م</w:t>
            </w:r>
            <w:r w:rsidRPr="00C77FCF">
              <w:rPr>
                <w:rFonts w:cs="B Nazanin" w:hint="cs"/>
                <w:sz w:val="28"/>
                <w:szCs w:val="24"/>
                <w:rtl/>
              </w:rPr>
              <w:t>ی</w:t>
            </w:r>
            <w:r w:rsidRPr="00C77FCF">
              <w:rPr>
                <w:rFonts w:cs="B Nazanin" w:hint="eastAsia"/>
                <w:sz w:val="28"/>
                <w:szCs w:val="24"/>
                <w:rtl/>
              </w:rPr>
              <w:t>ا</w:t>
            </w:r>
            <w:r w:rsidRPr="00C77FCF">
              <w:rPr>
                <w:rFonts w:cs="B Nazanin" w:hint="cs"/>
                <w:sz w:val="28"/>
                <w:szCs w:val="24"/>
                <w:rtl/>
              </w:rPr>
              <w:t>یی</w:t>
            </w:r>
          </w:p>
        </w:tc>
      </w:tr>
      <w:tr w:rsidR="00BF2D8C" w:rsidTr="00BF2D8C">
        <w:trPr>
          <w:cantSplit/>
          <w:trHeight w:val="1239"/>
        </w:trPr>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C77FCF" w:rsidRDefault="00BF2D8C" w:rsidP="00BF2D8C">
            <w:pPr>
              <w:jc w:val="center"/>
              <w:rPr>
                <w:rFonts w:cs="B Nazanin"/>
                <w:sz w:val="28"/>
                <w:szCs w:val="24"/>
                <w:rtl/>
              </w:rPr>
            </w:pPr>
            <w:r>
              <w:rPr>
                <w:rFonts w:cs="B Nazanin" w:hint="cs"/>
                <w:sz w:val="28"/>
                <w:szCs w:val="24"/>
                <w:rtl/>
              </w:rPr>
              <w:t>2</w:t>
            </w:r>
          </w:p>
        </w:tc>
        <w:tc>
          <w:tcPr>
            <w:tcW w:w="6946" w:type="dxa"/>
          </w:tcPr>
          <w:p w:rsidR="00BF2D8C" w:rsidRPr="00C77FCF" w:rsidRDefault="00BF2D8C" w:rsidP="00BF2D8C">
            <w:pPr>
              <w:pStyle w:val="ListParagraph"/>
              <w:numPr>
                <w:ilvl w:val="0"/>
                <w:numId w:val="33"/>
              </w:numPr>
              <w:ind w:left="360"/>
              <w:jc w:val="both"/>
              <w:rPr>
                <w:rFonts w:cs="B Nazanin"/>
                <w:sz w:val="28"/>
                <w:szCs w:val="24"/>
                <w:rtl/>
              </w:rPr>
            </w:pPr>
            <w:r w:rsidRPr="00C77FCF">
              <w:rPr>
                <w:rFonts w:cs="B Nazanin"/>
                <w:sz w:val="28"/>
                <w:szCs w:val="24"/>
                <w:rtl/>
              </w:rPr>
              <w:t>پا</w:t>
            </w:r>
            <w:r w:rsidRPr="00C77FCF">
              <w:rPr>
                <w:rFonts w:cs="B Nazanin" w:hint="cs"/>
                <w:sz w:val="28"/>
                <w:szCs w:val="24"/>
                <w:rtl/>
              </w:rPr>
              <w:t>ی</w:t>
            </w:r>
            <w:r w:rsidRPr="00C77FCF">
              <w:rPr>
                <w:rFonts w:cs="B Nazanin" w:hint="eastAsia"/>
                <w:sz w:val="28"/>
                <w:szCs w:val="24"/>
                <w:rtl/>
              </w:rPr>
              <w:t>دارساز</w:t>
            </w:r>
            <w:r w:rsidRPr="00C77FCF">
              <w:rPr>
                <w:rFonts w:cs="B Nazanin" w:hint="cs"/>
                <w:sz w:val="28"/>
                <w:szCs w:val="24"/>
                <w:rtl/>
              </w:rPr>
              <w:t>ی</w:t>
            </w:r>
            <w:r w:rsidRPr="00C77FCF">
              <w:rPr>
                <w:rFonts w:cs="B Nazanin"/>
                <w:sz w:val="28"/>
                <w:szCs w:val="24"/>
                <w:rtl/>
              </w:rPr>
              <w:t xml:space="preserve"> مجتمعها</w:t>
            </w:r>
            <w:r w:rsidRPr="00C77FCF">
              <w:rPr>
                <w:rFonts w:cs="B Nazanin" w:hint="cs"/>
                <w:sz w:val="28"/>
                <w:szCs w:val="24"/>
                <w:rtl/>
              </w:rPr>
              <w:t>ی</w:t>
            </w:r>
            <w:r w:rsidRPr="00C77FCF">
              <w:rPr>
                <w:rFonts w:cs="B Nazanin"/>
                <w:sz w:val="28"/>
                <w:szCs w:val="24"/>
                <w:rtl/>
              </w:rPr>
              <w:t xml:space="preserve"> سکونت</w:t>
            </w:r>
            <w:r w:rsidRPr="00C77FCF">
              <w:rPr>
                <w:rFonts w:cs="B Nazanin" w:hint="cs"/>
                <w:sz w:val="28"/>
                <w:szCs w:val="24"/>
                <w:rtl/>
              </w:rPr>
              <w:t>ی</w:t>
            </w:r>
            <w:r w:rsidRPr="00C77FCF">
              <w:rPr>
                <w:rFonts w:cs="B Nazanin"/>
                <w:sz w:val="28"/>
                <w:szCs w:val="24"/>
                <w:rtl/>
              </w:rPr>
              <w:t xml:space="preserve"> و فعال</w:t>
            </w:r>
            <w:r w:rsidRPr="00C77FCF">
              <w:rPr>
                <w:rFonts w:cs="B Nazanin" w:hint="cs"/>
                <w:sz w:val="28"/>
                <w:szCs w:val="24"/>
                <w:rtl/>
              </w:rPr>
              <w:t>ی</w:t>
            </w:r>
            <w:r w:rsidRPr="00C77FCF">
              <w:rPr>
                <w:rFonts w:cs="B Nazanin" w:hint="eastAsia"/>
                <w:sz w:val="28"/>
                <w:szCs w:val="24"/>
                <w:rtl/>
              </w:rPr>
              <w:t>ت</w:t>
            </w:r>
            <w:r w:rsidRPr="00C77FCF">
              <w:rPr>
                <w:rFonts w:cs="B Nazanin" w:hint="cs"/>
                <w:sz w:val="28"/>
                <w:szCs w:val="24"/>
                <w:rtl/>
              </w:rPr>
              <w:t>ی</w:t>
            </w:r>
            <w:r w:rsidRPr="00C77FCF">
              <w:rPr>
                <w:rFonts w:cs="B Nazanin"/>
                <w:sz w:val="28"/>
                <w:szCs w:val="24"/>
                <w:rtl/>
              </w:rPr>
              <w:t xml:space="preserve"> موجود از طر</w:t>
            </w:r>
            <w:r w:rsidRPr="00C77FCF">
              <w:rPr>
                <w:rFonts w:cs="B Nazanin" w:hint="cs"/>
                <w:sz w:val="28"/>
                <w:szCs w:val="24"/>
                <w:rtl/>
              </w:rPr>
              <w:t>ی</w:t>
            </w:r>
            <w:r w:rsidRPr="00C77FCF">
              <w:rPr>
                <w:rFonts w:cs="B Nazanin" w:hint="eastAsia"/>
                <w:sz w:val="28"/>
                <w:szCs w:val="24"/>
                <w:rtl/>
              </w:rPr>
              <w:t>ق</w:t>
            </w:r>
            <w:r w:rsidRPr="00C77FCF">
              <w:rPr>
                <w:rFonts w:cs="B Nazanin"/>
                <w:sz w:val="28"/>
                <w:szCs w:val="24"/>
                <w:rtl/>
              </w:rPr>
              <w:t xml:space="preserve"> تمه</w:t>
            </w:r>
            <w:r w:rsidRPr="00C77FCF">
              <w:rPr>
                <w:rFonts w:cs="B Nazanin" w:hint="cs"/>
                <w:sz w:val="28"/>
                <w:szCs w:val="24"/>
                <w:rtl/>
              </w:rPr>
              <w:t>ی</w:t>
            </w:r>
            <w:r w:rsidRPr="00C77FCF">
              <w:rPr>
                <w:rFonts w:cs="B Nazanin" w:hint="eastAsia"/>
                <w:sz w:val="28"/>
                <w:szCs w:val="24"/>
                <w:rtl/>
              </w:rPr>
              <w:t>دات</w:t>
            </w:r>
            <w:r w:rsidRPr="00C77FCF">
              <w:rPr>
                <w:rFonts w:cs="B Nazanin"/>
                <w:sz w:val="28"/>
                <w:szCs w:val="24"/>
                <w:rtl/>
              </w:rPr>
              <w:t xml:space="preserve"> سازه ا</w:t>
            </w:r>
            <w:r w:rsidRPr="00C77FCF">
              <w:rPr>
                <w:rFonts w:cs="B Nazanin" w:hint="cs"/>
                <w:sz w:val="28"/>
                <w:szCs w:val="24"/>
                <w:rtl/>
              </w:rPr>
              <w:t>ی</w:t>
            </w:r>
          </w:p>
          <w:p w:rsidR="00BF2D8C" w:rsidRPr="00C77FCF" w:rsidRDefault="00BF2D8C" w:rsidP="00BF2D8C">
            <w:pPr>
              <w:pStyle w:val="ListParagraph"/>
              <w:numPr>
                <w:ilvl w:val="0"/>
                <w:numId w:val="33"/>
              </w:numPr>
              <w:ind w:left="360"/>
              <w:jc w:val="both"/>
              <w:rPr>
                <w:rFonts w:cs="B Nazanin"/>
                <w:sz w:val="28"/>
                <w:szCs w:val="24"/>
                <w:rtl/>
              </w:rPr>
            </w:pPr>
            <w:r w:rsidRPr="00C77FCF">
              <w:rPr>
                <w:rFonts w:cs="B Nazanin" w:hint="eastAsia"/>
                <w:sz w:val="28"/>
                <w:szCs w:val="24"/>
                <w:rtl/>
              </w:rPr>
              <w:t>جابجا</w:t>
            </w:r>
            <w:r w:rsidRPr="00C77FCF">
              <w:rPr>
                <w:rFonts w:cs="B Nazanin" w:hint="cs"/>
                <w:sz w:val="28"/>
                <w:szCs w:val="24"/>
                <w:rtl/>
              </w:rPr>
              <w:t>یی</w:t>
            </w:r>
            <w:r w:rsidRPr="00C77FCF">
              <w:rPr>
                <w:rFonts w:cs="B Nazanin"/>
                <w:sz w:val="28"/>
                <w:szCs w:val="24"/>
                <w:rtl/>
              </w:rPr>
              <w:t xml:space="preserve"> تدر</w:t>
            </w:r>
            <w:r w:rsidRPr="00C77FCF">
              <w:rPr>
                <w:rFonts w:cs="B Nazanin" w:hint="cs"/>
                <w:sz w:val="28"/>
                <w:szCs w:val="24"/>
                <w:rtl/>
              </w:rPr>
              <w:t>ی</w:t>
            </w:r>
            <w:r w:rsidRPr="00C77FCF">
              <w:rPr>
                <w:rFonts w:cs="B Nazanin" w:hint="eastAsia"/>
                <w:sz w:val="28"/>
                <w:szCs w:val="24"/>
                <w:rtl/>
              </w:rPr>
              <w:t>ج</w:t>
            </w:r>
            <w:r w:rsidRPr="00C77FCF">
              <w:rPr>
                <w:rFonts w:cs="B Nazanin" w:hint="cs"/>
                <w:sz w:val="28"/>
                <w:szCs w:val="24"/>
                <w:rtl/>
              </w:rPr>
              <w:t>ی</w:t>
            </w:r>
            <w:r w:rsidRPr="00C77FCF">
              <w:rPr>
                <w:rFonts w:cs="B Nazanin"/>
                <w:sz w:val="28"/>
                <w:szCs w:val="24"/>
                <w:rtl/>
              </w:rPr>
              <w:t xml:space="preserve"> سکونتگاهها</w:t>
            </w:r>
            <w:r w:rsidRPr="00C77FCF">
              <w:rPr>
                <w:rFonts w:cs="B Nazanin" w:hint="cs"/>
                <w:sz w:val="28"/>
                <w:szCs w:val="24"/>
                <w:rtl/>
              </w:rPr>
              <w:t>ی</w:t>
            </w:r>
            <w:r w:rsidRPr="00C77FCF">
              <w:rPr>
                <w:rFonts w:cs="B Nazanin"/>
                <w:sz w:val="28"/>
                <w:szCs w:val="24"/>
                <w:rtl/>
              </w:rPr>
              <w:t xml:space="preserve"> در معرض خطر به پهنه ها</w:t>
            </w:r>
            <w:r w:rsidRPr="00C77FCF">
              <w:rPr>
                <w:rFonts w:cs="B Nazanin" w:hint="cs"/>
                <w:sz w:val="28"/>
                <w:szCs w:val="24"/>
                <w:rtl/>
              </w:rPr>
              <w:t>ی</w:t>
            </w:r>
            <w:r w:rsidRPr="00C77FCF">
              <w:rPr>
                <w:rFonts w:cs="B Nazanin"/>
                <w:sz w:val="28"/>
                <w:szCs w:val="24"/>
                <w:rtl/>
              </w:rPr>
              <w:t xml:space="preserve"> امن و پا</w:t>
            </w:r>
            <w:r w:rsidRPr="00C77FCF">
              <w:rPr>
                <w:rFonts w:cs="B Nazanin" w:hint="cs"/>
                <w:sz w:val="28"/>
                <w:szCs w:val="24"/>
                <w:rtl/>
              </w:rPr>
              <w:t>ی</w:t>
            </w:r>
            <w:r w:rsidRPr="00C77FCF">
              <w:rPr>
                <w:rFonts w:cs="B Nazanin" w:hint="eastAsia"/>
                <w:sz w:val="28"/>
                <w:szCs w:val="24"/>
                <w:rtl/>
              </w:rPr>
              <w:t>دار</w:t>
            </w:r>
            <w:r w:rsidRPr="00C77FCF">
              <w:rPr>
                <w:rFonts w:cs="B Nazanin"/>
                <w:sz w:val="28"/>
                <w:szCs w:val="24"/>
                <w:rtl/>
              </w:rPr>
              <w:t>.</w:t>
            </w:r>
          </w:p>
          <w:p w:rsidR="00BF2D8C" w:rsidRPr="00C77FCF" w:rsidRDefault="00BF2D8C" w:rsidP="00BF2D8C">
            <w:pPr>
              <w:pStyle w:val="ListParagraph"/>
              <w:numPr>
                <w:ilvl w:val="0"/>
                <w:numId w:val="33"/>
              </w:numPr>
              <w:ind w:left="360"/>
              <w:jc w:val="both"/>
              <w:rPr>
                <w:rFonts w:cs="B Nazanin"/>
                <w:sz w:val="28"/>
                <w:szCs w:val="24"/>
                <w:rtl/>
              </w:rPr>
            </w:pPr>
            <w:r w:rsidRPr="00C77FCF">
              <w:rPr>
                <w:rFonts w:cs="B Nazanin" w:hint="eastAsia"/>
                <w:sz w:val="28"/>
                <w:szCs w:val="24"/>
                <w:rtl/>
              </w:rPr>
              <w:t>انطباق</w:t>
            </w:r>
            <w:r w:rsidRPr="00C77FCF">
              <w:rPr>
                <w:rFonts w:cs="B Nazanin"/>
                <w:sz w:val="28"/>
                <w:szCs w:val="24"/>
                <w:rtl/>
              </w:rPr>
              <w:t xml:space="preserve"> دادن ساخت و سازها در شهرکها</w:t>
            </w:r>
            <w:r w:rsidRPr="00C77FCF">
              <w:rPr>
                <w:rFonts w:cs="B Nazanin" w:hint="cs"/>
                <w:sz w:val="28"/>
                <w:szCs w:val="24"/>
                <w:rtl/>
              </w:rPr>
              <w:t>ی</w:t>
            </w:r>
            <w:r w:rsidRPr="00C77FCF">
              <w:rPr>
                <w:rFonts w:cs="B Nazanin"/>
                <w:sz w:val="28"/>
                <w:szCs w:val="24"/>
                <w:rtl/>
              </w:rPr>
              <w:t xml:space="preserve"> سکونتگاه</w:t>
            </w:r>
            <w:r w:rsidRPr="00C77FCF">
              <w:rPr>
                <w:rFonts w:cs="B Nazanin" w:hint="cs"/>
                <w:sz w:val="28"/>
                <w:szCs w:val="24"/>
                <w:rtl/>
              </w:rPr>
              <w:t>ی</w:t>
            </w:r>
            <w:r w:rsidRPr="00C77FCF">
              <w:rPr>
                <w:rFonts w:cs="B Nazanin"/>
                <w:sz w:val="28"/>
                <w:szCs w:val="24"/>
                <w:rtl/>
              </w:rPr>
              <w:t xml:space="preserve"> واقع در پهنه با خطر بس</w:t>
            </w:r>
            <w:r w:rsidRPr="00C77FCF">
              <w:rPr>
                <w:rFonts w:cs="B Nazanin" w:hint="cs"/>
                <w:sz w:val="28"/>
                <w:szCs w:val="24"/>
                <w:rtl/>
              </w:rPr>
              <w:t>ی</w:t>
            </w:r>
            <w:r w:rsidRPr="00C77FCF">
              <w:rPr>
                <w:rFonts w:cs="B Nazanin" w:hint="eastAsia"/>
                <w:sz w:val="28"/>
                <w:szCs w:val="24"/>
                <w:rtl/>
              </w:rPr>
              <w:t>ار</w:t>
            </w:r>
            <w:r w:rsidRPr="00C77FCF">
              <w:rPr>
                <w:rFonts w:cs="B Nazanin"/>
                <w:sz w:val="28"/>
                <w:szCs w:val="24"/>
                <w:rtl/>
              </w:rPr>
              <w:t xml:space="preserve"> بالا با نقشه ها</w:t>
            </w:r>
            <w:r w:rsidRPr="00C77FCF">
              <w:rPr>
                <w:rFonts w:cs="B Nazanin" w:hint="cs"/>
                <w:sz w:val="28"/>
                <w:szCs w:val="24"/>
                <w:rtl/>
              </w:rPr>
              <w:t>ی</w:t>
            </w:r>
            <w:r w:rsidRPr="00C77FCF">
              <w:rPr>
                <w:rFonts w:cs="B Nazanin"/>
                <w:sz w:val="28"/>
                <w:szCs w:val="24"/>
                <w:rtl/>
              </w:rPr>
              <w:t xml:space="preserve"> خطوط هم لرزه ا</w:t>
            </w:r>
            <w:r w:rsidRPr="00C77FCF">
              <w:rPr>
                <w:rFonts w:cs="B Nazanin" w:hint="cs"/>
                <w:sz w:val="28"/>
                <w:szCs w:val="24"/>
                <w:rtl/>
              </w:rPr>
              <w:t>ی</w:t>
            </w:r>
            <w:r w:rsidRPr="00C77FCF">
              <w:rPr>
                <w:rFonts w:cs="B Nazanin"/>
                <w:sz w:val="28"/>
                <w:szCs w:val="24"/>
                <w:rtl/>
              </w:rPr>
              <w:t xml:space="preserve"> مطالعات ر</w:t>
            </w:r>
            <w:r w:rsidRPr="00C77FCF">
              <w:rPr>
                <w:rFonts w:cs="B Nazanin" w:hint="cs"/>
                <w:sz w:val="28"/>
                <w:szCs w:val="24"/>
                <w:rtl/>
              </w:rPr>
              <w:t>ی</w:t>
            </w:r>
            <w:r w:rsidRPr="00C77FCF">
              <w:rPr>
                <w:rFonts w:cs="B Nazanin" w:hint="eastAsia"/>
                <w:sz w:val="28"/>
                <w:szCs w:val="24"/>
                <w:rtl/>
              </w:rPr>
              <w:t>ز</w:t>
            </w:r>
            <w:r w:rsidRPr="00C77FCF">
              <w:rPr>
                <w:rFonts w:cs="B Nazanin"/>
                <w:sz w:val="28"/>
                <w:szCs w:val="24"/>
                <w:rtl/>
              </w:rPr>
              <w:t xml:space="preserve"> پهنه بند</w:t>
            </w:r>
            <w:r w:rsidRPr="00C77FCF">
              <w:rPr>
                <w:rFonts w:cs="B Nazanin" w:hint="cs"/>
                <w:sz w:val="28"/>
                <w:szCs w:val="24"/>
                <w:rtl/>
              </w:rPr>
              <w:t>ی</w:t>
            </w:r>
            <w:r w:rsidRPr="00C77FCF">
              <w:rPr>
                <w:rFonts w:cs="B Nazanin"/>
                <w:sz w:val="28"/>
                <w:szCs w:val="24"/>
                <w:rtl/>
              </w:rPr>
              <w:t xml:space="preserve"> شهر تبر</w:t>
            </w:r>
            <w:r w:rsidRPr="00C77FCF">
              <w:rPr>
                <w:rFonts w:cs="B Nazanin" w:hint="cs"/>
                <w:sz w:val="28"/>
                <w:szCs w:val="24"/>
                <w:rtl/>
              </w:rPr>
              <w:t>ی</w:t>
            </w:r>
            <w:r w:rsidRPr="00C77FCF">
              <w:rPr>
                <w:rFonts w:cs="B Nazanin" w:hint="eastAsia"/>
                <w:sz w:val="28"/>
                <w:szCs w:val="24"/>
                <w:rtl/>
              </w:rPr>
              <w:t>ز</w:t>
            </w:r>
          </w:p>
          <w:p w:rsidR="00BF2D8C" w:rsidRPr="00C77FCF" w:rsidRDefault="00BF2D8C" w:rsidP="00BF2D8C">
            <w:pPr>
              <w:pStyle w:val="ListParagraph"/>
              <w:numPr>
                <w:ilvl w:val="0"/>
                <w:numId w:val="33"/>
              </w:numPr>
              <w:ind w:left="360"/>
              <w:jc w:val="both"/>
              <w:rPr>
                <w:rFonts w:cs="B Nazanin"/>
                <w:sz w:val="28"/>
                <w:szCs w:val="24"/>
                <w:rtl/>
              </w:rPr>
            </w:pPr>
            <w:r w:rsidRPr="00C77FCF">
              <w:rPr>
                <w:rFonts w:cs="B Nazanin" w:hint="eastAsia"/>
                <w:sz w:val="28"/>
                <w:szCs w:val="24"/>
                <w:rtl/>
              </w:rPr>
              <w:t>هدا</w:t>
            </w:r>
            <w:r w:rsidRPr="00C77FCF">
              <w:rPr>
                <w:rFonts w:cs="B Nazanin" w:hint="cs"/>
                <w:sz w:val="28"/>
                <w:szCs w:val="24"/>
                <w:rtl/>
              </w:rPr>
              <w:t>ی</w:t>
            </w:r>
            <w:r w:rsidRPr="00C77FCF">
              <w:rPr>
                <w:rFonts w:cs="B Nazanin" w:hint="eastAsia"/>
                <w:sz w:val="28"/>
                <w:szCs w:val="24"/>
                <w:rtl/>
              </w:rPr>
              <w:t>ت</w:t>
            </w:r>
            <w:r w:rsidRPr="00C77FCF">
              <w:rPr>
                <w:rFonts w:cs="B Nazanin"/>
                <w:sz w:val="28"/>
                <w:szCs w:val="24"/>
                <w:rtl/>
              </w:rPr>
              <w:t xml:space="preserve"> کاربر</w:t>
            </w:r>
            <w:r w:rsidRPr="00C77FCF">
              <w:rPr>
                <w:rFonts w:cs="B Nazanin" w:hint="cs"/>
                <w:sz w:val="28"/>
                <w:szCs w:val="24"/>
                <w:rtl/>
              </w:rPr>
              <w:t>ی</w:t>
            </w:r>
            <w:r w:rsidRPr="00C77FCF">
              <w:rPr>
                <w:rFonts w:cs="B Nazanin" w:hint="eastAsia"/>
                <w:sz w:val="28"/>
                <w:szCs w:val="24"/>
                <w:rtl/>
              </w:rPr>
              <w:t>ها</w:t>
            </w:r>
            <w:r w:rsidRPr="00C77FCF">
              <w:rPr>
                <w:rFonts w:cs="B Nazanin" w:hint="cs"/>
                <w:sz w:val="28"/>
                <w:szCs w:val="24"/>
                <w:rtl/>
              </w:rPr>
              <w:t>ی</w:t>
            </w:r>
            <w:r w:rsidRPr="00C77FCF">
              <w:rPr>
                <w:rFonts w:cs="B Nazanin"/>
                <w:sz w:val="28"/>
                <w:szCs w:val="24"/>
                <w:rtl/>
              </w:rPr>
              <w:t xml:space="preserve"> کم تراکم ب</w:t>
            </w:r>
            <w:r w:rsidRPr="00C77FCF">
              <w:rPr>
                <w:rFonts w:cs="B Nazanin" w:hint="cs"/>
                <w:sz w:val="28"/>
                <w:szCs w:val="24"/>
                <w:rtl/>
              </w:rPr>
              <w:t>ی</w:t>
            </w:r>
            <w:r w:rsidRPr="00C77FCF">
              <w:rPr>
                <w:rFonts w:cs="B Nazanin"/>
                <w:sz w:val="28"/>
                <w:szCs w:val="24"/>
                <w:rtl/>
              </w:rPr>
              <w:t xml:space="preserve"> ن</w:t>
            </w:r>
            <w:r w:rsidRPr="00C77FCF">
              <w:rPr>
                <w:rFonts w:cs="B Nazanin" w:hint="cs"/>
                <w:sz w:val="28"/>
                <w:szCs w:val="24"/>
                <w:rtl/>
              </w:rPr>
              <w:t>ی</w:t>
            </w:r>
            <w:r w:rsidRPr="00C77FCF">
              <w:rPr>
                <w:rFonts w:cs="B Nazanin" w:hint="eastAsia"/>
                <w:sz w:val="28"/>
                <w:szCs w:val="24"/>
                <w:rtl/>
              </w:rPr>
              <w:t>از</w:t>
            </w:r>
            <w:r w:rsidRPr="00C77FCF">
              <w:rPr>
                <w:rFonts w:cs="B Nazanin"/>
                <w:sz w:val="28"/>
                <w:szCs w:val="24"/>
                <w:rtl/>
              </w:rPr>
              <w:t xml:space="preserve"> به ر</w:t>
            </w:r>
            <w:r w:rsidRPr="00C77FCF">
              <w:rPr>
                <w:rFonts w:cs="B Nazanin" w:hint="cs"/>
                <w:sz w:val="28"/>
                <w:szCs w:val="24"/>
                <w:rtl/>
              </w:rPr>
              <w:t>ی</w:t>
            </w:r>
            <w:r w:rsidRPr="00C77FCF">
              <w:rPr>
                <w:rFonts w:cs="B Nazanin" w:hint="eastAsia"/>
                <w:sz w:val="28"/>
                <w:szCs w:val="24"/>
                <w:rtl/>
              </w:rPr>
              <w:t>سک</w:t>
            </w:r>
            <w:r w:rsidRPr="00C77FCF">
              <w:rPr>
                <w:rFonts w:cs="B Nazanin"/>
                <w:sz w:val="28"/>
                <w:szCs w:val="24"/>
                <w:rtl/>
              </w:rPr>
              <w:t xml:space="preserve"> کم در پهنه ها</w:t>
            </w:r>
            <w:r w:rsidRPr="00C77FCF">
              <w:rPr>
                <w:rFonts w:cs="B Nazanin" w:hint="cs"/>
                <w:sz w:val="28"/>
                <w:szCs w:val="24"/>
                <w:rtl/>
              </w:rPr>
              <w:t>ی</w:t>
            </w:r>
            <w:r w:rsidRPr="00C77FCF">
              <w:rPr>
                <w:rFonts w:cs="B Nazanin"/>
                <w:sz w:val="28"/>
                <w:szCs w:val="24"/>
                <w:rtl/>
              </w:rPr>
              <w:t xml:space="preserve"> باخطر بس</w:t>
            </w:r>
            <w:r w:rsidRPr="00C77FCF">
              <w:rPr>
                <w:rFonts w:cs="B Nazanin" w:hint="cs"/>
                <w:sz w:val="28"/>
                <w:szCs w:val="24"/>
                <w:rtl/>
              </w:rPr>
              <w:t>ی</w:t>
            </w:r>
            <w:r w:rsidRPr="00C77FCF">
              <w:rPr>
                <w:rFonts w:cs="B Nazanin" w:hint="eastAsia"/>
                <w:sz w:val="28"/>
                <w:szCs w:val="24"/>
                <w:rtl/>
              </w:rPr>
              <w:t>ار</w:t>
            </w:r>
            <w:r w:rsidRPr="00C77FCF">
              <w:rPr>
                <w:rFonts w:cs="B Nazanin"/>
                <w:sz w:val="28"/>
                <w:szCs w:val="24"/>
                <w:rtl/>
              </w:rPr>
              <w:t xml:space="preserve"> بالا</w:t>
            </w:r>
          </w:p>
          <w:p w:rsidR="00BF2D8C" w:rsidRPr="00C77FCF" w:rsidRDefault="00BF2D8C" w:rsidP="00BF2D8C">
            <w:pPr>
              <w:pStyle w:val="ListParagraph"/>
              <w:numPr>
                <w:ilvl w:val="0"/>
                <w:numId w:val="33"/>
              </w:numPr>
              <w:ind w:left="360"/>
              <w:jc w:val="both"/>
              <w:rPr>
                <w:rFonts w:cs="B Nazanin"/>
                <w:sz w:val="28"/>
                <w:szCs w:val="24"/>
                <w:rtl/>
              </w:rPr>
            </w:pPr>
            <w:r w:rsidRPr="00C77FCF">
              <w:rPr>
                <w:rFonts w:cs="B Nazanin" w:hint="eastAsia"/>
                <w:sz w:val="28"/>
                <w:szCs w:val="24"/>
                <w:rtl/>
              </w:rPr>
              <w:t>اختصاص</w:t>
            </w:r>
            <w:r w:rsidRPr="00C77FCF">
              <w:rPr>
                <w:rFonts w:cs="B Nazanin"/>
                <w:sz w:val="28"/>
                <w:szCs w:val="24"/>
                <w:rtl/>
              </w:rPr>
              <w:t xml:space="preserve"> کاربر</w:t>
            </w:r>
            <w:r w:rsidRPr="00C77FCF">
              <w:rPr>
                <w:rFonts w:cs="B Nazanin" w:hint="cs"/>
                <w:sz w:val="28"/>
                <w:szCs w:val="24"/>
                <w:rtl/>
              </w:rPr>
              <w:t>ی</w:t>
            </w:r>
            <w:r w:rsidRPr="00C77FCF">
              <w:rPr>
                <w:rFonts w:cs="B Nazanin"/>
                <w:sz w:val="28"/>
                <w:szCs w:val="24"/>
                <w:rtl/>
              </w:rPr>
              <w:t xml:space="preserve"> حفاظت</w:t>
            </w:r>
            <w:r w:rsidRPr="00C77FCF">
              <w:rPr>
                <w:rFonts w:cs="B Nazanin" w:hint="cs"/>
                <w:sz w:val="28"/>
                <w:szCs w:val="24"/>
                <w:rtl/>
              </w:rPr>
              <w:t>ی</w:t>
            </w:r>
            <w:r w:rsidRPr="00C77FCF">
              <w:rPr>
                <w:rFonts w:cs="B Nazanin"/>
                <w:sz w:val="28"/>
                <w:szCs w:val="24"/>
                <w:rtl/>
              </w:rPr>
              <w:t xml:space="preserve"> به اراض</w:t>
            </w:r>
            <w:r w:rsidRPr="00C77FCF">
              <w:rPr>
                <w:rFonts w:cs="B Nazanin" w:hint="cs"/>
                <w:sz w:val="28"/>
                <w:szCs w:val="24"/>
                <w:rtl/>
              </w:rPr>
              <w:t>ی</w:t>
            </w:r>
            <w:r w:rsidRPr="00C77FCF">
              <w:rPr>
                <w:rFonts w:cs="B Nazanin"/>
                <w:sz w:val="28"/>
                <w:szCs w:val="24"/>
                <w:rtl/>
              </w:rPr>
              <w:t xml:space="preserve"> حساس و آس</w:t>
            </w:r>
            <w:r w:rsidRPr="00C77FCF">
              <w:rPr>
                <w:rFonts w:cs="B Nazanin" w:hint="cs"/>
                <w:sz w:val="28"/>
                <w:szCs w:val="24"/>
                <w:rtl/>
              </w:rPr>
              <w:t>ی</w:t>
            </w:r>
            <w:r w:rsidRPr="00C77FCF">
              <w:rPr>
                <w:rFonts w:cs="B Nazanin" w:hint="eastAsia"/>
                <w:sz w:val="28"/>
                <w:szCs w:val="24"/>
                <w:rtl/>
              </w:rPr>
              <w:t>ب</w:t>
            </w:r>
            <w:r w:rsidRPr="00C77FCF">
              <w:rPr>
                <w:rFonts w:cs="B Nazanin"/>
                <w:sz w:val="28"/>
                <w:szCs w:val="24"/>
                <w:rtl/>
              </w:rPr>
              <w:t xml:space="preserve"> پذ</w:t>
            </w:r>
            <w:r w:rsidRPr="00C77FCF">
              <w:rPr>
                <w:rFonts w:cs="B Nazanin" w:hint="cs"/>
                <w:sz w:val="28"/>
                <w:szCs w:val="24"/>
                <w:rtl/>
              </w:rPr>
              <w:t>ی</w:t>
            </w:r>
            <w:r w:rsidRPr="00C77FCF">
              <w:rPr>
                <w:rFonts w:cs="B Nazanin" w:hint="eastAsia"/>
                <w:sz w:val="28"/>
                <w:szCs w:val="24"/>
                <w:rtl/>
              </w:rPr>
              <w:t>ر</w:t>
            </w:r>
            <w:r w:rsidRPr="00C77FCF">
              <w:rPr>
                <w:rFonts w:cs="B Nazanin"/>
                <w:sz w:val="28"/>
                <w:szCs w:val="24"/>
                <w:rtl/>
              </w:rPr>
              <w:t>.</w:t>
            </w:r>
          </w:p>
        </w:tc>
      </w:tr>
      <w:tr w:rsidR="00BF2D8C" w:rsidTr="00BF2D8C">
        <w:trPr>
          <w:cantSplit/>
          <w:trHeight w:val="1239"/>
        </w:trPr>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C77FCF" w:rsidRDefault="00BF2D8C" w:rsidP="00BF2D8C">
            <w:pPr>
              <w:jc w:val="center"/>
              <w:rPr>
                <w:rFonts w:cs="B Nazanin"/>
                <w:sz w:val="28"/>
                <w:szCs w:val="24"/>
                <w:rtl/>
              </w:rPr>
            </w:pPr>
            <w:r>
              <w:rPr>
                <w:rFonts w:cs="B Nazanin" w:hint="cs"/>
                <w:sz w:val="28"/>
                <w:szCs w:val="24"/>
                <w:rtl/>
              </w:rPr>
              <w:t>3</w:t>
            </w:r>
          </w:p>
        </w:tc>
        <w:tc>
          <w:tcPr>
            <w:tcW w:w="6946" w:type="dxa"/>
          </w:tcPr>
          <w:p w:rsidR="00BF2D8C" w:rsidRPr="00C77FCF" w:rsidRDefault="00BF2D8C" w:rsidP="00BF2D8C">
            <w:pPr>
              <w:pStyle w:val="ListParagraph"/>
              <w:numPr>
                <w:ilvl w:val="0"/>
                <w:numId w:val="34"/>
              </w:numPr>
              <w:ind w:left="360"/>
              <w:jc w:val="both"/>
              <w:rPr>
                <w:rFonts w:cs="B Nazanin"/>
                <w:sz w:val="28"/>
                <w:szCs w:val="24"/>
                <w:rtl/>
              </w:rPr>
            </w:pPr>
            <w:r w:rsidRPr="00C77FCF">
              <w:rPr>
                <w:rFonts w:cs="B Nazanin"/>
                <w:sz w:val="28"/>
                <w:szCs w:val="24"/>
                <w:rtl/>
              </w:rPr>
              <w:t>ا</w:t>
            </w:r>
            <w:r w:rsidRPr="00C77FCF">
              <w:rPr>
                <w:rFonts w:cs="B Nazanin" w:hint="cs"/>
                <w:sz w:val="28"/>
                <w:szCs w:val="24"/>
                <w:rtl/>
              </w:rPr>
              <w:t>ی</w:t>
            </w:r>
            <w:r w:rsidRPr="00C77FCF">
              <w:rPr>
                <w:rFonts w:cs="B Nazanin" w:hint="eastAsia"/>
                <w:sz w:val="28"/>
                <w:szCs w:val="24"/>
                <w:rtl/>
              </w:rPr>
              <w:t>من</w:t>
            </w:r>
            <w:r w:rsidRPr="00C77FCF">
              <w:rPr>
                <w:rFonts w:cs="B Nazanin"/>
                <w:sz w:val="28"/>
                <w:szCs w:val="24"/>
                <w:rtl/>
              </w:rPr>
              <w:t xml:space="preserve"> ساز</w:t>
            </w:r>
            <w:r w:rsidRPr="00C77FCF">
              <w:rPr>
                <w:rFonts w:cs="B Nazanin" w:hint="cs"/>
                <w:sz w:val="28"/>
                <w:szCs w:val="24"/>
                <w:rtl/>
              </w:rPr>
              <w:t>ی</w:t>
            </w:r>
            <w:r w:rsidRPr="00C77FCF">
              <w:rPr>
                <w:rFonts w:cs="B Nazanin"/>
                <w:sz w:val="28"/>
                <w:szCs w:val="24"/>
                <w:rtl/>
              </w:rPr>
              <w:t xml:space="preserve"> مجتمع پتروش</w:t>
            </w:r>
            <w:r w:rsidRPr="00C77FCF">
              <w:rPr>
                <w:rFonts w:cs="B Nazanin" w:hint="cs"/>
                <w:sz w:val="28"/>
                <w:szCs w:val="24"/>
                <w:rtl/>
              </w:rPr>
              <w:t>ی</w:t>
            </w:r>
            <w:r w:rsidRPr="00C77FCF">
              <w:rPr>
                <w:rFonts w:cs="B Nazanin" w:hint="eastAsia"/>
                <w:sz w:val="28"/>
                <w:szCs w:val="24"/>
                <w:rtl/>
              </w:rPr>
              <w:t>م</w:t>
            </w:r>
            <w:r w:rsidRPr="00C77FCF">
              <w:rPr>
                <w:rFonts w:cs="B Nazanin" w:hint="cs"/>
                <w:sz w:val="28"/>
                <w:szCs w:val="24"/>
                <w:rtl/>
              </w:rPr>
              <w:t>ی</w:t>
            </w:r>
            <w:r w:rsidRPr="00C77FCF">
              <w:rPr>
                <w:rFonts w:cs="B Nazanin"/>
                <w:sz w:val="28"/>
                <w:szCs w:val="24"/>
                <w:rtl/>
              </w:rPr>
              <w:t xml:space="preserve"> و پالا</w:t>
            </w:r>
            <w:r w:rsidRPr="00C77FCF">
              <w:rPr>
                <w:rFonts w:cs="B Nazanin" w:hint="cs"/>
                <w:sz w:val="28"/>
                <w:szCs w:val="24"/>
                <w:rtl/>
              </w:rPr>
              <w:t>ی</w:t>
            </w:r>
            <w:r w:rsidRPr="00C77FCF">
              <w:rPr>
                <w:rFonts w:cs="B Nazanin" w:hint="eastAsia"/>
                <w:sz w:val="28"/>
                <w:szCs w:val="24"/>
                <w:rtl/>
              </w:rPr>
              <w:t>شگاه</w:t>
            </w:r>
            <w:r w:rsidRPr="00C77FCF">
              <w:rPr>
                <w:rFonts w:cs="B Nazanin"/>
                <w:sz w:val="28"/>
                <w:szCs w:val="24"/>
                <w:rtl/>
              </w:rPr>
              <w:t xml:space="preserve"> تبر</w:t>
            </w:r>
            <w:r w:rsidRPr="00C77FCF">
              <w:rPr>
                <w:rFonts w:cs="B Nazanin" w:hint="cs"/>
                <w:sz w:val="28"/>
                <w:szCs w:val="24"/>
                <w:rtl/>
              </w:rPr>
              <w:t>ی</w:t>
            </w:r>
            <w:r w:rsidRPr="00C77FCF">
              <w:rPr>
                <w:rFonts w:cs="B Nazanin" w:hint="eastAsia"/>
                <w:sz w:val="28"/>
                <w:szCs w:val="24"/>
                <w:rtl/>
              </w:rPr>
              <w:t>ز،</w:t>
            </w:r>
            <w:r w:rsidRPr="00C77FCF">
              <w:rPr>
                <w:rFonts w:cs="B Nazanin"/>
                <w:sz w:val="28"/>
                <w:szCs w:val="24"/>
                <w:rtl/>
              </w:rPr>
              <w:t xml:space="preserve"> فرودگاه با رعا</w:t>
            </w:r>
            <w:r w:rsidRPr="00C77FCF">
              <w:rPr>
                <w:rFonts w:cs="B Nazanin" w:hint="cs"/>
                <w:sz w:val="28"/>
                <w:szCs w:val="24"/>
                <w:rtl/>
              </w:rPr>
              <w:t>ی</w:t>
            </w:r>
            <w:r w:rsidRPr="00C77FCF">
              <w:rPr>
                <w:rFonts w:cs="B Nazanin" w:hint="eastAsia"/>
                <w:sz w:val="28"/>
                <w:szCs w:val="24"/>
                <w:rtl/>
              </w:rPr>
              <w:t>ت</w:t>
            </w:r>
            <w:r w:rsidRPr="00C77FCF">
              <w:rPr>
                <w:rFonts w:cs="B Nazanin"/>
                <w:sz w:val="28"/>
                <w:szCs w:val="24"/>
                <w:rtl/>
              </w:rPr>
              <w:t xml:space="preserve"> اصول پراکندگ</w:t>
            </w:r>
            <w:r w:rsidRPr="00C77FCF">
              <w:rPr>
                <w:rFonts w:cs="B Nazanin" w:hint="cs"/>
                <w:sz w:val="28"/>
                <w:szCs w:val="24"/>
                <w:rtl/>
              </w:rPr>
              <w:t>ی</w:t>
            </w:r>
            <w:r w:rsidRPr="00C77FCF">
              <w:rPr>
                <w:rFonts w:cs="B Nazanin"/>
                <w:sz w:val="28"/>
                <w:szCs w:val="24"/>
                <w:rtl/>
              </w:rPr>
              <w:t xml:space="preserve"> تجه</w:t>
            </w:r>
            <w:r w:rsidRPr="00C77FCF">
              <w:rPr>
                <w:rFonts w:cs="B Nazanin" w:hint="cs"/>
                <w:sz w:val="28"/>
                <w:szCs w:val="24"/>
                <w:rtl/>
              </w:rPr>
              <w:t>ی</w:t>
            </w:r>
            <w:r w:rsidRPr="00C77FCF">
              <w:rPr>
                <w:rFonts w:cs="B Nazanin" w:hint="eastAsia"/>
                <w:sz w:val="28"/>
                <w:szCs w:val="24"/>
                <w:rtl/>
              </w:rPr>
              <w:t>زات</w:t>
            </w:r>
            <w:r w:rsidRPr="00C77FCF">
              <w:rPr>
                <w:rFonts w:cs="B Nazanin"/>
                <w:sz w:val="28"/>
                <w:szCs w:val="24"/>
                <w:rtl/>
              </w:rPr>
              <w:t xml:space="preserve"> و تاس</w:t>
            </w:r>
            <w:r w:rsidRPr="00C77FCF">
              <w:rPr>
                <w:rFonts w:cs="B Nazanin" w:hint="cs"/>
                <w:sz w:val="28"/>
                <w:szCs w:val="24"/>
                <w:rtl/>
              </w:rPr>
              <w:t>ی</w:t>
            </w:r>
            <w:r w:rsidRPr="00C77FCF">
              <w:rPr>
                <w:rFonts w:cs="B Nazanin" w:hint="eastAsia"/>
                <w:sz w:val="28"/>
                <w:szCs w:val="24"/>
                <w:rtl/>
              </w:rPr>
              <w:t>سات</w:t>
            </w:r>
            <w:r w:rsidRPr="00C77FCF">
              <w:rPr>
                <w:rFonts w:cs="B Nazanin"/>
                <w:sz w:val="28"/>
                <w:szCs w:val="24"/>
                <w:rtl/>
              </w:rPr>
              <w:t xml:space="preserve"> در داخل مجموعه و ا</w:t>
            </w:r>
            <w:r w:rsidRPr="00C77FCF">
              <w:rPr>
                <w:rFonts w:cs="B Nazanin" w:hint="cs"/>
                <w:sz w:val="28"/>
                <w:szCs w:val="24"/>
                <w:rtl/>
              </w:rPr>
              <w:t>ی</w:t>
            </w:r>
            <w:r w:rsidRPr="00C77FCF">
              <w:rPr>
                <w:rFonts w:cs="B Nazanin" w:hint="eastAsia"/>
                <w:sz w:val="28"/>
                <w:szCs w:val="24"/>
                <w:rtl/>
              </w:rPr>
              <w:t>جاد</w:t>
            </w:r>
            <w:r w:rsidRPr="00C77FCF">
              <w:rPr>
                <w:rFonts w:cs="B Nazanin"/>
                <w:sz w:val="28"/>
                <w:szCs w:val="24"/>
                <w:rtl/>
              </w:rPr>
              <w:t xml:space="preserve"> موانع و پوشش ها</w:t>
            </w:r>
            <w:r w:rsidRPr="00C77FCF">
              <w:rPr>
                <w:rFonts w:cs="B Nazanin" w:hint="cs"/>
                <w:sz w:val="28"/>
                <w:szCs w:val="24"/>
                <w:rtl/>
              </w:rPr>
              <w:t>ی</w:t>
            </w:r>
            <w:r w:rsidRPr="00C77FCF">
              <w:rPr>
                <w:rFonts w:cs="B Nazanin"/>
                <w:sz w:val="28"/>
                <w:szCs w:val="24"/>
                <w:rtl/>
              </w:rPr>
              <w:t xml:space="preserve"> استتار</w:t>
            </w:r>
            <w:r w:rsidRPr="00C77FCF">
              <w:rPr>
                <w:rFonts w:cs="B Nazanin" w:hint="cs"/>
                <w:sz w:val="28"/>
                <w:szCs w:val="24"/>
                <w:rtl/>
              </w:rPr>
              <w:t>ی</w:t>
            </w:r>
            <w:r w:rsidRPr="00C77FCF">
              <w:rPr>
                <w:rFonts w:cs="B Nazanin"/>
                <w:sz w:val="28"/>
                <w:szCs w:val="24"/>
                <w:rtl/>
              </w:rPr>
              <w:t xml:space="preserve"> و تع</w:t>
            </w:r>
            <w:r w:rsidRPr="00C77FCF">
              <w:rPr>
                <w:rFonts w:cs="B Nazanin" w:hint="cs"/>
                <w:sz w:val="28"/>
                <w:szCs w:val="24"/>
                <w:rtl/>
              </w:rPr>
              <w:t>یی</w:t>
            </w:r>
            <w:r w:rsidRPr="00C77FCF">
              <w:rPr>
                <w:rFonts w:cs="B Nazanin" w:hint="eastAsia"/>
                <w:sz w:val="28"/>
                <w:szCs w:val="24"/>
                <w:rtl/>
              </w:rPr>
              <w:t>ن</w:t>
            </w:r>
            <w:r w:rsidRPr="00C77FCF">
              <w:rPr>
                <w:rFonts w:cs="B Nazanin"/>
                <w:sz w:val="28"/>
                <w:szCs w:val="24"/>
                <w:rtl/>
              </w:rPr>
              <w:t xml:space="preserve"> حرا</w:t>
            </w:r>
            <w:r w:rsidRPr="00C77FCF">
              <w:rPr>
                <w:rFonts w:cs="B Nazanin" w:hint="cs"/>
                <w:sz w:val="28"/>
                <w:szCs w:val="24"/>
                <w:rtl/>
              </w:rPr>
              <w:t>ی</w:t>
            </w:r>
            <w:r w:rsidRPr="00C77FCF">
              <w:rPr>
                <w:rFonts w:cs="B Nazanin" w:hint="eastAsia"/>
                <w:sz w:val="28"/>
                <w:szCs w:val="24"/>
                <w:rtl/>
              </w:rPr>
              <w:t>م</w:t>
            </w:r>
            <w:r w:rsidRPr="00C77FCF">
              <w:rPr>
                <w:rFonts w:cs="B Nazanin"/>
                <w:sz w:val="28"/>
                <w:szCs w:val="24"/>
                <w:rtl/>
              </w:rPr>
              <w:t xml:space="preserve"> سه گانه (حفاظت</w:t>
            </w:r>
            <w:r w:rsidRPr="00C77FCF">
              <w:rPr>
                <w:rFonts w:cs="B Nazanin" w:hint="cs"/>
                <w:sz w:val="28"/>
                <w:szCs w:val="24"/>
                <w:rtl/>
              </w:rPr>
              <w:t>ی</w:t>
            </w:r>
            <w:r w:rsidRPr="00C77FCF">
              <w:rPr>
                <w:rFonts w:cs="B Nazanin" w:hint="eastAsia"/>
                <w:sz w:val="28"/>
                <w:szCs w:val="24"/>
                <w:rtl/>
              </w:rPr>
              <w:t>،</w:t>
            </w:r>
            <w:r w:rsidRPr="00C77FCF">
              <w:rPr>
                <w:rFonts w:cs="B Nazanin"/>
                <w:sz w:val="28"/>
                <w:szCs w:val="24"/>
                <w:rtl/>
              </w:rPr>
              <w:t xml:space="preserve"> امن</w:t>
            </w:r>
            <w:r w:rsidRPr="00C77FCF">
              <w:rPr>
                <w:rFonts w:cs="B Nazanin" w:hint="cs"/>
                <w:sz w:val="28"/>
                <w:szCs w:val="24"/>
                <w:rtl/>
              </w:rPr>
              <w:t>ی</w:t>
            </w:r>
            <w:r w:rsidRPr="00C77FCF">
              <w:rPr>
                <w:rFonts w:cs="B Nazanin" w:hint="eastAsia"/>
                <w:sz w:val="28"/>
                <w:szCs w:val="24"/>
                <w:rtl/>
              </w:rPr>
              <w:t>ت</w:t>
            </w:r>
            <w:r w:rsidRPr="00C77FCF">
              <w:rPr>
                <w:rFonts w:cs="B Nazanin" w:hint="cs"/>
                <w:sz w:val="28"/>
                <w:szCs w:val="24"/>
                <w:rtl/>
              </w:rPr>
              <w:t>ی</w:t>
            </w:r>
            <w:r w:rsidRPr="00C77FCF">
              <w:rPr>
                <w:rFonts w:cs="B Nazanin" w:hint="eastAsia"/>
                <w:sz w:val="28"/>
                <w:szCs w:val="24"/>
                <w:rtl/>
              </w:rPr>
              <w:t>،</w:t>
            </w:r>
            <w:r w:rsidRPr="00C77FCF">
              <w:rPr>
                <w:rFonts w:cs="B Nazanin"/>
                <w:sz w:val="28"/>
                <w:szCs w:val="24"/>
                <w:rtl/>
              </w:rPr>
              <w:t xml:space="preserve"> ا</w:t>
            </w:r>
            <w:r w:rsidRPr="00C77FCF">
              <w:rPr>
                <w:rFonts w:cs="B Nazanin" w:hint="cs"/>
                <w:sz w:val="28"/>
                <w:szCs w:val="24"/>
                <w:rtl/>
              </w:rPr>
              <w:t>ی</w:t>
            </w:r>
            <w:r w:rsidRPr="00C77FCF">
              <w:rPr>
                <w:rFonts w:cs="B Nazanin" w:hint="eastAsia"/>
                <w:sz w:val="28"/>
                <w:szCs w:val="24"/>
                <w:rtl/>
              </w:rPr>
              <w:t>من</w:t>
            </w:r>
            <w:r w:rsidRPr="00C77FCF">
              <w:rPr>
                <w:rFonts w:cs="B Nazanin" w:hint="cs"/>
                <w:sz w:val="28"/>
                <w:szCs w:val="24"/>
                <w:rtl/>
              </w:rPr>
              <w:t>ی</w:t>
            </w:r>
            <w:r w:rsidRPr="00C77FCF">
              <w:rPr>
                <w:rFonts w:cs="B Nazanin"/>
                <w:sz w:val="28"/>
                <w:szCs w:val="24"/>
                <w:rtl/>
              </w:rPr>
              <w:t>) توسط ارگانها</w:t>
            </w:r>
            <w:r w:rsidRPr="00C77FCF">
              <w:rPr>
                <w:rFonts w:cs="B Nazanin" w:hint="cs"/>
                <w:sz w:val="28"/>
                <w:szCs w:val="24"/>
                <w:rtl/>
              </w:rPr>
              <w:t>ی</w:t>
            </w:r>
            <w:r w:rsidRPr="00C77FCF">
              <w:rPr>
                <w:rFonts w:cs="B Nazanin"/>
                <w:sz w:val="28"/>
                <w:szCs w:val="24"/>
                <w:rtl/>
              </w:rPr>
              <w:t xml:space="preserve"> ذ</w:t>
            </w:r>
            <w:r w:rsidRPr="00C77FCF">
              <w:rPr>
                <w:rFonts w:cs="B Nazanin" w:hint="cs"/>
                <w:sz w:val="28"/>
                <w:szCs w:val="24"/>
                <w:rtl/>
              </w:rPr>
              <w:t>ی</w:t>
            </w:r>
            <w:r w:rsidRPr="00C77FCF">
              <w:rPr>
                <w:rFonts w:cs="B Nazanin"/>
                <w:sz w:val="28"/>
                <w:szCs w:val="24"/>
                <w:rtl/>
              </w:rPr>
              <w:t xml:space="preserve"> ربط </w:t>
            </w:r>
          </w:p>
          <w:p w:rsidR="00BF2D8C" w:rsidRPr="00C77FCF" w:rsidRDefault="00BF2D8C" w:rsidP="00BF2D8C">
            <w:pPr>
              <w:pStyle w:val="ListParagraph"/>
              <w:numPr>
                <w:ilvl w:val="0"/>
                <w:numId w:val="34"/>
              </w:numPr>
              <w:ind w:left="360"/>
              <w:jc w:val="both"/>
              <w:rPr>
                <w:rFonts w:cs="B Nazanin"/>
                <w:sz w:val="28"/>
                <w:szCs w:val="24"/>
                <w:rtl/>
              </w:rPr>
            </w:pPr>
            <w:r w:rsidRPr="00C77FCF">
              <w:rPr>
                <w:rFonts w:cs="B Nazanin" w:hint="eastAsia"/>
                <w:sz w:val="28"/>
                <w:szCs w:val="24"/>
                <w:rtl/>
              </w:rPr>
              <w:t>تدو</w:t>
            </w:r>
            <w:r w:rsidRPr="00C77FCF">
              <w:rPr>
                <w:rFonts w:cs="B Nazanin" w:hint="cs"/>
                <w:sz w:val="28"/>
                <w:szCs w:val="24"/>
                <w:rtl/>
              </w:rPr>
              <w:t>ی</w:t>
            </w:r>
            <w:r w:rsidRPr="00C77FCF">
              <w:rPr>
                <w:rFonts w:cs="B Nazanin" w:hint="eastAsia"/>
                <w:sz w:val="28"/>
                <w:szCs w:val="24"/>
                <w:rtl/>
              </w:rPr>
              <w:t>ن</w:t>
            </w:r>
            <w:r w:rsidRPr="00C77FCF">
              <w:rPr>
                <w:rFonts w:cs="B Nazanin"/>
                <w:sz w:val="28"/>
                <w:szCs w:val="24"/>
                <w:rtl/>
              </w:rPr>
              <w:t xml:space="preserve"> سند مد</w:t>
            </w:r>
            <w:r w:rsidRPr="00C77FCF">
              <w:rPr>
                <w:rFonts w:cs="B Nazanin" w:hint="cs"/>
                <w:sz w:val="28"/>
                <w:szCs w:val="24"/>
                <w:rtl/>
              </w:rPr>
              <w:t>ی</w:t>
            </w:r>
            <w:r w:rsidRPr="00C77FCF">
              <w:rPr>
                <w:rFonts w:cs="B Nazanin" w:hint="eastAsia"/>
                <w:sz w:val="28"/>
                <w:szCs w:val="24"/>
                <w:rtl/>
              </w:rPr>
              <w:t>ر</w:t>
            </w:r>
            <w:r w:rsidRPr="00C77FCF">
              <w:rPr>
                <w:rFonts w:cs="B Nazanin" w:hint="cs"/>
                <w:sz w:val="28"/>
                <w:szCs w:val="24"/>
                <w:rtl/>
              </w:rPr>
              <w:t>ی</w:t>
            </w:r>
            <w:r w:rsidRPr="00C77FCF">
              <w:rPr>
                <w:rFonts w:cs="B Nazanin" w:hint="eastAsia"/>
                <w:sz w:val="28"/>
                <w:szCs w:val="24"/>
                <w:rtl/>
              </w:rPr>
              <w:t>ت</w:t>
            </w:r>
            <w:r w:rsidRPr="00C77FCF">
              <w:rPr>
                <w:rFonts w:cs="B Nazanin"/>
                <w:sz w:val="28"/>
                <w:szCs w:val="24"/>
                <w:rtl/>
              </w:rPr>
              <w:t xml:space="preserve"> بحران برا</w:t>
            </w:r>
            <w:r w:rsidRPr="00C77FCF">
              <w:rPr>
                <w:rFonts w:cs="B Nazanin" w:hint="cs"/>
                <w:sz w:val="28"/>
                <w:szCs w:val="24"/>
                <w:rtl/>
              </w:rPr>
              <w:t>ی</w:t>
            </w:r>
            <w:r w:rsidRPr="00C77FCF">
              <w:rPr>
                <w:rFonts w:cs="B Nazanin"/>
                <w:sz w:val="28"/>
                <w:szCs w:val="24"/>
                <w:rtl/>
              </w:rPr>
              <w:t xml:space="preserve"> پتروش</w:t>
            </w:r>
            <w:r w:rsidRPr="00C77FCF">
              <w:rPr>
                <w:rFonts w:cs="B Nazanin" w:hint="cs"/>
                <w:sz w:val="28"/>
                <w:szCs w:val="24"/>
                <w:rtl/>
              </w:rPr>
              <w:t>ی</w:t>
            </w:r>
            <w:r w:rsidRPr="00C77FCF">
              <w:rPr>
                <w:rFonts w:cs="B Nazanin" w:hint="eastAsia"/>
                <w:sz w:val="28"/>
                <w:szCs w:val="24"/>
                <w:rtl/>
              </w:rPr>
              <w:t>م</w:t>
            </w:r>
            <w:r w:rsidRPr="00C77FCF">
              <w:rPr>
                <w:rFonts w:cs="B Nazanin" w:hint="cs"/>
                <w:sz w:val="28"/>
                <w:szCs w:val="24"/>
                <w:rtl/>
              </w:rPr>
              <w:t>ی</w:t>
            </w:r>
            <w:r w:rsidRPr="00C77FCF">
              <w:rPr>
                <w:rFonts w:cs="B Nazanin"/>
                <w:sz w:val="28"/>
                <w:szCs w:val="24"/>
                <w:rtl/>
              </w:rPr>
              <w:t xml:space="preserve"> و پالا</w:t>
            </w:r>
            <w:r w:rsidRPr="00C77FCF">
              <w:rPr>
                <w:rFonts w:cs="B Nazanin" w:hint="cs"/>
                <w:sz w:val="28"/>
                <w:szCs w:val="24"/>
                <w:rtl/>
              </w:rPr>
              <w:t>ی</w:t>
            </w:r>
            <w:r w:rsidRPr="00C77FCF">
              <w:rPr>
                <w:rFonts w:cs="B Nazanin" w:hint="eastAsia"/>
                <w:sz w:val="28"/>
                <w:szCs w:val="24"/>
                <w:rtl/>
              </w:rPr>
              <w:t>شگاه،</w:t>
            </w:r>
            <w:r w:rsidRPr="00C77FCF">
              <w:rPr>
                <w:rFonts w:cs="B Nazanin"/>
                <w:sz w:val="28"/>
                <w:szCs w:val="24"/>
                <w:rtl/>
              </w:rPr>
              <w:t xml:space="preserve"> فرودگاه توسط ارگان ها</w:t>
            </w:r>
            <w:r w:rsidRPr="00C77FCF">
              <w:rPr>
                <w:rFonts w:cs="B Nazanin" w:hint="cs"/>
                <w:sz w:val="28"/>
                <w:szCs w:val="24"/>
                <w:rtl/>
              </w:rPr>
              <w:t>ی</w:t>
            </w:r>
            <w:r w:rsidRPr="00C77FCF">
              <w:rPr>
                <w:rFonts w:cs="B Nazanin"/>
                <w:sz w:val="28"/>
                <w:szCs w:val="24"/>
                <w:rtl/>
              </w:rPr>
              <w:t xml:space="preserve"> مربوطه </w:t>
            </w:r>
          </w:p>
          <w:p w:rsidR="00BF2D8C" w:rsidRPr="00C77FCF" w:rsidRDefault="00BF2D8C" w:rsidP="00BF2D8C">
            <w:pPr>
              <w:pStyle w:val="ListParagraph"/>
              <w:numPr>
                <w:ilvl w:val="0"/>
                <w:numId w:val="34"/>
              </w:numPr>
              <w:ind w:left="360"/>
              <w:jc w:val="both"/>
              <w:rPr>
                <w:rFonts w:cs="B Nazanin"/>
                <w:sz w:val="28"/>
                <w:szCs w:val="24"/>
                <w:rtl/>
              </w:rPr>
            </w:pPr>
            <w:r w:rsidRPr="00C77FCF">
              <w:rPr>
                <w:rFonts w:cs="B Nazanin" w:hint="eastAsia"/>
                <w:sz w:val="28"/>
                <w:szCs w:val="24"/>
                <w:rtl/>
              </w:rPr>
              <w:t>ممنوع</w:t>
            </w:r>
            <w:r w:rsidRPr="00C77FCF">
              <w:rPr>
                <w:rFonts w:cs="B Nazanin" w:hint="cs"/>
                <w:sz w:val="28"/>
                <w:szCs w:val="24"/>
                <w:rtl/>
              </w:rPr>
              <w:t>ی</w:t>
            </w:r>
            <w:r w:rsidRPr="00C77FCF">
              <w:rPr>
                <w:rFonts w:cs="B Nazanin" w:hint="eastAsia"/>
                <w:sz w:val="28"/>
                <w:szCs w:val="24"/>
                <w:rtl/>
              </w:rPr>
              <w:t>ت</w:t>
            </w:r>
            <w:r w:rsidRPr="00C77FCF">
              <w:rPr>
                <w:rFonts w:cs="B Nazanin"/>
                <w:sz w:val="28"/>
                <w:szCs w:val="24"/>
                <w:rtl/>
              </w:rPr>
              <w:t xml:space="preserve"> توسعه و استقرار تاس</w:t>
            </w:r>
            <w:r w:rsidRPr="00C77FCF">
              <w:rPr>
                <w:rFonts w:cs="B Nazanin" w:hint="cs"/>
                <w:sz w:val="28"/>
                <w:szCs w:val="24"/>
                <w:rtl/>
              </w:rPr>
              <w:t>ی</w:t>
            </w:r>
            <w:r w:rsidRPr="00C77FCF">
              <w:rPr>
                <w:rFonts w:cs="B Nazanin" w:hint="eastAsia"/>
                <w:sz w:val="28"/>
                <w:szCs w:val="24"/>
                <w:rtl/>
              </w:rPr>
              <w:t>سات</w:t>
            </w:r>
            <w:r w:rsidRPr="00C77FCF">
              <w:rPr>
                <w:rFonts w:cs="B Nazanin"/>
                <w:sz w:val="28"/>
                <w:szCs w:val="24"/>
                <w:rtl/>
              </w:rPr>
              <w:t xml:space="preserve"> ح</w:t>
            </w:r>
            <w:r w:rsidRPr="00C77FCF">
              <w:rPr>
                <w:rFonts w:cs="B Nazanin" w:hint="cs"/>
                <w:sz w:val="28"/>
                <w:szCs w:val="24"/>
                <w:rtl/>
              </w:rPr>
              <w:t>ی</w:t>
            </w:r>
            <w:r w:rsidRPr="00C77FCF">
              <w:rPr>
                <w:rFonts w:cs="B Nazanin" w:hint="eastAsia"/>
                <w:sz w:val="28"/>
                <w:szCs w:val="24"/>
                <w:rtl/>
              </w:rPr>
              <w:t>ات</w:t>
            </w:r>
            <w:r w:rsidRPr="00C77FCF">
              <w:rPr>
                <w:rFonts w:cs="B Nazanin" w:hint="cs"/>
                <w:sz w:val="28"/>
                <w:szCs w:val="24"/>
                <w:rtl/>
              </w:rPr>
              <w:t>ی</w:t>
            </w:r>
            <w:r w:rsidRPr="00C77FCF">
              <w:rPr>
                <w:rFonts w:cs="B Nazanin"/>
                <w:sz w:val="28"/>
                <w:szCs w:val="24"/>
                <w:rtl/>
              </w:rPr>
              <w:t xml:space="preserve"> و حساس جد</w:t>
            </w:r>
            <w:r w:rsidRPr="00C77FCF">
              <w:rPr>
                <w:rFonts w:cs="B Nazanin" w:hint="cs"/>
                <w:sz w:val="28"/>
                <w:szCs w:val="24"/>
                <w:rtl/>
              </w:rPr>
              <w:t>ی</w:t>
            </w:r>
            <w:r w:rsidRPr="00C77FCF">
              <w:rPr>
                <w:rFonts w:cs="B Nazanin" w:hint="eastAsia"/>
                <w:sz w:val="28"/>
                <w:szCs w:val="24"/>
                <w:rtl/>
              </w:rPr>
              <w:t>د</w:t>
            </w:r>
            <w:r w:rsidRPr="00C77FCF">
              <w:rPr>
                <w:rFonts w:cs="B Nazanin"/>
                <w:sz w:val="28"/>
                <w:szCs w:val="24"/>
                <w:rtl/>
              </w:rPr>
              <w:t xml:space="preserve"> نظ</w:t>
            </w:r>
            <w:r w:rsidRPr="00C77FCF">
              <w:rPr>
                <w:rFonts w:cs="B Nazanin" w:hint="cs"/>
                <w:sz w:val="28"/>
                <w:szCs w:val="24"/>
                <w:rtl/>
              </w:rPr>
              <w:t>ی</w:t>
            </w:r>
            <w:r w:rsidRPr="00C77FCF">
              <w:rPr>
                <w:rFonts w:cs="B Nazanin" w:hint="eastAsia"/>
                <w:sz w:val="28"/>
                <w:szCs w:val="24"/>
                <w:rtl/>
              </w:rPr>
              <w:t>ر</w:t>
            </w:r>
            <w:r w:rsidRPr="00C77FCF">
              <w:rPr>
                <w:rFonts w:cs="B Nazanin"/>
                <w:sz w:val="28"/>
                <w:szCs w:val="24"/>
                <w:rtl/>
              </w:rPr>
              <w:t xml:space="preserve"> پتروش</w:t>
            </w:r>
            <w:r w:rsidRPr="00C77FCF">
              <w:rPr>
                <w:rFonts w:cs="B Nazanin" w:hint="cs"/>
                <w:sz w:val="28"/>
                <w:szCs w:val="24"/>
                <w:rtl/>
              </w:rPr>
              <w:t>ی</w:t>
            </w:r>
            <w:r w:rsidRPr="00C77FCF">
              <w:rPr>
                <w:rFonts w:cs="B Nazanin" w:hint="eastAsia"/>
                <w:sz w:val="28"/>
                <w:szCs w:val="24"/>
                <w:rtl/>
              </w:rPr>
              <w:t>م</w:t>
            </w:r>
            <w:r w:rsidRPr="00C77FCF">
              <w:rPr>
                <w:rFonts w:cs="B Nazanin" w:hint="cs"/>
                <w:sz w:val="28"/>
                <w:szCs w:val="24"/>
                <w:rtl/>
              </w:rPr>
              <w:t>ی</w:t>
            </w:r>
            <w:r w:rsidRPr="00C77FCF">
              <w:rPr>
                <w:rFonts w:cs="B Nazanin" w:hint="eastAsia"/>
                <w:sz w:val="28"/>
                <w:szCs w:val="24"/>
                <w:rtl/>
              </w:rPr>
              <w:t>،</w:t>
            </w:r>
            <w:r w:rsidRPr="00C77FCF">
              <w:rPr>
                <w:rFonts w:cs="B Nazanin"/>
                <w:sz w:val="28"/>
                <w:szCs w:val="24"/>
                <w:rtl/>
              </w:rPr>
              <w:t xml:space="preserve"> پالا</w:t>
            </w:r>
            <w:r w:rsidRPr="00C77FCF">
              <w:rPr>
                <w:rFonts w:cs="B Nazanin" w:hint="cs"/>
                <w:sz w:val="28"/>
                <w:szCs w:val="24"/>
                <w:rtl/>
              </w:rPr>
              <w:t>ی</w:t>
            </w:r>
            <w:r w:rsidRPr="00C77FCF">
              <w:rPr>
                <w:rFonts w:cs="B Nazanin" w:hint="eastAsia"/>
                <w:sz w:val="28"/>
                <w:szCs w:val="24"/>
                <w:rtl/>
              </w:rPr>
              <w:t>شگاه</w:t>
            </w:r>
            <w:r w:rsidRPr="00C77FCF">
              <w:rPr>
                <w:rFonts w:cs="B Nazanin"/>
                <w:sz w:val="28"/>
                <w:szCs w:val="24"/>
                <w:rtl/>
              </w:rPr>
              <w:t xml:space="preserve"> در اراض</w:t>
            </w:r>
            <w:r w:rsidRPr="00C77FCF">
              <w:rPr>
                <w:rFonts w:cs="B Nazanin" w:hint="cs"/>
                <w:sz w:val="28"/>
                <w:szCs w:val="24"/>
                <w:rtl/>
              </w:rPr>
              <w:t>ی</w:t>
            </w:r>
            <w:r w:rsidRPr="00C77FCF">
              <w:rPr>
                <w:rFonts w:cs="B Nazanin"/>
                <w:sz w:val="28"/>
                <w:szCs w:val="24"/>
                <w:rtl/>
              </w:rPr>
              <w:t xml:space="preserve"> دشت</w:t>
            </w:r>
            <w:r w:rsidRPr="00C77FCF">
              <w:rPr>
                <w:rFonts w:cs="B Nazanin" w:hint="cs"/>
                <w:sz w:val="28"/>
                <w:szCs w:val="24"/>
                <w:rtl/>
              </w:rPr>
              <w:t>ی</w:t>
            </w:r>
            <w:r w:rsidRPr="00C77FCF">
              <w:rPr>
                <w:rFonts w:cs="B Nazanin"/>
                <w:sz w:val="28"/>
                <w:szCs w:val="24"/>
                <w:rtl/>
              </w:rPr>
              <w:t xml:space="preserve"> و مسطح غرب مجموعه شهر</w:t>
            </w:r>
            <w:r w:rsidRPr="00C77FCF">
              <w:rPr>
                <w:rFonts w:cs="B Nazanin" w:hint="cs"/>
                <w:sz w:val="28"/>
                <w:szCs w:val="24"/>
                <w:rtl/>
              </w:rPr>
              <w:t>ی</w:t>
            </w:r>
            <w:r w:rsidRPr="00C77FCF">
              <w:rPr>
                <w:rFonts w:cs="B Nazanin"/>
                <w:sz w:val="28"/>
                <w:szCs w:val="24"/>
                <w:rtl/>
              </w:rPr>
              <w:t xml:space="preserve"> با عدم همجوار</w:t>
            </w:r>
            <w:r w:rsidRPr="00C77FCF">
              <w:rPr>
                <w:rFonts w:cs="B Nazanin" w:hint="cs"/>
                <w:sz w:val="28"/>
                <w:szCs w:val="24"/>
                <w:rtl/>
              </w:rPr>
              <w:t>ی</w:t>
            </w:r>
            <w:r w:rsidRPr="00C77FCF">
              <w:rPr>
                <w:rFonts w:cs="B Nazanin"/>
                <w:sz w:val="28"/>
                <w:szCs w:val="24"/>
                <w:rtl/>
              </w:rPr>
              <w:t xml:space="preserve"> با بزرگراهها و جاده ها</w:t>
            </w:r>
            <w:r w:rsidRPr="00C77FCF">
              <w:rPr>
                <w:rFonts w:cs="B Nazanin" w:hint="cs"/>
                <w:sz w:val="28"/>
                <w:szCs w:val="24"/>
                <w:rtl/>
              </w:rPr>
              <w:t>ی</w:t>
            </w:r>
            <w:r w:rsidRPr="00C77FCF">
              <w:rPr>
                <w:rFonts w:cs="B Nazanin"/>
                <w:sz w:val="28"/>
                <w:szCs w:val="24"/>
                <w:rtl/>
              </w:rPr>
              <w:t xml:space="preserve"> اصل</w:t>
            </w:r>
            <w:r w:rsidRPr="00C77FCF">
              <w:rPr>
                <w:rFonts w:cs="B Nazanin" w:hint="cs"/>
                <w:sz w:val="28"/>
                <w:szCs w:val="24"/>
                <w:rtl/>
              </w:rPr>
              <w:t>ی</w:t>
            </w:r>
            <w:r w:rsidRPr="00C77FCF">
              <w:rPr>
                <w:rFonts w:cs="B Nazanin"/>
                <w:sz w:val="28"/>
                <w:szCs w:val="24"/>
                <w:rtl/>
              </w:rPr>
              <w:t xml:space="preserve"> </w:t>
            </w:r>
          </w:p>
          <w:p w:rsidR="00BF2D8C" w:rsidRPr="00C77FCF" w:rsidRDefault="00BF2D8C" w:rsidP="00BF2D8C">
            <w:pPr>
              <w:pStyle w:val="ListParagraph"/>
              <w:numPr>
                <w:ilvl w:val="0"/>
                <w:numId w:val="34"/>
              </w:numPr>
              <w:ind w:left="360"/>
              <w:jc w:val="both"/>
              <w:rPr>
                <w:rFonts w:cs="B Nazanin"/>
                <w:sz w:val="28"/>
                <w:szCs w:val="24"/>
                <w:rtl/>
              </w:rPr>
            </w:pPr>
            <w:r w:rsidRPr="00C77FCF">
              <w:rPr>
                <w:rFonts w:cs="B Nazanin" w:hint="eastAsia"/>
                <w:sz w:val="28"/>
                <w:szCs w:val="24"/>
                <w:rtl/>
              </w:rPr>
              <w:t>انتقال</w:t>
            </w:r>
            <w:r w:rsidRPr="00C77FCF">
              <w:rPr>
                <w:rFonts w:cs="B Nazanin"/>
                <w:sz w:val="28"/>
                <w:szCs w:val="24"/>
                <w:rtl/>
              </w:rPr>
              <w:t xml:space="preserve"> تدر</w:t>
            </w:r>
            <w:r w:rsidRPr="00C77FCF">
              <w:rPr>
                <w:rFonts w:cs="B Nazanin" w:hint="cs"/>
                <w:sz w:val="28"/>
                <w:szCs w:val="24"/>
                <w:rtl/>
              </w:rPr>
              <w:t>ی</w:t>
            </w:r>
            <w:r w:rsidRPr="00C77FCF">
              <w:rPr>
                <w:rFonts w:cs="B Nazanin" w:hint="eastAsia"/>
                <w:sz w:val="28"/>
                <w:szCs w:val="24"/>
                <w:rtl/>
              </w:rPr>
              <w:t>ج</w:t>
            </w:r>
            <w:r w:rsidRPr="00C77FCF">
              <w:rPr>
                <w:rFonts w:cs="B Nazanin" w:hint="cs"/>
                <w:sz w:val="28"/>
                <w:szCs w:val="24"/>
                <w:rtl/>
              </w:rPr>
              <w:t>ی</w:t>
            </w:r>
            <w:r w:rsidRPr="00C77FCF">
              <w:rPr>
                <w:rFonts w:cs="B Nazanin"/>
                <w:sz w:val="28"/>
                <w:szCs w:val="24"/>
                <w:rtl/>
              </w:rPr>
              <w:t xml:space="preserve"> پادگانها و مراکز نظام</w:t>
            </w:r>
            <w:r w:rsidRPr="00C77FCF">
              <w:rPr>
                <w:rFonts w:cs="B Nazanin" w:hint="cs"/>
                <w:sz w:val="28"/>
                <w:szCs w:val="24"/>
                <w:rtl/>
              </w:rPr>
              <w:t>ی</w:t>
            </w:r>
            <w:r w:rsidRPr="00C77FCF">
              <w:rPr>
                <w:rFonts w:cs="B Nazanin"/>
                <w:sz w:val="28"/>
                <w:szCs w:val="24"/>
                <w:rtl/>
              </w:rPr>
              <w:t xml:space="preserve"> داخل مناطق مسکون</w:t>
            </w:r>
            <w:r w:rsidRPr="00C77FCF">
              <w:rPr>
                <w:rFonts w:cs="B Nazanin" w:hint="cs"/>
                <w:sz w:val="28"/>
                <w:szCs w:val="24"/>
                <w:rtl/>
              </w:rPr>
              <w:t>ی</w:t>
            </w:r>
            <w:r w:rsidRPr="00C77FCF">
              <w:rPr>
                <w:rFonts w:cs="B Nazanin"/>
                <w:sz w:val="28"/>
                <w:szCs w:val="24"/>
                <w:rtl/>
              </w:rPr>
              <w:t xml:space="preserve"> به مناطق ا</w:t>
            </w:r>
            <w:r w:rsidRPr="00C77FCF">
              <w:rPr>
                <w:rFonts w:cs="B Nazanin" w:hint="cs"/>
                <w:sz w:val="28"/>
                <w:szCs w:val="24"/>
                <w:rtl/>
              </w:rPr>
              <w:t>ی</w:t>
            </w:r>
            <w:r w:rsidRPr="00C77FCF">
              <w:rPr>
                <w:rFonts w:cs="B Nazanin" w:hint="eastAsia"/>
                <w:sz w:val="28"/>
                <w:szCs w:val="24"/>
                <w:rtl/>
              </w:rPr>
              <w:t>من</w:t>
            </w:r>
            <w:r w:rsidRPr="00C77FCF">
              <w:rPr>
                <w:rFonts w:cs="B Nazanin"/>
                <w:sz w:val="28"/>
                <w:szCs w:val="24"/>
                <w:rtl/>
              </w:rPr>
              <w:t xml:space="preserve"> (عدم همجوار</w:t>
            </w:r>
            <w:r w:rsidRPr="00C77FCF">
              <w:rPr>
                <w:rFonts w:cs="B Nazanin" w:hint="cs"/>
                <w:sz w:val="28"/>
                <w:szCs w:val="24"/>
                <w:rtl/>
              </w:rPr>
              <w:t>ی</w:t>
            </w:r>
            <w:r w:rsidRPr="00C77FCF">
              <w:rPr>
                <w:rFonts w:cs="B Nazanin"/>
                <w:sz w:val="28"/>
                <w:szCs w:val="24"/>
                <w:rtl/>
              </w:rPr>
              <w:t xml:space="preserve"> با بزرگراهها و جاده ها</w:t>
            </w:r>
            <w:r w:rsidRPr="00C77FCF">
              <w:rPr>
                <w:rFonts w:cs="B Nazanin" w:hint="cs"/>
                <w:sz w:val="28"/>
                <w:szCs w:val="24"/>
                <w:rtl/>
              </w:rPr>
              <w:t>ی</w:t>
            </w:r>
            <w:r w:rsidRPr="00C77FCF">
              <w:rPr>
                <w:rFonts w:cs="B Nazanin"/>
                <w:sz w:val="28"/>
                <w:szCs w:val="24"/>
                <w:rtl/>
              </w:rPr>
              <w:t xml:space="preserve"> اصل</w:t>
            </w:r>
            <w:r w:rsidRPr="00C77FCF">
              <w:rPr>
                <w:rFonts w:cs="B Nazanin" w:hint="cs"/>
                <w:sz w:val="28"/>
                <w:szCs w:val="24"/>
                <w:rtl/>
              </w:rPr>
              <w:t>ی</w:t>
            </w:r>
            <w:r w:rsidRPr="00C77FCF">
              <w:rPr>
                <w:rFonts w:cs="B Nazanin"/>
                <w:sz w:val="28"/>
                <w:szCs w:val="24"/>
                <w:rtl/>
              </w:rPr>
              <w:t xml:space="preserve"> با رعا</w:t>
            </w:r>
            <w:r w:rsidRPr="00C77FCF">
              <w:rPr>
                <w:rFonts w:cs="B Nazanin" w:hint="cs"/>
                <w:sz w:val="28"/>
                <w:szCs w:val="24"/>
                <w:rtl/>
              </w:rPr>
              <w:t>ی</w:t>
            </w:r>
            <w:r w:rsidRPr="00C77FCF">
              <w:rPr>
                <w:rFonts w:cs="B Nazanin" w:hint="eastAsia"/>
                <w:sz w:val="28"/>
                <w:szCs w:val="24"/>
                <w:rtl/>
              </w:rPr>
              <w:t>ت</w:t>
            </w:r>
            <w:r w:rsidRPr="00C77FCF">
              <w:rPr>
                <w:rFonts w:cs="B Nazanin"/>
                <w:sz w:val="28"/>
                <w:szCs w:val="24"/>
                <w:rtl/>
              </w:rPr>
              <w:t xml:space="preserve"> حرا</w:t>
            </w:r>
            <w:r w:rsidRPr="00C77FCF">
              <w:rPr>
                <w:rFonts w:cs="B Nazanin" w:hint="cs"/>
                <w:sz w:val="28"/>
                <w:szCs w:val="24"/>
                <w:rtl/>
              </w:rPr>
              <w:t>ی</w:t>
            </w:r>
            <w:r w:rsidRPr="00C77FCF">
              <w:rPr>
                <w:rFonts w:cs="B Nazanin" w:hint="eastAsia"/>
                <w:sz w:val="28"/>
                <w:szCs w:val="24"/>
                <w:rtl/>
              </w:rPr>
              <w:t>م</w:t>
            </w:r>
            <w:r w:rsidRPr="00C77FCF">
              <w:rPr>
                <w:rFonts w:cs="B Nazanin"/>
                <w:sz w:val="28"/>
                <w:szCs w:val="24"/>
                <w:rtl/>
              </w:rPr>
              <w:t xml:space="preserve"> سه گانه (حفاظت</w:t>
            </w:r>
            <w:r w:rsidRPr="00C77FCF">
              <w:rPr>
                <w:rFonts w:cs="B Nazanin" w:hint="cs"/>
                <w:sz w:val="28"/>
                <w:szCs w:val="24"/>
                <w:rtl/>
              </w:rPr>
              <w:t>ی</w:t>
            </w:r>
            <w:r w:rsidRPr="00C77FCF">
              <w:rPr>
                <w:rFonts w:cs="B Nazanin" w:hint="eastAsia"/>
                <w:sz w:val="28"/>
                <w:szCs w:val="24"/>
                <w:rtl/>
              </w:rPr>
              <w:t>،</w:t>
            </w:r>
            <w:r w:rsidRPr="00C77FCF">
              <w:rPr>
                <w:rFonts w:cs="B Nazanin"/>
                <w:sz w:val="28"/>
                <w:szCs w:val="24"/>
                <w:rtl/>
              </w:rPr>
              <w:t xml:space="preserve"> امن</w:t>
            </w:r>
            <w:r w:rsidRPr="00C77FCF">
              <w:rPr>
                <w:rFonts w:cs="B Nazanin" w:hint="cs"/>
                <w:sz w:val="28"/>
                <w:szCs w:val="24"/>
                <w:rtl/>
              </w:rPr>
              <w:t>ی</w:t>
            </w:r>
            <w:r w:rsidRPr="00C77FCF">
              <w:rPr>
                <w:rFonts w:cs="B Nazanin" w:hint="eastAsia"/>
                <w:sz w:val="28"/>
                <w:szCs w:val="24"/>
                <w:rtl/>
              </w:rPr>
              <w:t>ت</w:t>
            </w:r>
            <w:r w:rsidRPr="00C77FCF">
              <w:rPr>
                <w:rFonts w:cs="B Nazanin" w:hint="cs"/>
                <w:sz w:val="28"/>
                <w:szCs w:val="24"/>
                <w:rtl/>
              </w:rPr>
              <w:t>ی</w:t>
            </w:r>
            <w:r w:rsidRPr="00C77FCF">
              <w:rPr>
                <w:rFonts w:cs="B Nazanin" w:hint="eastAsia"/>
                <w:sz w:val="28"/>
                <w:szCs w:val="24"/>
                <w:rtl/>
              </w:rPr>
              <w:t>،</w:t>
            </w:r>
            <w:r w:rsidRPr="00C77FCF">
              <w:rPr>
                <w:rFonts w:cs="B Nazanin"/>
                <w:sz w:val="28"/>
                <w:szCs w:val="24"/>
                <w:rtl/>
              </w:rPr>
              <w:t xml:space="preserve"> ا</w:t>
            </w:r>
            <w:r w:rsidRPr="00C77FCF">
              <w:rPr>
                <w:rFonts w:cs="B Nazanin" w:hint="cs"/>
                <w:sz w:val="28"/>
                <w:szCs w:val="24"/>
                <w:rtl/>
              </w:rPr>
              <w:t>ی</w:t>
            </w:r>
            <w:r w:rsidRPr="00C77FCF">
              <w:rPr>
                <w:rFonts w:cs="B Nazanin" w:hint="eastAsia"/>
                <w:sz w:val="28"/>
                <w:szCs w:val="24"/>
                <w:rtl/>
              </w:rPr>
              <w:t>من</w:t>
            </w:r>
            <w:r w:rsidRPr="00C77FCF">
              <w:rPr>
                <w:rFonts w:cs="B Nazanin" w:hint="cs"/>
                <w:sz w:val="28"/>
                <w:szCs w:val="24"/>
                <w:rtl/>
              </w:rPr>
              <w:t>ی</w:t>
            </w:r>
            <w:r w:rsidRPr="00C77FCF">
              <w:rPr>
                <w:rFonts w:cs="B Nazanin"/>
                <w:sz w:val="28"/>
                <w:szCs w:val="24"/>
                <w:rtl/>
              </w:rPr>
              <w:t>).</w:t>
            </w:r>
          </w:p>
          <w:p w:rsidR="00BF2D8C" w:rsidRPr="00C77FCF" w:rsidRDefault="00BF2D8C" w:rsidP="00BF2D8C">
            <w:pPr>
              <w:pStyle w:val="ListParagraph"/>
              <w:numPr>
                <w:ilvl w:val="0"/>
                <w:numId w:val="34"/>
              </w:numPr>
              <w:ind w:left="360"/>
              <w:jc w:val="both"/>
              <w:rPr>
                <w:rFonts w:cs="B Nazanin"/>
                <w:sz w:val="28"/>
                <w:szCs w:val="24"/>
                <w:rtl/>
              </w:rPr>
            </w:pPr>
            <w:r w:rsidRPr="00C77FCF">
              <w:rPr>
                <w:rFonts w:cs="B Nazanin" w:hint="eastAsia"/>
                <w:sz w:val="28"/>
                <w:szCs w:val="24"/>
                <w:rtl/>
              </w:rPr>
              <w:t>مکان</w:t>
            </w:r>
            <w:r w:rsidRPr="00C77FCF">
              <w:rPr>
                <w:rFonts w:cs="B Nazanin" w:hint="cs"/>
                <w:sz w:val="28"/>
                <w:szCs w:val="24"/>
                <w:rtl/>
              </w:rPr>
              <w:t>ی</w:t>
            </w:r>
            <w:r w:rsidRPr="00C77FCF">
              <w:rPr>
                <w:rFonts w:cs="B Nazanin" w:hint="eastAsia"/>
                <w:sz w:val="28"/>
                <w:szCs w:val="24"/>
                <w:rtl/>
              </w:rPr>
              <w:t>اب</w:t>
            </w:r>
            <w:r w:rsidRPr="00C77FCF">
              <w:rPr>
                <w:rFonts w:cs="B Nazanin" w:hint="cs"/>
                <w:sz w:val="28"/>
                <w:szCs w:val="24"/>
                <w:rtl/>
              </w:rPr>
              <w:t>ی</w:t>
            </w:r>
            <w:r w:rsidRPr="00C77FCF">
              <w:rPr>
                <w:rFonts w:cs="B Nazanin"/>
                <w:sz w:val="28"/>
                <w:szCs w:val="24"/>
                <w:rtl/>
              </w:rPr>
              <w:t xml:space="preserve"> شهرک اسکان موقت جهت مد</w:t>
            </w:r>
            <w:r w:rsidRPr="00C77FCF">
              <w:rPr>
                <w:rFonts w:cs="B Nazanin" w:hint="cs"/>
                <w:sz w:val="28"/>
                <w:szCs w:val="24"/>
                <w:rtl/>
              </w:rPr>
              <w:t>ی</w:t>
            </w:r>
            <w:r w:rsidRPr="00C77FCF">
              <w:rPr>
                <w:rFonts w:cs="B Nazanin" w:hint="eastAsia"/>
                <w:sz w:val="28"/>
                <w:szCs w:val="24"/>
                <w:rtl/>
              </w:rPr>
              <w:t>ر</w:t>
            </w:r>
            <w:r w:rsidRPr="00C77FCF">
              <w:rPr>
                <w:rFonts w:cs="B Nazanin" w:hint="cs"/>
                <w:sz w:val="28"/>
                <w:szCs w:val="24"/>
                <w:rtl/>
              </w:rPr>
              <w:t>ی</w:t>
            </w:r>
            <w:r w:rsidRPr="00C77FCF">
              <w:rPr>
                <w:rFonts w:cs="B Nazanin" w:hint="eastAsia"/>
                <w:sz w:val="28"/>
                <w:szCs w:val="24"/>
                <w:rtl/>
              </w:rPr>
              <w:t>ت</w:t>
            </w:r>
            <w:r w:rsidRPr="00C77FCF">
              <w:rPr>
                <w:rFonts w:cs="B Nazanin"/>
                <w:sz w:val="28"/>
                <w:szCs w:val="24"/>
                <w:rtl/>
              </w:rPr>
              <w:t xml:space="preserve"> بحران</w:t>
            </w:r>
          </w:p>
        </w:tc>
      </w:tr>
    </w:tbl>
    <w:p w:rsidR="00BF2D8C" w:rsidRDefault="00BF2D8C" w:rsidP="00BF2D8C">
      <w:pPr>
        <w:jc w:val="both"/>
        <w:rPr>
          <w:rFonts w:cs="B Nazanin"/>
          <w:sz w:val="28"/>
          <w:szCs w:val="24"/>
          <w:rtl/>
        </w:rPr>
      </w:pPr>
    </w:p>
    <w:p w:rsidR="00BF2D8C" w:rsidRDefault="00BF2D8C" w:rsidP="00BF2D8C">
      <w:pPr>
        <w:jc w:val="both"/>
        <w:rPr>
          <w:rFonts w:cs="B Nazanin"/>
          <w:sz w:val="28"/>
          <w:szCs w:val="24"/>
          <w:rtl/>
        </w:rPr>
      </w:pPr>
    </w:p>
    <w:tbl>
      <w:tblPr>
        <w:tblStyle w:val="TableGrid"/>
        <w:bidiVisual/>
        <w:tblW w:w="0" w:type="auto"/>
        <w:tblLook w:val="04A0" w:firstRow="1" w:lastRow="0" w:firstColumn="1" w:lastColumn="0" w:noHBand="0" w:noVBand="1"/>
      </w:tblPr>
      <w:tblGrid>
        <w:gridCol w:w="795"/>
        <w:gridCol w:w="1276"/>
        <w:gridCol w:w="6946"/>
      </w:tblGrid>
      <w:tr w:rsidR="00BF2D8C" w:rsidTr="00BF2D8C">
        <w:tc>
          <w:tcPr>
            <w:tcW w:w="9017" w:type="dxa"/>
            <w:gridSpan w:val="3"/>
            <w:vAlign w:val="center"/>
          </w:tcPr>
          <w:p w:rsidR="00BF2D8C" w:rsidRDefault="00BF2D8C" w:rsidP="00BF2D8C">
            <w:pPr>
              <w:jc w:val="center"/>
              <w:rPr>
                <w:rFonts w:cs="B Nazanin"/>
                <w:sz w:val="28"/>
                <w:szCs w:val="24"/>
                <w:rtl/>
              </w:rPr>
            </w:pPr>
            <w:r>
              <w:rPr>
                <w:rFonts w:cs="B Nazanin" w:hint="cs"/>
                <w:sz w:val="28"/>
                <w:szCs w:val="24"/>
                <w:rtl/>
              </w:rPr>
              <w:t>نظام مراکز فرهنگی ، فراغتی ، تفریحی و گردشگری در مجموعه شهری</w:t>
            </w:r>
          </w:p>
        </w:tc>
      </w:tr>
      <w:tr w:rsidR="00BF2D8C" w:rsidTr="00BF2D8C">
        <w:tc>
          <w:tcPr>
            <w:tcW w:w="795" w:type="dxa"/>
            <w:vMerge w:val="restart"/>
            <w:textDirection w:val="tbRl"/>
            <w:vAlign w:val="center"/>
          </w:tcPr>
          <w:p w:rsidR="00BF2D8C" w:rsidRDefault="00BF2D8C" w:rsidP="00BF2D8C">
            <w:pPr>
              <w:ind w:left="113" w:right="113"/>
              <w:jc w:val="center"/>
              <w:rPr>
                <w:rFonts w:cs="B Nazanin"/>
                <w:sz w:val="28"/>
                <w:szCs w:val="24"/>
                <w:rtl/>
              </w:rPr>
            </w:pPr>
            <w:r>
              <w:rPr>
                <w:rFonts w:cs="B Nazanin" w:hint="cs"/>
                <w:sz w:val="28"/>
                <w:szCs w:val="24"/>
                <w:rtl/>
              </w:rPr>
              <w:t>راهبردها</w:t>
            </w:r>
          </w:p>
        </w:tc>
        <w:tc>
          <w:tcPr>
            <w:tcW w:w="1276" w:type="dxa"/>
            <w:vAlign w:val="center"/>
          </w:tcPr>
          <w:p w:rsidR="00BF2D8C" w:rsidRPr="00CC0A2B" w:rsidRDefault="00BF2D8C" w:rsidP="00BF2D8C">
            <w:pPr>
              <w:jc w:val="center"/>
              <w:rPr>
                <w:rFonts w:cs="B Nazanin"/>
                <w:sz w:val="28"/>
                <w:szCs w:val="24"/>
              </w:rPr>
            </w:pPr>
            <w:r>
              <w:rPr>
                <w:rFonts w:cs="B Nazanin"/>
                <w:sz w:val="28"/>
                <w:szCs w:val="24"/>
              </w:rPr>
              <w:t>WO</w:t>
            </w:r>
          </w:p>
        </w:tc>
        <w:tc>
          <w:tcPr>
            <w:tcW w:w="6946" w:type="dxa"/>
          </w:tcPr>
          <w:p w:rsidR="00BF2D8C" w:rsidRPr="001C759C" w:rsidRDefault="00BF2D8C" w:rsidP="00BF2D8C">
            <w:pPr>
              <w:pStyle w:val="ListParagraph"/>
              <w:numPr>
                <w:ilvl w:val="0"/>
                <w:numId w:val="36"/>
              </w:numPr>
              <w:ind w:left="360"/>
              <w:jc w:val="both"/>
              <w:rPr>
                <w:rFonts w:cs="B Nazanin"/>
                <w:sz w:val="28"/>
                <w:szCs w:val="24"/>
                <w:rtl/>
              </w:rPr>
            </w:pPr>
            <w:r w:rsidRPr="008A3151">
              <w:rPr>
                <w:rFonts w:cs="B Nazanin"/>
                <w:sz w:val="28"/>
                <w:szCs w:val="24"/>
                <w:rtl/>
              </w:rPr>
              <w:t>فعال سازی و شکل دهی به پتانسیل های گردشگری پیرامون مجموعه در محور جنوب و هماهنگی فعالیتهای تفرجی و گردشگری با توجه به توان اکولوژیکی مناطق گردشگری و اجتناب از بارگذاری بیشتر در مناطق گردشگر آسیب پذیر</w:t>
            </w:r>
          </w:p>
        </w:tc>
      </w:tr>
      <w:tr w:rsidR="00BF2D8C" w:rsidTr="00BF2D8C">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CC0A2B" w:rsidRDefault="00BF2D8C" w:rsidP="00BF2D8C">
            <w:pPr>
              <w:jc w:val="center"/>
              <w:rPr>
                <w:rFonts w:ascii="Cambria" w:hAnsi="Cambria" w:cs="B Nazanin"/>
                <w:sz w:val="28"/>
                <w:szCs w:val="24"/>
                <w:rtl/>
              </w:rPr>
            </w:pPr>
            <w:r>
              <w:rPr>
                <w:rFonts w:ascii="Cambria" w:hAnsi="Cambria" w:cs="B Nazanin"/>
                <w:sz w:val="28"/>
                <w:szCs w:val="24"/>
              </w:rPr>
              <w:t>SO</w:t>
            </w:r>
          </w:p>
        </w:tc>
        <w:tc>
          <w:tcPr>
            <w:tcW w:w="6946" w:type="dxa"/>
          </w:tcPr>
          <w:p w:rsidR="00BF2D8C" w:rsidRPr="001C759C" w:rsidRDefault="00BF2D8C" w:rsidP="00BF2D8C">
            <w:pPr>
              <w:jc w:val="center"/>
              <w:rPr>
                <w:rFonts w:cs="B Nazanin"/>
                <w:sz w:val="28"/>
                <w:szCs w:val="24"/>
                <w:rtl/>
              </w:rPr>
            </w:pPr>
            <w:r>
              <w:rPr>
                <w:rFonts w:cs="B Nazanin" w:hint="cs"/>
                <w:sz w:val="28"/>
                <w:szCs w:val="24"/>
                <w:rtl/>
              </w:rPr>
              <w:t>-</w:t>
            </w:r>
          </w:p>
        </w:tc>
      </w:tr>
      <w:tr w:rsidR="00BF2D8C" w:rsidTr="00BF2D8C">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CC0A2B" w:rsidRDefault="00BF2D8C" w:rsidP="00BF2D8C">
            <w:pPr>
              <w:jc w:val="center"/>
              <w:rPr>
                <w:rFonts w:ascii="Cambria" w:hAnsi="Cambria" w:cs="B Nazanin"/>
                <w:sz w:val="28"/>
                <w:szCs w:val="24"/>
                <w:rtl/>
              </w:rPr>
            </w:pPr>
            <w:r>
              <w:rPr>
                <w:rFonts w:ascii="Cambria" w:hAnsi="Cambria" w:cs="B Nazanin"/>
                <w:sz w:val="28"/>
                <w:szCs w:val="24"/>
              </w:rPr>
              <w:t>WT</w:t>
            </w:r>
          </w:p>
        </w:tc>
        <w:tc>
          <w:tcPr>
            <w:tcW w:w="6946" w:type="dxa"/>
          </w:tcPr>
          <w:p w:rsidR="00BF2D8C" w:rsidRPr="001C759C" w:rsidRDefault="00BF2D8C" w:rsidP="00BF2D8C">
            <w:pPr>
              <w:jc w:val="center"/>
              <w:rPr>
                <w:rFonts w:cs="B Nazanin"/>
                <w:sz w:val="28"/>
                <w:szCs w:val="24"/>
                <w:rtl/>
              </w:rPr>
            </w:pPr>
            <w:r>
              <w:rPr>
                <w:rFonts w:cs="B Nazanin" w:hint="cs"/>
                <w:sz w:val="28"/>
                <w:szCs w:val="24"/>
                <w:rtl/>
              </w:rPr>
              <w:t>-</w:t>
            </w:r>
          </w:p>
        </w:tc>
      </w:tr>
      <w:tr w:rsidR="00BF2D8C" w:rsidTr="00BF2D8C">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CC0A2B" w:rsidRDefault="00BF2D8C" w:rsidP="00BF2D8C">
            <w:pPr>
              <w:jc w:val="center"/>
              <w:rPr>
                <w:rFonts w:ascii="Cambria" w:hAnsi="Cambria" w:cs="B Nazanin"/>
                <w:sz w:val="28"/>
                <w:szCs w:val="24"/>
                <w:rtl/>
              </w:rPr>
            </w:pPr>
            <w:r>
              <w:rPr>
                <w:rFonts w:ascii="Cambria" w:hAnsi="Cambria" w:cs="B Nazanin"/>
                <w:sz w:val="28"/>
                <w:szCs w:val="24"/>
              </w:rPr>
              <w:t>ST</w:t>
            </w:r>
          </w:p>
        </w:tc>
        <w:tc>
          <w:tcPr>
            <w:tcW w:w="6946" w:type="dxa"/>
          </w:tcPr>
          <w:p w:rsidR="00BF2D8C" w:rsidRPr="001C759C" w:rsidRDefault="00BF2D8C" w:rsidP="00BF2D8C">
            <w:pPr>
              <w:jc w:val="center"/>
              <w:rPr>
                <w:rFonts w:cs="B Nazanin"/>
                <w:sz w:val="28"/>
                <w:szCs w:val="24"/>
                <w:rtl/>
              </w:rPr>
            </w:pPr>
            <w:r>
              <w:rPr>
                <w:rFonts w:cs="B Nazanin" w:hint="cs"/>
                <w:sz w:val="28"/>
                <w:szCs w:val="24"/>
                <w:rtl/>
              </w:rPr>
              <w:t>-</w:t>
            </w:r>
          </w:p>
        </w:tc>
      </w:tr>
      <w:tr w:rsidR="00BF2D8C" w:rsidTr="00BF2D8C">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Default="00BF2D8C" w:rsidP="00BF2D8C">
            <w:pPr>
              <w:jc w:val="center"/>
              <w:rPr>
                <w:rFonts w:cs="B Nazanin"/>
                <w:sz w:val="28"/>
                <w:szCs w:val="24"/>
                <w:rtl/>
              </w:rPr>
            </w:pPr>
            <w:r>
              <w:rPr>
                <w:rFonts w:cs="B Nazanin" w:hint="cs"/>
                <w:sz w:val="28"/>
                <w:szCs w:val="24"/>
                <w:rtl/>
              </w:rPr>
              <w:t>ترکیبی (برتر)</w:t>
            </w:r>
          </w:p>
        </w:tc>
        <w:tc>
          <w:tcPr>
            <w:tcW w:w="6946" w:type="dxa"/>
          </w:tcPr>
          <w:p w:rsidR="00BF2D8C" w:rsidRPr="008A3151" w:rsidRDefault="00BF2D8C" w:rsidP="00BF2D8C">
            <w:pPr>
              <w:pStyle w:val="ListParagraph"/>
              <w:numPr>
                <w:ilvl w:val="0"/>
                <w:numId w:val="35"/>
              </w:numPr>
              <w:ind w:left="360"/>
              <w:jc w:val="both"/>
              <w:rPr>
                <w:rFonts w:cs="B Nazanin"/>
                <w:sz w:val="28"/>
                <w:szCs w:val="24"/>
                <w:rtl/>
              </w:rPr>
            </w:pPr>
            <w:r w:rsidRPr="008A3151">
              <w:rPr>
                <w:rFonts w:cs="B Nazanin"/>
                <w:sz w:val="28"/>
                <w:szCs w:val="24"/>
                <w:rtl/>
              </w:rPr>
              <w:t>هدا</w:t>
            </w:r>
            <w:r w:rsidRPr="008A3151">
              <w:rPr>
                <w:rFonts w:cs="B Nazanin" w:hint="cs"/>
                <w:sz w:val="28"/>
                <w:szCs w:val="24"/>
                <w:rtl/>
              </w:rPr>
              <w:t>ی</w:t>
            </w:r>
            <w:r w:rsidRPr="008A3151">
              <w:rPr>
                <w:rFonts w:cs="B Nazanin" w:hint="eastAsia"/>
                <w:sz w:val="28"/>
                <w:szCs w:val="24"/>
                <w:rtl/>
              </w:rPr>
              <w:t>ت</w:t>
            </w:r>
            <w:r w:rsidRPr="008A3151">
              <w:rPr>
                <w:rFonts w:cs="B Nazanin"/>
                <w:sz w:val="28"/>
                <w:szCs w:val="24"/>
                <w:rtl/>
              </w:rPr>
              <w:t xml:space="preserve"> فعال</w:t>
            </w:r>
            <w:r w:rsidRPr="008A3151">
              <w:rPr>
                <w:rFonts w:cs="B Nazanin" w:hint="cs"/>
                <w:sz w:val="28"/>
                <w:szCs w:val="24"/>
                <w:rtl/>
              </w:rPr>
              <w:t>ی</w:t>
            </w:r>
            <w:r w:rsidRPr="008A3151">
              <w:rPr>
                <w:rFonts w:cs="B Nazanin" w:hint="eastAsia"/>
                <w:sz w:val="28"/>
                <w:szCs w:val="24"/>
                <w:rtl/>
              </w:rPr>
              <w:t>ت</w:t>
            </w:r>
            <w:r w:rsidRPr="008A3151">
              <w:rPr>
                <w:rFonts w:cs="B Nazanin"/>
                <w:sz w:val="28"/>
                <w:szCs w:val="24"/>
                <w:rtl/>
              </w:rPr>
              <w:t xml:space="preserve"> ها</w:t>
            </w:r>
            <w:r w:rsidRPr="008A3151">
              <w:rPr>
                <w:rFonts w:cs="B Nazanin" w:hint="cs"/>
                <w:sz w:val="28"/>
                <w:szCs w:val="24"/>
                <w:rtl/>
              </w:rPr>
              <w:t>ی</w:t>
            </w:r>
            <w:r w:rsidRPr="008A3151">
              <w:rPr>
                <w:rFonts w:cs="B Nazanin"/>
                <w:sz w:val="28"/>
                <w:szCs w:val="24"/>
                <w:rtl/>
              </w:rPr>
              <w:t xml:space="preserve"> گردشگر</w:t>
            </w:r>
            <w:r w:rsidRPr="008A3151">
              <w:rPr>
                <w:rFonts w:cs="B Nazanin" w:hint="cs"/>
                <w:sz w:val="28"/>
                <w:szCs w:val="24"/>
                <w:rtl/>
              </w:rPr>
              <w:t>ی</w:t>
            </w:r>
            <w:r w:rsidRPr="008A3151">
              <w:rPr>
                <w:rFonts w:cs="B Nazanin"/>
                <w:sz w:val="28"/>
                <w:szCs w:val="24"/>
                <w:rtl/>
              </w:rPr>
              <w:t xml:space="preserve"> و تفرج مجموعه به ضلع جنوب</w:t>
            </w:r>
            <w:r w:rsidRPr="008A3151">
              <w:rPr>
                <w:rFonts w:cs="B Nazanin" w:hint="cs"/>
                <w:sz w:val="28"/>
                <w:szCs w:val="24"/>
                <w:rtl/>
              </w:rPr>
              <w:t>ی</w:t>
            </w:r>
            <w:r w:rsidRPr="008A3151">
              <w:rPr>
                <w:rFonts w:cs="B Nazanin"/>
                <w:sz w:val="28"/>
                <w:szCs w:val="24"/>
                <w:rtl/>
              </w:rPr>
              <w:t xml:space="preserve"> محدوده و شکل ده</w:t>
            </w:r>
            <w:r w:rsidRPr="008A3151">
              <w:rPr>
                <w:rFonts w:cs="B Nazanin" w:hint="cs"/>
                <w:sz w:val="28"/>
                <w:szCs w:val="24"/>
                <w:rtl/>
              </w:rPr>
              <w:t>ی</w:t>
            </w:r>
            <w:r w:rsidRPr="008A3151">
              <w:rPr>
                <w:rFonts w:cs="B Nazanin"/>
                <w:sz w:val="28"/>
                <w:szCs w:val="24"/>
                <w:rtl/>
              </w:rPr>
              <w:t xml:space="preserve"> و مکان گز</w:t>
            </w:r>
            <w:r w:rsidRPr="008A3151">
              <w:rPr>
                <w:rFonts w:cs="B Nazanin" w:hint="cs"/>
                <w:sz w:val="28"/>
                <w:szCs w:val="24"/>
                <w:rtl/>
              </w:rPr>
              <w:t>ی</w:t>
            </w:r>
            <w:r w:rsidRPr="008A3151">
              <w:rPr>
                <w:rFonts w:cs="B Nazanin" w:hint="eastAsia"/>
                <w:sz w:val="28"/>
                <w:szCs w:val="24"/>
                <w:rtl/>
              </w:rPr>
              <w:t>ن</w:t>
            </w:r>
            <w:r w:rsidRPr="008A3151">
              <w:rPr>
                <w:rFonts w:cs="B Nazanin" w:hint="cs"/>
                <w:sz w:val="28"/>
                <w:szCs w:val="24"/>
                <w:rtl/>
              </w:rPr>
              <w:t>ی</w:t>
            </w:r>
            <w:r w:rsidRPr="008A3151">
              <w:rPr>
                <w:rFonts w:cs="B Nazanin"/>
                <w:sz w:val="28"/>
                <w:szCs w:val="24"/>
                <w:rtl/>
              </w:rPr>
              <w:t xml:space="preserve"> فضاها</w:t>
            </w:r>
            <w:r w:rsidRPr="008A3151">
              <w:rPr>
                <w:rFonts w:cs="B Nazanin" w:hint="cs"/>
                <w:sz w:val="28"/>
                <w:szCs w:val="24"/>
                <w:rtl/>
              </w:rPr>
              <w:t>ی</w:t>
            </w:r>
            <w:r w:rsidRPr="008A3151">
              <w:rPr>
                <w:rFonts w:cs="B Nazanin"/>
                <w:sz w:val="28"/>
                <w:szCs w:val="24"/>
                <w:rtl/>
              </w:rPr>
              <w:t xml:space="preserve"> گردش</w:t>
            </w:r>
            <w:r w:rsidRPr="008A3151">
              <w:rPr>
                <w:rFonts w:cs="B Nazanin" w:hint="cs"/>
                <w:sz w:val="28"/>
                <w:szCs w:val="24"/>
                <w:rtl/>
              </w:rPr>
              <w:t>ی</w:t>
            </w:r>
            <w:r w:rsidRPr="008A3151">
              <w:rPr>
                <w:rFonts w:cs="B Nazanin"/>
                <w:sz w:val="28"/>
                <w:szCs w:val="24"/>
                <w:rtl/>
              </w:rPr>
              <w:t xml:space="preserve"> - تفر</w:t>
            </w:r>
            <w:r w:rsidRPr="008A3151">
              <w:rPr>
                <w:rFonts w:cs="B Nazanin" w:hint="cs"/>
                <w:sz w:val="28"/>
                <w:szCs w:val="24"/>
                <w:rtl/>
              </w:rPr>
              <w:t>ی</w:t>
            </w:r>
            <w:r w:rsidRPr="008A3151">
              <w:rPr>
                <w:rFonts w:cs="B Nazanin" w:hint="eastAsia"/>
                <w:sz w:val="28"/>
                <w:szCs w:val="24"/>
                <w:rtl/>
              </w:rPr>
              <w:t>ح</w:t>
            </w:r>
            <w:r w:rsidRPr="008A3151">
              <w:rPr>
                <w:rFonts w:cs="B Nazanin" w:hint="cs"/>
                <w:sz w:val="28"/>
                <w:szCs w:val="24"/>
                <w:rtl/>
              </w:rPr>
              <w:t>ی</w:t>
            </w:r>
            <w:r w:rsidRPr="008A3151">
              <w:rPr>
                <w:rFonts w:cs="B Nazanin"/>
                <w:sz w:val="28"/>
                <w:szCs w:val="24"/>
                <w:rtl/>
              </w:rPr>
              <w:t xml:space="preserve"> در محور دره ل</w:t>
            </w:r>
            <w:r w:rsidRPr="008A3151">
              <w:rPr>
                <w:rFonts w:cs="B Nazanin" w:hint="cs"/>
                <w:sz w:val="28"/>
                <w:szCs w:val="24"/>
                <w:rtl/>
              </w:rPr>
              <w:t>ی</w:t>
            </w:r>
            <w:r w:rsidRPr="008A3151">
              <w:rPr>
                <w:rFonts w:cs="B Nazanin" w:hint="eastAsia"/>
                <w:sz w:val="28"/>
                <w:szCs w:val="24"/>
                <w:rtl/>
              </w:rPr>
              <w:t>قوان،</w:t>
            </w:r>
            <w:r w:rsidRPr="008A3151">
              <w:rPr>
                <w:rFonts w:cs="B Nazanin"/>
                <w:sz w:val="28"/>
                <w:szCs w:val="24"/>
                <w:rtl/>
              </w:rPr>
              <w:t xml:space="preserve"> دامنه ها</w:t>
            </w:r>
            <w:r w:rsidRPr="008A3151">
              <w:rPr>
                <w:rFonts w:cs="B Nazanin" w:hint="cs"/>
                <w:sz w:val="28"/>
                <w:szCs w:val="24"/>
                <w:rtl/>
              </w:rPr>
              <w:t>ی</w:t>
            </w:r>
            <w:r w:rsidRPr="008A3151">
              <w:rPr>
                <w:rFonts w:cs="B Nazanin"/>
                <w:sz w:val="28"/>
                <w:szCs w:val="24"/>
                <w:rtl/>
              </w:rPr>
              <w:t xml:space="preserve"> سهند و محور کندوان و</w:t>
            </w:r>
            <w:r>
              <w:rPr>
                <w:rFonts w:cs="B Nazanin" w:hint="cs"/>
                <w:sz w:val="28"/>
                <w:szCs w:val="24"/>
                <w:rtl/>
              </w:rPr>
              <w:t xml:space="preserve"> </w:t>
            </w:r>
            <w:r w:rsidRPr="008A3151">
              <w:rPr>
                <w:rFonts w:cs="B Nazanin" w:hint="eastAsia"/>
                <w:sz w:val="28"/>
                <w:szCs w:val="24"/>
                <w:rtl/>
              </w:rPr>
              <w:t>جز</w:t>
            </w:r>
            <w:r w:rsidRPr="008A3151">
              <w:rPr>
                <w:rFonts w:cs="B Nazanin" w:hint="cs"/>
                <w:sz w:val="28"/>
                <w:szCs w:val="24"/>
                <w:rtl/>
              </w:rPr>
              <w:t>ی</w:t>
            </w:r>
            <w:r w:rsidRPr="008A3151">
              <w:rPr>
                <w:rFonts w:cs="B Nazanin" w:hint="eastAsia"/>
                <w:sz w:val="28"/>
                <w:szCs w:val="24"/>
                <w:rtl/>
              </w:rPr>
              <w:t>ره</w:t>
            </w:r>
            <w:r w:rsidRPr="008A3151">
              <w:rPr>
                <w:rFonts w:cs="B Nazanin"/>
                <w:sz w:val="28"/>
                <w:szCs w:val="24"/>
                <w:rtl/>
              </w:rPr>
              <w:t xml:space="preserve"> اسلام</w:t>
            </w:r>
            <w:r w:rsidRPr="008A3151">
              <w:rPr>
                <w:rFonts w:cs="B Nazanin" w:hint="cs"/>
                <w:sz w:val="28"/>
                <w:szCs w:val="24"/>
                <w:rtl/>
              </w:rPr>
              <w:t>ی</w:t>
            </w:r>
            <w:r w:rsidRPr="008A3151">
              <w:rPr>
                <w:rFonts w:cs="B Nazanin"/>
                <w:sz w:val="28"/>
                <w:szCs w:val="24"/>
                <w:rtl/>
              </w:rPr>
              <w:t>.</w:t>
            </w:r>
          </w:p>
        </w:tc>
      </w:tr>
      <w:tr w:rsidR="00BF2D8C" w:rsidTr="00BF2D8C">
        <w:trPr>
          <w:cantSplit/>
          <w:trHeight w:val="3324"/>
        </w:trPr>
        <w:tc>
          <w:tcPr>
            <w:tcW w:w="795" w:type="dxa"/>
            <w:textDirection w:val="tbRl"/>
            <w:vAlign w:val="center"/>
          </w:tcPr>
          <w:p w:rsidR="00BF2D8C" w:rsidRDefault="00BF2D8C" w:rsidP="00BF2D8C">
            <w:pPr>
              <w:ind w:left="113" w:right="113"/>
              <w:jc w:val="center"/>
              <w:rPr>
                <w:rFonts w:cs="B Nazanin"/>
                <w:sz w:val="28"/>
                <w:szCs w:val="24"/>
                <w:rtl/>
              </w:rPr>
            </w:pPr>
            <w:r>
              <w:rPr>
                <w:rFonts w:cs="B Nazanin" w:hint="cs"/>
                <w:sz w:val="28"/>
                <w:szCs w:val="24"/>
                <w:rtl/>
              </w:rPr>
              <w:lastRenderedPageBreak/>
              <w:t>سیاست های مرتبط با راهبردهای ترکیبی</w:t>
            </w:r>
          </w:p>
        </w:tc>
        <w:tc>
          <w:tcPr>
            <w:tcW w:w="1276" w:type="dxa"/>
            <w:vAlign w:val="center"/>
          </w:tcPr>
          <w:p w:rsidR="00BF2D8C" w:rsidRPr="001C759C" w:rsidRDefault="00BF2D8C" w:rsidP="00BF2D8C">
            <w:pPr>
              <w:jc w:val="center"/>
              <w:rPr>
                <w:rFonts w:cs="B Nazanin"/>
                <w:sz w:val="28"/>
                <w:szCs w:val="24"/>
                <w:rtl/>
              </w:rPr>
            </w:pPr>
            <w:r>
              <w:rPr>
                <w:rFonts w:cs="B Nazanin" w:hint="cs"/>
                <w:sz w:val="28"/>
                <w:szCs w:val="24"/>
                <w:rtl/>
              </w:rPr>
              <w:t>1</w:t>
            </w:r>
          </w:p>
        </w:tc>
        <w:tc>
          <w:tcPr>
            <w:tcW w:w="6946" w:type="dxa"/>
          </w:tcPr>
          <w:p w:rsidR="00BF2D8C" w:rsidRPr="008A3151" w:rsidRDefault="00BF2D8C" w:rsidP="00BF2D8C">
            <w:pPr>
              <w:pStyle w:val="ListParagraph"/>
              <w:numPr>
                <w:ilvl w:val="0"/>
                <w:numId w:val="37"/>
              </w:numPr>
              <w:ind w:left="360"/>
              <w:jc w:val="both"/>
              <w:rPr>
                <w:rFonts w:cs="B Nazanin"/>
                <w:sz w:val="28"/>
                <w:szCs w:val="24"/>
                <w:rtl/>
              </w:rPr>
            </w:pPr>
            <w:r w:rsidRPr="008A3151">
              <w:rPr>
                <w:rFonts w:cs="B Nazanin"/>
                <w:sz w:val="28"/>
                <w:szCs w:val="24"/>
                <w:rtl/>
              </w:rPr>
              <w:t>ارتقا</w:t>
            </w:r>
            <w:r w:rsidRPr="008A3151">
              <w:rPr>
                <w:rFonts w:cs="B Nazanin" w:hint="cs"/>
                <w:sz w:val="28"/>
                <w:szCs w:val="24"/>
                <w:rtl/>
              </w:rPr>
              <w:t>ی</w:t>
            </w:r>
            <w:r w:rsidRPr="008A3151">
              <w:rPr>
                <w:rFonts w:cs="B Nazanin"/>
                <w:sz w:val="28"/>
                <w:szCs w:val="24"/>
                <w:rtl/>
              </w:rPr>
              <w:t xml:space="preserve"> ک</w:t>
            </w:r>
            <w:r w:rsidRPr="008A3151">
              <w:rPr>
                <w:rFonts w:cs="B Nazanin" w:hint="cs"/>
                <w:sz w:val="28"/>
                <w:szCs w:val="24"/>
                <w:rtl/>
              </w:rPr>
              <w:t>ی</w:t>
            </w:r>
            <w:r w:rsidRPr="008A3151">
              <w:rPr>
                <w:rFonts w:cs="B Nazanin" w:hint="eastAsia"/>
                <w:sz w:val="28"/>
                <w:szCs w:val="24"/>
                <w:rtl/>
              </w:rPr>
              <w:t>ف</w:t>
            </w:r>
            <w:r w:rsidRPr="008A3151">
              <w:rPr>
                <w:rFonts w:cs="B Nazanin" w:hint="cs"/>
                <w:sz w:val="28"/>
                <w:szCs w:val="24"/>
                <w:rtl/>
              </w:rPr>
              <w:t>ی</w:t>
            </w:r>
            <w:r w:rsidRPr="008A3151">
              <w:rPr>
                <w:rFonts w:cs="B Nazanin"/>
                <w:sz w:val="28"/>
                <w:szCs w:val="24"/>
                <w:rtl/>
              </w:rPr>
              <w:t xml:space="preserve"> راه موجود و ا</w:t>
            </w:r>
            <w:r w:rsidRPr="008A3151">
              <w:rPr>
                <w:rFonts w:cs="B Nazanin" w:hint="cs"/>
                <w:sz w:val="28"/>
                <w:szCs w:val="24"/>
                <w:rtl/>
              </w:rPr>
              <w:t>ی</w:t>
            </w:r>
            <w:r w:rsidRPr="008A3151">
              <w:rPr>
                <w:rFonts w:cs="B Nazanin" w:hint="eastAsia"/>
                <w:sz w:val="28"/>
                <w:szCs w:val="24"/>
                <w:rtl/>
              </w:rPr>
              <w:t>جاد</w:t>
            </w:r>
            <w:r w:rsidRPr="008A3151">
              <w:rPr>
                <w:rFonts w:cs="B Nazanin"/>
                <w:sz w:val="28"/>
                <w:szCs w:val="24"/>
                <w:rtl/>
              </w:rPr>
              <w:t xml:space="preserve"> راه ارتباط</w:t>
            </w:r>
            <w:r w:rsidRPr="008A3151">
              <w:rPr>
                <w:rFonts w:cs="B Nazanin" w:hint="cs"/>
                <w:sz w:val="28"/>
                <w:szCs w:val="24"/>
                <w:rtl/>
              </w:rPr>
              <w:t>ی</w:t>
            </w:r>
            <w:r w:rsidRPr="008A3151">
              <w:rPr>
                <w:rFonts w:cs="B Nazanin"/>
                <w:sz w:val="28"/>
                <w:szCs w:val="24"/>
                <w:rtl/>
              </w:rPr>
              <w:t xml:space="preserve"> جد</w:t>
            </w:r>
            <w:r w:rsidRPr="008A3151">
              <w:rPr>
                <w:rFonts w:cs="B Nazanin" w:hint="cs"/>
                <w:sz w:val="28"/>
                <w:szCs w:val="24"/>
                <w:rtl/>
              </w:rPr>
              <w:t>ی</w:t>
            </w:r>
            <w:r w:rsidRPr="008A3151">
              <w:rPr>
                <w:rFonts w:cs="B Nazanin" w:hint="eastAsia"/>
                <w:sz w:val="28"/>
                <w:szCs w:val="24"/>
                <w:rtl/>
              </w:rPr>
              <w:t>د</w:t>
            </w:r>
            <w:r w:rsidRPr="008A3151">
              <w:rPr>
                <w:rFonts w:cs="B Nazanin"/>
                <w:sz w:val="28"/>
                <w:szCs w:val="24"/>
                <w:rtl/>
              </w:rPr>
              <w:t xml:space="preserve"> مناسب در محور تبر</w:t>
            </w:r>
            <w:r w:rsidRPr="008A3151">
              <w:rPr>
                <w:rFonts w:cs="B Nazanin" w:hint="cs"/>
                <w:sz w:val="28"/>
                <w:szCs w:val="24"/>
                <w:rtl/>
              </w:rPr>
              <w:t>ی</w:t>
            </w:r>
            <w:r w:rsidRPr="008A3151">
              <w:rPr>
                <w:rFonts w:cs="B Nazanin" w:hint="eastAsia"/>
                <w:sz w:val="28"/>
                <w:szCs w:val="24"/>
                <w:rtl/>
              </w:rPr>
              <w:t>ز</w:t>
            </w:r>
            <w:r w:rsidRPr="008A3151">
              <w:rPr>
                <w:rFonts w:cs="B Nazanin"/>
                <w:sz w:val="28"/>
                <w:szCs w:val="24"/>
                <w:rtl/>
              </w:rPr>
              <w:t xml:space="preserve"> - کندوان</w:t>
            </w:r>
          </w:p>
          <w:p w:rsidR="00BF2D8C" w:rsidRPr="008A3151" w:rsidRDefault="00BF2D8C" w:rsidP="00BF2D8C">
            <w:pPr>
              <w:pStyle w:val="ListParagraph"/>
              <w:numPr>
                <w:ilvl w:val="0"/>
                <w:numId w:val="37"/>
              </w:numPr>
              <w:ind w:left="360"/>
              <w:jc w:val="both"/>
              <w:rPr>
                <w:rFonts w:cs="B Nazanin"/>
                <w:sz w:val="28"/>
                <w:szCs w:val="24"/>
                <w:rtl/>
              </w:rPr>
            </w:pPr>
            <w:r w:rsidRPr="008A3151">
              <w:rPr>
                <w:rFonts w:cs="B Nazanin"/>
                <w:sz w:val="28"/>
                <w:szCs w:val="24"/>
                <w:rtl/>
              </w:rPr>
              <w:t xml:space="preserve"> اجرا</w:t>
            </w:r>
            <w:r w:rsidRPr="008A3151">
              <w:rPr>
                <w:rFonts w:cs="B Nazanin" w:hint="cs"/>
                <w:sz w:val="28"/>
                <w:szCs w:val="24"/>
                <w:rtl/>
              </w:rPr>
              <w:t>ی</w:t>
            </w:r>
            <w:r w:rsidRPr="008A3151">
              <w:rPr>
                <w:rFonts w:cs="B Nazanin"/>
                <w:sz w:val="28"/>
                <w:szCs w:val="24"/>
                <w:rtl/>
              </w:rPr>
              <w:t xml:space="preserve"> کامل و شکل گ</w:t>
            </w:r>
            <w:r w:rsidRPr="008A3151">
              <w:rPr>
                <w:rFonts w:cs="B Nazanin" w:hint="cs"/>
                <w:sz w:val="28"/>
                <w:szCs w:val="24"/>
                <w:rtl/>
              </w:rPr>
              <w:t>ی</w:t>
            </w:r>
            <w:r w:rsidRPr="008A3151">
              <w:rPr>
                <w:rFonts w:cs="B Nazanin" w:hint="eastAsia"/>
                <w:sz w:val="28"/>
                <w:szCs w:val="24"/>
                <w:rtl/>
              </w:rPr>
              <w:t>ر</w:t>
            </w:r>
            <w:r w:rsidRPr="008A3151">
              <w:rPr>
                <w:rFonts w:cs="B Nazanin" w:hint="cs"/>
                <w:sz w:val="28"/>
                <w:szCs w:val="24"/>
                <w:rtl/>
              </w:rPr>
              <w:t>ی</w:t>
            </w:r>
            <w:r w:rsidRPr="008A3151">
              <w:rPr>
                <w:rFonts w:cs="B Nazanin"/>
                <w:sz w:val="28"/>
                <w:szCs w:val="24"/>
                <w:rtl/>
              </w:rPr>
              <w:t xml:space="preserve"> آزاد راه تبر</w:t>
            </w:r>
            <w:r w:rsidRPr="008A3151">
              <w:rPr>
                <w:rFonts w:cs="B Nazanin" w:hint="cs"/>
                <w:sz w:val="28"/>
                <w:szCs w:val="24"/>
                <w:rtl/>
              </w:rPr>
              <w:t>ی</w:t>
            </w:r>
            <w:r w:rsidRPr="008A3151">
              <w:rPr>
                <w:rFonts w:cs="B Nazanin" w:hint="eastAsia"/>
                <w:sz w:val="28"/>
                <w:szCs w:val="24"/>
                <w:rtl/>
              </w:rPr>
              <w:t>ز</w:t>
            </w:r>
            <w:r w:rsidRPr="008A3151">
              <w:rPr>
                <w:rFonts w:cs="B Nazanin"/>
                <w:sz w:val="28"/>
                <w:szCs w:val="24"/>
                <w:rtl/>
              </w:rPr>
              <w:t xml:space="preserve"> - سهند </w:t>
            </w:r>
          </w:p>
          <w:p w:rsidR="00BF2D8C" w:rsidRPr="008A3151" w:rsidRDefault="00BF2D8C" w:rsidP="00BF2D8C">
            <w:pPr>
              <w:pStyle w:val="ListParagraph"/>
              <w:numPr>
                <w:ilvl w:val="0"/>
                <w:numId w:val="37"/>
              </w:numPr>
              <w:ind w:left="360"/>
              <w:jc w:val="both"/>
              <w:rPr>
                <w:rFonts w:cs="B Nazanin"/>
                <w:sz w:val="28"/>
                <w:szCs w:val="24"/>
                <w:rtl/>
              </w:rPr>
            </w:pPr>
            <w:r w:rsidRPr="008A3151">
              <w:rPr>
                <w:rFonts w:cs="B Nazanin" w:hint="eastAsia"/>
                <w:sz w:val="28"/>
                <w:szCs w:val="24"/>
                <w:rtl/>
              </w:rPr>
              <w:t>ارتقا</w:t>
            </w:r>
            <w:r w:rsidRPr="008A3151">
              <w:rPr>
                <w:rFonts w:cs="B Nazanin" w:hint="cs"/>
                <w:sz w:val="28"/>
                <w:szCs w:val="24"/>
                <w:rtl/>
              </w:rPr>
              <w:t>ی</w:t>
            </w:r>
            <w:r w:rsidRPr="008A3151">
              <w:rPr>
                <w:rFonts w:cs="B Nazanin"/>
                <w:sz w:val="28"/>
                <w:szCs w:val="24"/>
                <w:rtl/>
              </w:rPr>
              <w:t xml:space="preserve"> ک</w:t>
            </w:r>
            <w:r w:rsidRPr="008A3151">
              <w:rPr>
                <w:rFonts w:cs="B Nazanin" w:hint="cs"/>
                <w:sz w:val="28"/>
                <w:szCs w:val="24"/>
                <w:rtl/>
              </w:rPr>
              <w:t>ی</w:t>
            </w:r>
            <w:r w:rsidRPr="008A3151">
              <w:rPr>
                <w:rFonts w:cs="B Nazanin" w:hint="eastAsia"/>
                <w:sz w:val="28"/>
                <w:szCs w:val="24"/>
                <w:rtl/>
              </w:rPr>
              <w:t>ف</w:t>
            </w:r>
            <w:r w:rsidRPr="008A3151">
              <w:rPr>
                <w:rFonts w:cs="B Nazanin" w:hint="cs"/>
                <w:sz w:val="28"/>
                <w:szCs w:val="24"/>
                <w:rtl/>
              </w:rPr>
              <w:t>ی</w:t>
            </w:r>
            <w:r w:rsidRPr="008A3151">
              <w:rPr>
                <w:rFonts w:cs="B Nazanin"/>
                <w:sz w:val="28"/>
                <w:szCs w:val="24"/>
                <w:rtl/>
              </w:rPr>
              <w:t xml:space="preserve"> راه موجود دره ل</w:t>
            </w:r>
            <w:r w:rsidRPr="008A3151">
              <w:rPr>
                <w:rFonts w:cs="B Nazanin" w:hint="cs"/>
                <w:sz w:val="28"/>
                <w:szCs w:val="24"/>
                <w:rtl/>
              </w:rPr>
              <w:t>ی</w:t>
            </w:r>
            <w:r w:rsidRPr="008A3151">
              <w:rPr>
                <w:rFonts w:cs="B Nazanin" w:hint="eastAsia"/>
                <w:sz w:val="28"/>
                <w:szCs w:val="24"/>
                <w:rtl/>
              </w:rPr>
              <w:t>قوان</w:t>
            </w:r>
            <w:r w:rsidRPr="008A3151">
              <w:rPr>
                <w:rFonts w:cs="B Nazanin"/>
                <w:sz w:val="28"/>
                <w:szCs w:val="24"/>
                <w:rtl/>
              </w:rPr>
              <w:t xml:space="preserve"> به تبر</w:t>
            </w:r>
            <w:r w:rsidRPr="008A3151">
              <w:rPr>
                <w:rFonts w:cs="B Nazanin" w:hint="cs"/>
                <w:sz w:val="28"/>
                <w:szCs w:val="24"/>
                <w:rtl/>
              </w:rPr>
              <w:t>ی</w:t>
            </w:r>
            <w:r w:rsidRPr="008A3151">
              <w:rPr>
                <w:rFonts w:cs="B Nazanin" w:hint="eastAsia"/>
                <w:sz w:val="28"/>
                <w:szCs w:val="24"/>
                <w:rtl/>
              </w:rPr>
              <w:t>ز</w:t>
            </w:r>
            <w:r w:rsidRPr="008A3151">
              <w:rPr>
                <w:rFonts w:cs="B Nazanin"/>
                <w:sz w:val="28"/>
                <w:szCs w:val="24"/>
                <w:rtl/>
              </w:rPr>
              <w:t xml:space="preserve"> و ا</w:t>
            </w:r>
            <w:r w:rsidRPr="008A3151">
              <w:rPr>
                <w:rFonts w:cs="B Nazanin" w:hint="cs"/>
                <w:sz w:val="28"/>
                <w:szCs w:val="24"/>
                <w:rtl/>
              </w:rPr>
              <w:t>ی</w:t>
            </w:r>
            <w:r w:rsidRPr="008A3151">
              <w:rPr>
                <w:rFonts w:cs="B Nazanin" w:hint="eastAsia"/>
                <w:sz w:val="28"/>
                <w:szCs w:val="24"/>
                <w:rtl/>
              </w:rPr>
              <w:t>جاد</w:t>
            </w:r>
            <w:r w:rsidRPr="008A3151">
              <w:rPr>
                <w:rFonts w:cs="B Nazanin"/>
                <w:sz w:val="28"/>
                <w:szCs w:val="24"/>
                <w:rtl/>
              </w:rPr>
              <w:t xml:space="preserve"> راه ارتباط</w:t>
            </w:r>
            <w:r w:rsidRPr="008A3151">
              <w:rPr>
                <w:rFonts w:cs="B Nazanin" w:hint="cs"/>
                <w:sz w:val="28"/>
                <w:szCs w:val="24"/>
                <w:rtl/>
              </w:rPr>
              <w:t>ی</w:t>
            </w:r>
            <w:r w:rsidRPr="008A3151">
              <w:rPr>
                <w:rFonts w:cs="B Nazanin"/>
                <w:sz w:val="28"/>
                <w:szCs w:val="24"/>
                <w:rtl/>
              </w:rPr>
              <w:t xml:space="preserve"> جد</w:t>
            </w:r>
            <w:r w:rsidRPr="008A3151">
              <w:rPr>
                <w:rFonts w:cs="B Nazanin" w:hint="cs"/>
                <w:sz w:val="28"/>
                <w:szCs w:val="24"/>
                <w:rtl/>
              </w:rPr>
              <w:t>ی</w:t>
            </w:r>
            <w:r w:rsidRPr="008A3151">
              <w:rPr>
                <w:rFonts w:cs="B Nazanin" w:hint="eastAsia"/>
                <w:sz w:val="28"/>
                <w:szCs w:val="24"/>
                <w:rtl/>
              </w:rPr>
              <w:t>د</w:t>
            </w:r>
            <w:r w:rsidRPr="008A3151">
              <w:rPr>
                <w:rFonts w:cs="B Nazanin"/>
                <w:sz w:val="28"/>
                <w:szCs w:val="24"/>
                <w:rtl/>
              </w:rPr>
              <w:t xml:space="preserve"> و مناسب جهت تقو</w:t>
            </w:r>
            <w:r w:rsidRPr="008A3151">
              <w:rPr>
                <w:rFonts w:cs="B Nazanin" w:hint="cs"/>
                <w:sz w:val="28"/>
                <w:szCs w:val="24"/>
                <w:rtl/>
              </w:rPr>
              <w:t>ی</w:t>
            </w:r>
            <w:r w:rsidRPr="008A3151">
              <w:rPr>
                <w:rFonts w:cs="B Nazanin" w:hint="eastAsia"/>
                <w:sz w:val="28"/>
                <w:szCs w:val="24"/>
                <w:rtl/>
              </w:rPr>
              <w:t>ت</w:t>
            </w:r>
            <w:r w:rsidRPr="008A3151">
              <w:rPr>
                <w:rFonts w:cs="B Nazanin"/>
                <w:sz w:val="28"/>
                <w:szCs w:val="24"/>
                <w:rtl/>
              </w:rPr>
              <w:t xml:space="preserve"> دسترس</w:t>
            </w:r>
            <w:r w:rsidRPr="008A3151">
              <w:rPr>
                <w:rFonts w:cs="B Nazanin" w:hint="cs"/>
                <w:sz w:val="28"/>
                <w:szCs w:val="24"/>
                <w:rtl/>
              </w:rPr>
              <w:t>ی</w:t>
            </w:r>
            <w:r w:rsidRPr="008A3151">
              <w:rPr>
                <w:rFonts w:ascii="Times New Roman" w:hAnsi="Times New Roman" w:cs="Times New Roman" w:hint="cs"/>
                <w:sz w:val="28"/>
                <w:szCs w:val="24"/>
                <w:rtl/>
              </w:rPr>
              <w:t>۔</w:t>
            </w:r>
          </w:p>
          <w:p w:rsidR="00BF2D8C" w:rsidRPr="008A3151" w:rsidRDefault="00BF2D8C" w:rsidP="00BF2D8C">
            <w:pPr>
              <w:pStyle w:val="ListParagraph"/>
              <w:numPr>
                <w:ilvl w:val="0"/>
                <w:numId w:val="37"/>
              </w:numPr>
              <w:ind w:left="360"/>
              <w:jc w:val="both"/>
              <w:rPr>
                <w:rFonts w:cs="B Nazanin"/>
                <w:sz w:val="28"/>
                <w:szCs w:val="24"/>
                <w:rtl/>
              </w:rPr>
            </w:pPr>
            <w:r w:rsidRPr="008A3151">
              <w:rPr>
                <w:rFonts w:cs="B Nazanin" w:hint="eastAsia"/>
                <w:sz w:val="28"/>
                <w:szCs w:val="24"/>
                <w:rtl/>
              </w:rPr>
              <w:t>اجرا</w:t>
            </w:r>
            <w:r w:rsidRPr="008A3151">
              <w:rPr>
                <w:rFonts w:cs="B Nazanin" w:hint="cs"/>
                <w:sz w:val="28"/>
                <w:szCs w:val="24"/>
                <w:rtl/>
              </w:rPr>
              <w:t>ی</w:t>
            </w:r>
            <w:r w:rsidRPr="008A3151">
              <w:rPr>
                <w:rFonts w:cs="B Nazanin"/>
                <w:sz w:val="28"/>
                <w:szCs w:val="24"/>
                <w:rtl/>
              </w:rPr>
              <w:t xml:space="preserve"> کامل بزرگراه شه</w:t>
            </w:r>
            <w:r w:rsidRPr="008A3151">
              <w:rPr>
                <w:rFonts w:cs="B Nazanin" w:hint="cs"/>
                <w:sz w:val="28"/>
                <w:szCs w:val="24"/>
                <w:rtl/>
              </w:rPr>
              <w:t>ی</w:t>
            </w:r>
            <w:r w:rsidRPr="008A3151">
              <w:rPr>
                <w:rFonts w:cs="B Nazanin" w:hint="eastAsia"/>
                <w:sz w:val="28"/>
                <w:szCs w:val="24"/>
                <w:rtl/>
              </w:rPr>
              <w:t>د</w:t>
            </w:r>
            <w:r w:rsidRPr="008A3151">
              <w:rPr>
                <w:rFonts w:cs="B Nazanin"/>
                <w:sz w:val="28"/>
                <w:szCs w:val="24"/>
                <w:rtl/>
              </w:rPr>
              <w:t xml:space="preserve"> کلانتر</w:t>
            </w:r>
            <w:r w:rsidRPr="008A3151">
              <w:rPr>
                <w:rFonts w:cs="B Nazanin" w:hint="cs"/>
                <w:sz w:val="28"/>
                <w:szCs w:val="24"/>
                <w:rtl/>
              </w:rPr>
              <w:t>ی</w:t>
            </w:r>
            <w:r w:rsidRPr="008A3151">
              <w:rPr>
                <w:rFonts w:cs="B Nazanin"/>
                <w:sz w:val="28"/>
                <w:szCs w:val="24"/>
                <w:rtl/>
              </w:rPr>
              <w:t xml:space="preserve"> جهت تقو</w:t>
            </w:r>
            <w:r w:rsidRPr="008A3151">
              <w:rPr>
                <w:rFonts w:cs="B Nazanin" w:hint="cs"/>
                <w:sz w:val="28"/>
                <w:szCs w:val="24"/>
                <w:rtl/>
              </w:rPr>
              <w:t>ی</w:t>
            </w:r>
            <w:r w:rsidRPr="008A3151">
              <w:rPr>
                <w:rFonts w:cs="B Nazanin" w:hint="eastAsia"/>
                <w:sz w:val="28"/>
                <w:szCs w:val="24"/>
                <w:rtl/>
              </w:rPr>
              <w:t>ت</w:t>
            </w:r>
            <w:r w:rsidRPr="008A3151">
              <w:rPr>
                <w:rFonts w:cs="B Nazanin"/>
                <w:sz w:val="28"/>
                <w:szCs w:val="24"/>
                <w:rtl/>
              </w:rPr>
              <w:t xml:space="preserve"> دسترس</w:t>
            </w:r>
            <w:r w:rsidRPr="008A3151">
              <w:rPr>
                <w:rFonts w:cs="B Nazanin" w:hint="cs"/>
                <w:sz w:val="28"/>
                <w:szCs w:val="24"/>
                <w:rtl/>
              </w:rPr>
              <w:t>ی</w:t>
            </w:r>
            <w:r w:rsidRPr="008A3151">
              <w:rPr>
                <w:rFonts w:cs="B Nazanin"/>
                <w:sz w:val="28"/>
                <w:szCs w:val="24"/>
                <w:rtl/>
              </w:rPr>
              <w:t xml:space="preserve"> به جز</w:t>
            </w:r>
            <w:r w:rsidRPr="008A3151">
              <w:rPr>
                <w:rFonts w:cs="B Nazanin" w:hint="cs"/>
                <w:sz w:val="28"/>
                <w:szCs w:val="24"/>
                <w:rtl/>
              </w:rPr>
              <w:t>ی</w:t>
            </w:r>
            <w:r w:rsidRPr="008A3151">
              <w:rPr>
                <w:rFonts w:cs="B Nazanin" w:hint="eastAsia"/>
                <w:sz w:val="28"/>
                <w:szCs w:val="24"/>
                <w:rtl/>
              </w:rPr>
              <w:t>ره</w:t>
            </w:r>
            <w:r w:rsidRPr="008A3151">
              <w:rPr>
                <w:rFonts w:cs="B Nazanin"/>
                <w:sz w:val="28"/>
                <w:szCs w:val="24"/>
                <w:rtl/>
              </w:rPr>
              <w:t xml:space="preserve"> اسلام</w:t>
            </w:r>
            <w:r w:rsidRPr="008A3151">
              <w:rPr>
                <w:rFonts w:cs="B Nazanin" w:hint="cs"/>
                <w:sz w:val="28"/>
                <w:szCs w:val="24"/>
                <w:rtl/>
              </w:rPr>
              <w:t>ی</w:t>
            </w:r>
            <w:r w:rsidRPr="008A3151">
              <w:rPr>
                <w:rFonts w:cs="B Nazanin"/>
                <w:sz w:val="28"/>
                <w:szCs w:val="24"/>
                <w:rtl/>
              </w:rPr>
              <w:t xml:space="preserve"> </w:t>
            </w:r>
          </w:p>
          <w:p w:rsidR="00BF2D8C" w:rsidRPr="008A3151" w:rsidRDefault="00BF2D8C" w:rsidP="00BF2D8C">
            <w:pPr>
              <w:pStyle w:val="ListParagraph"/>
              <w:numPr>
                <w:ilvl w:val="0"/>
                <w:numId w:val="37"/>
              </w:numPr>
              <w:ind w:left="360"/>
              <w:jc w:val="both"/>
              <w:rPr>
                <w:rFonts w:cs="B Nazanin"/>
                <w:sz w:val="28"/>
                <w:szCs w:val="24"/>
                <w:rtl/>
              </w:rPr>
            </w:pPr>
            <w:r w:rsidRPr="008A3151">
              <w:rPr>
                <w:rFonts w:cs="B Nazanin" w:hint="eastAsia"/>
                <w:sz w:val="28"/>
                <w:szCs w:val="24"/>
                <w:rtl/>
              </w:rPr>
              <w:t>ا</w:t>
            </w:r>
            <w:r w:rsidRPr="008A3151">
              <w:rPr>
                <w:rFonts w:cs="B Nazanin" w:hint="cs"/>
                <w:sz w:val="28"/>
                <w:szCs w:val="24"/>
                <w:rtl/>
              </w:rPr>
              <w:t>ی</w:t>
            </w:r>
            <w:r w:rsidRPr="008A3151">
              <w:rPr>
                <w:rFonts w:cs="B Nazanin" w:hint="eastAsia"/>
                <w:sz w:val="28"/>
                <w:szCs w:val="24"/>
                <w:rtl/>
              </w:rPr>
              <w:t>جاد</w:t>
            </w:r>
            <w:r w:rsidRPr="008A3151">
              <w:rPr>
                <w:rFonts w:cs="B Nazanin"/>
                <w:sz w:val="28"/>
                <w:szCs w:val="24"/>
                <w:rtl/>
              </w:rPr>
              <w:t xml:space="preserve"> کمپها</w:t>
            </w:r>
            <w:r w:rsidRPr="008A3151">
              <w:rPr>
                <w:rFonts w:cs="B Nazanin" w:hint="cs"/>
                <w:sz w:val="28"/>
                <w:szCs w:val="24"/>
                <w:rtl/>
              </w:rPr>
              <w:t>ی</w:t>
            </w:r>
            <w:r w:rsidRPr="008A3151">
              <w:rPr>
                <w:rFonts w:cs="B Nazanin"/>
                <w:sz w:val="28"/>
                <w:szCs w:val="24"/>
                <w:rtl/>
              </w:rPr>
              <w:t xml:space="preserve"> گردشگر</w:t>
            </w:r>
            <w:r w:rsidRPr="008A3151">
              <w:rPr>
                <w:rFonts w:cs="B Nazanin" w:hint="cs"/>
                <w:sz w:val="28"/>
                <w:szCs w:val="24"/>
                <w:rtl/>
              </w:rPr>
              <w:t>ی</w:t>
            </w:r>
            <w:r w:rsidRPr="008A3151">
              <w:rPr>
                <w:rFonts w:cs="B Nazanin"/>
                <w:sz w:val="28"/>
                <w:szCs w:val="24"/>
                <w:rtl/>
              </w:rPr>
              <w:t xml:space="preserve"> در محور ل</w:t>
            </w:r>
            <w:r w:rsidRPr="008A3151">
              <w:rPr>
                <w:rFonts w:cs="B Nazanin" w:hint="cs"/>
                <w:sz w:val="28"/>
                <w:szCs w:val="24"/>
                <w:rtl/>
              </w:rPr>
              <w:t>ی</w:t>
            </w:r>
            <w:r w:rsidRPr="008A3151">
              <w:rPr>
                <w:rFonts w:cs="B Nazanin" w:hint="eastAsia"/>
                <w:sz w:val="28"/>
                <w:szCs w:val="24"/>
                <w:rtl/>
              </w:rPr>
              <w:t>قوان،</w:t>
            </w:r>
            <w:r w:rsidRPr="008A3151">
              <w:rPr>
                <w:rFonts w:cs="B Nazanin"/>
                <w:sz w:val="28"/>
                <w:szCs w:val="24"/>
                <w:rtl/>
              </w:rPr>
              <w:t xml:space="preserve"> کندوان، جز</w:t>
            </w:r>
            <w:r w:rsidRPr="008A3151">
              <w:rPr>
                <w:rFonts w:cs="B Nazanin" w:hint="cs"/>
                <w:sz w:val="28"/>
                <w:szCs w:val="24"/>
                <w:rtl/>
              </w:rPr>
              <w:t>ی</w:t>
            </w:r>
            <w:r w:rsidRPr="008A3151">
              <w:rPr>
                <w:rFonts w:cs="B Nazanin" w:hint="eastAsia"/>
                <w:sz w:val="28"/>
                <w:szCs w:val="24"/>
                <w:rtl/>
              </w:rPr>
              <w:t>ره</w:t>
            </w:r>
            <w:r w:rsidRPr="008A3151">
              <w:rPr>
                <w:rFonts w:cs="B Nazanin"/>
                <w:sz w:val="28"/>
                <w:szCs w:val="24"/>
                <w:rtl/>
              </w:rPr>
              <w:t xml:space="preserve"> اسلام</w:t>
            </w:r>
            <w:r w:rsidRPr="008A3151">
              <w:rPr>
                <w:rFonts w:cs="B Nazanin" w:hint="cs"/>
                <w:sz w:val="28"/>
                <w:szCs w:val="24"/>
                <w:rtl/>
              </w:rPr>
              <w:t>ی</w:t>
            </w:r>
          </w:p>
          <w:p w:rsidR="00BF2D8C" w:rsidRPr="008A3151" w:rsidRDefault="00BF2D8C" w:rsidP="00BF2D8C">
            <w:pPr>
              <w:pStyle w:val="ListParagraph"/>
              <w:numPr>
                <w:ilvl w:val="0"/>
                <w:numId w:val="37"/>
              </w:numPr>
              <w:ind w:left="360"/>
              <w:jc w:val="both"/>
              <w:rPr>
                <w:rFonts w:cs="B Nazanin"/>
                <w:sz w:val="28"/>
                <w:szCs w:val="24"/>
                <w:rtl/>
              </w:rPr>
            </w:pPr>
            <w:r w:rsidRPr="008A3151">
              <w:rPr>
                <w:rFonts w:cs="B Nazanin" w:hint="eastAsia"/>
                <w:sz w:val="28"/>
                <w:szCs w:val="24"/>
                <w:rtl/>
              </w:rPr>
              <w:t>ا</w:t>
            </w:r>
            <w:r w:rsidRPr="008A3151">
              <w:rPr>
                <w:rFonts w:cs="B Nazanin" w:hint="cs"/>
                <w:sz w:val="28"/>
                <w:szCs w:val="24"/>
                <w:rtl/>
              </w:rPr>
              <w:t>ی</w:t>
            </w:r>
            <w:r w:rsidRPr="008A3151">
              <w:rPr>
                <w:rFonts w:cs="B Nazanin" w:hint="eastAsia"/>
                <w:sz w:val="28"/>
                <w:szCs w:val="24"/>
                <w:rtl/>
              </w:rPr>
              <w:t>جاد</w:t>
            </w:r>
            <w:r w:rsidRPr="008A3151">
              <w:rPr>
                <w:rFonts w:cs="B Nazanin"/>
                <w:sz w:val="28"/>
                <w:szCs w:val="24"/>
                <w:rtl/>
              </w:rPr>
              <w:t xml:space="preserve"> مجموعه آب درمان</w:t>
            </w:r>
            <w:r w:rsidRPr="008A3151">
              <w:rPr>
                <w:rFonts w:cs="B Nazanin" w:hint="cs"/>
                <w:sz w:val="28"/>
                <w:szCs w:val="24"/>
                <w:rtl/>
              </w:rPr>
              <w:t>ی</w:t>
            </w:r>
            <w:r w:rsidRPr="008A3151">
              <w:rPr>
                <w:rFonts w:cs="B Nazanin"/>
                <w:sz w:val="28"/>
                <w:szCs w:val="24"/>
                <w:rtl/>
              </w:rPr>
              <w:t xml:space="preserve"> در محور کندوان </w:t>
            </w:r>
          </w:p>
          <w:p w:rsidR="00BF2D8C" w:rsidRPr="008A3151" w:rsidRDefault="00BF2D8C" w:rsidP="00BF2D8C">
            <w:pPr>
              <w:pStyle w:val="ListParagraph"/>
              <w:numPr>
                <w:ilvl w:val="0"/>
                <w:numId w:val="37"/>
              </w:numPr>
              <w:ind w:left="360"/>
              <w:jc w:val="both"/>
              <w:rPr>
                <w:rFonts w:cs="B Nazanin"/>
                <w:sz w:val="28"/>
                <w:szCs w:val="24"/>
                <w:rtl/>
              </w:rPr>
            </w:pPr>
            <w:r w:rsidRPr="008A3151">
              <w:rPr>
                <w:rFonts w:cs="B Nazanin" w:hint="eastAsia"/>
                <w:sz w:val="28"/>
                <w:szCs w:val="24"/>
                <w:rtl/>
              </w:rPr>
              <w:t>ا</w:t>
            </w:r>
            <w:r w:rsidRPr="008A3151">
              <w:rPr>
                <w:rFonts w:cs="B Nazanin" w:hint="cs"/>
                <w:sz w:val="28"/>
                <w:szCs w:val="24"/>
                <w:rtl/>
              </w:rPr>
              <w:t>ی</w:t>
            </w:r>
            <w:r w:rsidRPr="008A3151">
              <w:rPr>
                <w:rFonts w:cs="B Nazanin" w:hint="eastAsia"/>
                <w:sz w:val="28"/>
                <w:szCs w:val="24"/>
                <w:rtl/>
              </w:rPr>
              <w:t>جاد</w:t>
            </w:r>
            <w:r w:rsidRPr="008A3151">
              <w:rPr>
                <w:rFonts w:cs="B Nazanin"/>
                <w:sz w:val="28"/>
                <w:szCs w:val="24"/>
                <w:rtl/>
              </w:rPr>
              <w:t xml:space="preserve"> مجموعه ورزش</w:t>
            </w:r>
            <w:r w:rsidRPr="008A3151">
              <w:rPr>
                <w:rFonts w:cs="B Nazanin" w:hint="cs"/>
                <w:sz w:val="28"/>
                <w:szCs w:val="24"/>
                <w:rtl/>
              </w:rPr>
              <w:t>ی</w:t>
            </w:r>
            <w:r w:rsidRPr="008A3151">
              <w:rPr>
                <w:rFonts w:cs="B Nazanin"/>
                <w:sz w:val="28"/>
                <w:szCs w:val="24"/>
                <w:rtl/>
              </w:rPr>
              <w:t xml:space="preserve"> درمان</w:t>
            </w:r>
            <w:r w:rsidRPr="008A3151">
              <w:rPr>
                <w:rFonts w:cs="B Nazanin" w:hint="cs"/>
                <w:sz w:val="28"/>
                <w:szCs w:val="24"/>
                <w:rtl/>
              </w:rPr>
              <w:t>ی</w:t>
            </w:r>
            <w:r w:rsidRPr="008A3151">
              <w:rPr>
                <w:rFonts w:cs="B Nazanin"/>
                <w:sz w:val="28"/>
                <w:szCs w:val="24"/>
                <w:rtl/>
              </w:rPr>
              <w:t xml:space="preserve"> در محور ل</w:t>
            </w:r>
            <w:r w:rsidRPr="008A3151">
              <w:rPr>
                <w:rFonts w:cs="B Nazanin" w:hint="cs"/>
                <w:sz w:val="28"/>
                <w:szCs w:val="24"/>
                <w:rtl/>
              </w:rPr>
              <w:t>ی</w:t>
            </w:r>
            <w:r w:rsidRPr="008A3151">
              <w:rPr>
                <w:rFonts w:cs="B Nazanin" w:hint="eastAsia"/>
                <w:sz w:val="28"/>
                <w:szCs w:val="24"/>
                <w:rtl/>
              </w:rPr>
              <w:t>قوان</w:t>
            </w:r>
            <w:r w:rsidRPr="008A3151">
              <w:rPr>
                <w:rFonts w:cs="B Nazanin"/>
                <w:sz w:val="28"/>
                <w:szCs w:val="24"/>
                <w:rtl/>
              </w:rPr>
              <w:t xml:space="preserve"> </w:t>
            </w:r>
          </w:p>
          <w:p w:rsidR="00BF2D8C" w:rsidRPr="008A3151" w:rsidRDefault="00BF2D8C" w:rsidP="00BF2D8C">
            <w:pPr>
              <w:pStyle w:val="ListParagraph"/>
              <w:numPr>
                <w:ilvl w:val="0"/>
                <w:numId w:val="37"/>
              </w:numPr>
              <w:ind w:left="360"/>
              <w:jc w:val="both"/>
              <w:rPr>
                <w:rFonts w:cs="B Nazanin"/>
                <w:sz w:val="28"/>
                <w:szCs w:val="24"/>
                <w:rtl/>
              </w:rPr>
            </w:pPr>
            <w:r w:rsidRPr="008A3151">
              <w:rPr>
                <w:rFonts w:cs="B Nazanin" w:hint="eastAsia"/>
                <w:sz w:val="28"/>
                <w:szCs w:val="24"/>
                <w:rtl/>
              </w:rPr>
              <w:t>ا</w:t>
            </w:r>
            <w:r w:rsidRPr="008A3151">
              <w:rPr>
                <w:rFonts w:cs="B Nazanin" w:hint="cs"/>
                <w:sz w:val="28"/>
                <w:szCs w:val="24"/>
                <w:rtl/>
              </w:rPr>
              <w:t>ی</w:t>
            </w:r>
            <w:r w:rsidRPr="008A3151">
              <w:rPr>
                <w:rFonts w:cs="B Nazanin" w:hint="eastAsia"/>
                <w:sz w:val="28"/>
                <w:szCs w:val="24"/>
                <w:rtl/>
              </w:rPr>
              <w:t>جاد</w:t>
            </w:r>
            <w:r w:rsidRPr="008A3151">
              <w:rPr>
                <w:rFonts w:cs="B Nazanin"/>
                <w:sz w:val="28"/>
                <w:szCs w:val="24"/>
                <w:rtl/>
              </w:rPr>
              <w:t xml:space="preserve"> و شکل گ</w:t>
            </w:r>
            <w:r w:rsidRPr="008A3151">
              <w:rPr>
                <w:rFonts w:cs="B Nazanin" w:hint="cs"/>
                <w:sz w:val="28"/>
                <w:szCs w:val="24"/>
                <w:rtl/>
              </w:rPr>
              <w:t>ی</w:t>
            </w:r>
            <w:r w:rsidRPr="008A3151">
              <w:rPr>
                <w:rFonts w:cs="B Nazanin" w:hint="eastAsia"/>
                <w:sz w:val="28"/>
                <w:szCs w:val="24"/>
                <w:rtl/>
              </w:rPr>
              <w:t>ر</w:t>
            </w:r>
            <w:r w:rsidRPr="008A3151">
              <w:rPr>
                <w:rFonts w:cs="B Nazanin" w:hint="cs"/>
                <w:sz w:val="28"/>
                <w:szCs w:val="24"/>
                <w:rtl/>
              </w:rPr>
              <w:t>ی</w:t>
            </w:r>
            <w:r w:rsidRPr="008A3151">
              <w:rPr>
                <w:rFonts w:cs="B Nazanin"/>
                <w:sz w:val="28"/>
                <w:szCs w:val="24"/>
                <w:rtl/>
              </w:rPr>
              <w:t xml:space="preserve"> و توسعه مجموعه ها</w:t>
            </w:r>
            <w:r w:rsidRPr="008A3151">
              <w:rPr>
                <w:rFonts w:cs="B Nazanin" w:hint="cs"/>
                <w:sz w:val="28"/>
                <w:szCs w:val="24"/>
                <w:rtl/>
              </w:rPr>
              <w:t>ی</w:t>
            </w:r>
            <w:r w:rsidRPr="008A3151">
              <w:rPr>
                <w:rFonts w:cs="B Nazanin"/>
                <w:sz w:val="28"/>
                <w:szCs w:val="24"/>
                <w:rtl/>
              </w:rPr>
              <w:t xml:space="preserve"> اقامت</w:t>
            </w:r>
            <w:r w:rsidRPr="008A3151">
              <w:rPr>
                <w:rFonts w:cs="B Nazanin" w:hint="cs"/>
                <w:sz w:val="28"/>
                <w:szCs w:val="24"/>
                <w:rtl/>
              </w:rPr>
              <w:t>ی</w:t>
            </w:r>
            <w:r w:rsidRPr="008A3151">
              <w:rPr>
                <w:rFonts w:cs="B Nazanin"/>
                <w:sz w:val="28"/>
                <w:szCs w:val="24"/>
                <w:rtl/>
              </w:rPr>
              <w:t xml:space="preserve"> به صورت هتل، متل در محور تبر</w:t>
            </w:r>
            <w:r w:rsidRPr="008A3151">
              <w:rPr>
                <w:rFonts w:cs="B Nazanin" w:hint="cs"/>
                <w:sz w:val="28"/>
                <w:szCs w:val="24"/>
                <w:rtl/>
              </w:rPr>
              <w:t>ی</w:t>
            </w:r>
            <w:r w:rsidRPr="008A3151">
              <w:rPr>
                <w:rFonts w:cs="B Nazanin" w:hint="eastAsia"/>
                <w:sz w:val="28"/>
                <w:szCs w:val="24"/>
                <w:rtl/>
              </w:rPr>
              <w:t>ز</w:t>
            </w:r>
            <w:r w:rsidRPr="008A3151">
              <w:rPr>
                <w:rFonts w:cs="B Nazanin"/>
                <w:sz w:val="28"/>
                <w:szCs w:val="24"/>
                <w:rtl/>
              </w:rPr>
              <w:t xml:space="preserve"> - کندوان، جز</w:t>
            </w:r>
            <w:r w:rsidRPr="008A3151">
              <w:rPr>
                <w:rFonts w:cs="B Nazanin" w:hint="cs"/>
                <w:sz w:val="28"/>
                <w:szCs w:val="24"/>
                <w:rtl/>
              </w:rPr>
              <w:t>ی</w:t>
            </w:r>
            <w:r w:rsidRPr="008A3151">
              <w:rPr>
                <w:rFonts w:cs="B Nazanin" w:hint="eastAsia"/>
                <w:sz w:val="28"/>
                <w:szCs w:val="24"/>
                <w:rtl/>
              </w:rPr>
              <w:t>ره</w:t>
            </w:r>
            <w:r w:rsidRPr="008A3151">
              <w:rPr>
                <w:rFonts w:cs="B Nazanin"/>
                <w:sz w:val="28"/>
                <w:szCs w:val="24"/>
                <w:rtl/>
              </w:rPr>
              <w:t xml:space="preserve"> اسلام</w:t>
            </w:r>
            <w:r w:rsidRPr="008A3151">
              <w:rPr>
                <w:rFonts w:cs="B Nazanin" w:hint="cs"/>
                <w:sz w:val="28"/>
                <w:szCs w:val="24"/>
                <w:rtl/>
              </w:rPr>
              <w:t>ی</w:t>
            </w:r>
            <w:r w:rsidRPr="008A3151">
              <w:rPr>
                <w:rFonts w:cs="B Nazanin" w:hint="eastAsia"/>
                <w:sz w:val="28"/>
                <w:szCs w:val="24"/>
                <w:rtl/>
              </w:rPr>
              <w:t>،</w:t>
            </w:r>
            <w:r w:rsidRPr="008A3151">
              <w:rPr>
                <w:rFonts w:cs="B Nazanin"/>
                <w:sz w:val="28"/>
                <w:szCs w:val="24"/>
                <w:rtl/>
              </w:rPr>
              <w:t xml:space="preserve"> ل</w:t>
            </w:r>
            <w:r w:rsidRPr="008A3151">
              <w:rPr>
                <w:rFonts w:cs="B Nazanin" w:hint="cs"/>
                <w:sz w:val="28"/>
                <w:szCs w:val="24"/>
                <w:rtl/>
              </w:rPr>
              <w:t>ی</w:t>
            </w:r>
            <w:r w:rsidRPr="008A3151">
              <w:rPr>
                <w:rFonts w:cs="B Nazanin" w:hint="eastAsia"/>
                <w:sz w:val="28"/>
                <w:szCs w:val="24"/>
                <w:rtl/>
              </w:rPr>
              <w:t>قوان</w:t>
            </w:r>
          </w:p>
          <w:p w:rsidR="00BF2D8C" w:rsidRPr="00E21CD0" w:rsidRDefault="00BF2D8C" w:rsidP="00BF2D8C">
            <w:pPr>
              <w:pStyle w:val="ListParagraph"/>
              <w:numPr>
                <w:ilvl w:val="0"/>
                <w:numId w:val="37"/>
              </w:numPr>
              <w:ind w:left="360"/>
              <w:jc w:val="both"/>
              <w:rPr>
                <w:rFonts w:cs="B Nazanin"/>
                <w:sz w:val="28"/>
                <w:szCs w:val="24"/>
                <w:rtl/>
              </w:rPr>
            </w:pPr>
            <w:r w:rsidRPr="008A3151">
              <w:rPr>
                <w:rFonts w:cs="B Nazanin" w:hint="eastAsia"/>
                <w:sz w:val="28"/>
                <w:szCs w:val="24"/>
                <w:rtl/>
              </w:rPr>
              <w:t>استقرار</w:t>
            </w:r>
            <w:r w:rsidRPr="008A3151">
              <w:rPr>
                <w:rFonts w:cs="B Nazanin"/>
                <w:sz w:val="28"/>
                <w:szCs w:val="24"/>
                <w:rtl/>
              </w:rPr>
              <w:t xml:space="preserve"> مجموعه ها</w:t>
            </w:r>
            <w:r w:rsidRPr="008A3151">
              <w:rPr>
                <w:rFonts w:cs="B Nazanin" w:hint="cs"/>
                <w:sz w:val="28"/>
                <w:szCs w:val="24"/>
                <w:rtl/>
              </w:rPr>
              <w:t>ی</w:t>
            </w:r>
            <w:r w:rsidRPr="008A3151">
              <w:rPr>
                <w:rFonts w:cs="B Nazanin"/>
                <w:sz w:val="28"/>
                <w:szCs w:val="24"/>
                <w:rtl/>
              </w:rPr>
              <w:t xml:space="preserve"> خدمات</w:t>
            </w:r>
            <w:r w:rsidRPr="008A3151">
              <w:rPr>
                <w:rFonts w:cs="B Nazanin" w:hint="cs"/>
                <w:sz w:val="28"/>
                <w:szCs w:val="24"/>
                <w:rtl/>
              </w:rPr>
              <w:t>ی</w:t>
            </w:r>
            <w:r w:rsidRPr="008A3151">
              <w:rPr>
                <w:rFonts w:cs="B Nazanin"/>
                <w:sz w:val="28"/>
                <w:szCs w:val="24"/>
                <w:rtl/>
              </w:rPr>
              <w:t xml:space="preserve"> در محورها</w:t>
            </w:r>
            <w:r w:rsidRPr="008A3151">
              <w:rPr>
                <w:rFonts w:cs="B Nazanin" w:hint="cs"/>
                <w:sz w:val="28"/>
                <w:szCs w:val="24"/>
                <w:rtl/>
              </w:rPr>
              <w:t>ی</w:t>
            </w:r>
            <w:r w:rsidRPr="008A3151">
              <w:rPr>
                <w:rFonts w:cs="B Nazanin"/>
                <w:sz w:val="28"/>
                <w:szCs w:val="24"/>
                <w:rtl/>
              </w:rPr>
              <w:t xml:space="preserve"> تبر</w:t>
            </w:r>
            <w:r w:rsidRPr="008A3151">
              <w:rPr>
                <w:rFonts w:cs="B Nazanin" w:hint="cs"/>
                <w:sz w:val="28"/>
                <w:szCs w:val="24"/>
                <w:rtl/>
              </w:rPr>
              <w:t>ی</w:t>
            </w:r>
            <w:r w:rsidRPr="008A3151">
              <w:rPr>
                <w:rFonts w:cs="B Nazanin" w:hint="eastAsia"/>
                <w:sz w:val="28"/>
                <w:szCs w:val="24"/>
                <w:rtl/>
              </w:rPr>
              <w:t>ز</w:t>
            </w:r>
            <w:r w:rsidRPr="008A3151">
              <w:rPr>
                <w:rFonts w:cs="B Nazanin"/>
                <w:sz w:val="28"/>
                <w:szCs w:val="24"/>
                <w:rtl/>
              </w:rPr>
              <w:t xml:space="preserve"> - کندوان، جز</w:t>
            </w:r>
            <w:r w:rsidRPr="008A3151">
              <w:rPr>
                <w:rFonts w:cs="B Nazanin" w:hint="cs"/>
                <w:sz w:val="28"/>
                <w:szCs w:val="24"/>
                <w:rtl/>
              </w:rPr>
              <w:t>ی</w:t>
            </w:r>
            <w:r w:rsidRPr="008A3151">
              <w:rPr>
                <w:rFonts w:cs="B Nazanin" w:hint="eastAsia"/>
                <w:sz w:val="28"/>
                <w:szCs w:val="24"/>
                <w:rtl/>
              </w:rPr>
              <w:t>ره</w:t>
            </w:r>
            <w:r w:rsidRPr="008A3151">
              <w:rPr>
                <w:rFonts w:cs="B Nazanin"/>
                <w:sz w:val="28"/>
                <w:szCs w:val="24"/>
                <w:rtl/>
              </w:rPr>
              <w:t xml:space="preserve"> اسلام</w:t>
            </w:r>
            <w:r w:rsidRPr="008A3151">
              <w:rPr>
                <w:rFonts w:cs="B Nazanin" w:hint="cs"/>
                <w:sz w:val="28"/>
                <w:szCs w:val="24"/>
                <w:rtl/>
              </w:rPr>
              <w:t>ی</w:t>
            </w:r>
            <w:r w:rsidRPr="008A3151">
              <w:rPr>
                <w:rFonts w:cs="B Nazanin" w:hint="eastAsia"/>
                <w:sz w:val="28"/>
                <w:szCs w:val="24"/>
                <w:rtl/>
              </w:rPr>
              <w:t>،</w:t>
            </w:r>
            <w:r w:rsidRPr="008A3151">
              <w:rPr>
                <w:rFonts w:cs="B Nazanin"/>
                <w:sz w:val="28"/>
                <w:szCs w:val="24"/>
                <w:rtl/>
              </w:rPr>
              <w:t xml:space="preserve"> ليتوان</w:t>
            </w:r>
            <w:r w:rsidRPr="008A3151">
              <w:rPr>
                <w:rFonts w:ascii="Times New Roman" w:hAnsi="Times New Roman" w:cs="Times New Roman" w:hint="cs"/>
                <w:sz w:val="28"/>
                <w:szCs w:val="24"/>
                <w:rtl/>
              </w:rPr>
              <w:t>۔</w:t>
            </w:r>
          </w:p>
        </w:tc>
      </w:tr>
    </w:tbl>
    <w:p w:rsidR="00BF2D8C" w:rsidRDefault="00BF2D8C" w:rsidP="00BF2D8C">
      <w:pPr>
        <w:jc w:val="both"/>
        <w:rPr>
          <w:rFonts w:cs="B Nazanin"/>
          <w:sz w:val="28"/>
          <w:szCs w:val="24"/>
          <w:rtl/>
        </w:rPr>
      </w:pPr>
    </w:p>
    <w:p w:rsidR="00BF2D8C" w:rsidRDefault="00BF2D8C" w:rsidP="00BF2D8C">
      <w:pPr>
        <w:jc w:val="both"/>
        <w:rPr>
          <w:rFonts w:cs="B Nazanin"/>
          <w:sz w:val="28"/>
          <w:szCs w:val="24"/>
          <w:rtl/>
        </w:rPr>
      </w:pPr>
    </w:p>
    <w:tbl>
      <w:tblPr>
        <w:tblStyle w:val="TableGrid"/>
        <w:bidiVisual/>
        <w:tblW w:w="0" w:type="auto"/>
        <w:tblLook w:val="04A0" w:firstRow="1" w:lastRow="0" w:firstColumn="1" w:lastColumn="0" w:noHBand="0" w:noVBand="1"/>
      </w:tblPr>
      <w:tblGrid>
        <w:gridCol w:w="795"/>
        <w:gridCol w:w="1276"/>
        <w:gridCol w:w="6946"/>
      </w:tblGrid>
      <w:tr w:rsidR="00BF2D8C" w:rsidTr="00BF2D8C">
        <w:tc>
          <w:tcPr>
            <w:tcW w:w="9017" w:type="dxa"/>
            <w:gridSpan w:val="3"/>
            <w:vAlign w:val="center"/>
          </w:tcPr>
          <w:p w:rsidR="00BF2D8C" w:rsidRDefault="00BF2D8C" w:rsidP="00BF2D8C">
            <w:pPr>
              <w:jc w:val="center"/>
              <w:rPr>
                <w:rFonts w:cs="B Nazanin"/>
                <w:sz w:val="28"/>
                <w:szCs w:val="24"/>
                <w:rtl/>
              </w:rPr>
            </w:pPr>
            <w:r>
              <w:rPr>
                <w:rFonts w:cs="B Nazanin" w:hint="cs"/>
                <w:sz w:val="28"/>
                <w:szCs w:val="24"/>
                <w:rtl/>
              </w:rPr>
              <w:t>نظام برنامه ریزی حمل و نقل و شبکه ارتباطی در مجموعه شهری</w:t>
            </w:r>
          </w:p>
        </w:tc>
      </w:tr>
      <w:tr w:rsidR="00BF2D8C" w:rsidTr="00BF2D8C">
        <w:tc>
          <w:tcPr>
            <w:tcW w:w="795" w:type="dxa"/>
            <w:vMerge w:val="restart"/>
            <w:textDirection w:val="tbRl"/>
            <w:vAlign w:val="center"/>
          </w:tcPr>
          <w:p w:rsidR="00BF2D8C" w:rsidRDefault="00BF2D8C" w:rsidP="00BF2D8C">
            <w:pPr>
              <w:ind w:left="113" w:right="113"/>
              <w:jc w:val="center"/>
              <w:rPr>
                <w:rFonts w:cs="B Nazanin"/>
                <w:sz w:val="28"/>
                <w:szCs w:val="24"/>
                <w:rtl/>
              </w:rPr>
            </w:pPr>
            <w:r>
              <w:rPr>
                <w:rFonts w:cs="B Nazanin" w:hint="cs"/>
                <w:sz w:val="28"/>
                <w:szCs w:val="24"/>
                <w:rtl/>
              </w:rPr>
              <w:t>راهبردها</w:t>
            </w:r>
          </w:p>
        </w:tc>
        <w:tc>
          <w:tcPr>
            <w:tcW w:w="1276" w:type="dxa"/>
            <w:vAlign w:val="center"/>
          </w:tcPr>
          <w:p w:rsidR="00BF2D8C" w:rsidRPr="00CC0A2B" w:rsidRDefault="00BF2D8C" w:rsidP="00BF2D8C">
            <w:pPr>
              <w:jc w:val="center"/>
              <w:rPr>
                <w:rFonts w:cs="B Nazanin"/>
                <w:sz w:val="28"/>
                <w:szCs w:val="24"/>
              </w:rPr>
            </w:pPr>
            <w:r>
              <w:rPr>
                <w:rFonts w:cs="B Nazanin"/>
                <w:sz w:val="28"/>
                <w:szCs w:val="24"/>
              </w:rPr>
              <w:t>WO</w:t>
            </w:r>
          </w:p>
        </w:tc>
        <w:tc>
          <w:tcPr>
            <w:tcW w:w="6946" w:type="dxa"/>
          </w:tcPr>
          <w:p w:rsidR="00BF2D8C" w:rsidRDefault="00BF2D8C" w:rsidP="00BF2D8C">
            <w:pPr>
              <w:pStyle w:val="ListParagraph"/>
              <w:numPr>
                <w:ilvl w:val="0"/>
                <w:numId w:val="40"/>
              </w:numPr>
              <w:ind w:left="360"/>
              <w:jc w:val="both"/>
              <w:rPr>
                <w:rFonts w:cs="B Nazanin"/>
                <w:sz w:val="28"/>
                <w:szCs w:val="24"/>
              </w:rPr>
            </w:pPr>
            <w:r w:rsidRPr="008A3151">
              <w:rPr>
                <w:rFonts w:cs="B Nazanin"/>
                <w:sz w:val="28"/>
                <w:szCs w:val="24"/>
                <w:rtl/>
              </w:rPr>
              <w:t>تقو</w:t>
            </w:r>
            <w:r w:rsidRPr="008A3151">
              <w:rPr>
                <w:rFonts w:cs="B Nazanin" w:hint="cs"/>
                <w:sz w:val="28"/>
                <w:szCs w:val="24"/>
                <w:rtl/>
              </w:rPr>
              <w:t>ی</w:t>
            </w:r>
            <w:r w:rsidRPr="008A3151">
              <w:rPr>
                <w:rFonts w:cs="B Nazanin" w:hint="eastAsia"/>
                <w:sz w:val="28"/>
                <w:szCs w:val="24"/>
                <w:rtl/>
              </w:rPr>
              <w:t>ت</w:t>
            </w:r>
            <w:r w:rsidRPr="008A3151">
              <w:rPr>
                <w:rFonts w:cs="B Nazanin"/>
                <w:sz w:val="28"/>
                <w:szCs w:val="24"/>
                <w:rtl/>
              </w:rPr>
              <w:t xml:space="preserve"> شر</w:t>
            </w:r>
            <w:r w:rsidRPr="008A3151">
              <w:rPr>
                <w:rFonts w:cs="B Nazanin" w:hint="cs"/>
                <w:sz w:val="28"/>
                <w:szCs w:val="24"/>
                <w:rtl/>
              </w:rPr>
              <w:t>ی</w:t>
            </w:r>
            <w:r w:rsidRPr="008A3151">
              <w:rPr>
                <w:rFonts w:cs="B Nazanin" w:hint="eastAsia"/>
                <w:sz w:val="28"/>
                <w:szCs w:val="24"/>
                <w:rtl/>
              </w:rPr>
              <w:t>ان</w:t>
            </w:r>
            <w:r w:rsidRPr="008A3151">
              <w:rPr>
                <w:rFonts w:cs="B Nazanin"/>
                <w:sz w:val="28"/>
                <w:szCs w:val="24"/>
                <w:rtl/>
              </w:rPr>
              <w:t xml:space="preserve"> ها</w:t>
            </w:r>
            <w:r w:rsidRPr="008A3151">
              <w:rPr>
                <w:rFonts w:cs="B Nazanin" w:hint="cs"/>
                <w:sz w:val="28"/>
                <w:szCs w:val="24"/>
                <w:rtl/>
              </w:rPr>
              <w:t>ی</w:t>
            </w:r>
            <w:r w:rsidRPr="008A3151">
              <w:rPr>
                <w:rFonts w:cs="B Nazanin"/>
                <w:sz w:val="28"/>
                <w:szCs w:val="24"/>
                <w:rtl/>
              </w:rPr>
              <w:t xml:space="preserve"> اصل</w:t>
            </w:r>
            <w:r w:rsidRPr="008A3151">
              <w:rPr>
                <w:rFonts w:cs="B Nazanin" w:hint="cs"/>
                <w:sz w:val="28"/>
                <w:szCs w:val="24"/>
                <w:rtl/>
              </w:rPr>
              <w:t>ی</w:t>
            </w:r>
            <w:r w:rsidRPr="008A3151">
              <w:rPr>
                <w:rFonts w:cs="B Nazanin"/>
                <w:sz w:val="28"/>
                <w:szCs w:val="24"/>
                <w:rtl/>
              </w:rPr>
              <w:t xml:space="preserve"> محدوده با اولو</w:t>
            </w:r>
            <w:r w:rsidRPr="008A3151">
              <w:rPr>
                <w:rFonts w:cs="B Nazanin" w:hint="cs"/>
                <w:sz w:val="28"/>
                <w:szCs w:val="24"/>
                <w:rtl/>
              </w:rPr>
              <w:t>ی</w:t>
            </w:r>
            <w:r w:rsidRPr="008A3151">
              <w:rPr>
                <w:rFonts w:cs="B Nazanin" w:hint="eastAsia"/>
                <w:sz w:val="28"/>
                <w:szCs w:val="24"/>
                <w:rtl/>
              </w:rPr>
              <w:t>ت</w:t>
            </w:r>
            <w:r w:rsidRPr="008A3151">
              <w:rPr>
                <w:rFonts w:cs="B Nazanin"/>
                <w:sz w:val="28"/>
                <w:szCs w:val="24"/>
                <w:rtl/>
              </w:rPr>
              <w:t xml:space="preserve"> خاص به تقو</w:t>
            </w:r>
            <w:r w:rsidRPr="008A3151">
              <w:rPr>
                <w:rFonts w:cs="B Nazanin" w:hint="cs"/>
                <w:sz w:val="28"/>
                <w:szCs w:val="24"/>
                <w:rtl/>
              </w:rPr>
              <w:t>ی</w:t>
            </w:r>
            <w:r w:rsidRPr="008A3151">
              <w:rPr>
                <w:rFonts w:cs="B Nazanin" w:hint="eastAsia"/>
                <w:sz w:val="28"/>
                <w:szCs w:val="24"/>
                <w:rtl/>
              </w:rPr>
              <w:t>ت</w:t>
            </w:r>
            <w:r w:rsidRPr="008A3151">
              <w:rPr>
                <w:rFonts w:cs="B Nazanin"/>
                <w:sz w:val="28"/>
                <w:szCs w:val="24"/>
                <w:rtl/>
              </w:rPr>
              <w:t xml:space="preserve"> شبکه معابر شر</w:t>
            </w:r>
            <w:r w:rsidRPr="008A3151">
              <w:rPr>
                <w:rFonts w:cs="B Nazanin" w:hint="cs"/>
                <w:sz w:val="28"/>
                <w:szCs w:val="24"/>
                <w:rtl/>
              </w:rPr>
              <w:t>ی</w:t>
            </w:r>
            <w:r w:rsidRPr="008A3151">
              <w:rPr>
                <w:rFonts w:cs="B Nazanin" w:hint="eastAsia"/>
                <w:sz w:val="28"/>
                <w:szCs w:val="24"/>
                <w:rtl/>
              </w:rPr>
              <w:t>ان</w:t>
            </w:r>
            <w:r w:rsidRPr="008A3151">
              <w:rPr>
                <w:rFonts w:cs="B Nazanin" w:hint="cs"/>
                <w:sz w:val="28"/>
                <w:szCs w:val="24"/>
                <w:rtl/>
              </w:rPr>
              <w:t>ی</w:t>
            </w:r>
            <w:r w:rsidRPr="008A3151">
              <w:rPr>
                <w:rFonts w:cs="B Nazanin"/>
                <w:sz w:val="28"/>
                <w:szCs w:val="24"/>
                <w:rtl/>
              </w:rPr>
              <w:t xml:space="preserve"> شمال</w:t>
            </w:r>
            <w:r w:rsidRPr="008A3151">
              <w:rPr>
                <w:rFonts w:cs="B Nazanin" w:hint="cs"/>
                <w:sz w:val="28"/>
                <w:szCs w:val="24"/>
                <w:rtl/>
              </w:rPr>
              <w:t>ی</w:t>
            </w:r>
            <w:r w:rsidRPr="008A3151">
              <w:rPr>
                <w:rFonts w:cs="B Nazanin"/>
                <w:sz w:val="28"/>
                <w:szCs w:val="24"/>
                <w:rtl/>
              </w:rPr>
              <w:t xml:space="preserve"> - جنوب</w:t>
            </w:r>
            <w:r w:rsidRPr="008A3151">
              <w:rPr>
                <w:rFonts w:cs="B Nazanin" w:hint="cs"/>
                <w:sz w:val="28"/>
                <w:szCs w:val="24"/>
                <w:rtl/>
              </w:rPr>
              <w:t>ی</w:t>
            </w:r>
            <w:r w:rsidRPr="008A3151">
              <w:rPr>
                <w:rFonts w:cs="B Nazanin"/>
                <w:sz w:val="28"/>
                <w:szCs w:val="24"/>
                <w:rtl/>
              </w:rPr>
              <w:t xml:space="preserve"> شهر تبر</w:t>
            </w:r>
            <w:r w:rsidRPr="008A3151">
              <w:rPr>
                <w:rFonts w:cs="B Nazanin" w:hint="cs"/>
                <w:sz w:val="28"/>
                <w:szCs w:val="24"/>
                <w:rtl/>
              </w:rPr>
              <w:t>ی</w:t>
            </w:r>
            <w:r w:rsidRPr="008A3151">
              <w:rPr>
                <w:rFonts w:cs="B Nazanin" w:hint="eastAsia"/>
                <w:sz w:val="28"/>
                <w:szCs w:val="24"/>
                <w:rtl/>
              </w:rPr>
              <w:t>ز</w:t>
            </w:r>
            <w:r w:rsidRPr="008A3151">
              <w:rPr>
                <w:rFonts w:cs="B Nazanin"/>
                <w:sz w:val="28"/>
                <w:szCs w:val="24"/>
                <w:rtl/>
              </w:rPr>
              <w:t xml:space="preserve"> با توجه به توسعه و نرخ رشد تراف</w:t>
            </w:r>
            <w:r w:rsidRPr="008A3151">
              <w:rPr>
                <w:rFonts w:cs="B Nazanin" w:hint="cs"/>
                <w:sz w:val="28"/>
                <w:szCs w:val="24"/>
                <w:rtl/>
              </w:rPr>
              <w:t>ی</w:t>
            </w:r>
            <w:r w:rsidRPr="008A3151">
              <w:rPr>
                <w:rFonts w:cs="B Nazanin" w:hint="eastAsia"/>
                <w:sz w:val="28"/>
                <w:szCs w:val="24"/>
                <w:rtl/>
              </w:rPr>
              <w:t>ک</w:t>
            </w:r>
            <w:r w:rsidRPr="008A3151">
              <w:rPr>
                <w:rFonts w:cs="B Nazanin"/>
                <w:sz w:val="28"/>
                <w:szCs w:val="24"/>
                <w:rtl/>
              </w:rPr>
              <w:t xml:space="preserve"> مباد</w:t>
            </w:r>
            <w:r w:rsidRPr="008A3151">
              <w:rPr>
                <w:rFonts w:cs="B Nazanin" w:hint="cs"/>
                <w:sz w:val="28"/>
                <w:szCs w:val="24"/>
                <w:rtl/>
              </w:rPr>
              <w:t>ی</w:t>
            </w:r>
            <w:r w:rsidRPr="008A3151">
              <w:rPr>
                <w:rFonts w:cs="B Nazanin"/>
                <w:sz w:val="28"/>
                <w:szCs w:val="24"/>
                <w:rtl/>
              </w:rPr>
              <w:t xml:space="preserve"> ورود</w:t>
            </w:r>
            <w:r w:rsidRPr="008A3151">
              <w:rPr>
                <w:rFonts w:cs="B Nazanin" w:hint="cs"/>
                <w:sz w:val="28"/>
                <w:szCs w:val="24"/>
                <w:rtl/>
              </w:rPr>
              <w:t>ی</w:t>
            </w:r>
            <w:r w:rsidRPr="008A3151">
              <w:rPr>
                <w:rFonts w:cs="B Nazanin"/>
                <w:sz w:val="28"/>
                <w:szCs w:val="24"/>
                <w:rtl/>
              </w:rPr>
              <w:t xml:space="preserve"> از شبکه حمل و نقل جاده ا</w:t>
            </w:r>
            <w:r w:rsidRPr="008A3151">
              <w:rPr>
                <w:rFonts w:cs="B Nazanin" w:hint="cs"/>
                <w:sz w:val="28"/>
                <w:szCs w:val="24"/>
                <w:rtl/>
              </w:rPr>
              <w:t>ی</w:t>
            </w:r>
            <w:r w:rsidRPr="008A3151">
              <w:rPr>
                <w:rFonts w:cs="B Nazanin"/>
                <w:sz w:val="28"/>
                <w:szCs w:val="24"/>
                <w:rtl/>
              </w:rPr>
              <w:t xml:space="preserve"> و ر</w:t>
            </w:r>
            <w:r w:rsidRPr="008A3151">
              <w:rPr>
                <w:rFonts w:cs="B Nazanin" w:hint="cs"/>
                <w:sz w:val="28"/>
                <w:szCs w:val="24"/>
                <w:rtl/>
              </w:rPr>
              <w:t>ی</w:t>
            </w:r>
            <w:r w:rsidRPr="008A3151">
              <w:rPr>
                <w:rFonts w:cs="B Nazanin" w:hint="eastAsia"/>
                <w:sz w:val="28"/>
                <w:szCs w:val="24"/>
                <w:rtl/>
              </w:rPr>
              <w:t>ل</w:t>
            </w:r>
            <w:r w:rsidRPr="008A3151">
              <w:rPr>
                <w:rFonts w:cs="B Nazanin" w:hint="cs"/>
                <w:sz w:val="28"/>
                <w:szCs w:val="24"/>
                <w:rtl/>
              </w:rPr>
              <w:t>ی</w:t>
            </w:r>
            <w:r w:rsidRPr="008A3151">
              <w:rPr>
                <w:rFonts w:cs="B Nazanin"/>
                <w:sz w:val="28"/>
                <w:szCs w:val="24"/>
                <w:rtl/>
              </w:rPr>
              <w:t xml:space="preserve"> و حمل و نقل هوا</w:t>
            </w:r>
            <w:r w:rsidRPr="008A3151">
              <w:rPr>
                <w:rFonts w:cs="B Nazanin" w:hint="cs"/>
                <w:sz w:val="28"/>
                <w:szCs w:val="24"/>
                <w:rtl/>
              </w:rPr>
              <w:t>یی</w:t>
            </w:r>
          </w:p>
          <w:p w:rsidR="00BF2D8C" w:rsidRPr="001C759C" w:rsidRDefault="00BF2D8C" w:rsidP="00BF2D8C">
            <w:pPr>
              <w:pStyle w:val="ListParagraph"/>
              <w:numPr>
                <w:ilvl w:val="0"/>
                <w:numId w:val="40"/>
              </w:numPr>
              <w:ind w:left="360"/>
              <w:jc w:val="both"/>
              <w:rPr>
                <w:rFonts w:cs="B Nazanin"/>
                <w:sz w:val="28"/>
                <w:szCs w:val="24"/>
                <w:rtl/>
              </w:rPr>
            </w:pPr>
            <w:r w:rsidRPr="008A3151">
              <w:rPr>
                <w:rFonts w:cs="B Nazanin"/>
                <w:sz w:val="28"/>
                <w:szCs w:val="24"/>
                <w:rtl/>
              </w:rPr>
              <w:t>اصلاح ساختار شبکه و تغییر ساختار مراکز شهری متاثر از توسعه و بهسازی شبکه حمل و نقل جاده ای و ریلی و حمل و نقل هوایی</w:t>
            </w:r>
          </w:p>
        </w:tc>
      </w:tr>
      <w:tr w:rsidR="00BF2D8C" w:rsidTr="00BF2D8C">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CC0A2B" w:rsidRDefault="00BF2D8C" w:rsidP="00BF2D8C">
            <w:pPr>
              <w:jc w:val="center"/>
              <w:rPr>
                <w:rFonts w:ascii="Cambria" w:hAnsi="Cambria" w:cs="B Nazanin"/>
                <w:sz w:val="28"/>
                <w:szCs w:val="24"/>
                <w:rtl/>
              </w:rPr>
            </w:pPr>
            <w:r>
              <w:rPr>
                <w:rFonts w:ascii="Cambria" w:hAnsi="Cambria" w:cs="B Nazanin"/>
                <w:sz w:val="28"/>
                <w:szCs w:val="24"/>
              </w:rPr>
              <w:t>SO</w:t>
            </w:r>
          </w:p>
        </w:tc>
        <w:tc>
          <w:tcPr>
            <w:tcW w:w="6946" w:type="dxa"/>
          </w:tcPr>
          <w:p w:rsidR="00BF2D8C" w:rsidRPr="001C759C" w:rsidRDefault="00BF2D8C" w:rsidP="00BF2D8C">
            <w:pPr>
              <w:jc w:val="center"/>
              <w:rPr>
                <w:rFonts w:cs="B Nazanin"/>
                <w:sz w:val="28"/>
                <w:szCs w:val="24"/>
                <w:rtl/>
              </w:rPr>
            </w:pPr>
            <w:r>
              <w:rPr>
                <w:rFonts w:cs="B Nazanin" w:hint="cs"/>
                <w:sz w:val="28"/>
                <w:szCs w:val="24"/>
                <w:rtl/>
              </w:rPr>
              <w:t>-</w:t>
            </w:r>
          </w:p>
        </w:tc>
      </w:tr>
      <w:tr w:rsidR="00BF2D8C" w:rsidTr="00BF2D8C">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CC0A2B" w:rsidRDefault="00BF2D8C" w:rsidP="00BF2D8C">
            <w:pPr>
              <w:jc w:val="center"/>
              <w:rPr>
                <w:rFonts w:ascii="Cambria" w:hAnsi="Cambria" w:cs="B Nazanin"/>
                <w:sz w:val="28"/>
                <w:szCs w:val="24"/>
                <w:rtl/>
              </w:rPr>
            </w:pPr>
            <w:r>
              <w:rPr>
                <w:rFonts w:ascii="Cambria" w:hAnsi="Cambria" w:cs="B Nazanin"/>
                <w:sz w:val="28"/>
                <w:szCs w:val="24"/>
              </w:rPr>
              <w:t>WT</w:t>
            </w:r>
          </w:p>
        </w:tc>
        <w:tc>
          <w:tcPr>
            <w:tcW w:w="6946" w:type="dxa"/>
          </w:tcPr>
          <w:p w:rsidR="00BF2D8C" w:rsidRPr="001C759C" w:rsidRDefault="00BF2D8C" w:rsidP="00BF2D8C">
            <w:pPr>
              <w:jc w:val="center"/>
              <w:rPr>
                <w:rFonts w:cs="B Nazanin"/>
                <w:sz w:val="28"/>
                <w:szCs w:val="24"/>
                <w:rtl/>
              </w:rPr>
            </w:pPr>
            <w:r>
              <w:rPr>
                <w:rFonts w:cs="B Nazanin" w:hint="cs"/>
                <w:sz w:val="28"/>
                <w:szCs w:val="24"/>
                <w:rtl/>
              </w:rPr>
              <w:t>-</w:t>
            </w:r>
          </w:p>
        </w:tc>
      </w:tr>
      <w:tr w:rsidR="00BF2D8C" w:rsidTr="00BF2D8C">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CC0A2B" w:rsidRDefault="00BF2D8C" w:rsidP="00BF2D8C">
            <w:pPr>
              <w:jc w:val="center"/>
              <w:rPr>
                <w:rFonts w:ascii="Cambria" w:hAnsi="Cambria" w:cs="B Nazanin"/>
                <w:sz w:val="28"/>
                <w:szCs w:val="24"/>
                <w:rtl/>
              </w:rPr>
            </w:pPr>
            <w:r>
              <w:rPr>
                <w:rFonts w:ascii="Cambria" w:hAnsi="Cambria" w:cs="B Nazanin"/>
                <w:sz w:val="28"/>
                <w:szCs w:val="24"/>
              </w:rPr>
              <w:t>ST</w:t>
            </w:r>
          </w:p>
        </w:tc>
        <w:tc>
          <w:tcPr>
            <w:tcW w:w="6946" w:type="dxa"/>
          </w:tcPr>
          <w:p w:rsidR="00BF2D8C" w:rsidRPr="008A3151" w:rsidRDefault="00BF2D8C" w:rsidP="00BF2D8C">
            <w:pPr>
              <w:pStyle w:val="ListParagraph"/>
              <w:numPr>
                <w:ilvl w:val="0"/>
                <w:numId w:val="39"/>
              </w:numPr>
              <w:ind w:left="360"/>
              <w:rPr>
                <w:rFonts w:cs="B Nazanin"/>
                <w:sz w:val="28"/>
                <w:szCs w:val="24"/>
                <w:rtl/>
              </w:rPr>
            </w:pPr>
            <w:r w:rsidRPr="008A3151">
              <w:rPr>
                <w:rFonts w:cs="B Nazanin"/>
                <w:sz w:val="28"/>
                <w:szCs w:val="24"/>
                <w:rtl/>
              </w:rPr>
              <w:t>قویت شبکه و سیستم حمل و نقل بین شهر تبریز و شهر جدید سهند</w:t>
            </w:r>
          </w:p>
        </w:tc>
      </w:tr>
      <w:tr w:rsidR="00BF2D8C" w:rsidTr="00BF2D8C">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Default="00BF2D8C" w:rsidP="00BF2D8C">
            <w:pPr>
              <w:jc w:val="center"/>
              <w:rPr>
                <w:rFonts w:cs="B Nazanin"/>
                <w:sz w:val="28"/>
                <w:szCs w:val="24"/>
                <w:rtl/>
              </w:rPr>
            </w:pPr>
            <w:r>
              <w:rPr>
                <w:rFonts w:cs="B Nazanin" w:hint="cs"/>
                <w:sz w:val="28"/>
                <w:szCs w:val="24"/>
                <w:rtl/>
              </w:rPr>
              <w:t>ترکیبی (برتر)</w:t>
            </w:r>
          </w:p>
        </w:tc>
        <w:tc>
          <w:tcPr>
            <w:tcW w:w="6946" w:type="dxa"/>
          </w:tcPr>
          <w:p w:rsidR="00BF2D8C" w:rsidRDefault="00BF2D8C" w:rsidP="00BF2D8C">
            <w:pPr>
              <w:pStyle w:val="ListParagraph"/>
              <w:numPr>
                <w:ilvl w:val="0"/>
                <w:numId w:val="38"/>
              </w:numPr>
              <w:ind w:left="360"/>
              <w:jc w:val="both"/>
              <w:rPr>
                <w:rFonts w:cs="B Nazanin"/>
                <w:sz w:val="28"/>
                <w:szCs w:val="24"/>
              </w:rPr>
            </w:pPr>
            <w:r w:rsidRPr="008A3151">
              <w:rPr>
                <w:rFonts w:cs="B Nazanin"/>
                <w:sz w:val="28"/>
                <w:szCs w:val="24"/>
                <w:rtl/>
              </w:rPr>
              <w:t>تقو</w:t>
            </w:r>
            <w:r w:rsidRPr="008A3151">
              <w:rPr>
                <w:rFonts w:cs="B Nazanin" w:hint="cs"/>
                <w:sz w:val="28"/>
                <w:szCs w:val="24"/>
                <w:rtl/>
              </w:rPr>
              <w:t>ی</w:t>
            </w:r>
            <w:r w:rsidRPr="008A3151">
              <w:rPr>
                <w:rFonts w:cs="B Nazanin" w:hint="eastAsia"/>
                <w:sz w:val="28"/>
                <w:szCs w:val="24"/>
                <w:rtl/>
              </w:rPr>
              <w:t>ت</w:t>
            </w:r>
            <w:r w:rsidRPr="008A3151">
              <w:rPr>
                <w:rFonts w:cs="B Nazanin"/>
                <w:sz w:val="28"/>
                <w:szCs w:val="24"/>
                <w:rtl/>
              </w:rPr>
              <w:t xml:space="preserve"> و ا</w:t>
            </w:r>
            <w:r w:rsidRPr="008A3151">
              <w:rPr>
                <w:rFonts w:cs="B Nazanin" w:hint="cs"/>
                <w:sz w:val="28"/>
                <w:szCs w:val="24"/>
                <w:rtl/>
              </w:rPr>
              <w:t>ی</w:t>
            </w:r>
            <w:r w:rsidRPr="008A3151">
              <w:rPr>
                <w:rFonts w:cs="B Nazanin" w:hint="eastAsia"/>
                <w:sz w:val="28"/>
                <w:szCs w:val="24"/>
                <w:rtl/>
              </w:rPr>
              <w:t>جاد</w:t>
            </w:r>
            <w:r w:rsidRPr="008A3151">
              <w:rPr>
                <w:rFonts w:cs="B Nazanin"/>
                <w:sz w:val="28"/>
                <w:szCs w:val="24"/>
                <w:rtl/>
              </w:rPr>
              <w:t xml:space="preserve"> شبکه معابر شر</w:t>
            </w:r>
            <w:r w:rsidRPr="008A3151">
              <w:rPr>
                <w:rFonts w:cs="B Nazanin" w:hint="cs"/>
                <w:sz w:val="28"/>
                <w:szCs w:val="24"/>
                <w:rtl/>
              </w:rPr>
              <w:t>ی</w:t>
            </w:r>
            <w:r w:rsidRPr="008A3151">
              <w:rPr>
                <w:rFonts w:cs="B Nazanin" w:hint="eastAsia"/>
                <w:sz w:val="28"/>
                <w:szCs w:val="24"/>
                <w:rtl/>
              </w:rPr>
              <w:t>ان</w:t>
            </w:r>
            <w:r w:rsidRPr="008A3151">
              <w:rPr>
                <w:rFonts w:cs="B Nazanin" w:hint="cs"/>
                <w:sz w:val="28"/>
                <w:szCs w:val="24"/>
                <w:rtl/>
              </w:rPr>
              <w:t>ی</w:t>
            </w:r>
            <w:r w:rsidRPr="008A3151">
              <w:rPr>
                <w:rFonts w:cs="B Nazanin"/>
                <w:sz w:val="28"/>
                <w:szCs w:val="24"/>
                <w:rtl/>
              </w:rPr>
              <w:t xml:space="preserve"> شمال</w:t>
            </w:r>
            <w:r w:rsidRPr="008A3151">
              <w:rPr>
                <w:rFonts w:cs="B Nazanin" w:hint="cs"/>
                <w:sz w:val="28"/>
                <w:szCs w:val="24"/>
                <w:rtl/>
              </w:rPr>
              <w:t>ی</w:t>
            </w:r>
            <w:r w:rsidRPr="008A3151">
              <w:rPr>
                <w:rFonts w:cs="B Nazanin"/>
                <w:sz w:val="28"/>
                <w:szCs w:val="24"/>
                <w:rtl/>
              </w:rPr>
              <w:t xml:space="preserve"> - جنوب</w:t>
            </w:r>
            <w:r w:rsidRPr="008A3151">
              <w:rPr>
                <w:rFonts w:cs="B Nazanin" w:hint="cs"/>
                <w:sz w:val="28"/>
                <w:szCs w:val="24"/>
                <w:rtl/>
              </w:rPr>
              <w:t>ی</w:t>
            </w:r>
            <w:r w:rsidRPr="008A3151">
              <w:rPr>
                <w:rFonts w:cs="B Nazanin"/>
                <w:sz w:val="28"/>
                <w:szCs w:val="24"/>
                <w:rtl/>
              </w:rPr>
              <w:t xml:space="preserve"> شهر تبر</w:t>
            </w:r>
            <w:r w:rsidRPr="008A3151">
              <w:rPr>
                <w:rFonts w:cs="B Nazanin" w:hint="cs"/>
                <w:sz w:val="28"/>
                <w:szCs w:val="24"/>
                <w:rtl/>
              </w:rPr>
              <w:t>ی</w:t>
            </w:r>
            <w:r w:rsidRPr="008A3151">
              <w:rPr>
                <w:rFonts w:cs="B Nazanin" w:hint="eastAsia"/>
                <w:sz w:val="28"/>
                <w:szCs w:val="24"/>
                <w:rtl/>
              </w:rPr>
              <w:t>ز</w:t>
            </w:r>
            <w:r w:rsidRPr="008A3151">
              <w:rPr>
                <w:rFonts w:cs="B Nazanin"/>
                <w:sz w:val="28"/>
                <w:szCs w:val="24"/>
                <w:rtl/>
              </w:rPr>
              <w:t xml:space="preserve"> هماهنگ با توسعه و بهساز</w:t>
            </w:r>
            <w:r w:rsidRPr="008A3151">
              <w:rPr>
                <w:rFonts w:cs="B Nazanin" w:hint="cs"/>
                <w:sz w:val="28"/>
                <w:szCs w:val="24"/>
                <w:rtl/>
              </w:rPr>
              <w:t>ی</w:t>
            </w:r>
            <w:r w:rsidRPr="008A3151">
              <w:rPr>
                <w:rFonts w:cs="B Nazanin"/>
                <w:sz w:val="28"/>
                <w:szCs w:val="24"/>
                <w:rtl/>
              </w:rPr>
              <w:t xml:space="preserve"> شبکه حمل و نقل جاده ا</w:t>
            </w:r>
            <w:r w:rsidRPr="008A3151">
              <w:rPr>
                <w:rFonts w:cs="B Nazanin" w:hint="cs"/>
                <w:sz w:val="28"/>
                <w:szCs w:val="24"/>
                <w:rtl/>
              </w:rPr>
              <w:t>ی</w:t>
            </w:r>
            <w:r w:rsidRPr="008A3151">
              <w:rPr>
                <w:rFonts w:cs="B Nazanin"/>
                <w:sz w:val="28"/>
                <w:szCs w:val="24"/>
                <w:rtl/>
              </w:rPr>
              <w:t xml:space="preserve"> و ر</w:t>
            </w:r>
            <w:r w:rsidRPr="008A3151">
              <w:rPr>
                <w:rFonts w:cs="B Nazanin" w:hint="cs"/>
                <w:sz w:val="28"/>
                <w:szCs w:val="24"/>
                <w:rtl/>
              </w:rPr>
              <w:t>ی</w:t>
            </w:r>
            <w:r w:rsidRPr="008A3151">
              <w:rPr>
                <w:rFonts w:cs="B Nazanin" w:hint="eastAsia"/>
                <w:sz w:val="28"/>
                <w:szCs w:val="24"/>
                <w:rtl/>
              </w:rPr>
              <w:t>ل</w:t>
            </w:r>
            <w:r w:rsidRPr="008A3151">
              <w:rPr>
                <w:rFonts w:cs="B Nazanin" w:hint="cs"/>
                <w:sz w:val="28"/>
                <w:szCs w:val="24"/>
                <w:rtl/>
              </w:rPr>
              <w:t>ی</w:t>
            </w:r>
            <w:r w:rsidRPr="008A3151">
              <w:rPr>
                <w:rFonts w:cs="B Nazanin"/>
                <w:sz w:val="28"/>
                <w:szCs w:val="24"/>
                <w:rtl/>
              </w:rPr>
              <w:t xml:space="preserve"> و حمل و نقل هوا</w:t>
            </w:r>
            <w:r w:rsidRPr="008A3151">
              <w:rPr>
                <w:rFonts w:cs="B Nazanin" w:hint="cs"/>
                <w:sz w:val="28"/>
                <w:szCs w:val="24"/>
                <w:rtl/>
              </w:rPr>
              <w:t>یی</w:t>
            </w:r>
          </w:p>
          <w:p w:rsidR="00BF2D8C" w:rsidRPr="008A3151" w:rsidRDefault="00BF2D8C" w:rsidP="00BF2D8C">
            <w:pPr>
              <w:pStyle w:val="ListParagraph"/>
              <w:numPr>
                <w:ilvl w:val="0"/>
                <w:numId w:val="38"/>
              </w:numPr>
              <w:ind w:left="360"/>
              <w:jc w:val="both"/>
              <w:rPr>
                <w:rFonts w:cs="B Nazanin"/>
                <w:sz w:val="28"/>
                <w:szCs w:val="24"/>
                <w:rtl/>
              </w:rPr>
            </w:pPr>
            <w:r w:rsidRPr="008A3151">
              <w:rPr>
                <w:rFonts w:cs="B Nazanin"/>
                <w:sz w:val="28"/>
                <w:szCs w:val="24"/>
                <w:rtl/>
              </w:rPr>
              <w:t>اصلاح ساختار شبکه معابر از طر</w:t>
            </w:r>
            <w:r w:rsidRPr="008A3151">
              <w:rPr>
                <w:rFonts w:cs="B Nazanin" w:hint="cs"/>
                <w:sz w:val="28"/>
                <w:szCs w:val="24"/>
                <w:rtl/>
              </w:rPr>
              <w:t>ی</w:t>
            </w:r>
            <w:r w:rsidRPr="008A3151">
              <w:rPr>
                <w:rFonts w:cs="B Nazanin" w:hint="eastAsia"/>
                <w:sz w:val="28"/>
                <w:szCs w:val="24"/>
                <w:rtl/>
              </w:rPr>
              <w:t>ق</w:t>
            </w:r>
            <w:r w:rsidRPr="008A3151">
              <w:rPr>
                <w:rFonts w:cs="B Nazanin"/>
                <w:sz w:val="28"/>
                <w:szCs w:val="24"/>
                <w:rtl/>
              </w:rPr>
              <w:t xml:space="preserve"> تعر</w:t>
            </w:r>
            <w:r w:rsidRPr="008A3151">
              <w:rPr>
                <w:rFonts w:cs="B Nazanin" w:hint="cs"/>
                <w:sz w:val="28"/>
                <w:szCs w:val="24"/>
                <w:rtl/>
              </w:rPr>
              <w:t>ی</w:t>
            </w:r>
            <w:r w:rsidRPr="008A3151">
              <w:rPr>
                <w:rFonts w:cs="B Nazanin" w:hint="eastAsia"/>
                <w:sz w:val="28"/>
                <w:szCs w:val="24"/>
                <w:rtl/>
              </w:rPr>
              <w:t>ف</w:t>
            </w:r>
            <w:r w:rsidRPr="008A3151">
              <w:rPr>
                <w:rFonts w:cs="B Nazanin"/>
                <w:sz w:val="28"/>
                <w:szCs w:val="24"/>
                <w:rtl/>
              </w:rPr>
              <w:t xml:space="preserve"> مجدد نظام سلسله مراتب شبکه و با توجه به توسعه و نرخ رشد تراف</w:t>
            </w:r>
            <w:r w:rsidRPr="008A3151">
              <w:rPr>
                <w:rFonts w:cs="B Nazanin" w:hint="cs"/>
                <w:sz w:val="28"/>
                <w:szCs w:val="24"/>
                <w:rtl/>
              </w:rPr>
              <w:t>ی</w:t>
            </w:r>
            <w:r w:rsidRPr="008A3151">
              <w:rPr>
                <w:rFonts w:cs="B Nazanin" w:hint="eastAsia"/>
                <w:sz w:val="28"/>
                <w:szCs w:val="24"/>
                <w:rtl/>
              </w:rPr>
              <w:t>ک</w:t>
            </w:r>
            <w:r w:rsidRPr="008A3151">
              <w:rPr>
                <w:rFonts w:cs="B Nazanin"/>
                <w:sz w:val="28"/>
                <w:szCs w:val="24"/>
                <w:rtl/>
              </w:rPr>
              <w:t xml:space="preserve"> مباد</w:t>
            </w:r>
            <w:r w:rsidRPr="008A3151">
              <w:rPr>
                <w:rFonts w:cs="B Nazanin" w:hint="cs"/>
                <w:sz w:val="28"/>
                <w:szCs w:val="24"/>
                <w:rtl/>
              </w:rPr>
              <w:t>ی</w:t>
            </w:r>
            <w:r w:rsidRPr="008A3151">
              <w:rPr>
                <w:rFonts w:cs="B Nazanin"/>
                <w:sz w:val="28"/>
                <w:szCs w:val="24"/>
                <w:rtl/>
              </w:rPr>
              <w:t xml:space="preserve"> ورود</w:t>
            </w:r>
            <w:r w:rsidRPr="008A3151">
              <w:rPr>
                <w:rFonts w:cs="B Nazanin" w:hint="cs"/>
                <w:sz w:val="28"/>
                <w:szCs w:val="24"/>
                <w:rtl/>
              </w:rPr>
              <w:t>ی</w:t>
            </w:r>
            <w:r w:rsidRPr="008A3151">
              <w:rPr>
                <w:rFonts w:cs="B Nazanin"/>
                <w:sz w:val="28"/>
                <w:szCs w:val="24"/>
                <w:rtl/>
              </w:rPr>
              <w:t xml:space="preserve"> از شبکه حمل و نقل جاده ا</w:t>
            </w:r>
            <w:r w:rsidRPr="008A3151">
              <w:rPr>
                <w:rFonts w:cs="B Nazanin" w:hint="cs"/>
                <w:sz w:val="28"/>
                <w:szCs w:val="24"/>
                <w:rtl/>
              </w:rPr>
              <w:t>ی</w:t>
            </w:r>
            <w:r w:rsidRPr="008A3151">
              <w:rPr>
                <w:rFonts w:cs="B Nazanin"/>
                <w:sz w:val="28"/>
                <w:szCs w:val="24"/>
                <w:rtl/>
              </w:rPr>
              <w:t xml:space="preserve"> - ر</w:t>
            </w:r>
            <w:r w:rsidRPr="008A3151">
              <w:rPr>
                <w:rFonts w:cs="B Nazanin" w:hint="cs"/>
                <w:sz w:val="28"/>
                <w:szCs w:val="24"/>
                <w:rtl/>
              </w:rPr>
              <w:t>ی</w:t>
            </w:r>
            <w:r w:rsidRPr="008A3151">
              <w:rPr>
                <w:rFonts w:cs="B Nazanin" w:hint="eastAsia"/>
                <w:sz w:val="28"/>
                <w:szCs w:val="24"/>
                <w:rtl/>
              </w:rPr>
              <w:t>ل</w:t>
            </w:r>
            <w:r w:rsidRPr="008A3151">
              <w:rPr>
                <w:rFonts w:cs="B Nazanin" w:hint="cs"/>
                <w:sz w:val="28"/>
                <w:szCs w:val="24"/>
                <w:rtl/>
              </w:rPr>
              <w:t>ی</w:t>
            </w:r>
            <w:r w:rsidRPr="008A3151">
              <w:rPr>
                <w:rFonts w:cs="B Nazanin"/>
                <w:sz w:val="28"/>
                <w:szCs w:val="24"/>
                <w:rtl/>
              </w:rPr>
              <w:t xml:space="preserve"> و هوا</w:t>
            </w:r>
            <w:r w:rsidRPr="008A3151">
              <w:rPr>
                <w:rFonts w:cs="B Nazanin" w:hint="cs"/>
                <w:sz w:val="28"/>
                <w:szCs w:val="24"/>
                <w:rtl/>
              </w:rPr>
              <w:t>یی</w:t>
            </w:r>
          </w:p>
        </w:tc>
      </w:tr>
      <w:tr w:rsidR="00BF2D8C" w:rsidTr="00BF2D8C">
        <w:trPr>
          <w:cantSplit/>
          <w:trHeight w:val="1544"/>
        </w:trPr>
        <w:tc>
          <w:tcPr>
            <w:tcW w:w="795" w:type="dxa"/>
            <w:vMerge w:val="restart"/>
            <w:textDirection w:val="tbRl"/>
            <w:vAlign w:val="center"/>
          </w:tcPr>
          <w:p w:rsidR="00BF2D8C" w:rsidRDefault="00BF2D8C" w:rsidP="00BF2D8C">
            <w:pPr>
              <w:ind w:left="113" w:right="113"/>
              <w:jc w:val="center"/>
              <w:rPr>
                <w:rFonts w:cs="B Nazanin"/>
                <w:sz w:val="28"/>
                <w:szCs w:val="24"/>
                <w:rtl/>
              </w:rPr>
            </w:pPr>
            <w:r>
              <w:rPr>
                <w:rFonts w:cs="B Nazanin" w:hint="cs"/>
                <w:sz w:val="28"/>
                <w:szCs w:val="24"/>
                <w:rtl/>
              </w:rPr>
              <w:t>سیاست های مرتبط با راهبردهای ترکیبی</w:t>
            </w:r>
          </w:p>
        </w:tc>
        <w:tc>
          <w:tcPr>
            <w:tcW w:w="1276" w:type="dxa"/>
            <w:vAlign w:val="center"/>
          </w:tcPr>
          <w:p w:rsidR="00BF2D8C" w:rsidRPr="00E21CD0" w:rsidRDefault="00BF2D8C" w:rsidP="00BF2D8C">
            <w:pPr>
              <w:jc w:val="center"/>
              <w:rPr>
                <w:rFonts w:cs="B Nazanin"/>
                <w:sz w:val="28"/>
                <w:szCs w:val="24"/>
                <w:rtl/>
              </w:rPr>
            </w:pPr>
            <w:r>
              <w:rPr>
                <w:rFonts w:cs="B Nazanin" w:hint="cs"/>
                <w:sz w:val="28"/>
                <w:szCs w:val="24"/>
                <w:rtl/>
              </w:rPr>
              <w:t>1</w:t>
            </w:r>
          </w:p>
        </w:tc>
        <w:tc>
          <w:tcPr>
            <w:tcW w:w="6946" w:type="dxa"/>
          </w:tcPr>
          <w:p w:rsidR="00BF2D8C" w:rsidRPr="00443D49" w:rsidRDefault="00BF2D8C" w:rsidP="00BF2D8C">
            <w:pPr>
              <w:pStyle w:val="ListParagraph"/>
              <w:numPr>
                <w:ilvl w:val="0"/>
                <w:numId w:val="42"/>
              </w:numPr>
              <w:ind w:left="360"/>
              <w:jc w:val="both"/>
              <w:rPr>
                <w:rFonts w:cs="B Nazanin"/>
                <w:sz w:val="28"/>
                <w:szCs w:val="24"/>
                <w:rtl/>
              </w:rPr>
            </w:pPr>
            <w:r w:rsidRPr="00443D49">
              <w:rPr>
                <w:rFonts w:cs="B Nazanin"/>
                <w:sz w:val="28"/>
                <w:szCs w:val="24"/>
                <w:rtl/>
              </w:rPr>
              <w:t>ارتقا</w:t>
            </w:r>
            <w:r w:rsidRPr="00443D49">
              <w:rPr>
                <w:rFonts w:cs="B Nazanin" w:hint="cs"/>
                <w:sz w:val="28"/>
                <w:szCs w:val="24"/>
                <w:rtl/>
              </w:rPr>
              <w:t>ی</w:t>
            </w:r>
            <w:r w:rsidRPr="00443D49">
              <w:rPr>
                <w:rFonts w:cs="B Nazanin"/>
                <w:sz w:val="28"/>
                <w:szCs w:val="24"/>
                <w:rtl/>
              </w:rPr>
              <w:t xml:space="preserve"> عملکرد شبکه ارتباط</w:t>
            </w:r>
            <w:r w:rsidRPr="00443D49">
              <w:rPr>
                <w:rFonts w:cs="B Nazanin" w:hint="cs"/>
                <w:sz w:val="28"/>
                <w:szCs w:val="24"/>
                <w:rtl/>
              </w:rPr>
              <w:t>ی</w:t>
            </w:r>
            <w:r w:rsidRPr="00443D49">
              <w:rPr>
                <w:rFonts w:cs="B Nazanin"/>
                <w:sz w:val="28"/>
                <w:szCs w:val="24"/>
                <w:rtl/>
              </w:rPr>
              <w:t xml:space="preserve"> شر</w:t>
            </w:r>
            <w:r w:rsidRPr="00443D49">
              <w:rPr>
                <w:rFonts w:cs="B Nazanin" w:hint="cs"/>
                <w:sz w:val="28"/>
                <w:szCs w:val="24"/>
                <w:rtl/>
              </w:rPr>
              <w:t>ی</w:t>
            </w:r>
            <w:r w:rsidRPr="00443D49">
              <w:rPr>
                <w:rFonts w:cs="B Nazanin" w:hint="eastAsia"/>
                <w:sz w:val="28"/>
                <w:szCs w:val="24"/>
                <w:rtl/>
              </w:rPr>
              <w:t>ان</w:t>
            </w:r>
            <w:r w:rsidRPr="00443D49">
              <w:rPr>
                <w:rFonts w:cs="B Nazanin" w:hint="cs"/>
                <w:sz w:val="28"/>
                <w:szCs w:val="24"/>
                <w:rtl/>
              </w:rPr>
              <w:t>ی</w:t>
            </w:r>
            <w:r w:rsidRPr="00443D49">
              <w:rPr>
                <w:rFonts w:cs="B Nazanin"/>
                <w:sz w:val="28"/>
                <w:szCs w:val="24"/>
                <w:rtl/>
              </w:rPr>
              <w:t xml:space="preserve"> شمال</w:t>
            </w:r>
            <w:r w:rsidRPr="00443D49">
              <w:rPr>
                <w:rFonts w:cs="B Nazanin" w:hint="cs"/>
                <w:sz w:val="28"/>
                <w:szCs w:val="24"/>
                <w:rtl/>
              </w:rPr>
              <w:t>ی</w:t>
            </w:r>
            <w:r w:rsidRPr="00443D49">
              <w:rPr>
                <w:rFonts w:cs="B Nazanin"/>
                <w:sz w:val="28"/>
                <w:szCs w:val="24"/>
                <w:rtl/>
              </w:rPr>
              <w:t xml:space="preserve"> - جنوب</w:t>
            </w:r>
            <w:r w:rsidRPr="00443D49">
              <w:rPr>
                <w:rFonts w:cs="B Nazanin" w:hint="cs"/>
                <w:sz w:val="28"/>
                <w:szCs w:val="24"/>
                <w:rtl/>
              </w:rPr>
              <w:t>ی</w:t>
            </w:r>
            <w:r w:rsidRPr="00443D49">
              <w:rPr>
                <w:rFonts w:cs="B Nazanin"/>
                <w:sz w:val="28"/>
                <w:szCs w:val="24"/>
                <w:rtl/>
              </w:rPr>
              <w:t xml:space="preserve"> موجود با کنترل نقش اجتماع</w:t>
            </w:r>
            <w:r w:rsidRPr="00443D49">
              <w:rPr>
                <w:rFonts w:cs="B Nazanin" w:hint="cs"/>
                <w:sz w:val="28"/>
                <w:szCs w:val="24"/>
                <w:rtl/>
              </w:rPr>
              <w:t>ی</w:t>
            </w:r>
            <w:r w:rsidRPr="00443D49">
              <w:rPr>
                <w:rFonts w:cs="B Nazanin"/>
                <w:sz w:val="28"/>
                <w:szCs w:val="24"/>
                <w:rtl/>
              </w:rPr>
              <w:t xml:space="preserve"> شبکه. </w:t>
            </w:r>
          </w:p>
          <w:p w:rsidR="00BF2D8C" w:rsidRPr="00E21CD0" w:rsidRDefault="00BF2D8C" w:rsidP="00BF2D8C">
            <w:pPr>
              <w:pStyle w:val="ListParagraph"/>
              <w:numPr>
                <w:ilvl w:val="0"/>
                <w:numId w:val="42"/>
              </w:numPr>
              <w:ind w:left="360"/>
              <w:jc w:val="both"/>
              <w:rPr>
                <w:rFonts w:cs="B Nazanin"/>
                <w:sz w:val="28"/>
                <w:szCs w:val="24"/>
                <w:rtl/>
              </w:rPr>
            </w:pPr>
            <w:r w:rsidRPr="00443D49">
              <w:rPr>
                <w:rFonts w:cs="B Nazanin" w:hint="eastAsia"/>
                <w:sz w:val="28"/>
                <w:szCs w:val="24"/>
                <w:rtl/>
              </w:rPr>
              <w:t>ا</w:t>
            </w:r>
            <w:r w:rsidRPr="00443D49">
              <w:rPr>
                <w:rFonts w:cs="B Nazanin" w:hint="cs"/>
                <w:sz w:val="28"/>
                <w:szCs w:val="24"/>
                <w:rtl/>
              </w:rPr>
              <w:t>ی</w:t>
            </w:r>
            <w:r w:rsidRPr="00443D49">
              <w:rPr>
                <w:rFonts w:cs="B Nazanin" w:hint="eastAsia"/>
                <w:sz w:val="28"/>
                <w:szCs w:val="24"/>
                <w:rtl/>
              </w:rPr>
              <w:t>جاد</w:t>
            </w:r>
            <w:r w:rsidRPr="00443D49">
              <w:rPr>
                <w:rFonts w:cs="B Nazanin"/>
                <w:sz w:val="28"/>
                <w:szCs w:val="24"/>
                <w:rtl/>
              </w:rPr>
              <w:t xml:space="preserve"> و اجرا</w:t>
            </w:r>
            <w:r w:rsidRPr="00443D49">
              <w:rPr>
                <w:rFonts w:cs="B Nazanin" w:hint="cs"/>
                <w:sz w:val="28"/>
                <w:szCs w:val="24"/>
                <w:rtl/>
              </w:rPr>
              <w:t>ی</w:t>
            </w:r>
            <w:r w:rsidRPr="00443D49">
              <w:rPr>
                <w:rFonts w:cs="B Nazanin"/>
                <w:sz w:val="28"/>
                <w:szCs w:val="24"/>
                <w:rtl/>
              </w:rPr>
              <w:t xml:space="preserve"> کر</w:t>
            </w:r>
            <w:r w:rsidRPr="00443D49">
              <w:rPr>
                <w:rFonts w:cs="B Nazanin" w:hint="cs"/>
                <w:sz w:val="28"/>
                <w:szCs w:val="24"/>
                <w:rtl/>
              </w:rPr>
              <w:t>ی</w:t>
            </w:r>
            <w:r w:rsidRPr="00443D49">
              <w:rPr>
                <w:rFonts w:cs="B Nazanin" w:hint="eastAsia"/>
                <w:sz w:val="28"/>
                <w:szCs w:val="24"/>
                <w:rtl/>
              </w:rPr>
              <w:t>دورها</w:t>
            </w:r>
            <w:r w:rsidRPr="00443D49">
              <w:rPr>
                <w:rFonts w:cs="B Nazanin" w:hint="cs"/>
                <w:sz w:val="28"/>
                <w:szCs w:val="24"/>
                <w:rtl/>
              </w:rPr>
              <w:t>ی</w:t>
            </w:r>
            <w:r w:rsidRPr="00443D49">
              <w:rPr>
                <w:rFonts w:cs="B Nazanin"/>
                <w:sz w:val="28"/>
                <w:szCs w:val="24"/>
                <w:rtl/>
              </w:rPr>
              <w:t xml:space="preserve"> شر</w:t>
            </w:r>
            <w:r w:rsidRPr="00443D49">
              <w:rPr>
                <w:rFonts w:cs="B Nazanin" w:hint="cs"/>
                <w:sz w:val="28"/>
                <w:szCs w:val="24"/>
                <w:rtl/>
              </w:rPr>
              <w:t>ی</w:t>
            </w:r>
            <w:r w:rsidRPr="00443D49">
              <w:rPr>
                <w:rFonts w:cs="B Nazanin" w:hint="eastAsia"/>
                <w:sz w:val="28"/>
                <w:szCs w:val="24"/>
                <w:rtl/>
              </w:rPr>
              <w:t>ان</w:t>
            </w:r>
            <w:r w:rsidRPr="00443D49">
              <w:rPr>
                <w:rFonts w:cs="B Nazanin" w:hint="cs"/>
                <w:sz w:val="28"/>
                <w:szCs w:val="24"/>
                <w:rtl/>
              </w:rPr>
              <w:t>ی</w:t>
            </w:r>
            <w:r w:rsidRPr="00443D49">
              <w:rPr>
                <w:rFonts w:cs="B Nazanin"/>
                <w:sz w:val="28"/>
                <w:szCs w:val="24"/>
                <w:rtl/>
              </w:rPr>
              <w:t xml:space="preserve"> شمال</w:t>
            </w:r>
            <w:r w:rsidRPr="00443D49">
              <w:rPr>
                <w:rFonts w:cs="B Nazanin" w:hint="cs"/>
                <w:sz w:val="28"/>
                <w:szCs w:val="24"/>
                <w:rtl/>
              </w:rPr>
              <w:t>ی</w:t>
            </w:r>
            <w:r w:rsidRPr="00443D49">
              <w:rPr>
                <w:rFonts w:cs="B Nazanin"/>
                <w:sz w:val="28"/>
                <w:szCs w:val="24"/>
                <w:rtl/>
              </w:rPr>
              <w:t xml:space="preserve"> - جنوب</w:t>
            </w:r>
            <w:r w:rsidRPr="00443D49">
              <w:rPr>
                <w:rFonts w:cs="B Nazanin" w:hint="cs"/>
                <w:sz w:val="28"/>
                <w:szCs w:val="24"/>
                <w:rtl/>
              </w:rPr>
              <w:t>ی</w:t>
            </w:r>
            <w:r w:rsidRPr="00443D49">
              <w:rPr>
                <w:rFonts w:cs="B Nazanin"/>
                <w:sz w:val="28"/>
                <w:szCs w:val="24"/>
                <w:rtl/>
              </w:rPr>
              <w:t xml:space="preserve"> پ</w:t>
            </w:r>
            <w:r w:rsidRPr="00443D49">
              <w:rPr>
                <w:rFonts w:cs="B Nazanin" w:hint="cs"/>
                <w:sz w:val="28"/>
                <w:szCs w:val="24"/>
                <w:rtl/>
              </w:rPr>
              <w:t>ی</w:t>
            </w:r>
            <w:r w:rsidRPr="00443D49">
              <w:rPr>
                <w:rFonts w:cs="B Nazanin" w:hint="eastAsia"/>
                <w:sz w:val="28"/>
                <w:szCs w:val="24"/>
                <w:rtl/>
              </w:rPr>
              <w:t>شنهاد</w:t>
            </w:r>
            <w:r w:rsidRPr="00443D49">
              <w:rPr>
                <w:rFonts w:cs="B Nazanin" w:hint="cs"/>
                <w:sz w:val="28"/>
                <w:szCs w:val="24"/>
                <w:rtl/>
              </w:rPr>
              <w:t>ی</w:t>
            </w:r>
            <w:r w:rsidRPr="00443D49">
              <w:rPr>
                <w:rFonts w:cs="B Nazanin"/>
                <w:sz w:val="28"/>
                <w:szCs w:val="24"/>
                <w:rtl/>
              </w:rPr>
              <w:t xml:space="preserve"> طرح جامع حمل و نقل و تراف</w:t>
            </w:r>
            <w:r w:rsidRPr="00443D49">
              <w:rPr>
                <w:rFonts w:cs="B Nazanin" w:hint="cs"/>
                <w:sz w:val="28"/>
                <w:szCs w:val="24"/>
                <w:rtl/>
              </w:rPr>
              <w:t>ی</w:t>
            </w:r>
            <w:r w:rsidRPr="00443D49">
              <w:rPr>
                <w:rFonts w:cs="B Nazanin" w:hint="eastAsia"/>
                <w:sz w:val="28"/>
                <w:szCs w:val="24"/>
                <w:rtl/>
              </w:rPr>
              <w:t>ک</w:t>
            </w:r>
          </w:p>
        </w:tc>
      </w:tr>
      <w:tr w:rsidR="00BF2D8C" w:rsidTr="00BF2D8C">
        <w:trPr>
          <w:cantSplit/>
          <w:trHeight w:val="1858"/>
        </w:trPr>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E21CD0" w:rsidRDefault="00BF2D8C" w:rsidP="00BF2D8C">
            <w:pPr>
              <w:jc w:val="center"/>
              <w:rPr>
                <w:rFonts w:cs="B Nazanin"/>
                <w:sz w:val="28"/>
                <w:szCs w:val="24"/>
                <w:rtl/>
              </w:rPr>
            </w:pPr>
            <w:r>
              <w:rPr>
                <w:rFonts w:cs="B Nazanin" w:hint="cs"/>
                <w:sz w:val="28"/>
                <w:szCs w:val="24"/>
                <w:rtl/>
              </w:rPr>
              <w:t>2</w:t>
            </w:r>
          </w:p>
        </w:tc>
        <w:tc>
          <w:tcPr>
            <w:tcW w:w="6946" w:type="dxa"/>
          </w:tcPr>
          <w:p w:rsidR="00BF2D8C" w:rsidRPr="00443D49" w:rsidRDefault="00BF2D8C" w:rsidP="00BF2D8C">
            <w:pPr>
              <w:pStyle w:val="ListParagraph"/>
              <w:numPr>
                <w:ilvl w:val="0"/>
                <w:numId w:val="41"/>
              </w:numPr>
              <w:ind w:left="360"/>
              <w:rPr>
                <w:rFonts w:cs="B Nazanin"/>
                <w:sz w:val="28"/>
                <w:szCs w:val="24"/>
                <w:rtl/>
              </w:rPr>
            </w:pPr>
            <w:r w:rsidRPr="00443D49">
              <w:rPr>
                <w:rFonts w:cs="B Nazanin"/>
                <w:sz w:val="28"/>
                <w:szCs w:val="24"/>
                <w:rtl/>
              </w:rPr>
              <w:t>ا</w:t>
            </w:r>
            <w:r w:rsidRPr="00443D49">
              <w:rPr>
                <w:rFonts w:cs="B Nazanin" w:hint="cs"/>
                <w:sz w:val="28"/>
                <w:szCs w:val="24"/>
                <w:rtl/>
              </w:rPr>
              <w:t>ی</w:t>
            </w:r>
            <w:r w:rsidRPr="00443D49">
              <w:rPr>
                <w:rFonts w:cs="B Nazanin" w:hint="eastAsia"/>
                <w:sz w:val="28"/>
                <w:szCs w:val="24"/>
                <w:rtl/>
              </w:rPr>
              <w:t>جاد</w:t>
            </w:r>
            <w:r w:rsidRPr="00443D49">
              <w:rPr>
                <w:rFonts w:cs="B Nazanin"/>
                <w:sz w:val="28"/>
                <w:szCs w:val="24"/>
                <w:rtl/>
              </w:rPr>
              <w:t xml:space="preserve"> و شکل گ</w:t>
            </w:r>
            <w:r w:rsidRPr="00443D49">
              <w:rPr>
                <w:rFonts w:cs="B Nazanin" w:hint="cs"/>
                <w:sz w:val="28"/>
                <w:szCs w:val="24"/>
                <w:rtl/>
              </w:rPr>
              <w:t>ی</w:t>
            </w:r>
            <w:r w:rsidRPr="00443D49">
              <w:rPr>
                <w:rFonts w:cs="B Nazanin" w:hint="eastAsia"/>
                <w:sz w:val="28"/>
                <w:szCs w:val="24"/>
                <w:rtl/>
              </w:rPr>
              <w:t>ر</w:t>
            </w:r>
            <w:r w:rsidRPr="00443D49">
              <w:rPr>
                <w:rFonts w:cs="B Nazanin" w:hint="cs"/>
                <w:sz w:val="28"/>
                <w:szCs w:val="24"/>
                <w:rtl/>
              </w:rPr>
              <w:t>ی</w:t>
            </w:r>
            <w:r w:rsidRPr="00443D49">
              <w:rPr>
                <w:rFonts w:cs="B Nazanin"/>
                <w:sz w:val="28"/>
                <w:szCs w:val="24"/>
                <w:rtl/>
              </w:rPr>
              <w:t xml:space="preserve"> مراکز خدمات</w:t>
            </w:r>
            <w:r w:rsidRPr="00443D49">
              <w:rPr>
                <w:rFonts w:cs="B Nazanin" w:hint="cs"/>
                <w:sz w:val="28"/>
                <w:szCs w:val="24"/>
                <w:rtl/>
              </w:rPr>
              <w:t>ی</w:t>
            </w:r>
            <w:r w:rsidRPr="00443D49">
              <w:rPr>
                <w:rFonts w:cs="B Nazanin"/>
                <w:sz w:val="28"/>
                <w:szCs w:val="24"/>
                <w:rtl/>
              </w:rPr>
              <w:t xml:space="preserve"> و تعد</w:t>
            </w:r>
            <w:r w:rsidRPr="00443D49">
              <w:rPr>
                <w:rFonts w:cs="B Nazanin" w:hint="cs"/>
                <w:sz w:val="28"/>
                <w:szCs w:val="24"/>
                <w:rtl/>
              </w:rPr>
              <w:t>ی</w:t>
            </w:r>
            <w:r w:rsidRPr="00443D49">
              <w:rPr>
                <w:rFonts w:cs="B Nazanin" w:hint="eastAsia"/>
                <w:sz w:val="28"/>
                <w:szCs w:val="24"/>
                <w:rtl/>
              </w:rPr>
              <w:t>ل</w:t>
            </w:r>
            <w:r w:rsidRPr="00443D49">
              <w:rPr>
                <w:rFonts w:cs="B Nazanin"/>
                <w:sz w:val="28"/>
                <w:szCs w:val="24"/>
                <w:rtl/>
              </w:rPr>
              <w:t xml:space="preserve"> مرکز</w:t>
            </w:r>
            <w:r w:rsidRPr="00443D49">
              <w:rPr>
                <w:rFonts w:cs="B Nazanin" w:hint="cs"/>
                <w:sz w:val="28"/>
                <w:szCs w:val="24"/>
                <w:rtl/>
              </w:rPr>
              <w:t>ی</w:t>
            </w:r>
            <w:r w:rsidRPr="00443D49">
              <w:rPr>
                <w:rFonts w:cs="B Nazanin" w:hint="eastAsia"/>
                <w:sz w:val="28"/>
                <w:szCs w:val="24"/>
                <w:rtl/>
              </w:rPr>
              <w:t>ت</w:t>
            </w:r>
            <w:r w:rsidRPr="00443D49">
              <w:rPr>
                <w:rFonts w:cs="B Nazanin"/>
                <w:sz w:val="28"/>
                <w:szCs w:val="24"/>
                <w:rtl/>
              </w:rPr>
              <w:t xml:space="preserve"> ا</w:t>
            </w:r>
            <w:r w:rsidRPr="00443D49">
              <w:rPr>
                <w:rFonts w:cs="B Nazanin" w:hint="cs"/>
                <w:sz w:val="28"/>
                <w:szCs w:val="24"/>
                <w:rtl/>
              </w:rPr>
              <w:t>ی</w:t>
            </w:r>
            <w:r w:rsidRPr="00443D49">
              <w:rPr>
                <w:rFonts w:cs="B Nazanin" w:hint="eastAsia"/>
                <w:sz w:val="28"/>
                <w:szCs w:val="24"/>
                <w:rtl/>
              </w:rPr>
              <w:t>جاد</w:t>
            </w:r>
            <w:r w:rsidRPr="00443D49">
              <w:rPr>
                <w:rFonts w:cs="B Nazanin"/>
                <w:sz w:val="28"/>
                <w:szCs w:val="24"/>
                <w:rtl/>
              </w:rPr>
              <w:t xml:space="preserve"> شده برا</w:t>
            </w:r>
            <w:r w:rsidRPr="00443D49">
              <w:rPr>
                <w:rFonts w:cs="B Nazanin" w:hint="cs"/>
                <w:sz w:val="28"/>
                <w:szCs w:val="24"/>
                <w:rtl/>
              </w:rPr>
              <w:t>ی</w:t>
            </w:r>
            <w:r w:rsidRPr="00443D49">
              <w:rPr>
                <w:rFonts w:cs="B Nazanin"/>
                <w:sz w:val="28"/>
                <w:szCs w:val="24"/>
                <w:rtl/>
              </w:rPr>
              <w:t xml:space="preserve"> سفرها</w:t>
            </w:r>
            <w:r w:rsidRPr="00443D49">
              <w:rPr>
                <w:rFonts w:cs="B Nazanin" w:hint="cs"/>
                <w:sz w:val="28"/>
                <w:szCs w:val="24"/>
                <w:rtl/>
              </w:rPr>
              <w:t>ی</w:t>
            </w:r>
            <w:r w:rsidRPr="00443D49">
              <w:rPr>
                <w:rFonts w:cs="B Nazanin"/>
                <w:sz w:val="28"/>
                <w:szCs w:val="24"/>
                <w:rtl/>
              </w:rPr>
              <w:t xml:space="preserve"> شهر</w:t>
            </w:r>
            <w:r w:rsidRPr="00443D49">
              <w:rPr>
                <w:rFonts w:cs="B Nazanin" w:hint="cs"/>
                <w:sz w:val="28"/>
                <w:szCs w:val="24"/>
                <w:rtl/>
              </w:rPr>
              <w:t>ی</w:t>
            </w:r>
            <w:r w:rsidRPr="00443D49">
              <w:rPr>
                <w:rFonts w:cs="B Nazanin"/>
                <w:sz w:val="28"/>
                <w:szCs w:val="24"/>
                <w:rtl/>
              </w:rPr>
              <w:t>.</w:t>
            </w:r>
          </w:p>
          <w:p w:rsidR="00BF2D8C" w:rsidRPr="00443D49" w:rsidRDefault="00BF2D8C" w:rsidP="00BF2D8C">
            <w:pPr>
              <w:pStyle w:val="ListParagraph"/>
              <w:numPr>
                <w:ilvl w:val="0"/>
                <w:numId w:val="41"/>
              </w:numPr>
              <w:ind w:left="360"/>
              <w:rPr>
                <w:rFonts w:cs="B Nazanin"/>
                <w:sz w:val="28"/>
                <w:szCs w:val="24"/>
                <w:rtl/>
              </w:rPr>
            </w:pPr>
            <w:r w:rsidRPr="00443D49">
              <w:rPr>
                <w:rFonts w:cs="B Nazanin" w:hint="eastAsia"/>
                <w:sz w:val="28"/>
                <w:szCs w:val="24"/>
                <w:rtl/>
              </w:rPr>
              <w:t>کنترل</w:t>
            </w:r>
            <w:r w:rsidRPr="00443D49">
              <w:rPr>
                <w:rFonts w:cs="B Nazanin"/>
                <w:sz w:val="28"/>
                <w:szCs w:val="24"/>
                <w:rtl/>
              </w:rPr>
              <w:t xml:space="preserve"> صح</w:t>
            </w:r>
            <w:r w:rsidRPr="00443D49">
              <w:rPr>
                <w:rFonts w:cs="B Nazanin" w:hint="cs"/>
                <w:sz w:val="28"/>
                <w:szCs w:val="24"/>
                <w:rtl/>
              </w:rPr>
              <w:t>ی</w:t>
            </w:r>
            <w:r w:rsidRPr="00443D49">
              <w:rPr>
                <w:rFonts w:cs="B Nazanin" w:hint="eastAsia"/>
                <w:sz w:val="28"/>
                <w:szCs w:val="24"/>
                <w:rtl/>
              </w:rPr>
              <w:t>ح</w:t>
            </w:r>
            <w:r w:rsidRPr="00443D49">
              <w:rPr>
                <w:rFonts w:cs="B Nazanin"/>
                <w:sz w:val="28"/>
                <w:szCs w:val="24"/>
                <w:rtl/>
              </w:rPr>
              <w:t xml:space="preserve"> کاربر</w:t>
            </w:r>
            <w:r w:rsidRPr="00443D49">
              <w:rPr>
                <w:rFonts w:cs="B Nazanin" w:hint="cs"/>
                <w:sz w:val="28"/>
                <w:szCs w:val="24"/>
                <w:rtl/>
              </w:rPr>
              <w:t>ی</w:t>
            </w:r>
            <w:r w:rsidRPr="00443D49">
              <w:rPr>
                <w:rFonts w:cs="B Nazanin"/>
                <w:sz w:val="28"/>
                <w:szCs w:val="24"/>
                <w:rtl/>
              </w:rPr>
              <w:t xml:space="preserve"> زم</w:t>
            </w:r>
            <w:r w:rsidRPr="00443D49">
              <w:rPr>
                <w:rFonts w:cs="B Nazanin" w:hint="cs"/>
                <w:sz w:val="28"/>
                <w:szCs w:val="24"/>
                <w:rtl/>
              </w:rPr>
              <w:t>ی</w:t>
            </w:r>
            <w:r w:rsidRPr="00443D49">
              <w:rPr>
                <w:rFonts w:cs="B Nazanin" w:hint="eastAsia"/>
                <w:sz w:val="28"/>
                <w:szCs w:val="24"/>
                <w:rtl/>
              </w:rPr>
              <w:t>ن</w:t>
            </w:r>
            <w:r w:rsidRPr="00443D49">
              <w:rPr>
                <w:rFonts w:cs="B Nazanin"/>
                <w:sz w:val="28"/>
                <w:szCs w:val="24"/>
                <w:rtl/>
              </w:rPr>
              <w:t xml:space="preserve"> و استقرار متناسب با عملکرد معابر </w:t>
            </w:r>
          </w:p>
          <w:p w:rsidR="00BF2D8C" w:rsidRPr="00443D49" w:rsidRDefault="00BF2D8C" w:rsidP="00BF2D8C">
            <w:pPr>
              <w:pStyle w:val="ListParagraph"/>
              <w:numPr>
                <w:ilvl w:val="0"/>
                <w:numId w:val="41"/>
              </w:numPr>
              <w:ind w:left="360"/>
              <w:rPr>
                <w:rFonts w:cs="B Nazanin"/>
                <w:sz w:val="28"/>
                <w:szCs w:val="24"/>
                <w:rtl/>
              </w:rPr>
            </w:pPr>
            <w:r w:rsidRPr="00443D49">
              <w:rPr>
                <w:rFonts w:cs="B Nazanin" w:hint="eastAsia"/>
                <w:sz w:val="28"/>
                <w:szCs w:val="24"/>
                <w:rtl/>
              </w:rPr>
              <w:t>هدا</w:t>
            </w:r>
            <w:r w:rsidRPr="00443D49">
              <w:rPr>
                <w:rFonts w:cs="B Nazanin" w:hint="cs"/>
                <w:sz w:val="28"/>
                <w:szCs w:val="24"/>
                <w:rtl/>
              </w:rPr>
              <w:t>ی</w:t>
            </w:r>
            <w:r w:rsidRPr="00443D49">
              <w:rPr>
                <w:rFonts w:cs="B Nazanin" w:hint="eastAsia"/>
                <w:sz w:val="28"/>
                <w:szCs w:val="24"/>
                <w:rtl/>
              </w:rPr>
              <w:t>ت</w:t>
            </w:r>
            <w:r w:rsidRPr="00443D49">
              <w:rPr>
                <w:rFonts w:cs="B Nazanin"/>
                <w:sz w:val="28"/>
                <w:szCs w:val="24"/>
                <w:rtl/>
              </w:rPr>
              <w:t xml:space="preserve"> بارگذار</w:t>
            </w:r>
            <w:r w:rsidRPr="00443D49">
              <w:rPr>
                <w:rFonts w:cs="B Nazanin" w:hint="cs"/>
                <w:sz w:val="28"/>
                <w:szCs w:val="24"/>
                <w:rtl/>
              </w:rPr>
              <w:t>ی</w:t>
            </w:r>
            <w:r w:rsidRPr="00443D49">
              <w:rPr>
                <w:rFonts w:cs="B Nazanin"/>
                <w:sz w:val="28"/>
                <w:szCs w:val="24"/>
                <w:rtl/>
              </w:rPr>
              <w:t xml:space="preserve"> جمع</w:t>
            </w:r>
            <w:r w:rsidRPr="00443D49">
              <w:rPr>
                <w:rFonts w:cs="B Nazanin" w:hint="cs"/>
                <w:sz w:val="28"/>
                <w:szCs w:val="24"/>
                <w:rtl/>
              </w:rPr>
              <w:t>ی</w:t>
            </w:r>
            <w:r w:rsidRPr="00443D49">
              <w:rPr>
                <w:rFonts w:cs="B Nazanin" w:hint="eastAsia"/>
                <w:sz w:val="28"/>
                <w:szCs w:val="24"/>
                <w:rtl/>
              </w:rPr>
              <w:t>ت</w:t>
            </w:r>
            <w:r w:rsidRPr="00443D49">
              <w:rPr>
                <w:rFonts w:cs="B Nazanin" w:hint="cs"/>
                <w:sz w:val="28"/>
                <w:szCs w:val="24"/>
                <w:rtl/>
              </w:rPr>
              <w:t>ی</w:t>
            </w:r>
            <w:r w:rsidRPr="00443D49">
              <w:rPr>
                <w:rFonts w:cs="B Nazanin"/>
                <w:sz w:val="28"/>
                <w:szCs w:val="24"/>
                <w:rtl/>
              </w:rPr>
              <w:t xml:space="preserve"> و فعال</w:t>
            </w:r>
            <w:r w:rsidRPr="00443D49">
              <w:rPr>
                <w:rFonts w:cs="B Nazanin" w:hint="cs"/>
                <w:sz w:val="28"/>
                <w:szCs w:val="24"/>
                <w:rtl/>
              </w:rPr>
              <w:t>ی</w:t>
            </w:r>
            <w:r w:rsidRPr="00443D49">
              <w:rPr>
                <w:rFonts w:cs="B Nazanin" w:hint="eastAsia"/>
                <w:sz w:val="28"/>
                <w:szCs w:val="24"/>
                <w:rtl/>
              </w:rPr>
              <w:t>ت</w:t>
            </w:r>
            <w:r w:rsidRPr="00443D49">
              <w:rPr>
                <w:rFonts w:cs="B Nazanin" w:hint="cs"/>
                <w:sz w:val="28"/>
                <w:szCs w:val="24"/>
                <w:rtl/>
              </w:rPr>
              <w:t>ی</w:t>
            </w:r>
            <w:r w:rsidRPr="00443D49">
              <w:rPr>
                <w:rFonts w:cs="B Nazanin"/>
                <w:sz w:val="28"/>
                <w:szCs w:val="24"/>
                <w:rtl/>
              </w:rPr>
              <w:t xml:space="preserve"> مجتمعها</w:t>
            </w:r>
            <w:r w:rsidRPr="00443D49">
              <w:rPr>
                <w:rFonts w:cs="B Nazanin" w:hint="cs"/>
                <w:sz w:val="28"/>
                <w:szCs w:val="24"/>
                <w:rtl/>
              </w:rPr>
              <w:t>ی</w:t>
            </w:r>
            <w:r w:rsidRPr="00443D49">
              <w:rPr>
                <w:rFonts w:cs="B Nazanin"/>
                <w:sz w:val="28"/>
                <w:szCs w:val="24"/>
                <w:rtl/>
              </w:rPr>
              <w:t xml:space="preserve"> ز</w:t>
            </w:r>
            <w:r w:rsidRPr="00443D49">
              <w:rPr>
                <w:rFonts w:cs="B Nazanin" w:hint="cs"/>
                <w:sz w:val="28"/>
                <w:szCs w:val="24"/>
                <w:rtl/>
              </w:rPr>
              <w:t>ی</w:t>
            </w:r>
            <w:r w:rsidRPr="00443D49">
              <w:rPr>
                <w:rFonts w:cs="B Nazanin" w:hint="eastAsia"/>
                <w:sz w:val="28"/>
                <w:szCs w:val="24"/>
                <w:rtl/>
              </w:rPr>
              <w:t>ست</w:t>
            </w:r>
            <w:r w:rsidRPr="00443D49">
              <w:rPr>
                <w:rFonts w:cs="B Nazanin" w:hint="cs"/>
                <w:sz w:val="28"/>
                <w:szCs w:val="24"/>
                <w:rtl/>
              </w:rPr>
              <w:t>ی</w:t>
            </w:r>
            <w:r w:rsidRPr="00443D49">
              <w:rPr>
                <w:rFonts w:ascii="Times New Roman" w:hAnsi="Times New Roman" w:cs="Times New Roman" w:hint="cs"/>
                <w:sz w:val="28"/>
                <w:szCs w:val="24"/>
                <w:rtl/>
              </w:rPr>
              <w:t>۔</w:t>
            </w:r>
          </w:p>
          <w:p w:rsidR="00BF2D8C" w:rsidRPr="00443D49" w:rsidRDefault="00BF2D8C" w:rsidP="00BF2D8C">
            <w:pPr>
              <w:pStyle w:val="ListParagraph"/>
              <w:numPr>
                <w:ilvl w:val="0"/>
                <w:numId w:val="41"/>
              </w:numPr>
              <w:ind w:left="360"/>
              <w:rPr>
                <w:rFonts w:cs="B Nazanin"/>
                <w:sz w:val="28"/>
                <w:szCs w:val="24"/>
                <w:rtl/>
              </w:rPr>
            </w:pPr>
            <w:r w:rsidRPr="00443D49">
              <w:rPr>
                <w:rFonts w:cs="B Nazanin" w:hint="eastAsia"/>
                <w:sz w:val="28"/>
                <w:szCs w:val="24"/>
                <w:rtl/>
              </w:rPr>
              <w:t>تعر</w:t>
            </w:r>
            <w:r w:rsidRPr="00443D49">
              <w:rPr>
                <w:rFonts w:cs="B Nazanin" w:hint="cs"/>
                <w:sz w:val="28"/>
                <w:szCs w:val="24"/>
                <w:rtl/>
              </w:rPr>
              <w:t>ی</w:t>
            </w:r>
            <w:r w:rsidRPr="00443D49">
              <w:rPr>
                <w:rFonts w:cs="B Nazanin" w:hint="eastAsia"/>
                <w:sz w:val="28"/>
                <w:szCs w:val="24"/>
                <w:rtl/>
              </w:rPr>
              <w:t>ف</w:t>
            </w:r>
            <w:r w:rsidRPr="00443D49">
              <w:rPr>
                <w:rFonts w:cs="B Nazanin"/>
                <w:sz w:val="28"/>
                <w:szCs w:val="24"/>
                <w:rtl/>
              </w:rPr>
              <w:t xml:space="preserve"> نقش و عملکرد جد</w:t>
            </w:r>
            <w:r w:rsidRPr="00443D49">
              <w:rPr>
                <w:rFonts w:cs="B Nazanin" w:hint="cs"/>
                <w:sz w:val="28"/>
                <w:szCs w:val="24"/>
                <w:rtl/>
              </w:rPr>
              <w:t>ی</w:t>
            </w:r>
            <w:r w:rsidRPr="00443D49">
              <w:rPr>
                <w:rFonts w:cs="B Nazanin" w:hint="eastAsia"/>
                <w:sz w:val="28"/>
                <w:szCs w:val="24"/>
                <w:rtl/>
              </w:rPr>
              <w:t>د</w:t>
            </w:r>
            <w:r w:rsidRPr="00443D49">
              <w:rPr>
                <w:rFonts w:cs="B Nazanin"/>
                <w:sz w:val="28"/>
                <w:szCs w:val="24"/>
                <w:rtl/>
              </w:rPr>
              <w:t xml:space="preserve"> برا</w:t>
            </w:r>
            <w:r w:rsidRPr="00443D49">
              <w:rPr>
                <w:rFonts w:cs="B Nazanin" w:hint="cs"/>
                <w:sz w:val="28"/>
                <w:szCs w:val="24"/>
                <w:rtl/>
              </w:rPr>
              <w:t>ی</w:t>
            </w:r>
            <w:r w:rsidRPr="00443D49">
              <w:rPr>
                <w:rFonts w:cs="B Nazanin"/>
                <w:sz w:val="28"/>
                <w:szCs w:val="24"/>
                <w:rtl/>
              </w:rPr>
              <w:t xml:space="preserve"> معابر بر اساس کاربر</w:t>
            </w:r>
            <w:r w:rsidRPr="00443D49">
              <w:rPr>
                <w:rFonts w:cs="B Nazanin" w:hint="cs"/>
                <w:sz w:val="28"/>
                <w:szCs w:val="24"/>
                <w:rtl/>
              </w:rPr>
              <w:t>ی</w:t>
            </w:r>
            <w:r w:rsidRPr="00443D49">
              <w:rPr>
                <w:rFonts w:cs="B Nazanin" w:hint="eastAsia"/>
                <w:sz w:val="28"/>
                <w:szCs w:val="24"/>
                <w:rtl/>
              </w:rPr>
              <w:t>ها</w:t>
            </w:r>
            <w:r w:rsidRPr="00443D49">
              <w:rPr>
                <w:rFonts w:cs="B Nazanin" w:hint="cs"/>
                <w:sz w:val="28"/>
                <w:szCs w:val="24"/>
                <w:rtl/>
              </w:rPr>
              <w:t>ی</w:t>
            </w:r>
            <w:r w:rsidRPr="00443D49">
              <w:rPr>
                <w:rFonts w:cs="B Nazanin"/>
                <w:sz w:val="28"/>
                <w:szCs w:val="24"/>
                <w:rtl/>
              </w:rPr>
              <w:t xml:space="preserve"> پ</w:t>
            </w:r>
            <w:r w:rsidRPr="00443D49">
              <w:rPr>
                <w:rFonts w:cs="B Nazanin" w:hint="cs"/>
                <w:sz w:val="28"/>
                <w:szCs w:val="24"/>
                <w:rtl/>
              </w:rPr>
              <w:t>ی</w:t>
            </w:r>
            <w:r w:rsidRPr="00443D49">
              <w:rPr>
                <w:rFonts w:cs="B Nazanin" w:hint="eastAsia"/>
                <w:sz w:val="28"/>
                <w:szCs w:val="24"/>
                <w:rtl/>
              </w:rPr>
              <w:t>شنهاد</w:t>
            </w:r>
            <w:r w:rsidRPr="00443D49">
              <w:rPr>
                <w:rFonts w:cs="B Nazanin" w:hint="cs"/>
                <w:sz w:val="28"/>
                <w:szCs w:val="24"/>
                <w:rtl/>
              </w:rPr>
              <w:t>ی</w:t>
            </w:r>
            <w:r w:rsidRPr="00443D49">
              <w:rPr>
                <w:rFonts w:cs="B Nazanin"/>
                <w:sz w:val="28"/>
                <w:szCs w:val="24"/>
                <w:rtl/>
              </w:rPr>
              <w:t xml:space="preserve"> طرح ها</w:t>
            </w:r>
            <w:r w:rsidRPr="00443D49">
              <w:rPr>
                <w:rFonts w:cs="B Nazanin" w:hint="cs"/>
                <w:sz w:val="28"/>
                <w:szCs w:val="24"/>
                <w:rtl/>
              </w:rPr>
              <w:t>ی</w:t>
            </w:r>
            <w:r w:rsidRPr="00443D49">
              <w:rPr>
                <w:rFonts w:cs="B Nazanin"/>
                <w:sz w:val="28"/>
                <w:szCs w:val="24"/>
                <w:rtl/>
              </w:rPr>
              <w:t xml:space="preserve"> کالبد</w:t>
            </w:r>
            <w:r w:rsidRPr="00443D49">
              <w:rPr>
                <w:rFonts w:cs="B Nazanin" w:hint="cs"/>
                <w:sz w:val="28"/>
                <w:szCs w:val="24"/>
                <w:rtl/>
              </w:rPr>
              <w:t>ی</w:t>
            </w:r>
            <w:r w:rsidRPr="00443D49">
              <w:rPr>
                <w:rFonts w:cs="B Nazanin"/>
                <w:sz w:val="28"/>
                <w:szCs w:val="24"/>
                <w:rtl/>
              </w:rPr>
              <w:t xml:space="preserve"> مصوب </w:t>
            </w:r>
          </w:p>
          <w:p w:rsidR="00BF2D8C" w:rsidRPr="00E21CD0" w:rsidRDefault="00BF2D8C" w:rsidP="00BF2D8C">
            <w:pPr>
              <w:pStyle w:val="ListParagraph"/>
              <w:numPr>
                <w:ilvl w:val="0"/>
                <w:numId w:val="41"/>
              </w:numPr>
              <w:ind w:left="360"/>
              <w:rPr>
                <w:rFonts w:cs="B Nazanin"/>
                <w:sz w:val="28"/>
                <w:szCs w:val="24"/>
                <w:rtl/>
              </w:rPr>
            </w:pPr>
            <w:r w:rsidRPr="00443D49">
              <w:rPr>
                <w:rFonts w:cs="B Nazanin" w:hint="eastAsia"/>
                <w:sz w:val="28"/>
                <w:szCs w:val="24"/>
                <w:rtl/>
              </w:rPr>
              <w:t>شکل</w:t>
            </w:r>
            <w:r w:rsidRPr="00443D49">
              <w:rPr>
                <w:rFonts w:cs="B Nazanin"/>
                <w:sz w:val="28"/>
                <w:szCs w:val="24"/>
                <w:rtl/>
              </w:rPr>
              <w:t xml:space="preserve"> گ</w:t>
            </w:r>
            <w:r w:rsidRPr="00443D49">
              <w:rPr>
                <w:rFonts w:cs="B Nazanin" w:hint="cs"/>
                <w:sz w:val="28"/>
                <w:szCs w:val="24"/>
                <w:rtl/>
              </w:rPr>
              <w:t>ی</w:t>
            </w:r>
            <w:r w:rsidRPr="00443D49">
              <w:rPr>
                <w:rFonts w:cs="B Nazanin" w:hint="eastAsia"/>
                <w:sz w:val="28"/>
                <w:szCs w:val="24"/>
                <w:rtl/>
              </w:rPr>
              <w:t>ر</w:t>
            </w:r>
            <w:r w:rsidRPr="00443D49">
              <w:rPr>
                <w:rFonts w:cs="B Nazanin" w:hint="cs"/>
                <w:sz w:val="28"/>
                <w:szCs w:val="24"/>
                <w:rtl/>
              </w:rPr>
              <w:t>ی</w:t>
            </w:r>
            <w:r w:rsidRPr="00443D49">
              <w:rPr>
                <w:rFonts w:cs="B Nazanin"/>
                <w:sz w:val="28"/>
                <w:szCs w:val="24"/>
                <w:rtl/>
              </w:rPr>
              <w:t xml:space="preserve"> شبکه ها</w:t>
            </w:r>
            <w:r w:rsidRPr="00443D49">
              <w:rPr>
                <w:rFonts w:cs="B Nazanin" w:hint="cs"/>
                <w:sz w:val="28"/>
                <w:szCs w:val="24"/>
                <w:rtl/>
              </w:rPr>
              <w:t>ی</w:t>
            </w:r>
            <w:r w:rsidRPr="00443D49">
              <w:rPr>
                <w:rFonts w:cs="B Nazanin"/>
                <w:sz w:val="28"/>
                <w:szCs w:val="24"/>
                <w:rtl/>
              </w:rPr>
              <w:t xml:space="preserve"> برون شهر</w:t>
            </w:r>
            <w:r w:rsidRPr="00443D49">
              <w:rPr>
                <w:rFonts w:cs="B Nazanin" w:hint="cs"/>
                <w:sz w:val="28"/>
                <w:szCs w:val="24"/>
                <w:rtl/>
              </w:rPr>
              <w:t>ی</w:t>
            </w:r>
            <w:r w:rsidRPr="00443D49">
              <w:rPr>
                <w:rFonts w:cs="B Nazanin"/>
                <w:sz w:val="28"/>
                <w:szCs w:val="24"/>
                <w:rtl/>
              </w:rPr>
              <w:t xml:space="preserve"> و شهر</w:t>
            </w:r>
            <w:r w:rsidRPr="00443D49">
              <w:rPr>
                <w:rFonts w:cs="B Nazanin" w:hint="cs"/>
                <w:sz w:val="28"/>
                <w:szCs w:val="24"/>
                <w:rtl/>
              </w:rPr>
              <w:t>ی</w:t>
            </w:r>
            <w:r w:rsidRPr="00443D49">
              <w:rPr>
                <w:rFonts w:cs="B Nazanin"/>
                <w:sz w:val="28"/>
                <w:szCs w:val="24"/>
                <w:rtl/>
              </w:rPr>
              <w:t xml:space="preserve"> جد</w:t>
            </w:r>
            <w:r w:rsidRPr="00443D49">
              <w:rPr>
                <w:rFonts w:cs="B Nazanin" w:hint="cs"/>
                <w:sz w:val="28"/>
                <w:szCs w:val="24"/>
                <w:rtl/>
              </w:rPr>
              <w:t>ی</w:t>
            </w:r>
            <w:r w:rsidRPr="00443D49">
              <w:rPr>
                <w:rFonts w:cs="B Nazanin" w:hint="eastAsia"/>
                <w:sz w:val="28"/>
                <w:szCs w:val="24"/>
                <w:rtl/>
              </w:rPr>
              <w:t>د</w:t>
            </w:r>
            <w:r w:rsidRPr="00443D49">
              <w:rPr>
                <w:rFonts w:cs="B Nazanin"/>
                <w:sz w:val="28"/>
                <w:szCs w:val="24"/>
                <w:rtl/>
              </w:rPr>
              <w:t xml:space="preserve"> جهت تکم</w:t>
            </w:r>
            <w:r w:rsidRPr="00443D49">
              <w:rPr>
                <w:rFonts w:cs="B Nazanin" w:hint="cs"/>
                <w:sz w:val="28"/>
                <w:szCs w:val="24"/>
                <w:rtl/>
              </w:rPr>
              <w:t>ی</w:t>
            </w:r>
            <w:r w:rsidRPr="00443D49">
              <w:rPr>
                <w:rFonts w:cs="B Nazanin" w:hint="eastAsia"/>
                <w:sz w:val="28"/>
                <w:szCs w:val="24"/>
                <w:rtl/>
              </w:rPr>
              <w:t>ل</w:t>
            </w:r>
            <w:r w:rsidRPr="00443D49">
              <w:rPr>
                <w:rFonts w:cs="B Nazanin"/>
                <w:sz w:val="28"/>
                <w:szCs w:val="24"/>
                <w:rtl/>
              </w:rPr>
              <w:t xml:space="preserve"> سلسله مراتب شبکه.</w:t>
            </w:r>
          </w:p>
        </w:tc>
      </w:tr>
    </w:tbl>
    <w:p w:rsidR="00BF2D8C" w:rsidRDefault="00BF2D8C" w:rsidP="00BF2D8C">
      <w:pPr>
        <w:jc w:val="both"/>
        <w:rPr>
          <w:rFonts w:cs="B Nazanin"/>
          <w:sz w:val="28"/>
          <w:szCs w:val="24"/>
          <w:rtl/>
        </w:rPr>
      </w:pPr>
    </w:p>
    <w:p w:rsidR="00BF2D8C" w:rsidRDefault="00BF2D8C" w:rsidP="00BF2D8C">
      <w:pPr>
        <w:jc w:val="both"/>
        <w:rPr>
          <w:rFonts w:cs="B Nazanin"/>
          <w:sz w:val="28"/>
          <w:szCs w:val="24"/>
          <w:rtl/>
        </w:rPr>
      </w:pPr>
    </w:p>
    <w:tbl>
      <w:tblPr>
        <w:tblStyle w:val="TableGrid"/>
        <w:bidiVisual/>
        <w:tblW w:w="0" w:type="auto"/>
        <w:tblLook w:val="04A0" w:firstRow="1" w:lastRow="0" w:firstColumn="1" w:lastColumn="0" w:noHBand="0" w:noVBand="1"/>
      </w:tblPr>
      <w:tblGrid>
        <w:gridCol w:w="795"/>
        <w:gridCol w:w="1276"/>
        <w:gridCol w:w="6946"/>
      </w:tblGrid>
      <w:tr w:rsidR="00BF2D8C" w:rsidTr="00BF2D8C">
        <w:tc>
          <w:tcPr>
            <w:tcW w:w="9017" w:type="dxa"/>
            <w:gridSpan w:val="3"/>
            <w:vAlign w:val="center"/>
          </w:tcPr>
          <w:p w:rsidR="00BF2D8C" w:rsidRDefault="00BF2D8C" w:rsidP="00BF2D8C">
            <w:pPr>
              <w:jc w:val="center"/>
              <w:rPr>
                <w:rFonts w:cs="B Nazanin"/>
                <w:sz w:val="28"/>
                <w:szCs w:val="24"/>
                <w:rtl/>
              </w:rPr>
            </w:pPr>
            <w:r>
              <w:rPr>
                <w:rFonts w:cs="B Nazanin" w:hint="cs"/>
                <w:sz w:val="28"/>
                <w:szCs w:val="24"/>
                <w:rtl/>
              </w:rPr>
              <w:t>نظام مدیریت توسعه و عمران شهری</w:t>
            </w:r>
          </w:p>
        </w:tc>
      </w:tr>
      <w:tr w:rsidR="00BF2D8C" w:rsidTr="00BF2D8C">
        <w:tc>
          <w:tcPr>
            <w:tcW w:w="795" w:type="dxa"/>
            <w:vMerge w:val="restart"/>
            <w:textDirection w:val="tbRl"/>
            <w:vAlign w:val="center"/>
          </w:tcPr>
          <w:p w:rsidR="00BF2D8C" w:rsidRDefault="00BF2D8C" w:rsidP="00BF2D8C">
            <w:pPr>
              <w:ind w:left="113" w:right="113"/>
              <w:jc w:val="center"/>
              <w:rPr>
                <w:rFonts w:cs="B Nazanin"/>
                <w:sz w:val="28"/>
                <w:szCs w:val="24"/>
                <w:rtl/>
              </w:rPr>
            </w:pPr>
            <w:r>
              <w:rPr>
                <w:rFonts w:cs="B Nazanin" w:hint="cs"/>
                <w:sz w:val="28"/>
                <w:szCs w:val="24"/>
                <w:rtl/>
              </w:rPr>
              <w:t>راهبردها</w:t>
            </w:r>
          </w:p>
        </w:tc>
        <w:tc>
          <w:tcPr>
            <w:tcW w:w="1276" w:type="dxa"/>
            <w:vAlign w:val="center"/>
          </w:tcPr>
          <w:p w:rsidR="00BF2D8C" w:rsidRPr="00CC0A2B" w:rsidRDefault="00BF2D8C" w:rsidP="00BF2D8C">
            <w:pPr>
              <w:jc w:val="center"/>
              <w:rPr>
                <w:rFonts w:cs="B Nazanin"/>
                <w:sz w:val="28"/>
                <w:szCs w:val="24"/>
              </w:rPr>
            </w:pPr>
            <w:r>
              <w:rPr>
                <w:rFonts w:cs="B Nazanin"/>
                <w:sz w:val="28"/>
                <w:szCs w:val="24"/>
              </w:rPr>
              <w:t>WO</w:t>
            </w:r>
          </w:p>
        </w:tc>
        <w:tc>
          <w:tcPr>
            <w:tcW w:w="6946" w:type="dxa"/>
          </w:tcPr>
          <w:p w:rsidR="00BF2D8C" w:rsidRDefault="00BF2D8C" w:rsidP="00BF2D8C">
            <w:pPr>
              <w:pStyle w:val="ListParagraph"/>
              <w:numPr>
                <w:ilvl w:val="0"/>
                <w:numId w:val="43"/>
              </w:numPr>
              <w:ind w:left="360"/>
              <w:jc w:val="both"/>
              <w:rPr>
                <w:rFonts w:cs="B Nazanin"/>
                <w:sz w:val="28"/>
                <w:szCs w:val="24"/>
              </w:rPr>
            </w:pPr>
            <w:r w:rsidRPr="00DB191A">
              <w:rPr>
                <w:rFonts w:cs="B Nazanin"/>
                <w:sz w:val="28"/>
                <w:szCs w:val="24"/>
                <w:rtl/>
              </w:rPr>
              <w:t>تجميع مسئولیتهای مربوط به امور عمرانی و خدماتی مجموعه در مدیریت آن</w:t>
            </w:r>
          </w:p>
          <w:p w:rsidR="00BF2D8C" w:rsidRPr="001C759C" w:rsidRDefault="00BF2D8C" w:rsidP="00BF2D8C">
            <w:pPr>
              <w:pStyle w:val="ListParagraph"/>
              <w:numPr>
                <w:ilvl w:val="0"/>
                <w:numId w:val="43"/>
              </w:numPr>
              <w:ind w:left="360"/>
              <w:jc w:val="both"/>
              <w:rPr>
                <w:rFonts w:cs="B Nazanin"/>
                <w:sz w:val="28"/>
                <w:szCs w:val="24"/>
                <w:rtl/>
              </w:rPr>
            </w:pPr>
            <w:r w:rsidRPr="00DB191A">
              <w:rPr>
                <w:rFonts w:cs="B Nazanin"/>
                <w:sz w:val="28"/>
                <w:szCs w:val="24"/>
                <w:rtl/>
              </w:rPr>
              <w:t>استفاده از مزایای افزایش تصدی گری بخش خصوصی در کاهش بار سنگین هزینه های عمرانی - خدماتی مجموعه از دوش مدیریت آن</w:t>
            </w:r>
          </w:p>
        </w:tc>
      </w:tr>
      <w:tr w:rsidR="00BF2D8C" w:rsidTr="00BF2D8C">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CC0A2B" w:rsidRDefault="00BF2D8C" w:rsidP="00BF2D8C">
            <w:pPr>
              <w:jc w:val="center"/>
              <w:rPr>
                <w:rFonts w:ascii="Cambria" w:hAnsi="Cambria" w:cs="B Nazanin"/>
                <w:sz w:val="28"/>
                <w:szCs w:val="24"/>
                <w:rtl/>
              </w:rPr>
            </w:pPr>
            <w:r>
              <w:rPr>
                <w:rFonts w:ascii="Cambria" w:hAnsi="Cambria" w:cs="B Nazanin"/>
                <w:sz w:val="28"/>
                <w:szCs w:val="24"/>
              </w:rPr>
              <w:t>SO</w:t>
            </w:r>
          </w:p>
        </w:tc>
        <w:tc>
          <w:tcPr>
            <w:tcW w:w="6946" w:type="dxa"/>
          </w:tcPr>
          <w:p w:rsidR="00BF2D8C" w:rsidRPr="00DB191A" w:rsidRDefault="00BF2D8C" w:rsidP="00BF2D8C">
            <w:pPr>
              <w:pStyle w:val="ListParagraph"/>
              <w:numPr>
                <w:ilvl w:val="0"/>
                <w:numId w:val="44"/>
              </w:numPr>
              <w:ind w:left="360"/>
              <w:jc w:val="both"/>
              <w:rPr>
                <w:rFonts w:cs="B Nazanin"/>
                <w:sz w:val="28"/>
                <w:szCs w:val="24"/>
              </w:rPr>
            </w:pPr>
            <w:r w:rsidRPr="00DB191A">
              <w:rPr>
                <w:rFonts w:cs="B Nazanin"/>
                <w:sz w:val="28"/>
                <w:szCs w:val="24"/>
                <w:rtl/>
                <w:lang w:bidi="ar-SA"/>
              </w:rPr>
              <w:t>تمرکز اختیارات و مسئولیتهای امور عمرانی و خدماتی مجموعه به مدیریت واحد مجموعه.</w:t>
            </w:r>
          </w:p>
          <w:p w:rsidR="00BF2D8C" w:rsidRPr="00DB191A" w:rsidRDefault="00BF2D8C" w:rsidP="00BF2D8C">
            <w:pPr>
              <w:pStyle w:val="ListParagraph"/>
              <w:numPr>
                <w:ilvl w:val="0"/>
                <w:numId w:val="44"/>
              </w:numPr>
              <w:ind w:left="360"/>
              <w:jc w:val="both"/>
              <w:rPr>
                <w:rFonts w:cs="B Nazanin"/>
                <w:sz w:val="28"/>
                <w:szCs w:val="24"/>
                <w:rtl/>
              </w:rPr>
            </w:pPr>
            <w:r w:rsidRPr="00DB191A">
              <w:rPr>
                <w:rFonts w:cs="B Nazanin"/>
                <w:sz w:val="28"/>
                <w:szCs w:val="24"/>
                <w:rtl/>
              </w:rPr>
              <w:t xml:space="preserve">استفاده از کارگروه مسکن و شهرسازی به عنوان جایگاه قانونی تصمیمات برنامه ریزی کالبدی </w:t>
            </w:r>
            <w:r w:rsidRPr="00DB191A">
              <w:rPr>
                <w:rFonts w:ascii="Times New Roman" w:hAnsi="Times New Roman" w:cs="Times New Roman" w:hint="cs"/>
                <w:sz w:val="28"/>
                <w:szCs w:val="24"/>
                <w:rtl/>
              </w:rPr>
              <w:t>–</w:t>
            </w:r>
            <w:r w:rsidRPr="00DB191A">
              <w:rPr>
                <w:rFonts w:cs="B Nazanin"/>
                <w:sz w:val="28"/>
                <w:szCs w:val="24"/>
                <w:rtl/>
              </w:rPr>
              <w:t xml:space="preserve"> </w:t>
            </w:r>
            <w:r w:rsidRPr="00DB191A">
              <w:rPr>
                <w:rFonts w:cs="B Nazanin" w:hint="cs"/>
                <w:sz w:val="28"/>
                <w:szCs w:val="24"/>
                <w:rtl/>
              </w:rPr>
              <w:t>فضایی</w:t>
            </w:r>
            <w:r w:rsidRPr="00DB191A">
              <w:rPr>
                <w:rFonts w:cs="B Nazanin"/>
                <w:sz w:val="28"/>
                <w:szCs w:val="24"/>
                <w:rtl/>
              </w:rPr>
              <w:t xml:space="preserve"> </w:t>
            </w:r>
            <w:r w:rsidRPr="00DB191A">
              <w:rPr>
                <w:rFonts w:cs="B Nazanin" w:hint="cs"/>
                <w:sz w:val="28"/>
                <w:szCs w:val="24"/>
                <w:rtl/>
              </w:rPr>
              <w:t>محدوده</w:t>
            </w:r>
            <w:r w:rsidRPr="00DB191A">
              <w:rPr>
                <w:rFonts w:cs="B Nazanin"/>
                <w:sz w:val="28"/>
                <w:szCs w:val="24"/>
              </w:rPr>
              <w:t>.</w:t>
            </w:r>
          </w:p>
          <w:p w:rsidR="00BF2D8C" w:rsidRPr="00DB191A" w:rsidRDefault="00BF2D8C" w:rsidP="00BF2D8C">
            <w:pPr>
              <w:pStyle w:val="ListParagraph"/>
              <w:numPr>
                <w:ilvl w:val="0"/>
                <w:numId w:val="44"/>
              </w:numPr>
              <w:ind w:left="360"/>
              <w:jc w:val="both"/>
              <w:rPr>
                <w:rFonts w:cs="B Nazanin"/>
                <w:sz w:val="28"/>
                <w:szCs w:val="24"/>
                <w:rtl/>
              </w:rPr>
            </w:pPr>
            <w:r w:rsidRPr="00DB191A">
              <w:rPr>
                <w:rFonts w:cs="B Nazanin"/>
                <w:sz w:val="28"/>
                <w:szCs w:val="24"/>
                <w:rtl/>
              </w:rPr>
              <w:t>شکل دهی شورای مجموعه شهری از مجموعه های شوراهای شهری و روستایی مجموعه</w:t>
            </w:r>
            <w:r w:rsidRPr="00DB191A">
              <w:rPr>
                <w:rFonts w:cs="B Nazanin"/>
                <w:sz w:val="28"/>
                <w:szCs w:val="24"/>
              </w:rPr>
              <w:t>.</w:t>
            </w:r>
          </w:p>
        </w:tc>
      </w:tr>
      <w:tr w:rsidR="00BF2D8C" w:rsidTr="00BF2D8C">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CC0A2B" w:rsidRDefault="00BF2D8C" w:rsidP="00BF2D8C">
            <w:pPr>
              <w:jc w:val="center"/>
              <w:rPr>
                <w:rFonts w:ascii="Cambria" w:hAnsi="Cambria" w:cs="B Nazanin"/>
                <w:sz w:val="28"/>
                <w:szCs w:val="24"/>
                <w:rtl/>
              </w:rPr>
            </w:pPr>
            <w:r>
              <w:rPr>
                <w:rFonts w:ascii="Cambria" w:hAnsi="Cambria" w:cs="B Nazanin"/>
                <w:sz w:val="28"/>
                <w:szCs w:val="24"/>
              </w:rPr>
              <w:t>WT</w:t>
            </w:r>
          </w:p>
        </w:tc>
        <w:tc>
          <w:tcPr>
            <w:tcW w:w="6946" w:type="dxa"/>
          </w:tcPr>
          <w:p w:rsidR="00BF2D8C" w:rsidRPr="00DB191A" w:rsidRDefault="00BF2D8C" w:rsidP="00BF2D8C">
            <w:pPr>
              <w:pStyle w:val="ListParagraph"/>
              <w:numPr>
                <w:ilvl w:val="0"/>
                <w:numId w:val="45"/>
              </w:numPr>
              <w:ind w:left="360"/>
              <w:jc w:val="both"/>
              <w:rPr>
                <w:rFonts w:cs="B Nazanin"/>
                <w:sz w:val="28"/>
                <w:szCs w:val="24"/>
                <w:rtl/>
              </w:rPr>
            </w:pPr>
            <w:r w:rsidRPr="00DB191A">
              <w:rPr>
                <w:rFonts w:cs="B Nazanin"/>
                <w:sz w:val="28"/>
                <w:szCs w:val="24"/>
                <w:rtl/>
              </w:rPr>
              <w:t>موزائیک محدوده های مدیریتی و مراکز سکونتی در قالب محلات و نواحی کلان شهری در مجموعه شهری تبریز</w:t>
            </w:r>
            <w:r w:rsidRPr="00DB191A">
              <w:rPr>
                <w:rFonts w:cs="B Nazanin"/>
                <w:sz w:val="28"/>
                <w:szCs w:val="24"/>
              </w:rPr>
              <w:t>.</w:t>
            </w:r>
          </w:p>
          <w:p w:rsidR="00BF2D8C" w:rsidRPr="00DB191A" w:rsidRDefault="00BF2D8C" w:rsidP="00BF2D8C">
            <w:pPr>
              <w:pStyle w:val="ListParagraph"/>
              <w:numPr>
                <w:ilvl w:val="0"/>
                <w:numId w:val="45"/>
              </w:numPr>
              <w:ind w:left="360"/>
              <w:jc w:val="both"/>
              <w:rPr>
                <w:rFonts w:cs="B Nazanin"/>
                <w:sz w:val="28"/>
                <w:szCs w:val="24"/>
                <w:rtl/>
              </w:rPr>
            </w:pPr>
            <w:r w:rsidRPr="00DB191A">
              <w:rPr>
                <w:rFonts w:cs="B Nazanin"/>
                <w:sz w:val="28"/>
                <w:szCs w:val="24"/>
                <w:rtl/>
              </w:rPr>
              <w:t>جهت گیری فعالیت های عمرانی - خدماتی مدیریت مجموعه در جهت انباشت سرمایه</w:t>
            </w:r>
          </w:p>
        </w:tc>
      </w:tr>
      <w:tr w:rsidR="00BF2D8C" w:rsidTr="00BF2D8C">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CC0A2B" w:rsidRDefault="00BF2D8C" w:rsidP="00BF2D8C">
            <w:pPr>
              <w:jc w:val="center"/>
              <w:rPr>
                <w:rFonts w:ascii="Cambria" w:hAnsi="Cambria" w:cs="B Nazanin"/>
                <w:sz w:val="28"/>
                <w:szCs w:val="24"/>
                <w:rtl/>
              </w:rPr>
            </w:pPr>
            <w:r>
              <w:rPr>
                <w:rFonts w:ascii="Cambria" w:hAnsi="Cambria" w:cs="B Nazanin"/>
                <w:sz w:val="28"/>
                <w:szCs w:val="24"/>
              </w:rPr>
              <w:t>ST</w:t>
            </w:r>
          </w:p>
        </w:tc>
        <w:tc>
          <w:tcPr>
            <w:tcW w:w="6946" w:type="dxa"/>
          </w:tcPr>
          <w:p w:rsidR="00BF2D8C" w:rsidRPr="00DB191A" w:rsidRDefault="00BF2D8C" w:rsidP="00BF2D8C">
            <w:pPr>
              <w:pStyle w:val="ListParagraph"/>
              <w:numPr>
                <w:ilvl w:val="0"/>
                <w:numId w:val="46"/>
              </w:numPr>
              <w:ind w:left="360"/>
              <w:jc w:val="both"/>
              <w:rPr>
                <w:rFonts w:cs="B Nazanin"/>
                <w:sz w:val="28"/>
                <w:szCs w:val="24"/>
              </w:rPr>
            </w:pPr>
            <w:r w:rsidRPr="00DB191A">
              <w:rPr>
                <w:rFonts w:cs="B Nazanin"/>
                <w:sz w:val="28"/>
                <w:szCs w:val="24"/>
                <w:rtl/>
              </w:rPr>
              <w:t>تلاش برای تصدی گری تهیه طرح های توسعه و عمران شهری به وسیله نظام مدیریتی مجموعه توام با تمهیدات نیروی انسانی متخصص و فنی مدیریت تهیه طرحها</w:t>
            </w:r>
            <w:r w:rsidRPr="00DB191A">
              <w:rPr>
                <w:rFonts w:cs="B Nazanin"/>
                <w:sz w:val="28"/>
                <w:szCs w:val="24"/>
              </w:rPr>
              <w:t>.</w:t>
            </w:r>
          </w:p>
          <w:p w:rsidR="00BF2D8C" w:rsidRPr="00DB191A" w:rsidRDefault="00BF2D8C" w:rsidP="00BF2D8C">
            <w:pPr>
              <w:pStyle w:val="ListParagraph"/>
              <w:numPr>
                <w:ilvl w:val="0"/>
                <w:numId w:val="46"/>
              </w:numPr>
              <w:ind w:left="360"/>
              <w:jc w:val="both"/>
              <w:rPr>
                <w:rFonts w:cs="B Nazanin"/>
                <w:sz w:val="28"/>
                <w:szCs w:val="24"/>
                <w:rtl/>
              </w:rPr>
            </w:pPr>
            <w:r w:rsidRPr="00DB191A">
              <w:rPr>
                <w:rFonts w:cs="B Nazanin"/>
                <w:sz w:val="28"/>
                <w:szCs w:val="24"/>
                <w:rtl/>
              </w:rPr>
              <w:t>تدو</w:t>
            </w:r>
            <w:r w:rsidRPr="00DB191A">
              <w:rPr>
                <w:rFonts w:cs="B Nazanin" w:hint="cs"/>
                <w:sz w:val="28"/>
                <w:szCs w:val="24"/>
                <w:rtl/>
              </w:rPr>
              <w:t>ی</w:t>
            </w:r>
            <w:r w:rsidRPr="00DB191A">
              <w:rPr>
                <w:rFonts w:cs="B Nazanin" w:hint="eastAsia"/>
                <w:sz w:val="28"/>
                <w:szCs w:val="24"/>
                <w:rtl/>
              </w:rPr>
              <w:t>ن</w:t>
            </w:r>
            <w:r w:rsidRPr="00DB191A">
              <w:rPr>
                <w:rFonts w:cs="B Nazanin"/>
                <w:sz w:val="28"/>
                <w:szCs w:val="24"/>
                <w:rtl/>
              </w:rPr>
              <w:t xml:space="preserve"> و تصو</w:t>
            </w:r>
            <w:r w:rsidRPr="00DB191A">
              <w:rPr>
                <w:rFonts w:cs="B Nazanin" w:hint="cs"/>
                <w:sz w:val="28"/>
                <w:szCs w:val="24"/>
                <w:rtl/>
              </w:rPr>
              <w:t>ی</w:t>
            </w:r>
            <w:r w:rsidRPr="00DB191A">
              <w:rPr>
                <w:rFonts w:cs="B Nazanin" w:hint="eastAsia"/>
                <w:sz w:val="28"/>
                <w:szCs w:val="24"/>
                <w:rtl/>
              </w:rPr>
              <w:t>ب</w:t>
            </w:r>
            <w:r w:rsidRPr="00DB191A">
              <w:rPr>
                <w:rFonts w:cs="B Nazanin"/>
                <w:sz w:val="28"/>
                <w:szCs w:val="24"/>
                <w:rtl/>
              </w:rPr>
              <w:t xml:space="preserve"> قوان</w:t>
            </w:r>
            <w:r w:rsidRPr="00DB191A">
              <w:rPr>
                <w:rFonts w:cs="B Nazanin" w:hint="cs"/>
                <w:sz w:val="28"/>
                <w:szCs w:val="24"/>
                <w:rtl/>
              </w:rPr>
              <w:t>ی</w:t>
            </w:r>
            <w:r w:rsidRPr="00DB191A">
              <w:rPr>
                <w:rFonts w:cs="B Nazanin" w:hint="eastAsia"/>
                <w:sz w:val="28"/>
                <w:szCs w:val="24"/>
                <w:rtl/>
              </w:rPr>
              <w:t>ن</w:t>
            </w:r>
            <w:r w:rsidRPr="00DB191A">
              <w:rPr>
                <w:rFonts w:cs="B Nazanin"/>
                <w:sz w:val="28"/>
                <w:szCs w:val="24"/>
                <w:rtl/>
              </w:rPr>
              <w:t xml:space="preserve"> جامع شهر</w:t>
            </w:r>
            <w:r w:rsidRPr="00DB191A">
              <w:rPr>
                <w:rFonts w:cs="B Nazanin" w:hint="cs"/>
                <w:sz w:val="28"/>
                <w:szCs w:val="24"/>
                <w:rtl/>
              </w:rPr>
              <w:t>ی</w:t>
            </w:r>
            <w:r w:rsidRPr="00DB191A">
              <w:rPr>
                <w:rFonts w:cs="B Nazanin"/>
                <w:sz w:val="28"/>
                <w:szCs w:val="24"/>
                <w:rtl/>
              </w:rPr>
              <w:t xml:space="preserve"> غ</w:t>
            </w:r>
            <w:r w:rsidRPr="00DB191A">
              <w:rPr>
                <w:rFonts w:cs="B Nazanin" w:hint="cs"/>
                <w:sz w:val="28"/>
                <w:szCs w:val="24"/>
                <w:rtl/>
              </w:rPr>
              <w:t>ی</w:t>
            </w:r>
            <w:r w:rsidRPr="00DB191A">
              <w:rPr>
                <w:rFonts w:cs="B Nazanin" w:hint="eastAsia"/>
                <w:sz w:val="28"/>
                <w:szCs w:val="24"/>
                <w:rtl/>
              </w:rPr>
              <w:t>ر</w:t>
            </w:r>
            <w:r w:rsidRPr="00DB191A">
              <w:rPr>
                <w:rFonts w:cs="B Nazanin"/>
                <w:sz w:val="28"/>
                <w:szCs w:val="24"/>
                <w:rtl/>
              </w:rPr>
              <w:t xml:space="preserve"> ت</w:t>
            </w:r>
            <w:r w:rsidRPr="00DB191A">
              <w:rPr>
                <w:rFonts w:cs="B Nazanin" w:hint="cs"/>
                <w:sz w:val="28"/>
                <w:szCs w:val="24"/>
                <w:rtl/>
              </w:rPr>
              <w:t>ی</w:t>
            </w:r>
            <w:r w:rsidRPr="00DB191A">
              <w:rPr>
                <w:rFonts w:cs="B Nazanin" w:hint="eastAsia"/>
                <w:sz w:val="28"/>
                <w:szCs w:val="24"/>
                <w:rtl/>
              </w:rPr>
              <w:t>پ</w:t>
            </w:r>
            <w:r w:rsidRPr="00DB191A">
              <w:rPr>
                <w:rFonts w:cs="B Nazanin"/>
                <w:sz w:val="28"/>
                <w:szCs w:val="24"/>
                <w:rtl/>
              </w:rPr>
              <w:t xml:space="preserve"> برا</w:t>
            </w:r>
            <w:r w:rsidRPr="00DB191A">
              <w:rPr>
                <w:rFonts w:cs="B Nazanin" w:hint="cs"/>
                <w:sz w:val="28"/>
                <w:szCs w:val="24"/>
                <w:rtl/>
              </w:rPr>
              <w:t>ی</w:t>
            </w:r>
            <w:r w:rsidRPr="00DB191A">
              <w:rPr>
                <w:rFonts w:cs="B Nazanin"/>
                <w:sz w:val="28"/>
                <w:szCs w:val="24"/>
                <w:rtl/>
              </w:rPr>
              <w:t xml:space="preserve"> مجموعه شهر</w:t>
            </w:r>
            <w:r w:rsidRPr="00DB191A">
              <w:rPr>
                <w:rFonts w:cs="B Nazanin" w:hint="cs"/>
                <w:sz w:val="28"/>
                <w:szCs w:val="24"/>
                <w:rtl/>
              </w:rPr>
              <w:t>ی</w:t>
            </w:r>
            <w:r w:rsidRPr="00DB191A">
              <w:rPr>
                <w:rFonts w:cs="B Nazanin"/>
                <w:sz w:val="28"/>
                <w:szCs w:val="24"/>
                <w:rtl/>
              </w:rPr>
              <w:t xml:space="preserve"> از جمله شهر تبر</w:t>
            </w:r>
            <w:r w:rsidRPr="00DB191A">
              <w:rPr>
                <w:rFonts w:cs="B Nazanin" w:hint="cs"/>
                <w:sz w:val="28"/>
                <w:szCs w:val="24"/>
                <w:rtl/>
              </w:rPr>
              <w:t>ی</w:t>
            </w:r>
            <w:r w:rsidRPr="00DB191A">
              <w:rPr>
                <w:rFonts w:cs="B Nazanin" w:hint="eastAsia"/>
                <w:sz w:val="28"/>
                <w:szCs w:val="24"/>
                <w:rtl/>
              </w:rPr>
              <w:t>ز</w:t>
            </w:r>
            <w:r w:rsidRPr="00DB191A">
              <w:rPr>
                <w:rFonts w:cs="B Nazanin"/>
                <w:sz w:val="28"/>
                <w:szCs w:val="24"/>
                <w:rtl/>
              </w:rPr>
              <w:t>.</w:t>
            </w:r>
          </w:p>
        </w:tc>
      </w:tr>
      <w:tr w:rsidR="00BF2D8C" w:rsidTr="00BF2D8C">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Default="00BF2D8C" w:rsidP="00BF2D8C">
            <w:pPr>
              <w:jc w:val="center"/>
              <w:rPr>
                <w:rFonts w:cs="B Nazanin"/>
                <w:sz w:val="28"/>
                <w:szCs w:val="24"/>
                <w:rtl/>
              </w:rPr>
            </w:pPr>
            <w:r>
              <w:rPr>
                <w:rFonts w:cs="B Nazanin" w:hint="cs"/>
                <w:sz w:val="28"/>
                <w:szCs w:val="24"/>
                <w:rtl/>
              </w:rPr>
              <w:t>ترکیبی (برتر)</w:t>
            </w:r>
          </w:p>
        </w:tc>
        <w:tc>
          <w:tcPr>
            <w:tcW w:w="6946" w:type="dxa"/>
          </w:tcPr>
          <w:p w:rsidR="00BF2D8C" w:rsidRPr="00DB191A" w:rsidRDefault="00BF2D8C" w:rsidP="00BF2D8C">
            <w:pPr>
              <w:pStyle w:val="ListParagraph"/>
              <w:numPr>
                <w:ilvl w:val="0"/>
                <w:numId w:val="47"/>
              </w:numPr>
              <w:ind w:left="360"/>
              <w:jc w:val="both"/>
              <w:rPr>
                <w:rFonts w:cs="B Nazanin"/>
                <w:sz w:val="28"/>
                <w:szCs w:val="24"/>
              </w:rPr>
            </w:pPr>
            <w:r w:rsidRPr="00DB191A">
              <w:rPr>
                <w:rFonts w:cs="B Nazanin"/>
                <w:sz w:val="28"/>
                <w:szCs w:val="24"/>
                <w:rtl/>
              </w:rPr>
              <w:t>تمرکز اخت</w:t>
            </w:r>
            <w:r w:rsidRPr="00DB191A">
              <w:rPr>
                <w:rFonts w:cs="B Nazanin" w:hint="cs"/>
                <w:sz w:val="28"/>
                <w:szCs w:val="24"/>
                <w:rtl/>
              </w:rPr>
              <w:t>ی</w:t>
            </w:r>
            <w:r w:rsidRPr="00DB191A">
              <w:rPr>
                <w:rFonts w:cs="B Nazanin" w:hint="eastAsia"/>
                <w:sz w:val="28"/>
                <w:szCs w:val="24"/>
                <w:rtl/>
              </w:rPr>
              <w:t>ارات</w:t>
            </w:r>
            <w:r w:rsidRPr="00DB191A">
              <w:rPr>
                <w:rFonts w:cs="B Nazanin"/>
                <w:sz w:val="28"/>
                <w:szCs w:val="24"/>
                <w:rtl/>
              </w:rPr>
              <w:t xml:space="preserve"> و مسئول</w:t>
            </w:r>
            <w:r w:rsidRPr="00DB191A">
              <w:rPr>
                <w:rFonts w:cs="B Nazanin" w:hint="cs"/>
                <w:sz w:val="28"/>
                <w:szCs w:val="24"/>
                <w:rtl/>
              </w:rPr>
              <w:t>ی</w:t>
            </w:r>
            <w:r w:rsidRPr="00DB191A">
              <w:rPr>
                <w:rFonts w:cs="B Nazanin" w:hint="eastAsia"/>
                <w:sz w:val="28"/>
                <w:szCs w:val="24"/>
                <w:rtl/>
              </w:rPr>
              <w:t>ت</w:t>
            </w:r>
            <w:r w:rsidRPr="00DB191A">
              <w:rPr>
                <w:rFonts w:cs="B Nazanin"/>
                <w:sz w:val="28"/>
                <w:szCs w:val="24"/>
                <w:rtl/>
              </w:rPr>
              <w:t xml:space="preserve"> ها</w:t>
            </w:r>
            <w:r w:rsidRPr="00DB191A">
              <w:rPr>
                <w:rFonts w:cs="B Nazanin" w:hint="cs"/>
                <w:sz w:val="28"/>
                <w:szCs w:val="24"/>
                <w:rtl/>
              </w:rPr>
              <w:t>ی</w:t>
            </w:r>
            <w:r w:rsidRPr="00DB191A">
              <w:rPr>
                <w:rFonts w:cs="B Nazanin"/>
                <w:sz w:val="28"/>
                <w:szCs w:val="24"/>
                <w:rtl/>
              </w:rPr>
              <w:t xml:space="preserve"> امور عمران</w:t>
            </w:r>
            <w:r w:rsidRPr="00DB191A">
              <w:rPr>
                <w:rFonts w:cs="B Nazanin" w:hint="cs"/>
                <w:sz w:val="28"/>
                <w:szCs w:val="24"/>
                <w:rtl/>
              </w:rPr>
              <w:t>ی</w:t>
            </w:r>
            <w:r w:rsidRPr="00DB191A">
              <w:rPr>
                <w:rFonts w:cs="B Nazanin"/>
                <w:sz w:val="28"/>
                <w:szCs w:val="24"/>
                <w:rtl/>
              </w:rPr>
              <w:t xml:space="preserve"> مجموعه به مد</w:t>
            </w:r>
            <w:r w:rsidRPr="00DB191A">
              <w:rPr>
                <w:rFonts w:cs="B Nazanin" w:hint="cs"/>
                <w:sz w:val="28"/>
                <w:szCs w:val="24"/>
                <w:rtl/>
              </w:rPr>
              <w:t>ی</w:t>
            </w:r>
            <w:r w:rsidRPr="00DB191A">
              <w:rPr>
                <w:rFonts w:cs="B Nazanin" w:hint="eastAsia"/>
                <w:sz w:val="28"/>
                <w:szCs w:val="24"/>
                <w:rtl/>
              </w:rPr>
              <w:t>ر</w:t>
            </w:r>
            <w:r w:rsidRPr="00DB191A">
              <w:rPr>
                <w:rFonts w:cs="B Nazanin" w:hint="cs"/>
                <w:sz w:val="28"/>
                <w:szCs w:val="24"/>
                <w:rtl/>
              </w:rPr>
              <w:t>ی</w:t>
            </w:r>
            <w:r w:rsidRPr="00DB191A">
              <w:rPr>
                <w:rFonts w:cs="B Nazanin" w:hint="eastAsia"/>
                <w:sz w:val="28"/>
                <w:szCs w:val="24"/>
                <w:rtl/>
              </w:rPr>
              <w:t>ت</w:t>
            </w:r>
            <w:r w:rsidRPr="00DB191A">
              <w:rPr>
                <w:rFonts w:cs="B Nazanin"/>
                <w:sz w:val="28"/>
                <w:szCs w:val="24"/>
                <w:rtl/>
              </w:rPr>
              <w:t xml:space="preserve"> واحد مجموعه</w:t>
            </w:r>
          </w:p>
          <w:p w:rsidR="00BF2D8C" w:rsidRPr="00DB191A" w:rsidRDefault="00BF2D8C" w:rsidP="00BF2D8C">
            <w:pPr>
              <w:pStyle w:val="ListParagraph"/>
              <w:numPr>
                <w:ilvl w:val="0"/>
                <w:numId w:val="47"/>
              </w:numPr>
              <w:ind w:left="360"/>
              <w:jc w:val="both"/>
              <w:rPr>
                <w:rFonts w:cs="B Nazanin"/>
                <w:sz w:val="28"/>
                <w:szCs w:val="24"/>
              </w:rPr>
            </w:pPr>
            <w:r w:rsidRPr="00DB191A">
              <w:rPr>
                <w:rFonts w:cs="B Nazanin"/>
                <w:sz w:val="28"/>
                <w:szCs w:val="24"/>
                <w:rtl/>
              </w:rPr>
              <w:t>شکل دهی شورای مجموعه شهری در شوراهای اسلامی شهرها و روستاهای مجموعه</w:t>
            </w:r>
          </w:p>
          <w:p w:rsidR="00BF2D8C" w:rsidRPr="00DB191A" w:rsidRDefault="00BF2D8C" w:rsidP="00BF2D8C">
            <w:pPr>
              <w:pStyle w:val="ListParagraph"/>
              <w:numPr>
                <w:ilvl w:val="0"/>
                <w:numId w:val="47"/>
              </w:numPr>
              <w:ind w:left="360"/>
              <w:jc w:val="both"/>
              <w:rPr>
                <w:rFonts w:cs="B Nazanin"/>
                <w:sz w:val="28"/>
                <w:szCs w:val="24"/>
                <w:rtl/>
              </w:rPr>
            </w:pPr>
            <w:r w:rsidRPr="00DB191A">
              <w:rPr>
                <w:rFonts w:cs="B Nazanin"/>
                <w:sz w:val="28"/>
                <w:szCs w:val="24"/>
                <w:rtl/>
              </w:rPr>
              <w:t>استفاده حداکثری از مزایای افزایش تصدی گری بخش خصوصی در ارائه خدمات رفاهی در کاهش بار سنگین هزینه عمرانی - خدماتی مجموعه از دوش مدیریت آن</w:t>
            </w:r>
            <w:r w:rsidRPr="00DB191A">
              <w:rPr>
                <w:rFonts w:cs="B Nazanin"/>
                <w:sz w:val="28"/>
                <w:szCs w:val="24"/>
              </w:rPr>
              <w:t>.</w:t>
            </w:r>
          </w:p>
        </w:tc>
      </w:tr>
      <w:tr w:rsidR="00BF2D8C" w:rsidTr="00BF2D8C">
        <w:trPr>
          <w:cantSplit/>
          <w:trHeight w:val="1048"/>
        </w:trPr>
        <w:tc>
          <w:tcPr>
            <w:tcW w:w="795" w:type="dxa"/>
            <w:vMerge w:val="restart"/>
            <w:textDirection w:val="tbRl"/>
            <w:vAlign w:val="center"/>
          </w:tcPr>
          <w:p w:rsidR="00BF2D8C" w:rsidRDefault="00BF2D8C" w:rsidP="00BF2D8C">
            <w:pPr>
              <w:ind w:left="113" w:right="113"/>
              <w:jc w:val="center"/>
              <w:rPr>
                <w:rFonts w:cs="B Nazanin"/>
                <w:sz w:val="28"/>
                <w:szCs w:val="24"/>
                <w:rtl/>
              </w:rPr>
            </w:pPr>
            <w:r>
              <w:rPr>
                <w:rFonts w:cs="B Nazanin" w:hint="cs"/>
                <w:sz w:val="28"/>
                <w:szCs w:val="24"/>
                <w:rtl/>
              </w:rPr>
              <w:t>سیاست های مرتبط با راهبردهای ترکیبی</w:t>
            </w:r>
          </w:p>
        </w:tc>
        <w:tc>
          <w:tcPr>
            <w:tcW w:w="1276" w:type="dxa"/>
            <w:vAlign w:val="center"/>
          </w:tcPr>
          <w:p w:rsidR="00BF2D8C" w:rsidRPr="00DB191A" w:rsidRDefault="00BF2D8C" w:rsidP="00BF2D8C">
            <w:pPr>
              <w:jc w:val="center"/>
              <w:rPr>
                <w:rFonts w:cs="B Nazanin"/>
                <w:sz w:val="28"/>
                <w:szCs w:val="24"/>
                <w:rtl/>
              </w:rPr>
            </w:pPr>
            <w:r>
              <w:rPr>
                <w:rFonts w:cs="B Nazanin" w:hint="cs"/>
                <w:sz w:val="28"/>
                <w:szCs w:val="24"/>
                <w:rtl/>
              </w:rPr>
              <w:t>1</w:t>
            </w:r>
          </w:p>
        </w:tc>
        <w:tc>
          <w:tcPr>
            <w:tcW w:w="6946" w:type="dxa"/>
          </w:tcPr>
          <w:p w:rsidR="00BF2D8C" w:rsidRPr="00DB191A" w:rsidRDefault="00BF2D8C" w:rsidP="00BF2D8C">
            <w:pPr>
              <w:pStyle w:val="ListParagraph"/>
              <w:numPr>
                <w:ilvl w:val="0"/>
                <w:numId w:val="48"/>
              </w:numPr>
              <w:ind w:left="360"/>
              <w:jc w:val="both"/>
              <w:rPr>
                <w:rFonts w:cs="B Nazanin"/>
                <w:sz w:val="28"/>
                <w:szCs w:val="24"/>
                <w:rtl/>
              </w:rPr>
            </w:pPr>
            <w:r w:rsidRPr="00DB191A">
              <w:rPr>
                <w:rFonts w:cs="B Nazanin" w:hint="cs"/>
                <w:sz w:val="28"/>
                <w:szCs w:val="24"/>
                <w:rtl/>
              </w:rPr>
              <w:t>تجدید نظر در ساختار تشکیلاتی شهرداری تبریز و تهیه معماری سازمانی جدید بر مبنای طرح راهبردی به عنوان هسته مرکزی مدیریت مجموعه شهری</w:t>
            </w:r>
          </w:p>
        </w:tc>
      </w:tr>
      <w:tr w:rsidR="00BF2D8C" w:rsidTr="00BF2D8C">
        <w:trPr>
          <w:cantSplit/>
          <w:trHeight w:val="552"/>
        </w:trPr>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DB191A" w:rsidRDefault="00BF2D8C" w:rsidP="00BF2D8C">
            <w:pPr>
              <w:jc w:val="center"/>
              <w:rPr>
                <w:rFonts w:cs="B Nazanin"/>
                <w:sz w:val="28"/>
                <w:szCs w:val="24"/>
                <w:rtl/>
              </w:rPr>
            </w:pPr>
            <w:r>
              <w:rPr>
                <w:rFonts w:cs="B Nazanin" w:hint="cs"/>
                <w:sz w:val="28"/>
                <w:szCs w:val="24"/>
                <w:rtl/>
              </w:rPr>
              <w:t>2</w:t>
            </w:r>
          </w:p>
        </w:tc>
        <w:tc>
          <w:tcPr>
            <w:tcW w:w="6946" w:type="dxa"/>
          </w:tcPr>
          <w:p w:rsidR="00BF2D8C" w:rsidRPr="00DB191A" w:rsidRDefault="00BF2D8C" w:rsidP="00BF2D8C">
            <w:pPr>
              <w:pStyle w:val="ListParagraph"/>
              <w:numPr>
                <w:ilvl w:val="0"/>
                <w:numId w:val="49"/>
              </w:numPr>
              <w:ind w:left="360"/>
              <w:jc w:val="both"/>
              <w:rPr>
                <w:rFonts w:cs="B Nazanin"/>
                <w:sz w:val="28"/>
                <w:szCs w:val="24"/>
                <w:rtl/>
              </w:rPr>
            </w:pPr>
            <w:r w:rsidRPr="00DB191A">
              <w:rPr>
                <w:rFonts w:cs="B Nazanin" w:hint="cs"/>
                <w:sz w:val="28"/>
                <w:szCs w:val="24"/>
                <w:rtl/>
              </w:rPr>
              <w:t>تهیه و تصویب ابزارهای قانونی مورد نیاز</w:t>
            </w:r>
          </w:p>
        </w:tc>
      </w:tr>
      <w:tr w:rsidR="00BF2D8C" w:rsidTr="00BF2D8C">
        <w:trPr>
          <w:cantSplit/>
          <w:trHeight w:val="1267"/>
        </w:trPr>
        <w:tc>
          <w:tcPr>
            <w:tcW w:w="795" w:type="dxa"/>
            <w:vMerge/>
            <w:textDirection w:val="tbRl"/>
            <w:vAlign w:val="center"/>
          </w:tcPr>
          <w:p w:rsidR="00BF2D8C" w:rsidRDefault="00BF2D8C" w:rsidP="00BF2D8C">
            <w:pPr>
              <w:ind w:left="113" w:right="113"/>
              <w:jc w:val="center"/>
              <w:rPr>
                <w:rFonts w:cs="B Nazanin"/>
                <w:sz w:val="28"/>
                <w:szCs w:val="24"/>
                <w:rtl/>
              </w:rPr>
            </w:pPr>
          </w:p>
        </w:tc>
        <w:tc>
          <w:tcPr>
            <w:tcW w:w="1276" w:type="dxa"/>
            <w:vAlign w:val="center"/>
          </w:tcPr>
          <w:p w:rsidR="00BF2D8C" w:rsidRPr="00DB191A" w:rsidRDefault="00BF2D8C" w:rsidP="00BF2D8C">
            <w:pPr>
              <w:jc w:val="center"/>
              <w:rPr>
                <w:rFonts w:cs="B Nazanin"/>
                <w:sz w:val="28"/>
                <w:szCs w:val="24"/>
                <w:rtl/>
              </w:rPr>
            </w:pPr>
            <w:r>
              <w:rPr>
                <w:rFonts w:cs="B Nazanin" w:hint="cs"/>
                <w:sz w:val="28"/>
                <w:szCs w:val="24"/>
                <w:rtl/>
              </w:rPr>
              <w:t>3</w:t>
            </w:r>
          </w:p>
        </w:tc>
        <w:tc>
          <w:tcPr>
            <w:tcW w:w="6946" w:type="dxa"/>
          </w:tcPr>
          <w:p w:rsidR="00BF2D8C" w:rsidRPr="00DB191A" w:rsidRDefault="00BF2D8C" w:rsidP="00BF2D8C">
            <w:pPr>
              <w:pStyle w:val="ListParagraph"/>
              <w:numPr>
                <w:ilvl w:val="0"/>
                <w:numId w:val="50"/>
              </w:numPr>
              <w:ind w:left="360"/>
              <w:jc w:val="both"/>
              <w:rPr>
                <w:rFonts w:cs="B Nazanin"/>
                <w:sz w:val="28"/>
                <w:szCs w:val="24"/>
              </w:rPr>
            </w:pPr>
            <w:r w:rsidRPr="00DB191A">
              <w:rPr>
                <w:rFonts w:cs="B Nazanin"/>
                <w:sz w:val="28"/>
                <w:szCs w:val="24"/>
                <w:rtl/>
                <w:lang w:bidi="ar-SA"/>
              </w:rPr>
              <w:t>تشکیل بخش جذب سرمایه گذاری های خصوصی در واحد مدیریت توسعه و عمران مجموعه شهری جهت نظارت بر اقدامات شهرداریها و شوراهای اسلامی شهرها و روستاها در راستای خصوصی سازی خدمات.</w:t>
            </w:r>
          </w:p>
          <w:p w:rsidR="00BF2D8C" w:rsidRPr="00DB191A" w:rsidRDefault="00BF2D8C" w:rsidP="00BF2D8C">
            <w:pPr>
              <w:pStyle w:val="ListParagraph"/>
              <w:numPr>
                <w:ilvl w:val="0"/>
                <w:numId w:val="50"/>
              </w:numPr>
              <w:ind w:left="360"/>
              <w:jc w:val="both"/>
              <w:rPr>
                <w:rFonts w:cs="B Nazanin"/>
                <w:sz w:val="28"/>
                <w:szCs w:val="24"/>
                <w:rtl/>
                <w:lang w:bidi="ar-SA"/>
              </w:rPr>
            </w:pPr>
            <w:r w:rsidRPr="00DB191A">
              <w:rPr>
                <w:rFonts w:cs="B Nazanin"/>
                <w:sz w:val="28"/>
                <w:szCs w:val="24"/>
                <w:rtl/>
                <w:lang w:bidi="ar-SA"/>
              </w:rPr>
              <w:t>مطالعات لازم جهت امکان سنجی پروژه هایی که استقبال بیشتری از سوی سرمایه گذاران بخش خصوصی به دنبال خواهد داشت.</w:t>
            </w:r>
          </w:p>
        </w:tc>
      </w:tr>
    </w:tbl>
    <w:p w:rsidR="00BF2D8C" w:rsidRDefault="00BF2D8C" w:rsidP="00BF2D8C">
      <w:pPr>
        <w:jc w:val="both"/>
        <w:rPr>
          <w:rFonts w:cs="B Nazanin"/>
          <w:sz w:val="28"/>
          <w:szCs w:val="24"/>
        </w:rPr>
      </w:pPr>
    </w:p>
    <w:p w:rsidR="00BF2D8C" w:rsidRPr="00713E3C" w:rsidRDefault="000F2A3B" w:rsidP="00E725B0">
      <w:pPr>
        <w:bidi/>
        <w:rPr>
          <w:rFonts w:ascii="Cambria" w:hAnsi="Cambria" w:cs="B Titr"/>
          <w:sz w:val="40"/>
          <w:szCs w:val="36"/>
          <w:rtl/>
        </w:rPr>
      </w:pPr>
      <w:r>
        <w:rPr>
          <w:rFonts w:ascii="Cambria" w:hAnsi="Cambria" w:cs="B Titr" w:hint="cs"/>
          <w:sz w:val="40"/>
          <w:szCs w:val="36"/>
          <w:rtl/>
        </w:rPr>
        <w:t>1-8-</w:t>
      </w:r>
      <w:r w:rsidR="00BF2D8C" w:rsidRPr="00713E3C">
        <w:rPr>
          <w:rFonts w:ascii="Cambria" w:hAnsi="Cambria" w:cs="B Titr" w:hint="cs"/>
          <w:sz w:val="40"/>
          <w:szCs w:val="36"/>
          <w:rtl/>
        </w:rPr>
        <w:t>طرح کالبدی مجموعه شهری</w:t>
      </w:r>
      <w:r w:rsidR="00863B5A" w:rsidRPr="00713E3C">
        <w:rPr>
          <w:rFonts w:ascii="Cambria" w:hAnsi="Cambria" w:cs="B Titr" w:hint="cs"/>
          <w:sz w:val="40"/>
          <w:szCs w:val="36"/>
          <w:rtl/>
        </w:rPr>
        <w:t>(سند توسعه فضایی)</w:t>
      </w:r>
      <w:r w:rsidR="00BF2D8C" w:rsidRPr="00713E3C">
        <w:rPr>
          <w:rFonts w:ascii="Cambria" w:hAnsi="Cambria" w:cs="B Titr" w:hint="cs"/>
          <w:sz w:val="40"/>
          <w:szCs w:val="36"/>
          <w:rtl/>
        </w:rPr>
        <w:t xml:space="preserve"> :</w:t>
      </w:r>
    </w:p>
    <w:p w:rsidR="00BF2D8C" w:rsidRPr="00713E3C" w:rsidRDefault="000F2A3B" w:rsidP="00E725B0">
      <w:pPr>
        <w:bidi/>
        <w:rPr>
          <w:rFonts w:ascii="Cambria" w:hAnsi="Cambria" w:cs="B Nazanin"/>
          <w:b/>
          <w:bCs/>
          <w:sz w:val="32"/>
          <w:szCs w:val="28"/>
          <w:u w:val="single"/>
          <w:rtl/>
        </w:rPr>
      </w:pPr>
      <w:r>
        <w:rPr>
          <w:rFonts w:ascii="Cambria" w:hAnsi="Cambria" w:cs="B Nazanin" w:hint="cs"/>
          <w:b/>
          <w:bCs/>
          <w:sz w:val="32"/>
          <w:szCs w:val="28"/>
          <w:u w:val="single"/>
          <w:rtl/>
        </w:rPr>
        <w:t>1-8-1-</w:t>
      </w:r>
      <w:r w:rsidR="00BF2D8C" w:rsidRPr="00713E3C">
        <w:rPr>
          <w:rFonts w:ascii="Cambria" w:hAnsi="Cambria" w:cs="B Nazanin" w:hint="cs"/>
          <w:b/>
          <w:bCs/>
          <w:sz w:val="32"/>
          <w:szCs w:val="28"/>
          <w:u w:val="single"/>
          <w:rtl/>
        </w:rPr>
        <w:t xml:space="preserve">منطقه بندی کاربری زمین : </w:t>
      </w:r>
    </w:p>
    <w:tbl>
      <w:tblPr>
        <w:tblStyle w:val="TableGrid"/>
        <w:bidiVisual/>
        <w:tblW w:w="0" w:type="auto"/>
        <w:tblLook w:val="04A0" w:firstRow="1" w:lastRow="0" w:firstColumn="1" w:lastColumn="0" w:noHBand="0" w:noVBand="1"/>
      </w:tblPr>
      <w:tblGrid>
        <w:gridCol w:w="729"/>
        <w:gridCol w:w="633"/>
        <w:gridCol w:w="1700"/>
        <w:gridCol w:w="1560"/>
        <w:gridCol w:w="732"/>
        <w:gridCol w:w="569"/>
        <w:gridCol w:w="164"/>
        <w:gridCol w:w="732"/>
        <w:gridCol w:w="733"/>
        <w:gridCol w:w="167"/>
        <w:gridCol w:w="589"/>
        <w:gridCol w:w="709"/>
      </w:tblGrid>
      <w:tr w:rsidR="00BF2D8C" w:rsidTr="00BF2D8C">
        <w:trPr>
          <w:trHeight w:val="721"/>
        </w:trPr>
        <w:tc>
          <w:tcPr>
            <w:tcW w:w="729" w:type="dxa"/>
            <w:vMerge w:val="restart"/>
            <w:textDirection w:val="tbRl"/>
            <w:vAlign w:val="center"/>
          </w:tcPr>
          <w:p w:rsidR="00BF2D8C" w:rsidRDefault="00BF2D8C" w:rsidP="00BF2D8C">
            <w:pPr>
              <w:ind w:left="113" w:right="113"/>
              <w:jc w:val="center"/>
              <w:rPr>
                <w:rFonts w:cs="B Nazanin"/>
                <w:sz w:val="28"/>
                <w:szCs w:val="24"/>
                <w:rtl/>
              </w:rPr>
            </w:pPr>
            <w:r>
              <w:rPr>
                <w:rFonts w:cs="B Nazanin" w:hint="cs"/>
                <w:sz w:val="28"/>
                <w:szCs w:val="24"/>
                <w:rtl/>
              </w:rPr>
              <w:t xml:space="preserve">نظام منظقه بندی کاربری اراضی </w:t>
            </w:r>
          </w:p>
        </w:tc>
        <w:tc>
          <w:tcPr>
            <w:tcW w:w="633" w:type="dxa"/>
            <w:vMerge w:val="restart"/>
            <w:textDirection w:val="tbRl"/>
            <w:vAlign w:val="center"/>
          </w:tcPr>
          <w:p w:rsidR="00BF2D8C" w:rsidRDefault="00BF2D8C" w:rsidP="00BF2D8C">
            <w:pPr>
              <w:ind w:left="113" w:right="113"/>
              <w:jc w:val="center"/>
              <w:rPr>
                <w:rFonts w:cs="B Nazanin"/>
                <w:sz w:val="28"/>
                <w:szCs w:val="24"/>
                <w:rtl/>
              </w:rPr>
            </w:pPr>
            <w:r>
              <w:rPr>
                <w:rFonts w:cs="B Nazanin" w:hint="cs"/>
                <w:sz w:val="28"/>
                <w:szCs w:val="24"/>
                <w:rtl/>
              </w:rPr>
              <w:t>سند منطقه بندی کاربری اراضی پیشنهادی</w:t>
            </w:r>
          </w:p>
        </w:tc>
        <w:tc>
          <w:tcPr>
            <w:tcW w:w="1700" w:type="dxa"/>
            <w:vAlign w:val="center"/>
          </w:tcPr>
          <w:p w:rsidR="00BF2D8C" w:rsidRDefault="00BF2D8C" w:rsidP="00BF2D8C">
            <w:pPr>
              <w:jc w:val="center"/>
              <w:rPr>
                <w:rFonts w:cs="B Nazanin"/>
                <w:sz w:val="28"/>
                <w:szCs w:val="24"/>
                <w:rtl/>
              </w:rPr>
            </w:pPr>
            <w:r>
              <w:rPr>
                <w:rFonts w:cs="B Nazanin" w:hint="cs"/>
                <w:sz w:val="28"/>
                <w:szCs w:val="24"/>
                <w:rtl/>
              </w:rPr>
              <w:t>لایه های اطلاعاتی</w:t>
            </w:r>
          </w:p>
        </w:tc>
        <w:tc>
          <w:tcPr>
            <w:tcW w:w="5955" w:type="dxa"/>
            <w:gridSpan w:val="9"/>
            <w:vAlign w:val="center"/>
          </w:tcPr>
          <w:p w:rsidR="00BF2D8C" w:rsidRPr="00634525" w:rsidRDefault="00BF2D8C" w:rsidP="00BF2D8C">
            <w:pPr>
              <w:pStyle w:val="ListParagraph"/>
              <w:numPr>
                <w:ilvl w:val="0"/>
                <w:numId w:val="51"/>
              </w:numPr>
              <w:ind w:left="360"/>
              <w:jc w:val="both"/>
              <w:rPr>
                <w:rFonts w:cs="B Nazanin"/>
                <w:sz w:val="28"/>
                <w:szCs w:val="24"/>
                <w:rtl/>
              </w:rPr>
            </w:pPr>
            <w:r w:rsidRPr="00634525">
              <w:rPr>
                <w:rFonts w:cs="B Nazanin"/>
                <w:sz w:val="28"/>
                <w:szCs w:val="24"/>
                <w:rtl/>
              </w:rPr>
              <w:t>مراکز فعال</w:t>
            </w:r>
            <w:r w:rsidRPr="00634525">
              <w:rPr>
                <w:rFonts w:cs="B Nazanin" w:hint="cs"/>
                <w:sz w:val="28"/>
                <w:szCs w:val="24"/>
                <w:rtl/>
              </w:rPr>
              <w:t>ی</w:t>
            </w:r>
            <w:r w:rsidRPr="00634525">
              <w:rPr>
                <w:rFonts w:cs="B Nazanin" w:hint="eastAsia"/>
                <w:sz w:val="28"/>
                <w:szCs w:val="24"/>
                <w:rtl/>
              </w:rPr>
              <w:t>ت</w:t>
            </w:r>
            <w:r w:rsidRPr="00634525">
              <w:rPr>
                <w:rFonts w:cs="B Nazanin" w:hint="cs"/>
                <w:sz w:val="28"/>
                <w:szCs w:val="24"/>
                <w:rtl/>
              </w:rPr>
              <w:t>ی</w:t>
            </w:r>
            <w:r w:rsidRPr="00634525">
              <w:rPr>
                <w:rFonts w:cs="B Nazanin"/>
                <w:sz w:val="28"/>
                <w:szCs w:val="24"/>
                <w:rtl/>
              </w:rPr>
              <w:t xml:space="preserve"> و تاس</w:t>
            </w:r>
            <w:r w:rsidRPr="00634525">
              <w:rPr>
                <w:rFonts w:cs="B Nazanin" w:hint="cs"/>
                <w:sz w:val="28"/>
                <w:szCs w:val="24"/>
                <w:rtl/>
              </w:rPr>
              <w:t>ی</w:t>
            </w:r>
            <w:r w:rsidRPr="00634525">
              <w:rPr>
                <w:rFonts w:cs="B Nazanin" w:hint="eastAsia"/>
                <w:sz w:val="28"/>
                <w:szCs w:val="24"/>
                <w:rtl/>
              </w:rPr>
              <w:t>سات</w:t>
            </w:r>
            <w:r w:rsidRPr="00634525">
              <w:rPr>
                <w:rFonts w:cs="B Nazanin" w:hint="cs"/>
                <w:sz w:val="28"/>
                <w:szCs w:val="24"/>
                <w:rtl/>
              </w:rPr>
              <w:t>ی</w:t>
            </w:r>
            <w:r w:rsidRPr="00634525">
              <w:rPr>
                <w:rFonts w:cs="B Nazanin"/>
                <w:sz w:val="28"/>
                <w:szCs w:val="24"/>
                <w:rtl/>
              </w:rPr>
              <w:t xml:space="preserve"> موجود خارج از محدوده ها</w:t>
            </w:r>
            <w:r w:rsidRPr="00634525">
              <w:rPr>
                <w:rFonts w:cs="B Nazanin" w:hint="cs"/>
                <w:sz w:val="28"/>
                <w:szCs w:val="24"/>
                <w:rtl/>
              </w:rPr>
              <w:t>ی</w:t>
            </w:r>
            <w:r w:rsidRPr="00634525">
              <w:rPr>
                <w:rFonts w:cs="B Nazanin"/>
                <w:sz w:val="28"/>
                <w:szCs w:val="24"/>
                <w:rtl/>
              </w:rPr>
              <w:t xml:space="preserve"> شهر</w:t>
            </w:r>
            <w:r w:rsidRPr="00634525">
              <w:rPr>
                <w:rFonts w:cs="B Nazanin" w:hint="cs"/>
                <w:sz w:val="28"/>
                <w:szCs w:val="24"/>
                <w:rtl/>
              </w:rPr>
              <w:t>ی</w:t>
            </w:r>
            <w:r w:rsidRPr="00634525">
              <w:rPr>
                <w:rFonts w:cs="B Nazanin"/>
                <w:sz w:val="28"/>
                <w:szCs w:val="24"/>
                <w:rtl/>
              </w:rPr>
              <w:t xml:space="preserve"> و روستا</w:t>
            </w:r>
            <w:r w:rsidRPr="00634525">
              <w:rPr>
                <w:rFonts w:cs="B Nazanin" w:hint="cs"/>
                <w:sz w:val="28"/>
                <w:szCs w:val="24"/>
                <w:rtl/>
              </w:rPr>
              <w:t>یی</w:t>
            </w:r>
          </w:p>
          <w:p w:rsidR="00BF2D8C" w:rsidRPr="00634525" w:rsidRDefault="00BF2D8C" w:rsidP="00BF2D8C">
            <w:pPr>
              <w:pStyle w:val="ListParagraph"/>
              <w:numPr>
                <w:ilvl w:val="0"/>
                <w:numId w:val="51"/>
              </w:numPr>
              <w:ind w:left="360"/>
              <w:jc w:val="both"/>
              <w:rPr>
                <w:rFonts w:cs="B Nazanin"/>
                <w:sz w:val="28"/>
                <w:szCs w:val="24"/>
                <w:rtl/>
              </w:rPr>
            </w:pPr>
            <w:r w:rsidRPr="00634525">
              <w:rPr>
                <w:rFonts w:cs="B Nazanin" w:hint="eastAsia"/>
                <w:sz w:val="28"/>
                <w:szCs w:val="24"/>
                <w:rtl/>
              </w:rPr>
              <w:t>کاربر</w:t>
            </w:r>
            <w:r w:rsidRPr="00634525">
              <w:rPr>
                <w:rFonts w:cs="B Nazanin" w:hint="cs"/>
                <w:sz w:val="28"/>
                <w:szCs w:val="24"/>
                <w:rtl/>
              </w:rPr>
              <w:t>ی</w:t>
            </w:r>
            <w:r w:rsidRPr="00634525">
              <w:rPr>
                <w:rFonts w:cs="B Nazanin" w:hint="eastAsia"/>
                <w:sz w:val="28"/>
                <w:szCs w:val="24"/>
                <w:rtl/>
              </w:rPr>
              <w:t>ها</w:t>
            </w:r>
            <w:r w:rsidRPr="00634525">
              <w:rPr>
                <w:rFonts w:cs="B Nazanin" w:hint="cs"/>
                <w:sz w:val="28"/>
                <w:szCs w:val="24"/>
                <w:rtl/>
              </w:rPr>
              <w:t>ی</w:t>
            </w:r>
            <w:r w:rsidRPr="00634525">
              <w:rPr>
                <w:rFonts w:cs="B Nazanin"/>
                <w:sz w:val="28"/>
                <w:szCs w:val="24"/>
                <w:rtl/>
              </w:rPr>
              <w:t xml:space="preserve"> مصوب خارج از محدوده ها</w:t>
            </w:r>
            <w:r w:rsidRPr="00634525">
              <w:rPr>
                <w:rFonts w:cs="B Nazanin" w:hint="cs"/>
                <w:sz w:val="28"/>
                <w:szCs w:val="24"/>
                <w:rtl/>
              </w:rPr>
              <w:t>ی</w:t>
            </w:r>
            <w:r w:rsidRPr="00634525">
              <w:rPr>
                <w:rFonts w:cs="B Nazanin"/>
                <w:sz w:val="28"/>
                <w:szCs w:val="24"/>
                <w:rtl/>
              </w:rPr>
              <w:t xml:space="preserve"> شهر</w:t>
            </w:r>
            <w:r w:rsidRPr="00634525">
              <w:rPr>
                <w:rFonts w:cs="B Nazanin" w:hint="cs"/>
                <w:sz w:val="28"/>
                <w:szCs w:val="24"/>
                <w:rtl/>
              </w:rPr>
              <w:t>ی</w:t>
            </w:r>
            <w:r w:rsidRPr="00634525">
              <w:rPr>
                <w:rFonts w:cs="B Nazanin"/>
                <w:sz w:val="28"/>
                <w:szCs w:val="24"/>
                <w:rtl/>
              </w:rPr>
              <w:t xml:space="preserve"> و روستا</w:t>
            </w:r>
            <w:r w:rsidRPr="00634525">
              <w:rPr>
                <w:rFonts w:cs="B Nazanin" w:hint="cs"/>
                <w:sz w:val="28"/>
                <w:szCs w:val="24"/>
                <w:rtl/>
              </w:rPr>
              <w:t>یی</w:t>
            </w:r>
            <w:r w:rsidRPr="00634525">
              <w:rPr>
                <w:rFonts w:cs="B Nazanin"/>
                <w:sz w:val="28"/>
                <w:szCs w:val="24"/>
                <w:rtl/>
              </w:rPr>
              <w:t xml:space="preserve"> </w:t>
            </w:r>
          </w:p>
          <w:p w:rsidR="00BF2D8C" w:rsidRPr="00634525" w:rsidRDefault="00BF2D8C" w:rsidP="00BF2D8C">
            <w:pPr>
              <w:pStyle w:val="ListParagraph"/>
              <w:numPr>
                <w:ilvl w:val="0"/>
                <w:numId w:val="51"/>
              </w:numPr>
              <w:ind w:left="360"/>
              <w:jc w:val="both"/>
              <w:rPr>
                <w:rFonts w:cs="B Nazanin"/>
                <w:sz w:val="28"/>
                <w:szCs w:val="24"/>
                <w:rtl/>
              </w:rPr>
            </w:pPr>
            <w:r w:rsidRPr="00634525">
              <w:rPr>
                <w:rFonts w:cs="B Nazanin" w:hint="eastAsia"/>
                <w:sz w:val="28"/>
                <w:szCs w:val="24"/>
                <w:rtl/>
              </w:rPr>
              <w:t>نواح</w:t>
            </w:r>
            <w:r w:rsidRPr="00634525">
              <w:rPr>
                <w:rFonts w:cs="B Nazanin" w:hint="cs"/>
                <w:sz w:val="28"/>
                <w:szCs w:val="24"/>
                <w:rtl/>
              </w:rPr>
              <w:t>ی</w:t>
            </w:r>
            <w:r w:rsidRPr="00634525">
              <w:rPr>
                <w:rFonts w:cs="B Nazanin"/>
                <w:sz w:val="28"/>
                <w:szCs w:val="24"/>
                <w:rtl/>
              </w:rPr>
              <w:t xml:space="preserve"> حفاظت شده (با ارزش ز</w:t>
            </w:r>
            <w:r w:rsidRPr="00634525">
              <w:rPr>
                <w:rFonts w:cs="B Nazanin" w:hint="cs"/>
                <w:sz w:val="28"/>
                <w:szCs w:val="24"/>
                <w:rtl/>
              </w:rPr>
              <w:t>ی</w:t>
            </w:r>
            <w:r w:rsidRPr="00634525">
              <w:rPr>
                <w:rFonts w:cs="B Nazanin" w:hint="eastAsia"/>
                <w:sz w:val="28"/>
                <w:szCs w:val="24"/>
                <w:rtl/>
              </w:rPr>
              <w:t>ست</w:t>
            </w:r>
            <w:r w:rsidRPr="00634525">
              <w:rPr>
                <w:rFonts w:cs="B Nazanin"/>
                <w:sz w:val="28"/>
                <w:szCs w:val="24"/>
                <w:rtl/>
              </w:rPr>
              <w:t xml:space="preserve"> مح</w:t>
            </w:r>
            <w:r w:rsidRPr="00634525">
              <w:rPr>
                <w:rFonts w:cs="B Nazanin" w:hint="cs"/>
                <w:sz w:val="28"/>
                <w:szCs w:val="24"/>
                <w:rtl/>
              </w:rPr>
              <w:t>ی</w:t>
            </w:r>
            <w:r w:rsidRPr="00634525">
              <w:rPr>
                <w:rFonts w:cs="B Nazanin" w:hint="eastAsia"/>
                <w:sz w:val="28"/>
                <w:szCs w:val="24"/>
                <w:rtl/>
              </w:rPr>
              <w:t>ط</w:t>
            </w:r>
            <w:r w:rsidRPr="00634525">
              <w:rPr>
                <w:rFonts w:cs="B Nazanin" w:hint="cs"/>
                <w:sz w:val="28"/>
                <w:szCs w:val="24"/>
                <w:rtl/>
              </w:rPr>
              <w:t>ی</w:t>
            </w:r>
            <w:r w:rsidRPr="00634525">
              <w:rPr>
                <w:rFonts w:cs="B Nazanin"/>
                <w:sz w:val="28"/>
                <w:szCs w:val="24"/>
                <w:rtl/>
              </w:rPr>
              <w:t xml:space="preserve"> - اکولوژ</w:t>
            </w:r>
            <w:r w:rsidRPr="00634525">
              <w:rPr>
                <w:rFonts w:cs="B Nazanin" w:hint="cs"/>
                <w:sz w:val="28"/>
                <w:szCs w:val="24"/>
                <w:rtl/>
              </w:rPr>
              <w:t>ی</w:t>
            </w:r>
            <w:r w:rsidRPr="00634525">
              <w:rPr>
                <w:rFonts w:cs="B Nazanin" w:hint="eastAsia"/>
                <w:sz w:val="28"/>
                <w:szCs w:val="24"/>
                <w:rtl/>
              </w:rPr>
              <w:t>ک</w:t>
            </w:r>
            <w:r w:rsidRPr="00634525">
              <w:rPr>
                <w:rFonts w:cs="B Nazanin" w:hint="cs"/>
                <w:sz w:val="28"/>
                <w:szCs w:val="24"/>
                <w:rtl/>
              </w:rPr>
              <w:t>ی</w:t>
            </w:r>
            <w:r w:rsidRPr="00634525">
              <w:rPr>
                <w:rFonts w:cs="B Nazanin"/>
                <w:sz w:val="28"/>
                <w:szCs w:val="24"/>
                <w:rtl/>
              </w:rPr>
              <w:t xml:space="preserve"> و آبخ</w:t>
            </w:r>
            <w:r w:rsidRPr="00634525">
              <w:rPr>
                <w:rFonts w:cs="B Nazanin" w:hint="cs"/>
                <w:sz w:val="28"/>
                <w:szCs w:val="24"/>
                <w:rtl/>
              </w:rPr>
              <w:t>ی</w:t>
            </w:r>
            <w:r w:rsidRPr="00634525">
              <w:rPr>
                <w:rFonts w:cs="B Nazanin" w:hint="eastAsia"/>
                <w:sz w:val="28"/>
                <w:szCs w:val="24"/>
                <w:rtl/>
              </w:rPr>
              <w:t>زدار</w:t>
            </w:r>
            <w:r w:rsidRPr="00634525">
              <w:rPr>
                <w:rFonts w:cs="B Nazanin" w:hint="cs"/>
                <w:sz w:val="28"/>
                <w:szCs w:val="24"/>
                <w:rtl/>
              </w:rPr>
              <w:t>ی</w:t>
            </w:r>
            <w:r w:rsidRPr="00634525">
              <w:rPr>
                <w:rFonts w:cs="B Nazanin"/>
                <w:sz w:val="28"/>
                <w:szCs w:val="24"/>
                <w:rtl/>
              </w:rPr>
              <w:t xml:space="preserve">).  </w:t>
            </w:r>
          </w:p>
          <w:p w:rsidR="00BF2D8C" w:rsidRPr="00634525" w:rsidRDefault="00BF2D8C" w:rsidP="00BF2D8C">
            <w:pPr>
              <w:pStyle w:val="ListParagraph"/>
              <w:numPr>
                <w:ilvl w:val="0"/>
                <w:numId w:val="51"/>
              </w:numPr>
              <w:ind w:left="360"/>
              <w:jc w:val="both"/>
              <w:rPr>
                <w:rFonts w:cs="B Nazanin"/>
                <w:sz w:val="28"/>
                <w:szCs w:val="24"/>
                <w:rtl/>
              </w:rPr>
            </w:pPr>
            <w:r w:rsidRPr="00634525">
              <w:rPr>
                <w:rFonts w:cs="B Nazanin" w:hint="eastAsia"/>
                <w:sz w:val="28"/>
                <w:szCs w:val="24"/>
                <w:rtl/>
              </w:rPr>
              <w:t>فضاها</w:t>
            </w:r>
            <w:r w:rsidRPr="00634525">
              <w:rPr>
                <w:rFonts w:cs="B Nazanin" w:hint="cs"/>
                <w:sz w:val="28"/>
                <w:szCs w:val="24"/>
                <w:rtl/>
              </w:rPr>
              <w:t>ی</w:t>
            </w:r>
            <w:r w:rsidRPr="00634525">
              <w:rPr>
                <w:rFonts w:cs="B Nazanin"/>
                <w:sz w:val="28"/>
                <w:szCs w:val="24"/>
                <w:rtl/>
              </w:rPr>
              <w:t xml:space="preserve"> باز و سبز. </w:t>
            </w:r>
          </w:p>
          <w:p w:rsidR="00BF2D8C" w:rsidRPr="00634525" w:rsidRDefault="00BF2D8C" w:rsidP="00BF2D8C">
            <w:pPr>
              <w:pStyle w:val="ListParagraph"/>
              <w:numPr>
                <w:ilvl w:val="0"/>
                <w:numId w:val="51"/>
              </w:numPr>
              <w:ind w:left="360"/>
              <w:jc w:val="both"/>
              <w:rPr>
                <w:rFonts w:cs="B Nazanin"/>
                <w:sz w:val="28"/>
                <w:szCs w:val="24"/>
                <w:rtl/>
              </w:rPr>
            </w:pPr>
            <w:r w:rsidRPr="00634525">
              <w:rPr>
                <w:rFonts w:cs="B Nazanin" w:hint="eastAsia"/>
                <w:sz w:val="28"/>
                <w:szCs w:val="24"/>
                <w:rtl/>
              </w:rPr>
              <w:t>منطقه</w:t>
            </w:r>
            <w:r w:rsidRPr="00634525">
              <w:rPr>
                <w:rFonts w:cs="B Nazanin"/>
                <w:sz w:val="28"/>
                <w:szCs w:val="24"/>
                <w:rtl/>
              </w:rPr>
              <w:t xml:space="preserve"> بند</w:t>
            </w:r>
            <w:r w:rsidRPr="00634525">
              <w:rPr>
                <w:rFonts w:cs="B Nazanin" w:hint="cs"/>
                <w:sz w:val="28"/>
                <w:szCs w:val="24"/>
                <w:rtl/>
              </w:rPr>
              <w:t>ی</w:t>
            </w:r>
            <w:r w:rsidRPr="00634525">
              <w:rPr>
                <w:rFonts w:cs="B Nazanin"/>
                <w:sz w:val="28"/>
                <w:szCs w:val="24"/>
                <w:rtl/>
              </w:rPr>
              <w:t xml:space="preserve"> اراض</w:t>
            </w:r>
            <w:r w:rsidRPr="00634525">
              <w:rPr>
                <w:rFonts w:cs="B Nazanin" w:hint="cs"/>
                <w:sz w:val="28"/>
                <w:szCs w:val="24"/>
                <w:rtl/>
              </w:rPr>
              <w:t>ی</w:t>
            </w:r>
            <w:r w:rsidRPr="00634525">
              <w:rPr>
                <w:rFonts w:cs="B Nazanin"/>
                <w:sz w:val="28"/>
                <w:szCs w:val="24"/>
                <w:rtl/>
              </w:rPr>
              <w:t xml:space="preserve"> (کاربر</w:t>
            </w:r>
            <w:r w:rsidRPr="00634525">
              <w:rPr>
                <w:rFonts w:cs="B Nazanin" w:hint="cs"/>
                <w:sz w:val="28"/>
                <w:szCs w:val="24"/>
                <w:rtl/>
              </w:rPr>
              <w:t>ی</w:t>
            </w:r>
            <w:r w:rsidRPr="00634525">
              <w:rPr>
                <w:rFonts w:cs="B Nazanin"/>
                <w:sz w:val="28"/>
                <w:szCs w:val="24"/>
                <w:rtl/>
              </w:rPr>
              <w:t xml:space="preserve"> به</w:t>
            </w:r>
            <w:r w:rsidRPr="00634525">
              <w:rPr>
                <w:rFonts w:cs="B Nazanin" w:hint="cs"/>
                <w:sz w:val="28"/>
                <w:szCs w:val="24"/>
                <w:rtl/>
              </w:rPr>
              <w:t>ی</w:t>
            </w:r>
            <w:r w:rsidRPr="00634525">
              <w:rPr>
                <w:rFonts w:cs="B Nazanin" w:hint="eastAsia"/>
                <w:sz w:val="28"/>
                <w:szCs w:val="24"/>
                <w:rtl/>
              </w:rPr>
              <w:t>نه</w:t>
            </w:r>
            <w:r w:rsidRPr="00634525">
              <w:rPr>
                <w:rFonts w:cs="B Nazanin"/>
                <w:sz w:val="28"/>
                <w:szCs w:val="24"/>
                <w:rtl/>
              </w:rPr>
              <w:t xml:space="preserve"> اراض</w:t>
            </w:r>
            <w:r w:rsidRPr="00634525">
              <w:rPr>
                <w:rFonts w:cs="B Nazanin" w:hint="cs"/>
                <w:sz w:val="28"/>
                <w:szCs w:val="24"/>
                <w:rtl/>
              </w:rPr>
              <w:t>ی</w:t>
            </w:r>
            <w:r w:rsidRPr="00634525">
              <w:rPr>
                <w:rFonts w:cs="B Nazanin"/>
                <w:sz w:val="28"/>
                <w:szCs w:val="24"/>
                <w:rtl/>
              </w:rPr>
              <w:t>) طرح ناح</w:t>
            </w:r>
            <w:r w:rsidRPr="00634525">
              <w:rPr>
                <w:rFonts w:cs="B Nazanin" w:hint="cs"/>
                <w:sz w:val="28"/>
                <w:szCs w:val="24"/>
                <w:rtl/>
              </w:rPr>
              <w:t>ی</w:t>
            </w:r>
            <w:r w:rsidRPr="00634525">
              <w:rPr>
                <w:rFonts w:cs="B Nazanin" w:hint="eastAsia"/>
                <w:sz w:val="28"/>
                <w:szCs w:val="24"/>
                <w:rtl/>
              </w:rPr>
              <w:t>ه</w:t>
            </w:r>
            <w:r w:rsidRPr="00634525">
              <w:rPr>
                <w:rFonts w:cs="B Nazanin"/>
                <w:sz w:val="28"/>
                <w:szCs w:val="24"/>
                <w:rtl/>
              </w:rPr>
              <w:t xml:space="preserve"> ا</w:t>
            </w:r>
            <w:r w:rsidRPr="00634525">
              <w:rPr>
                <w:rFonts w:cs="B Nazanin" w:hint="cs"/>
                <w:sz w:val="28"/>
                <w:szCs w:val="24"/>
                <w:rtl/>
              </w:rPr>
              <w:t>ی</w:t>
            </w:r>
            <w:r w:rsidRPr="00634525">
              <w:rPr>
                <w:rFonts w:cs="B Nazanin"/>
                <w:sz w:val="28"/>
                <w:szCs w:val="24"/>
                <w:rtl/>
              </w:rPr>
              <w:t xml:space="preserve"> مصوب.</w:t>
            </w:r>
          </w:p>
          <w:p w:rsidR="00BF2D8C" w:rsidRPr="00634525" w:rsidRDefault="00BF2D8C" w:rsidP="00BF2D8C">
            <w:pPr>
              <w:pStyle w:val="ListParagraph"/>
              <w:numPr>
                <w:ilvl w:val="0"/>
                <w:numId w:val="51"/>
              </w:numPr>
              <w:ind w:left="360"/>
              <w:jc w:val="both"/>
              <w:rPr>
                <w:rFonts w:cs="B Nazanin"/>
                <w:sz w:val="28"/>
                <w:szCs w:val="24"/>
                <w:rtl/>
              </w:rPr>
            </w:pPr>
            <w:r w:rsidRPr="00634525">
              <w:rPr>
                <w:rFonts w:cs="B Nazanin" w:hint="eastAsia"/>
                <w:sz w:val="28"/>
                <w:szCs w:val="24"/>
                <w:rtl/>
              </w:rPr>
              <w:t>منطقه</w:t>
            </w:r>
            <w:r w:rsidRPr="00634525">
              <w:rPr>
                <w:rFonts w:cs="B Nazanin"/>
                <w:sz w:val="28"/>
                <w:szCs w:val="24"/>
                <w:rtl/>
              </w:rPr>
              <w:t xml:space="preserve"> بند</w:t>
            </w:r>
            <w:r w:rsidRPr="00634525">
              <w:rPr>
                <w:rFonts w:cs="B Nazanin" w:hint="cs"/>
                <w:sz w:val="28"/>
                <w:szCs w:val="24"/>
                <w:rtl/>
              </w:rPr>
              <w:t>ی</w:t>
            </w:r>
            <w:r w:rsidRPr="00634525">
              <w:rPr>
                <w:rFonts w:cs="B Nazanin"/>
                <w:sz w:val="28"/>
                <w:szCs w:val="24"/>
                <w:rtl/>
              </w:rPr>
              <w:t xml:space="preserve"> استقرار کاربر</w:t>
            </w:r>
            <w:r w:rsidRPr="00634525">
              <w:rPr>
                <w:rFonts w:cs="B Nazanin" w:hint="cs"/>
                <w:sz w:val="28"/>
                <w:szCs w:val="24"/>
                <w:rtl/>
              </w:rPr>
              <w:t>ی</w:t>
            </w:r>
            <w:r w:rsidRPr="00634525">
              <w:rPr>
                <w:rFonts w:cs="B Nazanin" w:hint="eastAsia"/>
                <w:sz w:val="28"/>
                <w:szCs w:val="24"/>
                <w:rtl/>
              </w:rPr>
              <w:t>ها</w:t>
            </w:r>
            <w:r w:rsidRPr="00634525">
              <w:rPr>
                <w:rFonts w:cs="B Nazanin"/>
                <w:sz w:val="28"/>
                <w:szCs w:val="24"/>
                <w:rtl/>
              </w:rPr>
              <w:t xml:space="preserve"> در خارج از محدوده ها</w:t>
            </w:r>
            <w:r w:rsidRPr="00634525">
              <w:rPr>
                <w:rFonts w:cs="B Nazanin" w:hint="cs"/>
                <w:sz w:val="28"/>
                <w:szCs w:val="24"/>
                <w:rtl/>
              </w:rPr>
              <w:t>ی</w:t>
            </w:r>
            <w:r w:rsidRPr="00634525">
              <w:rPr>
                <w:rFonts w:cs="B Nazanin"/>
                <w:sz w:val="28"/>
                <w:szCs w:val="24"/>
                <w:rtl/>
              </w:rPr>
              <w:t xml:space="preserve"> شهر</w:t>
            </w:r>
            <w:r w:rsidRPr="00634525">
              <w:rPr>
                <w:rFonts w:cs="B Nazanin" w:hint="cs"/>
                <w:sz w:val="28"/>
                <w:szCs w:val="24"/>
                <w:rtl/>
              </w:rPr>
              <w:t>ی</w:t>
            </w:r>
            <w:r w:rsidRPr="00634525">
              <w:rPr>
                <w:rFonts w:cs="B Nazanin"/>
                <w:sz w:val="28"/>
                <w:szCs w:val="24"/>
                <w:rtl/>
              </w:rPr>
              <w:t xml:space="preserve"> و روستا</w:t>
            </w:r>
            <w:r w:rsidRPr="00634525">
              <w:rPr>
                <w:rFonts w:cs="B Nazanin" w:hint="cs"/>
                <w:sz w:val="28"/>
                <w:szCs w:val="24"/>
                <w:rtl/>
              </w:rPr>
              <w:t>یی</w:t>
            </w:r>
            <w:r w:rsidRPr="00634525">
              <w:rPr>
                <w:rFonts w:cs="B Nazanin"/>
                <w:sz w:val="28"/>
                <w:szCs w:val="24"/>
                <w:rtl/>
              </w:rPr>
              <w:t xml:space="preserve"> (مجاز، مشروط، ممنوع). </w:t>
            </w:r>
          </w:p>
          <w:p w:rsidR="00BF2D8C" w:rsidRPr="00634525" w:rsidRDefault="00BF2D8C" w:rsidP="00BF2D8C">
            <w:pPr>
              <w:pStyle w:val="ListParagraph"/>
              <w:numPr>
                <w:ilvl w:val="0"/>
                <w:numId w:val="51"/>
              </w:numPr>
              <w:ind w:left="360"/>
              <w:jc w:val="both"/>
              <w:rPr>
                <w:rFonts w:cs="B Nazanin"/>
                <w:sz w:val="28"/>
                <w:szCs w:val="24"/>
                <w:rtl/>
              </w:rPr>
            </w:pPr>
            <w:r w:rsidRPr="00634525">
              <w:rPr>
                <w:rFonts w:cs="B Nazanin" w:hint="eastAsia"/>
                <w:sz w:val="28"/>
                <w:szCs w:val="24"/>
                <w:rtl/>
              </w:rPr>
              <w:t>مناطق</w:t>
            </w:r>
            <w:r w:rsidRPr="00634525">
              <w:rPr>
                <w:rFonts w:cs="B Nazanin"/>
                <w:sz w:val="28"/>
                <w:szCs w:val="24"/>
                <w:rtl/>
              </w:rPr>
              <w:t xml:space="preserve"> حساس به آس</w:t>
            </w:r>
            <w:r w:rsidRPr="00634525">
              <w:rPr>
                <w:rFonts w:cs="B Nazanin" w:hint="cs"/>
                <w:sz w:val="28"/>
                <w:szCs w:val="24"/>
                <w:rtl/>
              </w:rPr>
              <w:t>ی</w:t>
            </w:r>
            <w:r w:rsidRPr="00634525">
              <w:rPr>
                <w:rFonts w:cs="B Nazanin" w:hint="eastAsia"/>
                <w:sz w:val="28"/>
                <w:szCs w:val="24"/>
                <w:rtl/>
              </w:rPr>
              <w:t>ب</w:t>
            </w:r>
            <w:r w:rsidRPr="00634525">
              <w:rPr>
                <w:rFonts w:cs="B Nazanin"/>
                <w:sz w:val="28"/>
                <w:szCs w:val="24"/>
                <w:rtl/>
              </w:rPr>
              <w:t xml:space="preserve"> پذ</w:t>
            </w:r>
            <w:r w:rsidRPr="00634525">
              <w:rPr>
                <w:rFonts w:cs="B Nazanin" w:hint="cs"/>
                <w:sz w:val="28"/>
                <w:szCs w:val="24"/>
                <w:rtl/>
              </w:rPr>
              <w:t>ی</w:t>
            </w:r>
            <w:r w:rsidRPr="00634525">
              <w:rPr>
                <w:rFonts w:cs="B Nazanin" w:hint="eastAsia"/>
                <w:sz w:val="28"/>
                <w:szCs w:val="24"/>
                <w:rtl/>
              </w:rPr>
              <w:t>ر</w:t>
            </w:r>
            <w:r w:rsidRPr="00634525">
              <w:rPr>
                <w:rFonts w:cs="B Nazanin" w:hint="cs"/>
                <w:sz w:val="28"/>
                <w:szCs w:val="24"/>
                <w:rtl/>
              </w:rPr>
              <w:t>ی</w:t>
            </w:r>
            <w:r w:rsidRPr="00634525">
              <w:rPr>
                <w:rFonts w:cs="B Nazanin"/>
                <w:sz w:val="28"/>
                <w:szCs w:val="24"/>
                <w:rtl/>
              </w:rPr>
              <w:t>.</w:t>
            </w:r>
          </w:p>
        </w:tc>
      </w:tr>
      <w:tr w:rsidR="00BF2D8C" w:rsidTr="00BF2D8C">
        <w:trPr>
          <w:trHeight w:val="721"/>
        </w:trPr>
        <w:tc>
          <w:tcPr>
            <w:tcW w:w="729" w:type="dxa"/>
            <w:vMerge/>
          </w:tcPr>
          <w:p w:rsidR="00BF2D8C" w:rsidRDefault="00BF2D8C" w:rsidP="00BF2D8C">
            <w:pPr>
              <w:jc w:val="both"/>
              <w:rPr>
                <w:rFonts w:cs="B Nazanin"/>
                <w:sz w:val="28"/>
                <w:szCs w:val="24"/>
                <w:rtl/>
              </w:rPr>
            </w:pPr>
          </w:p>
        </w:tc>
        <w:tc>
          <w:tcPr>
            <w:tcW w:w="633" w:type="dxa"/>
            <w:vMerge/>
          </w:tcPr>
          <w:p w:rsidR="00BF2D8C" w:rsidRDefault="00BF2D8C" w:rsidP="00BF2D8C">
            <w:pPr>
              <w:jc w:val="center"/>
              <w:rPr>
                <w:rFonts w:cs="B Nazanin"/>
                <w:sz w:val="28"/>
                <w:szCs w:val="24"/>
                <w:rtl/>
              </w:rPr>
            </w:pPr>
          </w:p>
        </w:tc>
        <w:tc>
          <w:tcPr>
            <w:tcW w:w="1700" w:type="dxa"/>
            <w:vAlign w:val="center"/>
          </w:tcPr>
          <w:p w:rsidR="00BF2D8C" w:rsidRDefault="00BF2D8C" w:rsidP="00BF2D8C">
            <w:pPr>
              <w:jc w:val="center"/>
              <w:rPr>
                <w:rFonts w:cs="B Nazanin"/>
                <w:sz w:val="28"/>
                <w:szCs w:val="24"/>
                <w:rtl/>
              </w:rPr>
            </w:pPr>
            <w:r>
              <w:rPr>
                <w:rFonts w:cs="B Nazanin" w:hint="cs"/>
                <w:sz w:val="28"/>
                <w:szCs w:val="24"/>
                <w:rtl/>
              </w:rPr>
              <w:t>مناطق عملکردی</w:t>
            </w:r>
          </w:p>
        </w:tc>
        <w:tc>
          <w:tcPr>
            <w:tcW w:w="5955" w:type="dxa"/>
            <w:gridSpan w:val="9"/>
            <w:vAlign w:val="center"/>
          </w:tcPr>
          <w:p w:rsidR="00BF2D8C" w:rsidRPr="00634525" w:rsidRDefault="00BF2D8C" w:rsidP="00BF2D8C">
            <w:pPr>
              <w:pStyle w:val="ListParagraph"/>
              <w:numPr>
                <w:ilvl w:val="0"/>
                <w:numId w:val="52"/>
              </w:numPr>
              <w:ind w:left="360"/>
              <w:rPr>
                <w:rFonts w:cs="B Nazanin"/>
                <w:sz w:val="28"/>
                <w:szCs w:val="24"/>
                <w:rtl/>
              </w:rPr>
            </w:pPr>
            <w:r w:rsidRPr="00634525">
              <w:rPr>
                <w:rFonts w:cs="B Nazanin"/>
                <w:sz w:val="28"/>
                <w:szCs w:val="24"/>
                <w:rtl/>
              </w:rPr>
              <w:t>مناطق اصل</w:t>
            </w:r>
            <w:r w:rsidRPr="00634525">
              <w:rPr>
                <w:rFonts w:cs="B Nazanin" w:hint="cs"/>
                <w:sz w:val="28"/>
                <w:szCs w:val="24"/>
                <w:rtl/>
              </w:rPr>
              <w:t>ی</w:t>
            </w:r>
            <w:r w:rsidRPr="00634525">
              <w:rPr>
                <w:rFonts w:cs="B Nazanin"/>
                <w:sz w:val="28"/>
                <w:szCs w:val="24"/>
                <w:rtl/>
              </w:rPr>
              <w:t xml:space="preserve"> (فضاها</w:t>
            </w:r>
            <w:r w:rsidRPr="00634525">
              <w:rPr>
                <w:rFonts w:cs="B Nazanin" w:hint="cs"/>
                <w:sz w:val="28"/>
                <w:szCs w:val="24"/>
                <w:rtl/>
              </w:rPr>
              <w:t>ی</w:t>
            </w:r>
            <w:r w:rsidRPr="00634525">
              <w:rPr>
                <w:rFonts w:cs="B Nazanin"/>
                <w:sz w:val="28"/>
                <w:szCs w:val="24"/>
                <w:rtl/>
              </w:rPr>
              <w:t xml:space="preserve"> سبز و باز و پارکها</w:t>
            </w:r>
            <w:r w:rsidRPr="00634525">
              <w:rPr>
                <w:rFonts w:cs="B Nazanin" w:hint="cs"/>
                <w:sz w:val="28"/>
                <w:szCs w:val="24"/>
                <w:rtl/>
              </w:rPr>
              <w:t>ی</w:t>
            </w:r>
            <w:r w:rsidRPr="00634525">
              <w:rPr>
                <w:rFonts w:cs="B Nazanin"/>
                <w:sz w:val="28"/>
                <w:szCs w:val="24"/>
                <w:rtl/>
              </w:rPr>
              <w:t xml:space="preserve"> طب</w:t>
            </w:r>
            <w:r w:rsidRPr="00634525">
              <w:rPr>
                <w:rFonts w:cs="B Nazanin" w:hint="cs"/>
                <w:sz w:val="28"/>
                <w:szCs w:val="24"/>
                <w:rtl/>
              </w:rPr>
              <w:t>ی</w:t>
            </w:r>
            <w:r w:rsidRPr="00634525">
              <w:rPr>
                <w:rFonts w:cs="B Nazanin" w:hint="eastAsia"/>
                <w:sz w:val="28"/>
                <w:szCs w:val="24"/>
                <w:rtl/>
              </w:rPr>
              <w:t>ع</w:t>
            </w:r>
            <w:r w:rsidRPr="00634525">
              <w:rPr>
                <w:rFonts w:cs="B Nazanin" w:hint="cs"/>
                <w:sz w:val="28"/>
                <w:szCs w:val="24"/>
                <w:rtl/>
              </w:rPr>
              <w:t>ی</w:t>
            </w:r>
            <w:r w:rsidRPr="00634525">
              <w:rPr>
                <w:rFonts w:cs="B Nazanin"/>
                <w:sz w:val="28"/>
                <w:szCs w:val="24"/>
                <w:rtl/>
              </w:rPr>
              <w:t xml:space="preserve"> و نواح</w:t>
            </w:r>
            <w:r w:rsidRPr="00634525">
              <w:rPr>
                <w:rFonts w:cs="B Nazanin" w:hint="cs"/>
                <w:sz w:val="28"/>
                <w:szCs w:val="24"/>
                <w:rtl/>
              </w:rPr>
              <w:t>ی</w:t>
            </w:r>
            <w:r w:rsidRPr="00634525">
              <w:rPr>
                <w:rFonts w:cs="B Nazanin"/>
                <w:sz w:val="28"/>
                <w:szCs w:val="24"/>
                <w:rtl/>
              </w:rPr>
              <w:t xml:space="preserve"> حفاظت شده (ز</w:t>
            </w:r>
            <w:r w:rsidRPr="00634525">
              <w:rPr>
                <w:rFonts w:cs="B Nazanin" w:hint="cs"/>
                <w:sz w:val="28"/>
                <w:szCs w:val="24"/>
                <w:rtl/>
              </w:rPr>
              <w:t>ی</w:t>
            </w:r>
            <w:r w:rsidRPr="00634525">
              <w:rPr>
                <w:rFonts w:cs="B Nazanin" w:hint="eastAsia"/>
                <w:sz w:val="28"/>
                <w:szCs w:val="24"/>
                <w:rtl/>
              </w:rPr>
              <w:t>ست</w:t>
            </w:r>
            <w:r w:rsidRPr="00634525">
              <w:rPr>
                <w:rFonts w:cs="B Nazanin"/>
                <w:sz w:val="28"/>
                <w:szCs w:val="24"/>
                <w:rtl/>
              </w:rPr>
              <w:t xml:space="preserve"> مح</w:t>
            </w:r>
            <w:r w:rsidRPr="00634525">
              <w:rPr>
                <w:rFonts w:cs="B Nazanin" w:hint="cs"/>
                <w:sz w:val="28"/>
                <w:szCs w:val="24"/>
                <w:rtl/>
              </w:rPr>
              <w:t>ی</w:t>
            </w:r>
            <w:r w:rsidRPr="00634525">
              <w:rPr>
                <w:rFonts w:cs="B Nazanin" w:hint="eastAsia"/>
                <w:sz w:val="28"/>
                <w:szCs w:val="24"/>
                <w:rtl/>
              </w:rPr>
              <w:t>ط</w:t>
            </w:r>
            <w:r w:rsidRPr="00634525">
              <w:rPr>
                <w:rFonts w:cs="B Nazanin" w:hint="cs"/>
                <w:sz w:val="28"/>
                <w:szCs w:val="24"/>
                <w:rtl/>
              </w:rPr>
              <w:t>ی</w:t>
            </w:r>
            <w:r w:rsidRPr="00634525">
              <w:rPr>
                <w:rFonts w:cs="B Nazanin"/>
                <w:sz w:val="28"/>
                <w:szCs w:val="24"/>
                <w:rtl/>
              </w:rPr>
              <w:t xml:space="preserve"> - آبخ</w:t>
            </w:r>
            <w:r w:rsidRPr="00634525">
              <w:rPr>
                <w:rFonts w:cs="B Nazanin" w:hint="cs"/>
                <w:sz w:val="28"/>
                <w:szCs w:val="24"/>
                <w:rtl/>
              </w:rPr>
              <w:t>ی</w:t>
            </w:r>
            <w:r w:rsidRPr="00634525">
              <w:rPr>
                <w:rFonts w:cs="B Nazanin" w:hint="eastAsia"/>
                <w:sz w:val="28"/>
                <w:szCs w:val="24"/>
                <w:rtl/>
              </w:rPr>
              <w:t>زدار</w:t>
            </w:r>
            <w:r w:rsidRPr="00634525">
              <w:rPr>
                <w:rFonts w:cs="B Nazanin" w:hint="cs"/>
                <w:sz w:val="28"/>
                <w:szCs w:val="24"/>
                <w:rtl/>
              </w:rPr>
              <w:t>ی</w:t>
            </w:r>
            <w:r w:rsidRPr="00634525">
              <w:rPr>
                <w:rFonts w:cs="B Nazanin"/>
                <w:sz w:val="28"/>
                <w:szCs w:val="24"/>
                <w:rtl/>
              </w:rPr>
              <w:t xml:space="preserve">). </w:t>
            </w:r>
          </w:p>
          <w:p w:rsidR="00BF2D8C" w:rsidRPr="00634525" w:rsidRDefault="00BF2D8C" w:rsidP="00BF2D8C">
            <w:pPr>
              <w:pStyle w:val="ListParagraph"/>
              <w:numPr>
                <w:ilvl w:val="0"/>
                <w:numId w:val="52"/>
              </w:numPr>
              <w:ind w:left="360"/>
              <w:rPr>
                <w:rFonts w:cs="B Nazanin"/>
                <w:sz w:val="28"/>
                <w:szCs w:val="24"/>
                <w:rtl/>
              </w:rPr>
            </w:pPr>
            <w:r w:rsidRPr="00634525">
              <w:rPr>
                <w:rFonts w:cs="B Nazanin" w:hint="eastAsia"/>
                <w:sz w:val="28"/>
                <w:szCs w:val="24"/>
                <w:rtl/>
              </w:rPr>
              <w:t>تاس</w:t>
            </w:r>
            <w:r w:rsidRPr="00634525">
              <w:rPr>
                <w:rFonts w:cs="B Nazanin" w:hint="cs"/>
                <w:sz w:val="28"/>
                <w:szCs w:val="24"/>
                <w:rtl/>
              </w:rPr>
              <w:t>ی</w:t>
            </w:r>
            <w:r w:rsidRPr="00634525">
              <w:rPr>
                <w:rFonts w:cs="B Nazanin" w:hint="eastAsia"/>
                <w:sz w:val="28"/>
                <w:szCs w:val="24"/>
                <w:rtl/>
              </w:rPr>
              <w:t>سات</w:t>
            </w:r>
            <w:r w:rsidRPr="00634525">
              <w:rPr>
                <w:rFonts w:cs="B Nazanin"/>
                <w:sz w:val="28"/>
                <w:szCs w:val="24"/>
                <w:rtl/>
              </w:rPr>
              <w:t xml:space="preserve"> و کاربر</w:t>
            </w:r>
            <w:r w:rsidRPr="00634525">
              <w:rPr>
                <w:rFonts w:cs="B Nazanin" w:hint="cs"/>
                <w:sz w:val="28"/>
                <w:szCs w:val="24"/>
                <w:rtl/>
              </w:rPr>
              <w:t>ی</w:t>
            </w:r>
            <w:r w:rsidRPr="00634525">
              <w:rPr>
                <w:rFonts w:cs="B Nazanin" w:hint="eastAsia"/>
                <w:sz w:val="28"/>
                <w:szCs w:val="24"/>
                <w:rtl/>
              </w:rPr>
              <w:t>ها</w:t>
            </w:r>
            <w:r w:rsidRPr="00634525">
              <w:rPr>
                <w:rFonts w:cs="B Nazanin" w:hint="cs"/>
                <w:sz w:val="28"/>
                <w:szCs w:val="24"/>
                <w:rtl/>
              </w:rPr>
              <w:t>ی</w:t>
            </w:r>
            <w:r w:rsidRPr="00634525">
              <w:rPr>
                <w:rFonts w:cs="B Nazanin"/>
                <w:sz w:val="28"/>
                <w:szCs w:val="24"/>
                <w:rtl/>
              </w:rPr>
              <w:t xml:space="preserve"> موجود و مصوب. </w:t>
            </w:r>
          </w:p>
          <w:p w:rsidR="00BF2D8C" w:rsidRPr="00634525" w:rsidRDefault="00BF2D8C" w:rsidP="00BF2D8C">
            <w:pPr>
              <w:pStyle w:val="ListParagraph"/>
              <w:numPr>
                <w:ilvl w:val="0"/>
                <w:numId w:val="52"/>
              </w:numPr>
              <w:ind w:left="360"/>
              <w:rPr>
                <w:rFonts w:cs="B Nazanin"/>
                <w:sz w:val="28"/>
                <w:szCs w:val="24"/>
                <w:rtl/>
              </w:rPr>
            </w:pPr>
            <w:r w:rsidRPr="00634525">
              <w:rPr>
                <w:rFonts w:cs="B Nazanin" w:hint="eastAsia"/>
                <w:sz w:val="28"/>
                <w:szCs w:val="24"/>
                <w:rtl/>
              </w:rPr>
              <w:t>منطقه</w:t>
            </w:r>
            <w:r w:rsidRPr="00634525">
              <w:rPr>
                <w:rFonts w:cs="B Nazanin"/>
                <w:sz w:val="28"/>
                <w:szCs w:val="24"/>
                <w:rtl/>
              </w:rPr>
              <w:t xml:space="preserve"> بند</w:t>
            </w:r>
            <w:r w:rsidRPr="00634525">
              <w:rPr>
                <w:rFonts w:cs="B Nazanin" w:hint="cs"/>
                <w:sz w:val="28"/>
                <w:szCs w:val="24"/>
                <w:rtl/>
              </w:rPr>
              <w:t>ی</w:t>
            </w:r>
            <w:r w:rsidRPr="00634525">
              <w:rPr>
                <w:rFonts w:cs="B Nazanin"/>
                <w:sz w:val="28"/>
                <w:szCs w:val="24"/>
                <w:rtl/>
              </w:rPr>
              <w:t xml:space="preserve"> اراض</w:t>
            </w:r>
            <w:r w:rsidRPr="00634525">
              <w:rPr>
                <w:rFonts w:cs="B Nazanin" w:hint="cs"/>
                <w:sz w:val="28"/>
                <w:szCs w:val="24"/>
                <w:rtl/>
              </w:rPr>
              <w:t>ی</w:t>
            </w:r>
            <w:r w:rsidRPr="00634525">
              <w:rPr>
                <w:rFonts w:cs="B Nazanin"/>
                <w:sz w:val="28"/>
                <w:szCs w:val="24"/>
                <w:rtl/>
              </w:rPr>
              <w:t xml:space="preserve"> (کاربر</w:t>
            </w:r>
            <w:r w:rsidRPr="00634525">
              <w:rPr>
                <w:rFonts w:cs="B Nazanin" w:hint="cs"/>
                <w:sz w:val="28"/>
                <w:szCs w:val="24"/>
                <w:rtl/>
              </w:rPr>
              <w:t>ی</w:t>
            </w:r>
            <w:r w:rsidRPr="00634525">
              <w:rPr>
                <w:rFonts w:cs="B Nazanin" w:hint="eastAsia"/>
                <w:sz w:val="28"/>
                <w:szCs w:val="24"/>
                <w:rtl/>
              </w:rPr>
              <w:t>ها</w:t>
            </w:r>
            <w:r w:rsidRPr="00634525">
              <w:rPr>
                <w:rFonts w:cs="B Nazanin" w:hint="cs"/>
                <w:sz w:val="28"/>
                <w:szCs w:val="24"/>
                <w:rtl/>
              </w:rPr>
              <w:t>ی</w:t>
            </w:r>
            <w:r w:rsidRPr="00634525">
              <w:rPr>
                <w:rFonts w:cs="B Nazanin"/>
                <w:sz w:val="28"/>
                <w:szCs w:val="24"/>
                <w:rtl/>
              </w:rPr>
              <w:t xml:space="preserve"> به</w:t>
            </w:r>
            <w:r w:rsidRPr="00634525">
              <w:rPr>
                <w:rFonts w:cs="B Nazanin" w:hint="cs"/>
                <w:sz w:val="28"/>
                <w:szCs w:val="24"/>
                <w:rtl/>
              </w:rPr>
              <w:t>ی</w:t>
            </w:r>
            <w:r w:rsidRPr="00634525">
              <w:rPr>
                <w:rFonts w:cs="B Nazanin" w:hint="eastAsia"/>
                <w:sz w:val="28"/>
                <w:szCs w:val="24"/>
                <w:rtl/>
              </w:rPr>
              <w:t>نه</w:t>
            </w:r>
            <w:r w:rsidRPr="00634525">
              <w:rPr>
                <w:rFonts w:cs="B Nazanin"/>
                <w:sz w:val="28"/>
                <w:szCs w:val="24"/>
                <w:rtl/>
              </w:rPr>
              <w:t>) طرح ناح</w:t>
            </w:r>
            <w:r w:rsidRPr="00634525">
              <w:rPr>
                <w:rFonts w:cs="B Nazanin" w:hint="cs"/>
                <w:sz w:val="28"/>
                <w:szCs w:val="24"/>
                <w:rtl/>
              </w:rPr>
              <w:t>ی</w:t>
            </w:r>
            <w:r w:rsidRPr="00634525">
              <w:rPr>
                <w:rFonts w:cs="B Nazanin" w:hint="eastAsia"/>
                <w:sz w:val="28"/>
                <w:szCs w:val="24"/>
                <w:rtl/>
              </w:rPr>
              <w:t>ه</w:t>
            </w:r>
            <w:r w:rsidRPr="00634525">
              <w:rPr>
                <w:rFonts w:cs="B Nazanin"/>
                <w:sz w:val="28"/>
                <w:szCs w:val="24"/>
                <w:rtl/>
              </w:rPr>
              <w:t xml:space="preserve"> ا</w:t>
            </w:r>
            <w:r w:rsidRPr="00634525">
              <w:rPr>
                <w:rFonts w:cs="B Nazanin" w:hint="cs"/>
                <w:sz w:val="28"/>
                <w:szCs w:val="24"/>
                <w:rtl/>
              </w:rPr>
              <w:t>ی</w:t>
            </w:r>
            <w:r w:rsidRPr="00634525">
              <w:rPr>
                <w:rFonts w:cs="B Nazanin"/>
                <w:sz w:val="28"/>
                <w:szCs w:val="24"/>
                <w:rtl/>
              </w:rPr>
              <w:t xml:space="preserve"> مصوب. </w:t>
            </w:r>
          </w:p>
          <w:p w:rsidR="00BF2D8C" w:rsidRPr="00634525" w:rsidRDefault="00BF2D8C" w:rsidP="00BF2D8C">
            <w:pPr>
              <w:pStyle w:val="ListParagraph"/>
              <w:numPr>
                <w:ilvl w:val="0"/>
                <w:numId w:val="52"/>
              </w:numPr>
              <w:ind w:left="360"/>
              <w:jc w:val="both"/>
              <w:rPr>
                <w:rFonts w:cs="B Nazanin"/>
                <w:sz w:val="28"/>
                <w:szCs w:val="24"/>
                <w:rtl/>
              </w:rPr>
            </w:pPr>
            <w:r w:rsidRPr="00634525">
              <w:rPr>
                <w:rFonts w:cs="B Nazanin" w:hint="eastAsia"/>
                <w:sz w:val="28"/>
                <w:szCs w:val="24"/>
                <w:rtl/>
              </w:rPr>
              <w:t>مناطق</w:t>
            </w:r>
            <w:r w:rsidRPr="00634525">
              <w:rPr>
                <w:rFonts w:cs="B Nazanin"/>
                <w:sz w:val="28"/>
                <w:szCs w:val="24"/>
                <w:rtl/>
              </w:rPr>
              <w:t xml:space="preserve"> حساس به آس</w:t>
            </w:r>
            <w:r w:rsidRPr="00634525">
              <w:rPr>
                <w:rFonts w:cs="B Nazanin" w:hint="cs"/>
                <w:sz w:val="28"/>
                <w:szCs w:val="24"/>
                <w:rtl/>
              </w:rPr>
              <w:t>ی</w:t>
            </w:r>
            <w:r w:rsidRPr="00634525">
              <w:rPr>
                <w:rFonts w:cs="B Nazanin" w:hint="eastAsia"/>
                <w:sz w:val="28"/>
                <w:szCs w:val="24"/>
                <w:rtl/>
              </w:rPr>
              <w:t>ب</w:t>
            </w:r>
            <w:r w:rsidRPr="00634525">
              <w:rPr>
                <w:rFonts w:cs="B Nazanin"/>
                <w:sz w:val="28"/>
                <w:szCs w:val="24"/>
                <w:rtl/>
              </w:rPr>
              <w:t xml:space="preserve"> پذ</w:t>
            </w:r>
            <w:r w:rsidRPr="00634525">
              <w:rPr>
                <w:rFonts w:cs="B Nazanin" w:hint="cs"/>
                <w:sz w:val="28"/>
                <w:szCs w:val="24"/>
                <w:rtl/>
              </w:rPr>
              <w:t>ی</w:t>
            </w:r>
            <w:r w:rsidRPr="00634525">
              <w:rPr>
                <w:rFonts w:cs="B Nazanin" w:hint="eastAsia"/>
                <w:sz w:val="28"/>
                <w:szCs w:val="24"/>
                <w:rtl/>
              </w:rPr>
              <w:t>ر</w:t>
            </w:r>
            <w:r w:rsidRPr="00634525">
              <w:rPr>
                <w:rFonts w:cs="B Nazanin" w:hint="cs"/>
                <w:sz w:val="28"/>
                <w:szCs w:val="24"/>
                <w:rtl/>
              </w:rPr>
              <w:t>ی</w:t>
            </w:r>
            <w:r w:rsidRPr="00634525">
              <w:rPr>
                <w:rFonts w:cs="B Nazanin"/>
                <w:sz w:val="28"/>
                <w:szCs w:val="24"/>
                <w:rtl/>
              </w:rPr>
              <w:t>.</w:t>
            </w:r>
          </w:p>
        </w:tc>
      </w:tr>
      <w:tr w:rsidR="00BF2D8C" w:rsidTr="00BF2D8C">
        <w:trPr>
          <w:trHeight w:val="411"/>
        </w:trPr>
        <w:tc>
          <w:tcPr>
            <w:tcW w:w="729" w:type="dxa"/>
            <w:vMerge/>
          </w:tcPr>
          <w:p w:rsidR="00BF2D8C" w:rsidRDefault="00BF2D8C" w:rsidP="00BF2D8C">
            <w:pPr>
              <w:jc w:val="both"/>
              <w:rPr>
                <w:rFonts w:cs="B Nazanin"/>
                <w:sz w:val="28"/>
                <w:szCs w:val="24"/>
                <w:rtl/>
              </w:rPr>
            </w:pPr>
          </w:p>
        </w:tc>
        <w:tc>
          <w:tcPr>
            <w:tcW w:w="633" w:type="dxa"/>
            <w:vMerge/>
          </w:tcPr>
          <w:p w:rsidR="00BF2D8C" w:rsidRDefault="00BF2D8C" w:rsidP="00BF2D8C">
            <w:pPr>
              <w:jc w:val="center"/>
              <w:rPr>
                <w:rFonts w:cs="B Nazanin"/>
                <w:sz w:val="28"/>
                <w:szCs w:val="24"/>
                <w:rtl/>
              </w:rPr>
            </w:pPr>
          </w:p>
        </w:tc>
        <w:tc>
          <w:tcPr>
            <w:tcW w:w="1700" w:type="dxa"/>
            <w:vMerge w:val="restart"/>
            <w:vAlign w:val="center"/>
          </w:tcPr>
          <w:p w:rsidR="00BF2D8C" w:rsidRDefault="00BF2D8C" w:rsidP="00BF2D8C">
            <w:pPr>
              <w:jc w:val="center"/>
              <w:rPr>
                <w:rFonts w:cs="B Nazanin"/>
                <w:sz w:val="28"/>
                <w:szCs w:val="24"/>
                <w:rtl/>
              </w:rPr>
            </w:pPr>
            <w:r>
              <w:rPr>
                <w:rFonts w:cs="B Nazanin" w:hint="cs"/>
                <w:sz w:val="28"/>
                <w:szCs w:val="24"/>
                <w:rtl/>
              </w:rPr>
              <w:t>سطوح منطقه بندی</w:t>
            </w:r>
          </w:p>
        </w:tc>
        <w:tc>
          <w:tcPr>
            <w:tcW w:w="2861" w:type="dxa"/>
            <w:gridSpan w:val="3"/>
            <w:vAlign w:val="center"/>
          </w:tcPr>
          <w:p w:rsidR="00BF2D8C" w:rsidRDefault="00BF2D8C" w:rsidP="00BF2D8C">
            <w:pPr>
              <w:jc w:val="center"/>
              <w:rPr>
                <w:rFonts w:cs="B Nazanin"/>
                <w:sz w:val="28"/>
                <w:szCs w:val="24"/>
                <w:rtl/>
              </w:rPr>
            </w:pPr>
            <w:r>
              <w:rPr>
                <w:rFonts w:cs="B Nazanin" w:hint="cs"/>
                <w:sz w:val="28"/>
                <w:szCs w:val="24"/>
                <w:rtl/>
              </w:rPr>
              <w:t>منطقه بندی کاربری اراضی</w:t>
            </w:r>
          </w:p>
        </w:tc>
        <w:tc>
          <w:tcPr>
            <w:tcW w:w="1796" w:type="dxa"/>
            <w:gridSpan w:val="4"/>
            <w:vAlign w:val="center"/>
          </w:tcPr>
          <w:p w:rsidR="00BF2D8C" w:rsidRDefault="00BF2D8C" w:rsidP="00BF2D8C">
            <w:pPr>
              <w:jc w:val="center"/>
              <w:rPr>
                <w:rFonts w:cs="B Nazanin"/>
                <w:sz w:val="28"/>
                <w:szCs w:val="24"/>
                <w:rtl/>
              </w:rPr>
            </w:pPr>
            <w:r>
              <w:rPr>
                <w:rFonts w:cs="B Nazanin" w:hint="cs"/>
                <w:sz w:val="28"/>
                <w:szCs w:val="24"/>
                <w:rtl/>
              </w:rPr>
              <w:t>سطح (هکتار)</w:t>
            </w:r>
          </w:p>
        </w:tc>
        <w:tc>
          <w:tcPr>
            <w:tcW w:w="1298" w:type="dxa"/>
            <w:gridSpan w:val="2"/>
            <w:vAlign w:val="center"/>
          </w:tcPr>
          <w:p w:rsidR="00BF2D8C" w:rsidRDefault="00BF2D8C" w:rsidP="00BF2D8C">
            <w:pPr>
              <w:jc w:val="center"/>
              <w:rPr>
                <w:rFonts w:cs="B Nazanin"/>
                <w:sz w:val="28"/>
                <w:szCs w:val="24"/>
                <w:rtl/>
              </w:rPr>
            </w:pPr>
            <w:r>
              <w:rPr>
                <w:rFonts w:cs="B Nazanin" w:hint="cs"/>
                <w:sz w:val="28"/>
                <w:szCs w:val="24"/>
                <w:rtl/>
              </w:rPr>
              <w:t>درصد</w:t>
            </w:r>
          </w:p>
        </w:tc>
      </w:tr>
      <w:tr w:rsidR="00BF2D8C" w:rsidTr="00BF2D8C">
        <w:trPr>
          <w:trHeight w:val="407"/>
        </w:trPr>
        <w:tc>
          <w:tcPr>
            <w:tcW w:w="729" w:type="dxa"/>
            <w:vMerge/>
          </w:tcPr>
          <w:p w:rsidR="00BF2D8C" w:rsidRDefault="00BF2D8C" w:rsidP="00BF2D8C">
            <w:pPr>
              <w:jc w:val="both"/>
              <w:rPr>
                <w:rFonts w:cs="B Nazanin"/>
                <w:sz w:val="28"/>
                <w:szCs w:val="24"/>
                <w:rtl/>
              </w:rPr>
            </w:pPr>
          </w:p>
        </w:tc>
        <w:tc>
          <w:tcPr>
            <w:tcW w:w="633" w:type="dxa"/>
            <w:vMerge/>
          </w:tcPr>
          <w:p w:rsidR="00BF2D8C" w:rsidRDefault="00BF2D8C" w:rsidP="00BF2D8C">
            <w:pPr>
              <w:jc w:val="center"/>
              <w:rPr>
                <w:rFonts w:cs="B Nazanin"/>
                <w:sz w:val="28"/>
                <w:szCs w:val="24"/>
                <w:rtl/>
              </w:rPr>
            </w:pPr>
          </w:p>
        </w:tc>
        <w:tc>
          <w:tcPr>
            <w:tcW w:w="1700" w:type="dxa"/>
            <w:vMerge/>
            <w:vAlign w:val="center"/>
          </w:tcPr>
          <w:p w:rsidR="00BF2D8C" w:rsidRDefault="00BF2D8C" w:rsidP="00BF2D8C">
            <w:pPr>
              <w:jc w:val="center"/>
              <w:rPr>
                <w:rFonts w:cs="B Nazanin"/>
                <w:sz w:val="28"/>
                <w:szCs w:val="24"/>
                <w:rtl/>
              </w:rPr>
            </w:pPr>
          </w:p>
        </w:tc>
        <w:tc>
          <w:tcPr>
            <w:tcW w:w="2861" w:type="dxa"/>
            <w:gridSpan w:val="3"/>
            <w:vAlign w:val="center"/>
          </w:tcPr>
          <w:p w:rsidR="00BF2D8C" w:rsidRDefault="00BF2D8C" w:rsidP="00BF2D8C">
            <w:pPr>
              <w:jc w:val="center"/>
              <w:rPr>
                <w:rFonts w:cs="B Nazanin"/>
                <w:sz w:val="28"/>
                <w:szCs w:val="24"/>
                <w:rtl/>
              </w:rPr>
            </w:pPr>
            <w:r>
              <w:rPr>
                <w:rFonts w:cs="B Nazanin" w:hint="cs"/>
                <w:sz w:val="28"/>
                <w:szCs w:val="24"/>
                <w:rtl/>
              </w:rPr>
              <w:t>فضاهای باز</w:t>
            </w:r>
          </w:p>
        </w:tc>
        <w:tc>
          <w:tcPr>
            <w:tcW w:w="1796" w:type="dxa"/>
            <w:gridSpan w:val="4"/>
            <w:vAlign w:val="center"/>
          </w:tcPr>
          <w:p w:rsidR="00BF2D8C" w:rsidRPr="00B5352D" w:rsidRDefault="00BF2D8C" w:rsidP="00BF2D8C">
            <w:pPr>
              <w:jc w:val="center"/>
              <w:rPr>
                <w:rFonts w:cs="B Nazanin"/>
                <w:sz w:val="28"/>
                <w:szCs w:val="24"/>
              </w:rPr>
            </w:pPr>
            <w:r w:rsidRPr="00B5352D">
              <w:rPr>
                <w:rFonts w:cs="B Nazanin"/>
                <w:sz w:val="28"/>
                <w:szCs w:val="24"/>
              </w:rPr>
              <w:t>114607/5909</w:t>
            </w:r>
          </w:p>
        </w:tc>
        <w:tc>
          <w:tcPr>
            <w:tcW w:w="1298" w:type="dxa"/>
            <w:gridSpan w:val="2"/>
            <w:vAlign w:val="center"/>
          </w:tcPr>
          <w:p w:rsidR="00BF2D8C" w:rsidRDefault="00BF2D8C" w:rsidP="00BF2D8C">
            <w:pPr>
              <w:jc w:val="center"/>
              <w:rPr>
                <w:rFonts w:cs="B Nazanin"/>
                <w:sz w:val="28"/>
                <w:szCs w:val="24"/>
                <w:rtl/>
              </w:rPr>
            </w:pPr>
            <w:r>
              <w:rPr>
                <w:rFonts w:cs="B Nazanin"/>
                <w:sz w:val="28"/>
                <w:szCs w:val="24"/>
              </w:rPr>
              <w:t>38/33</w:t>
            </w:r>
          </w:p>
        </w:tc>
      </w:tr>
      <w:tr w:rsidR="00BF2D8C" w:rsidTr="00BF2D8C">
        <w:trPr>
          <w:trHeight w:val="407"/>
        </w:trPr>
        <w:tc>
          <w:tcPr>
            <w:tcW w:w="729" w:type="dxa"/>
            <w:vMerge/>
          </w:tcPr>
          <w:p w:rsidR="00BF2D8C" w:rsidRDefault="00BF2D8C" w:rsidP="00BF2D8C">
            <w:pPr>
              <w:jc w:val="both"/>
              <w:rPr>
                <w:rFonts w:cs="B Nazanin"/>
                <w:sz w:val="28"/>
                <w:szCs w:val="24"/>
                <w:rtl/>
              </w:rPr>
            </w:pPr>
          </w:p>
        </w:tc>
        <w:tc>
          <w:tcPr>
            <w:tcW w:w="633" w:type="dxa"/>
            <w:vMerge/>
          </w:tcPr>
          <w:p w:rsidR="00BF2D8C" w:rsidRDefault="00BF2D8C" w:rsidP="00BF2D8C">
            <w:pPr>
              <w:jc w:val="center"/>
              <w:rPr>
                <w:rFonts w:cs="B Nazanin"/>
                <w:sz w:val="28"/>
                <w:szCs w:val="24"/>
                <w:rtl/>
              </w:rPr>
            </w:pPr>
          </w:p>
        </w:tc>
        <w:tc>
          <w:tcPr>
            <w:tcW w:w="1700" w:type="dxa"/>
            <w:vMerge/>
            <w:vAlign w:val="center"/>
          </w:tcPr>
          <w:p w:rsidR="00BF2D8C" w:rsidRDefault="00BF2D8C" w:rsidP="00BF2D8C">
            <w:pPr>
              <w:jc w:val="center"/>
              <w:rPr>
                <w:rFonts w:cs="B Nazanin"/>
                <w:sz w:val="28"/>
                <w:szCs w:val="24"/>
                <w:rtl/>
              </w:rPr>
            </w:pPr>
          </w:p>
        </w:tc>
        <w:tc>
          <w:tcPr>
            <w:tcW w:w="2861" w:type="dxa"/>
            <w:gridSpan w:val="3"/>
            <w:vAlign w:val="center"/>
          </w:tcPr>
          <w:p w:rsidR="00BF2D8C" w:rsidRDefault="00BF2D8C" w:rsidP="00BF2D8C">
            <w:pPr>
              <w:jc w:val="center"/>
              <w:rPr>
                <w:rFonts w:cs="B Nazanin"/>
                <w:sz w:val="28"/>
                <w:szCs w:val="24"/>
                <w:rtl/>
              </w:rPr>
            </w:pPr>
            <w:r>
              <w:rPr>
                <w:rFonts w:cs="B Nazanin" w:hint="cs"/>
                <w:sz w:val="28"/>
                <w:szCs w:val="24"/>
                <w:rtl/>
              </w:rPr>
              <w:t>پارک های طبیعی</w:t>
            </w:r>
          </w:p>
        </w:tc>
        <w:tc>
          <w:tcPr>
            <w:tcW w:w="1796" w:type="dxa"/>
            <w:gridSpan w:val="4"/>
            <w:vAlign w:val="center"/>
          </w:tcPr>
          <w:p w:rsidR="00BF2D8C" w:rsidRDefault="00BF2D8C" w:rsidP="00BF2D8C">
            <w:pPr>
              <w:jc w:val="center"/>
              <w:rPr>
                <w:rFonts w:cs="B Nazanin"/>
                <w:sz w:val="28"/>
                <w:szCs w:val="24"/>
                <w:rtl/>
              </w:rPr>
            </w:pPr>
            <w:r>
              <w:rPr>
                <w:rFonts w:cs="B Nazanin"/>
                <w:sz w:val="28"/>
                <w:szCs w:val="24"/>
              </w:rPr>
              <w:t>10764/9843</w:t>
            </w:r>
          </w:p>
        </w:tc>
        <w:tc>
          <w:tcPr>
            <w:tcW w:w="1298" w:type="dxa"/>
            <w:gridSpan w:val="2"/>
            <w:vAlign w:val="center"/>
          </w:tcPr>
          <w:p w:rsidR="00BF2D8C" w:rsidRDefault="00BF2D8C" w:rsidP="00BF2D8C">
            <w:pPr>
              <w:jc w:val="center"/>
              <w:rPr>
                <w:rFonts w:cs="B Nazanin"/>
                <w:sz w:val="28"/>
                <w:szCs w:val="24"/>
                <w:rtl/>
              </w:rPr>
            </w:pPr>
            <w:r>
              <w:rPr>
                <w:rFonts w:cs="B Nazanin"/>
                <w:sz w:val="28"/>
                <w:szCs w:val="24"/>
              </w:rPr>
              <w:t>3/60</w:t>
            </w:r>
          </w:p>
        </w:tc>
      </w:tr>
      <w:tr w:rsidR="00BF2D8C" w:rsidTr="00BF2D8C">
        <w:trPr>
          <w:trHeight w:val="407"/>
        </w:trPr>
        <w:tc>
          <w:tcPr>
            <w:tcW w:w="729" w:type="dxa"/>
            <w:vMerge/>
          </w:tcPr>
          <w:p w:rsidR="00BF2D8C" w:rsidRDefault="00BF2D8C" w:rsidP="00BF2D8C">
            <w:pPr>
              <w:jc w:val="both"/>
              <w:rPr>
                <w:rFonts w:cs="B Nazanin"/>
                <w:sz w:val="28"/>
                <w:szCs w:val="24"/>
                <w:rtl/>
              </w:rPr>
            </w:pPr>
          </w:p>
        </w:tc>
        <w:tc>
          <w:tcPr>
            <w:tcW w:w="633" w:type="dxa"/>
            <w:vMerge/>
          </w:tcPr>
          <w:p w:rsidR="00BF2D8C" w:rsidRDefault="00BF2D8C" w:rsidP="00BF2D8C">
            <w:pPr>
              <w:jc w:val="center"/>
              <w:rPr>
                <w:rFonts w:cs="B Nazanin"/>
                <w:sz w:val="28"/>
                <w:szCs w:val="24"/>
                <w:rtl/>
              </w:rPr>
            </w:pPr>
          </w:p>
        </w:tc>
        <w:tc>
          <w:tcPr>
            <w:tcW w:w="1700" w:type="dxa"/>
            <w:vMerge/>
            <w:vAlign w:val="center"/>
          </w:tcPr>
          <w:p w:rsidR="00BF2D8C" w:rsidRDefault="00BF2D8C" w:rsidP="00BF2D8C">
            <w:pPr>
              <w:jc w:val="center"/>
              <w:rPr>
                <w:rFonts w:cs="B Nazanin"/>
                <w:sz w:val="28"/>
                <w:szCs w:val="24"/>
                <w:rtl/>
              </w:rPr>
            </w:pPr>
          </w:p>
        </w:tc>
        <w:tc>
          <w:tcPr>
            <w:tcW w:w="2861" w:type="dxa"/>
            <w:gridSpan w:val="3"/>
            <w:vAlign w:val="center"/>
          </w:tcPr>
          <w:p w:rsidR="00BF2D8C" w:rsidRDefault="00BF2D8C" w:rsidP="00BF2D8C">
            <w:pPr>
              <w:jc w:val="center"/>
              <w:rPr>
                <w:rFonts w:cs="B Nazanin"/>
                <w:sz w:val="28"/>
                <w:szCs w:val="24"/>
                <w:rtl/>
              </w:rPr>
            </w:pPr>
            <w:r>
              <w:rPr>
                <w:rFonts w:cs="B Nazanin" w:hint="cs"/>
                <w:sz w:val="28"/>
                <w:szCs w:val="24"/>
                <w:rtl/>
              </w:rPr>
              <w:t>فضاهای سبز عمومی</w:t>
            </w:r>
          </w:p>
        </w:tc>
        <w:tc>
          <w:tcPr>
            <w:tcW w:w="1796" w:type="dxa"/>
            <w:gridSpan w:val="4"/>
            <w:vAlign w:val="center"/>
          </w:tcPr>
          <w:p w:rsidR="00BF2D8C" w:rsidRDefault="00BF2D8C" w:rsidP="00BF2D8C">
            <w:pPr>
              <w:jc w:val="center"/>
              <w:rPr>
                <w:rFonts w:cs="B Nazanin"/>
                <w:sz w:val="28"/>
                <w:szCs w:val="24"/>
                <w:rtl/>
              </w:rPr>
            </w:pPr>
            <w:r>
              <w:rPr>
                <w:rFonts w:cs="B Nazanin"/>
                <w:sz w:val="28"/>
                <w:szCs w:val="24"/>
              </w:rPr>
              <w:t>5266/9584</w:t>
            </w:r>
          </w:p>
        </w:tc>
        <w:tc>
          <w:tcPr>
            <w:tcW w:w="1298" w:type="dxa"/>
            <w:gridSpan w:val="2"/>
            <w:vAlign w:val="center"/>
          </w:tcPr>
          <w:p w:rsidR="00BF2D8C" w:rsidRDefault="00BF2D8C" w:rsidP="00BF2D8C">
            <w:pPr>
              <w:jc w:val="center"/>
              <w:rPr>
                <w:rFonts w:cs="B Nazanin"/>
                <w:sz w:val="28"/>
                <w:szCs w:val="24"/>
                <w:rtl/>
              </w:rPr>
            </w:pPr>
            <w:r>
              <w:rPr>
                <w:rFonts w:cs="B Nazanin"/>
                <w:sz w:val="28"/>
                <w:szCs w:val="24"/>
              </w:rPr>
              <w:t>1/76</w:t>
            </w:r>
          </w:p>
        </w:tc>
      </w:tr>
      <w:tr w:rsidR="00BF2D8C" w:rsidTr="00BF2D8C">
        <w:trPr>
          <w:trHeight w:val="407"/>
        </w:trPr>
        <w:tc>
          <w:tcPr>
            <w:tcW w:w="729" w:type="dxa"/>
            <w:vMerge/>
          </w:tcPr>
          <w:p w:rsidR="00BF2D8C" w:rsidRDefault="00BF2D8C" w:rsidP="00BF2D8C">
            <w:pPr>
              <w:jc w:val="both"/>
              <w:rPr>
                <w:rFonts w:cs="B Nazanin"/>
                <w:sz w:val="28"/>
                <w:szCs w:val="24"/>
                <w:rtl/>
              </w:rPr>
            </w:pPr>
          </w:p>
        </w:tc>
        <w:tc>
          <w:tcPr>
            <w:tcW w:w="633" w:type="dxa"/>
            <w:vMerge/>
          </w:tcPr>
          <w:p w:rsidR="00BF2D8C" w:rsidRDefault="00BF2D8C" w:rsidP="00BF2D8C">
            <w:pPr>
              <w:jc w:val="center"/>
              <w:rPr>
                <w:rFonts w:cs="B Nazanin"/>
                <w:sz w:val="28"/>
                <w:szCs w:val="24"/>
                <w:rtl/>
              </w:rPr>
            </w:pPr>
          </w:p>
        </w:tc>
        <w:tc>
          <w:tcPr>
            <w:tcW w:w="1700" w:type="dxa"/>
            <w:vMerge/>
            <w:vAlign w:val="center"/>
          </w:tcPr>
          <w:p w:rsidR="00BF2D8C" w:rsidRDefault="00BF2D8C" w:rsidP="00BF2D8C">
            <w:pPr>
              <w:jc w:val="center"/>
              <w:rPr>
                <w:rFonts w:cs="B Nazanin"/>
                <w:sz w:val="28"/>
                <w:szCs w:val="24"/>
                <w:rtl/>
              </w:rPr>
            </w:pPr>
          </w:p>
        </w:tc>
        <w:tc>
          <w:tcPr>
            <w:tcW w:w="2861" w:type="dxa"/>
            <w:gridSpan w:val="3"/>
            <w:vAlign w:val="center"/>
          </w:tcPr>
          <w:p w:rsidR="00BF2D8C" w:rsidRDefault="00BF2D8C" w:rsidP="00BF2D8C">
            <w:pPr>
              <w:jc w:val="center"/>
              <w:rPr>
                <w:rFonts w:cs="B Nazanin"/>
                <w:sz w:val="28"/>
                <w:szCs w:val="24"/>
                <w:rtl/>
              </w:rPr>
            </w:pPr>
            <w:r>
              <w:rPr>
                <w:rFonts w:cs="B Nazanin" w:hint="cs"/>
                <w:sz w:val="28"/>
                <w:szCs w:val="24"/>
                <w:rtl/>
              </w:rPr>
              <w:t>فضاهای سبز خصوصی</w:t>
            </w:r>
          </w:p>
        </w:tc>
        <w:tc>
          <w:tcPr>
            <w:tcW w:w="1796" w:type="dxa"/>
            <w:gridSpan w:val="4"/>
            <w:vAlign w:val="center"/>
          </w:tcPr>
          <w:p w:rsidR="00BF2D8C" w:rsidRDefault="00BF2D8C" w:rsidP="00BF2D8C">
            <w:pPr>
              <w:jc w:val="center"/>
              <w:rPr>
                <w:rFonts w:cs="B Nazanin"/>
                <w:sz w:val="28"/>
                <w:szCs w:val="24"/>
                <w:rtl/>
              </w:rPr>
            </w:pPr>
            <w:r>
              <w:rPr>
                <w:rFonts w:cs="B Nazanin"/>
                <w:sz w:val="28"/>
                <w:szCs w:val="24"/>
              </w:rPr>
              <w:t>1721/8382</w:t>
            </w:r>
          </w:p>
        </w:tc>
        <w:tc>
          <w:tcPr>
            <w:tcW w:w="1298" w:type="dxa"/>
            <w:gridSpan w:val="2"/>
            <w:vAlign w:val="center"/>
          </w:tcPr>
          <w:p w:rsidR="00BF2D8C" w:rsidRDefault="00BF2D8C" w:rsidP="00BF2D8C">
            <w:pPr>
              <w:jc w:val="center"/>
              <w:rPr>
                <w:rFonts w:cs="B Nazanin"/>
                <w:sz w:val="28"/>
                <w:szCs w:val="24"/>
                <w:rtl/>
              </w:rPr>
            </w:pPr>
            <w:r>
              <w:rPr>
                <w:rFonts w:cs="B Nazanin"/>
                <w:sz w:val="28"/>
                <w:szCs w:val="24"/>
              </w:rPr>
              <w:t>0/58</w:t>
            </w:r>
          </w:p>
        </w:tc>
      </w:tr>
      <w:tr w:rsidR="00BF2D8C" w:rsidTr="00BF2D8C">
        <w:trPr>
          <w:trHeight w:val="407"/>
        </w:trPr>
        <w:tc>
          <w:tcPr>
            <w:tcW w:w="729" w:type="dxa"/>
            <w:vMerge/>
          </w:tcPr>
          <w:p w:rsidR="00BF2D8C" w:rsidRDefault="00BF2D8C" w:rsidP="00BF2D8C">
            <w:pPr>
              <w:jc w:val="both"/>
              <w:rPr>
                <w:rFonts w:cs="B Nazanin"/>
                <w:sz w:val="28"/>
                <w:szCs w:val="24"/>
                <w:rtl/>
              </w:rPr>
            </w:pPr>
          </w:p>
        </w:tc>
        <w:tc>
          <w:tcPr>
            <w:tcW w:w="633" w:type="dxa"/>
            <w:vMerge/>
          </w:tcPr>
          <w:p w:rsidR="00BF2D8C" w:rsidRDefault="00BF2D8C" w:rsidP="00BF2D8C">
            <w:pPr>
              <w:jc w:val="center"/>
              <w:rPr>
                <w:rFonts w:cs="B Nazanin"/>
                <w:sz w:val="28"/>
                <w:szCs w:val="24"/>
                <w:rtl/>
              </w:rPr>
            </w:pPr>
          </w:p>
        </w:tc>
        <w:tc>
          <w:tcPr>
            <w:tcW w:w="1700" w:type="dxa"/>
            <w:vMerge/>
            <w:vAlign w:val="center"/>
          </w:tcPr>
          <w:p w:rsidR="00BF2D8C" w:rsidRDefault="00BF2D8C" w:rsidP="00BF2D8C">
            <w:pPr>
              <w:jc w:val="center"/>
              <w:rPr>
                <w:rFonts w:cs="B Nazanin"/>
                <w:sz w:val="28"/>
                <w:szCs w:val="24"/>
                <w:rtl/>
              </w:rPr>
            </w:pPr>
          </w:p>
        </w:tc>
        <w:tc>
          <w:tcPr>
            <w:tcW w:w="2861" w:type="dxa"/>
            <w:gridSpan w:val="3"/>
            <w:vAlign w:val="center"/>
          </w:tcPr>
          <w:p w:rsidR="00BF2D8C" w:rsidRDefault="00BF2D8C" w:rsidP="00BF2D8C">
            <w:pPr>
              <w:jc w:val="center"/>
              <w:rPr>
                <w:rFonts w:cs="B Nazanin"/>
                <w:sz w:val="28"/>
                <w:szCs w:val="24"/>
                <w:rtl/>
              </w:rPr>
            </w:pPr>
            <w:r>
              <w:rPr>
                <w:rFonts w:cs="B Nazanin" w:hint="cs"/>
                <w:sz w:val="28"/>
                <w:szCs w:val="24"/>
                <w:rtl/>
              </w:rPr>
              <w:t>پارک های جنگلی</w:t>
            </w:r>
          </w:p>
        </w:tc>
        <w:tc>
          <w:tcPr>
            <w:tcW w:w="1796" w:type="dxa"/>
            <w:gridSpan w:val="4"/>
            <w:vAlign w:val="center"/>
          </w:tcPr>
          <w:p w:rsidR="00BF2D8C" w:rsidRDefault="00BF2D8C" w:rsidP="00BF2D8C">
            <w:pPr>
              <w:jc w:val="center"/>
              <w:rPr>
                <w:rFonts w:cs="B Nazanin"/>
                <w:sz w:val="28"/>
                <w:szCs w:val="24"/>
                <w:rtl/>
              </w:rPr>
            </w:pPr>
            <w:r>
              <w:rPr>
                <w:rFonts w:cs="B Nazanin"/>
                <w:sz w:val="28"/>
                <w:szCs w:val="24"/>
              </w:rPr>
              <w:t>44392/5733</w:t>
            </w:r>
          </w:p>
        </w:tc>
        <w:tc>
          <w:tcPr>
            <w:tcW w:w="1298" w:type="dxa"/>
            <w:gridSpan w:val="2"/>
            <w:vAlign w:val="center"/>
          </w:tcPr>
          <w:p w:rsidR="00BF2D8C" w:rsidRDefault="00BF2D8C" w:rsidP="00BF2D8C">
            <w:pPr>
              <w:jc w:val="center"/>
              <w:rPr>
                <w:rFonts w:cs="B Nazanin"/>
                <w:sz w:val="28"/>
                <w:szCs w:val="24"/>
                <w:rtl/>
              </w:rPr>
            </w:pPr>
            <w:r>
              <w:rPr>
                <w:rFonts w:cs="B Nazanin"/>
                <w:sz w:val="28"/>
                <w:szCs w:val="24"/>
              </w:rPr>
              <w:t>14/85</w:t>
            </w:r>
          </w:p>
        </w:tc>
      </w:tr>
      <w:tr w:rsidR="00BF2D8C" w:rsidTr="00BF2D8C">
        <w:trPr>
          <w:trHeight w:val="407"/>
        </w:trPr>
        <w:tc>
          <w:tcPr>
            <w:tcW w:w="729" w:type="dxa"/>
            <w:vMerge/>
          </w:tcPr>
          <w:p w:rsidR="00BF2D8C" w:rsidRDefault="00BF2D8C" w:rsidP="00BF2D8C">
            <w:pPr>
              <w:jc w:val="both"/>
              <w:rPr>
                <w:rFonts w:cs="B Nazanin"/>
                <w:sz w:val="28"/>
                <w:szCs w:val="24"/>
                <w:rtl/>
              </w:rPr>
            </w:pPr>
          </w:p>
        </w:tc>
        <w:tc>
          <w:tcPr>
            <w:tcW w:w="633" w:type="dxa"/>
            <w:vMerge/>
          </w:tcPr>
          <w:p w:rsidR="00BF2D8C" w:rsidRDefault="00BF2D8C" w:rsidP="00BF2D8C">
            <w:pPr>
              <w:jc w:val="center"/>
              <w:rPr>
                <w:rFonts w:cs="B Nazanin"/>
                <w:sz w:val="28"/>
                <w:szCs w:val="24"/>
                <w:rtl/>
              </w:rPr>
            </w:pPr>
          </w:p>
        </w:tc>
        <w:tc>
          <w:tcPr>
            <w:tcW w:w="1700" w:type="dxa"/>
            <w:vMerge/>
            <w:vAlign w:val="center"/>
          </w:tcPr>
          <w:p w:rsidR="00BF2D8C" w:rsidRDefault="00BF2D8C" w:rsidP="00BF2D8C">
            <w:pPr>
              <w:jc w:val="center"/>
              <w:rPr>
                <w:rFonts w:cs="B Nazanin"/>
                <w:sz w:val="28"/>
                <w:szCs w:val="24"/>
                <w:rtl/>
              </w:rPr>
            </w:pPr>
          </w:p>
        </w:tc>
        <w:tc>
          <w:tcPr>
            <w:tcW w:w="2861" w:type="dxa"/>
            <w:gridSpan w:val="3"/>
            <w:vAlign w:val="center"/>
          </w:tcPr>
          <w:p w:rsidR="00BF2D8C" w:rsidRDefault="00BF2D8C" w:rsidP="00BF2D8C">
            <w:pPr>
              <w:jc w:val="center"/>
              <w:rPr>
                <w:rFonts w:cs="B Nazanin"/>
                <w:sz w:val="28"/>
                <w:szCs w:val="24"/>
                <w:rtl/>
              </w:rPr>
            </w:pPr>
            <w:r>
              <w:rPr>
                <w:rFonts w:cs="B Nazanin" w:hint="cs"/>
                <w:sz w:val="28"/>
                <w:szCs w:val="24"/>
                <w:rtl/>
              </w:rPr>
              <w:t>تاسیسات عمده و فعالیتی و سکونتگاه ها</w:t>
            </w:r>
          </w:p>
        </w:tc>
        <w:tc>
          <w:tcPr>
            <w:tcW w:w="1796" w:type="dxa"/>
            <w:gridSpan w:val="4"/>
            <w:vAlign w:val="center"/>
          </w:tcPr>
          <w:p w:rsidR="00BF2D8C" w:rsidRDefault="00BF2D8C" w:rsidP="00BF2D8C">
            <w:pPr>
              <w:jc w:val="center"/>
              <w:rPr>
                <w:rFonts w:cs="B Nazanin"/>
                <w:sz w:val="28"/>
                <w:szCs w:val="24"/>
                <w:rtl/>
              </w:rPr>
            </w:pPr>
            <w:r>
              <w:rPr>
                <w:rFonts w:cs="B Nazanin"/>
                <w:sz w:val="28"/>
                <w:szCs w:val="24"/>
              </w:rPr>
              <w:t>62557/8144</w:t>
            </w:r>
          </w:p>
        </w:tc>
        <w:tc>
          <w:tcPr>
            <w:tcW w:w="1298" w:type="dxa"/>
            <w:gridSpan w:val="2"/>
            <w:vAlign w:val="center"/>
          </w:tcPr>
          <w:p w:rsidR="00BF2D8C" w:rsidRDefault="00BF2D8C" w:rsidP="00BF2D8C">
            <w:pPr>
              <w:jc w:val="center"/>
              <w:rPr>
                <w:rFonts w:cs="B Nazanin"/>
                <w:sz w:val="28"/>
                <w:szCs w:val="24"/>
                <w:rtl/>
              </w:rPr>
            </w:pPr>
            <w:r>
              <w:rPr>
                <w:rFonts w:cs="B Nazanin"/>
                <w:sz w:val="28"/>
                <w:szCs w:val="24"/>
              </w:rPr>
              <w:t>20/92</w:t>
            </w:r>
          </w:p>
        </w:tc>
      </w:tr>
      <w:tr w:rsidR="00BF2D8C" w:rsidTr="00BF2D8C">
        <w:trPr>
          <w:trHeight w:val="407"/>
        </w:trPr>
        <w:tc>
          <w:tcPr>
            <w:tcW w:w="729" w:type="dxa"/>
            <w:vMerge/>
          </w:tcPr>
          <w:p w:rsidR="00BF2D8C" w:rsidRDefault="00BF2D8C" w:rsidP="00BF2D8C">
            <w:pPr>
              <w:jc w:val="both"/>
              <w:rPr>
                <w:rFonts w:cs="B Nazanin"/>
                <w:sz w:val="28"/>
                <w:szCs w:val="24"/>
                <w:rtl/>
              </w:rPr>
            </w:pPr>
          </w:p>
        </w:tc>
        <w:tc>
          <w:tcPr>
            <w:tcW w:w="633" w:type="dxa"/>
            <w:vMerge/>
          </w:tcPr>
          <w:p w:rsidR="00BF2D8C" w:rsidRDefault="00BF2D8C" w:rsidP="00BF2D8C">
            <w:pPr>
              <w:jc w:val="center"/>
              <w:rPr>
                <w:rFonts w:cs="B Nazanin"/>
                <w:sz w:val="28"/>
                <w:szCs w:val="24"/>
                <w:rtl/>
              </w:rPr>
            </w:pPr>
          </w:p>
        </w:tc>
        <w:tc>
          <w:tcPr>
            <w:tcW w:w="1700" w:type="dxa"/>
            <w:vMerge/>
            <w:vAlign w:val="center"/>
          </w:tcPr>
          <w:p w:rsidR="00BF2D8C" w:rsidRDefault="00BF2D8C" w:rsidP="00BF2D8C">
            <w:pPr>
              <w:jc w:val="center"/>
              <w:rPr>
                <w:rFonts w:cs="B Nazanin"/>
                <w:sz w:val="28"/>
                <w:szCs w:val="24"/>
                <w:rtl/>
              </w:rPr>
            </w:pPr>
          </w:p>
        </w:tc>
        <w:tc>
          <w:tcPr>
            <w:tcW w:w="2861" w:type="dxa"/>
            <w:gridSpan w:val="3"/>
            <w:vAlign w:val="center"/>
          </w:tcPr>
          <w:p w:rsidR="00BF2D8C" w:rsidRDefault="00BF2D8C" w:rsidP="00BF2D8C">
            <w:pPr>
              <w:jc w:val="center"/>
              <w:rPr>
                <w:rFonts w:cs="B Nazanin"/>
                <w:sz w:val="28"/>
                <w:szCs w:val="24"/>
                <w:rtl/>
              </w:rPr>
            </w:pPr>
            <w:r>
              <w:rPr>
                <w:rFonts w:cs="B Nazanin" w:hint="cs"/>
                <w:sz w:val="28"/>
                <w:szCs w:val="24"/>
                <w:rtl/>
              </w:rPr>
              <w:t>کاربری بهینه (توان اراضی)</w:t>
            </w:r>
          </w:p>
        </w:tc>
        <w:tc>
          <w:tcPr>
            <w:tcW w:w="1796" w:type="dxa"/>
            <w:gridSpan w:val="4"/>
            <w:vAlign w:val="center"/>
          </w:tcPr>
          <w:p w:rsidR="00BF2D8C" w:rsidRDefault="00BF2D8C" w:rsidP="00BF2D8C">
            <w:pPr>
              <w:jc w:val="center"/>
              <w:rPr>
                <w:rFonts w:cs="B Nazanin"/>
                <w:sz w:val="28"/>
                <w:szCs w:val="24"/>
                <w:rtl/>
              </w:rPr>
            </w:pPr>
            <w:r>
              <w:rPr>
                <w:rFonts w:cs="B Nazanin"/>
                <w:sz w:val="28"/>
                <w:szCs w:val="24"/>
              </w:rPr>
              <w:t>59683/3769</w:t>
            </w:r>
          </w:p>
        </w:tc>
        <w:tc>
          <w:tcPr>
            <w:tcW w:w="1298" w:type="dxa"/>
            <w:gridSpan w:val="2"/>
            <w:tcBorders>
              <w:bottom w:val="single" w:sz="4" w:space="0" w:color="auto"/>
            </w:tcBorders>
            <w:vAlign w:val="center"/>
          </w:tcPr>
          <w:p w:rsidR="00BF2D8C" w:rsidRDefault="00BF2D8C" w:rsidP="00BF2D8C">
            <w:pPr>
              <w:jc w:val="center"/>
              <w:rPr>
                <w:rFonts w:cs="B Nazanin"/>
                <w:sz w:val="28"/>
                <w:szCs w:val="24"/>
                <w:rtl/>
              </w:rPr>
            </w:pPr>
            <w:r>
              <w:rPr>
                <w:rFonts w:cs="B Nazanin"/>
                <w:sz w:val="28"/>
                <w:szCs w:val="24"/>
              </w:rPr>
              <w:t>19/96</w:t>
            </w:r>
          </w:p>
        </w:tc>
      </w:tr>
      <w:tr w:rsidR="00BF2D8C" w:rsidTr="00BF2D8C">
        <w:trPr>
          <w:trHeight w:val="407"/>
        </w:trPr>
        <w:tc>
          <w:tcPr>
            <w:tcW w:w="729" w:type="dxa"/>
            <w:vMerge/>
          </w:tcPr>
          <w:p w:rsidR="00BF2D8C" w:rsidRDefault="00BF2D8C" w:rsidP="00BF2D8C">
            <w:pPr>
              <w:jc w:val="both"/>
              <w:rPr>
                <w:rFonts w:cs="B Nazanin"/>
                <w:sz w:val="28"/>
                <w:szCs w:val="24"/>
                <w:rtl/>
              </w:rPr>
            </w:pPr>
          </w:p>
        </w:tc>
        <w:tc>
          <w:tcPr>
            <w:tcW w:w="633" w:type="dxa"/>
            <w:vMerge/>
          </w:tcPr>
          <w:p w:rsidR="00BF2D8C" w:rsidRDefault="00BF2D8C" w:rsidP="00BF2D8C">
            <w:pPr>
              <w:jc w:val="center"/>
              <w:rPr>
                <w:rFonts w:cs="B Nazanin"/>
                <w:sz w:val="28"/>
                <w:szCs w:val="24"/>
                <w:rtl/>
              </w:rPr>
            </w:pPr>
          </w:p>
        </w:tc>
        <w:tc>
          <w:tcPr>
            <w:tcW w:w="1700" w:type="dxa"/>
            <w:vMerge/>
            <w:vAlign w:val="center"/>
          </w:tcPr>
          <w:p w:rsidR="00BF2D8C" w:rsidRDefault="00BF2D8C" w:rsidP="00BF2D8C">
            <w:pPr>
              <w:jc w:val="center"/>
              <w:rPr>
                <w:rFonts w:cs="B Nazanin"/>
                <w:sz w:val="28"/>
                <w:szCs w:val="24"/>
                <w:rtl/>
              </w:rPr>
            </w:pPr>
          </w:p>
        </w:tc>
        <w:tc>
          <w:tcPr>
            <w:tcW w:w="2861" w:type="dxa"/>
            <w:gridSpan w:val="3"/>
            <w:vAlign w:val="center"/>
          </w:tcPr>
          <w:p w:rsidR="00BF2D8C" w:rsidRDefault="00BF2D8C" w:rsidP="00BF2D8C">
            <w:pPr>
              <w:jc w:val="center"/>
              <w:rPr>
                <w:rFonts w:cs="B Nazanin"/>
                <w:sz w:val="28"/>
                <w:szCs w:val="24"/>
                <w:rtl/>
              </w:rPr>
            </w:pPr>
            <w:r>
              <w:rPr>
                <w:rFonts w:cs="B Nazanin" w:hint="cs"/>
                <w:sz w:val="28"/>
                <w:szCs w:val="24"/>
                <w:rtl/>
              </w:rPr>
              <w:t>جمع کل</w:t>
            </w:r>
          </w:p>
        </w:tc>
        <w:tc>
          <w:tcPr>
            <w:tcW w:w="1796" w:type="dxa"/>
            <w:gridSpan w:val="4"/>
            <w:vAlign w:val="center"/>
          </w:tcPr>
          <w:p w:rsidR="00BF2D8C" w:rsidRDefault="00BF2D8C" w:rsidP="00BF2D8C">
            <w:pPr>
              <w:jc w:val="center"/>
              <w:rPr>
                <w:rFonts w:cs="B Nazanin"/>
                <w:sz w:val="28"/>
                <w:szCs w:val="24"/>
                <w:rtl/>
              </w:rPr>
            </w:pPr>
            <w:r>
              <w:rPr>
                <w:rFonts w:cs="B Nazanin"/>
                <w:sz w:val="28"/>
                <w:szCs w:val="24"/>
              </w:rPr>
              <w:t>298995/1364</w:t>
            </w:r>
          </w:p>
        </w:tc>
        <w:tc>
          <w:tcPr>
            <w:tcW w:w="1298" w:type="dxa"/>
            <w:gridSpan w:val="2"/>
            <w:vAlign w:val="center"/>
          </w:tcPr>
          <w:p w:rsidR="00BF2D8C" w:rsidRDefault="00BF2D8C" w:rsidP="00BF2D8C">
            <w:pPr>
              <w:jc w:val="center"/>
              <w:rPr>
                <w:rFonts w:cs="B Nazanin"/>
                <w:sz w:val="28"/>
                <w:szCs w:val="24"/>
                <w:rtl/>
              </w:rPr>
            </w:pPr>
            <w:r>
              <w:rPr>
                <w:rFonts w:cs="B Nazanin"/>
                <w:sz w:val="28"/>
                <w:szCs w:val="24"/>
              </w:rPr>
              <w:t>100</w:t>
            </w:r>
          </w:p>
        </w:tc>
      </w:tr>
      <w:tr w:rsidR="00BF2D8C" w:rsidTr="00BF2D8C">
        <w:trPr>
          <w:trHeight w:val="164"/>
        </w:trPr>
        <w:tc>
          <w:tcPr>
            <w:tcW w:w="729" w:type="dxa"/>
            <w:vMerge/>
          </w:tcPr>
          <w:p w:rsidR="00BF2D8C" w:rsidRDefault="00BF2D8C" w:rsidP="00BF2D8C">
            <w:pPr>
              <w:jc w:val="both"/>
              <w:rPr>
                <w:rFonts w:cs="B Nazanin"/>
                <w:sz w:val="28"/>
                <w:szCs w:val="24"/>
                <w:rtl/>
              </w:rPr>
            </w:pPr>
          </w:p>
        </w:tc>
        <w:tc>
          <w:tcPr>
            <w:tcW w:w="633" w:type="dxa"/>
            <w:vMerge w:val="restart"/>
            <w:textDirection w:val="tbRl"/>
            <w:vAlign w:val="center"/>
          </w:tcPr>
          <w:p w:rsidR="00BF2D8C" w:rsidRDefault="00BF2D8C" w:rsidP="00BF2D8C">
            <w:pPr>
              <w:ind w:left="113" w:right="113"/>
              <w:jc w:val="center"/>
              <w:rPr>
                <w:rFonts w:cs="B Nazanin"/>
                <w:sz w:val="28"/>
                <w:szCs w:val="24"/>
                <w:rtl/>
              </w:rPr>
            </w:pPr>
            <w:r>
              <w:rPr>
                <w:rFonts w:cs="B Nazanin" w:hint="cs"/>
                <w:sz w:val="28"/>
                <w:szCs w:val="24"/>
                <w:rtl/>
              </w:rPr>
              <w:t>اراضی واجد ظرفیت بالقوه توسعه های مجتمع های زیستی</w:t>
            </w:r>
          </w:p>
        </w:tc>
        <w:tc>
          <w:tcPr>
            <w:tcW w:w="1700" w:type="dxa"/>
            <w:vMerge w:val="restart"/>
            <w:vAlign w:val="center"/>
          </w:tcPr>
          <w:p w:rsidR="00BF2D8C" w:rsidRDefault="00BF2D8C" w:rsidP="00BF2D8C">
            <w:pPr>
              <w:jc w:val="center"/>
              <w:rPr>
                <w:rFonts w:cs="B Nazanin"/>
                <w:sz w:val="28"/>
                <w:szCs w:val="24"/>
                <w:rtl/>
              </w:rPr>
            </w:pPr>
            <w:r>
              <w:rPr>
                <w:rFonts w:cs="B Nazanin" w:hint="cs"/>
                <w:sz w:val="28"/>
                <w:szCs w:val="24"/>
                <w:rtl/>
              </w:rPr>
              <w:t>مشخصات محدوده مجموعه شهری از نظر پتانسیل استقرار فعالیت و جمعیت</w:t>
            </w:r>
          </w:p>
        </w:tc>
        <w:tc>
          <w:tcPr>
            <w:tcW w:w="2861" w:type="dxa"/>
            <w:gridSpan w:val="3"/>
            <w:vAlign w:val="center"/>
          </w:tcPr>
          <w:p w:rsidR="00BF2D8C" w:rsidRDefault="00BF2D8C" w:rsidP="00BF2D8C">
            <w:pPr>
              <w:jc w:val="center"/>
              <w:rPr>
                <w:rFonts w:cs="B Nazanin"/>
                <w:sz w:val="28"/>
                <w:szCs w:val="24"/>
              </w:rPr>
            </w:pPr>
            <w:r>
              <w:rPr>
                <w:rFonts w:cs="B Nazanin" w:hint="cs"/>
                <w:sz w:val="28"/>
                <w:szCs w:val="24"/>
                <w:rtl/>
              </w:rPr>
              <w:t>محوده های مجموعه شهری</w:t>
            </w:r>
          </w:p>
        </w:tc>
        <w:tc>
          <w:tcPr>
            <w:tcW w:w="1796" w:type="dxa"/>
            <w:gridSpan w:val="4"/>
            <w:vAlign w:val="center"/>
          </w:tcPr>
          <w:p w:rsidR="00BF2D8C" w:rsidRDefault="00BF2D8C" w:rsidP="00BF2D8C">
            <w:pPr>
              <w:jc w:val="center"/>
              <w:rPr>
                <w:rFonts w:cs="B Nazanin"/>
                <w:sz w:val="28"/>
                <w:szCs w:val="24"/>
                <w:rtl/>
              </w:rPr>
            </w:pPr>
            <w:r>
              <w:rPr>
                <w:rFonts w:cs="B Nazanin" w:hint="cs"/>
                <w:sz w:val="28"/>
                <w:szCs w:val="24"/>
                <w:rtl/>
              </w:rPr>
              <w:t>سطح (هکتار)</w:t>
            </w:r>
          </w:p>
        </w:tc>
        <w:tc>
          <w:tcPr>
            <w:tcW w:w="1298" w:type="dxa"/>
            <w:gridSpan w:val="2"/>
            <w:vAlign w:val="center"/>
          </w:tcPr>
          <w:p w:rsidR="00BF2D8C" w:rsidRDefault="00BF2D8C" w:rsidP="00BF2D8C">
            <w:pPr>
              <w:jc w:val="center"/>
              <w:rPr>
                <w:rFonts w:cs="B Nazanin"/>
                <w:sz w:val="28"/>
                <w:szCs w:val="24"/>
                <w:rtl/>
              </w:rPr>
            </w:pPr>
            <w:r>
              <w:rPr>
                <w:rFonts w:cs="B Nazanin" w:hint="cs"/>
                <w:sz w:val="28"/>
                <w:szCs w:val="24"/>
                <w:rtl/>
              </w:rPr>
              <w:t>درصد</w:t>
            </w:r>
          </w:p>
        </w:tc>
      </w:tr>
      <w:tr w:rsidR="00BF2D8C" w:rsidTr="00BF2D8C">
        <w:trPr>
          <w:trHeight w:val="160"/>
        </w:trPr>
        <w:tc>
          <w:tcPr>
            <w:tcW w:w="729" w:type="dxa"/>
            <w:vMerge/>
          </w:tcPr>
          <w:p w:rsidR="00BF2D8C" w:rsidRDefault="00BF2D8C" w:rsidP="00BF2D8C">
            <w:pPr>
              <w:jc w:val="both"/>
              <w:rPr>
                <w:rFonts w:cs="B Nazanin"/>
                <w:sz w:val="28"/>
                <w:szCs w:val="24"/>
                <w:rtl/>
              </w:rPr>
            </w:pPr>
          </w:p>
        </w:tc>
        <w:tc>
          <w:tcPr>
            <w:tcW w:w="633" w:type="dxa"/>
            <w:vMerge/>
          </w:tcPr>
          <w:p w:rsidR="00BF2D8C" w:rsidRDefault="00BF2D8C" w:rsidP="00BF2D8C">
            <w:pPr>
              <w:jc w:val="center"/>
              <w:rPr>
                <w:rFonts w:cs="B Nazanin"/>
                <w:sz w:val="28"/>
                <w:szCs w:val="24"/>
                <w:rtl/>
              </w:rPr>
            </w:pPr>
          </w:p>
        </w:tc>
        <w:tc>
          <w:tcPr>
            <w:tcW w:w="1700" w:type="dxa"/>
            <w:vMerge/>
          </w:tcPr>
          <w:p w:rsidR="00BF2D8C" w:rsidRDefault="00BF2D8C" w:rsidP="00BF2D8C">
            <w:pPr>
              <w:jc w:val="center"/>
              <w:rPr>
                <w:rFonts w:cs="B Nazanin"/>
                <w:sz w:val="28"/>
                <w:szCs w:val="24"/>
                <w:rtl/>
              </w:rPr>
            </w:pPr>
          </w:p>
        </w:tc>
        <w:tc>
          <w:tcPr>
            <w:tcW w:w="2861" w:type="dxa"/>
            <w:gridSpan w:val="3"/>
            <w:vAlign w:val="center"/>
          </w:tcPr>
          <w:p w:rsidR="00BF2D8C" w:rsidRDefault="00BF2D8C" w:rsidP="00BF2D8C">
            <w:pPr>
              <w:jc w:val="center"/>
              <w:rPr>
                <w:rFonts w:cs="B Nazanin"/>
                <w:sz w:val="28"/>
                <w:szCs w:val="24"/>
              </w:rPr>
            </w:pPr>
            <w:r>
              <w:rPr>
                <w:rFonts w:cs="B Nazanin" w:hint="cs"/>
                <w:sz w:val="28"/>
                <w:szCs w:val="24"/>
                <w:rtl/>
              </w:rPr>
              <w:t>واجد ظرفیت بالقوه توسعه</w:t>
            </w:r>
          </w:p>
        </w:tc>
        <w:tc>
          <w:tcPr>
            <w:tcW w:w="1796" w:type="dxa"/>
            <w:gridSpan w:val="4"/>
            <w:vAlign w:val="center"/>
          </w:tcPr>
          <w:p w:rsidR="00BF2D8C" w:rsidRPr="00962E72" w:rsidRDefault="00BF2D8C" w:rsidP="00BF2D8C">
            <w:pPr>
              <w:jc w:val="center"/>
              <w:rPr>
                <w:rFonts w:cs="B Nazanin"/>
                <w:sz w:val="28"/>
                <w:szCs w:val="24"/>
              </w:rPr>
            </w:pPr>
            <w:r w:rsidRPr="00962E72">
              <w:rPr>
                <w:rFonts w:cs="B Nazanin"/>
                <w:sz w:val="28"/>
                <w:szCs w:val="24"/>
              </w:rPr>
              <w:t>104562/1061</w:t>
            </w:r>
          </w:p>
        </w:tc>
        <w:tc>
          <w:tcPr>
            <w:tcW w:w="1298" w:type="dxa"/>
            <w:gridSpan w:val="2"/>
            <w:vAlign w:val="center"/>
          </w:tcPr>
          <w:p w:rsidR="00BF2D8C" w:rsidRDefault="00BF2D8C" w:rsidP="00BF2D8C">
            <w:pPr>
              <w:jc w:val="center"/>
              <w:rPr>
                <w:rFonts w:cs="B Nazanin"/>
                <w:sz w:val="28"/>
                <w:szCs w:val="24"/>
              </w:rPr>
            </w:pPr>
            <w:r>
              <w:rPr>
                <w:rFonts w:cs="B Nazanin"/>
                <w:sz w:val="28"/>
                <w:szCs w:val="24"/>
              </w:rPr>
              <w:t>34/97</w:t>
            </w:r>
          </w:p>
        </w:tc>
      </w:tr>
      <w:tr w:rsidR="00BF2D8C" w:rsidTr="00BF2D8C">
        <w:trPr>
          <w:trHeight w:val="160"/>
        </w:trPr>
        <w:tc>
          <w:tcPr>
            <w:tcW w:w="729" w:type="dxa"/>
            <w:vMerge/>
          </w:tcPr>
          <w:p w:rsidR="00BF2D8C" w:rsidRDefault="00BF2D8C" w:rsidP="00BF2D8C">
            <w:pPr>
              <w:jc w:val="both"/>
              <w:rPr>
                <w:rFonts w:cs="B Nazanin"/>
                <w:sz w:val="28"/>
                <w:szCs w:val="24"/>
                <w:rtl/>
              </w:rPr>
            </w:pPr>
          </w:p>
        </w:tc>
        <w:tc>
          <w:tcPr>
            <w:tcW w:w="633" w:type="dxa"/>
            <w:vMerge/>
          </w:tcPr>
          <w:p w:rsidR="00BF2D8C" w:rsidRDefault="00BF2D8C" w:rsidP="00BF2D8C">
            <w:pPr>
              <w:jc w:val="center"/>
              <w:rPr>
                <w:rFonts w:cs="B Nazanin"/>
                <w:sz w:val="28"/>
                <w:szCs w:val="24"/>
                <w:rtl/>
              </w:rPr>
            </w:pPr>
          </w:p>
        </w:tc>
        <w:tc>
          <w:tcPr>
            <w:tcW w:w="1700" w:type="dxa"/>
            <w:vMerge/>
          </w:tcPr>
          <w:p w:rsidR="00BF2D8C" w:rsidRDefault="00BF2D8C" w:rsidP="00BF2D8C">
            <w:pPr>
              <w:jc w:val="center"/>
              <w:rPr>
                <w:rFonts w:cs="B Nazanin"/>
                <w:sz w:val="28"/>
                <w:szCs w:val="24"/>
                <w:rtl/>
              </w:rPr>
            </w:pPr>
          </w:p>
        </w:tc>
        <w:tc>
          <w:tcPr>
            <w:tcW w:w="2861" w:type="dxa"/>
            <w:gridSpan w:val="3"/>
            <w:vAlign w:val="center"/>
          </w:tcPr>
          <w:p w:rsidR="00BF2D8C" w:rsidRDefault="00BF2D8C" w:rsidP="00BF2D8C">
            <w:pPr>
              <w:jc w:val="center"/>
              <w:rPr>
                <w:rFonts w:cs="B Nazanin"/>
                <w:sz w:val="28"/>
                <w:szCs w:val="24"/>
              </w:rPr>
            </w:pPr>
            <w:r>
              <w:rPr>
                <w:rFonts w:cs="B Nazanin" w:hint="cs"/>
                <w:sz w:val="28"/>
                <w:szCs w:val="24"/>
                <w:rtl/>
              </w:rPr>
              <w:t>نامناسب توسعه کالبدی</w:t>
            </w:r>
          </w:p>
        </w:tc>
        <w:tc>
          <w:tcPr>
            <w:tcW w:w="1796" w:type="dxa"/>
            <w:gridSpan w:val="4"/>
            <w:vAlign w:val="center"/>
          </w:tcPr>
          <w:p w:rsidR="00BF2D8C" w:rsidRDefault="00BF2D8C" w:rsidP="00BF2D8C">
            <w:pPr>
              <w:jc w:val="center"/>
              <w:rPr>
                <w:rFonts w:cs="B Nazanin"/>
                <w:sz w:val="28"/>
                <w:szCs w:val="24"/>
              </w:rPr>
            </w:pPr>
            <w:r>
              <w:rPr>
                <w:rFonts w:cs="B Nazanin"/>
                <w:sz w:val="28"/>
                <w:szCs w:val="24"/>
              </w:rPr>
              <w:t>127625/4707</w:t>
            </w:r>
          </w:p>
        </w:tc>
        <w:tc>
          <w:tcPr>
            <w:tcW w:w="1298" w:type="dxa"/>
            <w:gridSpan w:val="2"/>
            <w:vAlign w:val="center"/>
          </w:tcPr>
          <w:p w:rsidR="00BF2D8C" w:rsidRDefault="00BF2D8C" w:rsidP="00BF2D8C">
            <w:pPr>
              <w:jc w:val="center"/>
              <w:rPr>
                <w:rFonts w:cs="B Nazanin"/>
                <w:sz w:val="28"/>
                <w:szCs w:val="24"/>
              </w:rPr>
            </w:pPr>
            <w:r>
              <w:rPr>
                <w:rFonts w:cs="B Nazanin"/>
                <w:sz w:val="28"/>
                <w:szCs w:val="24"/>
              </w:rPr>
              <w:t>42/68</w:t>
            </w:r>
          </w:p>
        </w:tc>
      </w:tr>
      <w:tr w:rsidR="00BF2D8C" w:rsidTr="00BF2D8C">
        <w:trPr>
          <w:trHeight w:val="160"/>
        </w:trPr>
        <w:tc>
          <w:tcPr>
            <w:tcW w:w="729" w:type="dxa"/>
            <w:vMerge/>
          </w:tcPr>
          <w:p w:rsidR="00BF2D8C" w:rsidRDefault="00BF2D8C" w:rsidP="00BF2D8C">
            <w:pPr>
              <w:jc w:val="both"/>
              <w:rPr>
                <w:rFonts w:cs="B Nazanin"/>
                <w:sz w:val="28"/>
                <w:szCs w:val="24"/>
                <w:rtl/>
              </w:rPr>
            </w:pPr>
          </w:p>
        </w:tc>
        <w:tc>
          <w:tcPr>
            <w:tcW w:w="633" w:type="dxa"/>
            <w:vMerge/>
          </w:tcPr>
          <w:p w:rsidR="00BF2D8C" w:rsidRDefault="00BF2D8C" w:rsidP="00BF2D8C">
            <w:pPr>
              <w:jc w:val="center"/>
              <w:rPr>
                <w:rFonts w:cs="B Nazanin"/>
                <w:sz w:val="28"/>
                <w:szCs w:val="24"/>
                <w:rtl/>
              </w:rPr>
            </w:pPr>
          </w:p>
        </w:tc>
        <w:tc>
          <w:tcPr>
            <w:tcW w:w="1700" w:type="dxa"/>
            <w:vMerge/>
          </w:tcPr>
          <w:p w:rsidR="00BF2D8C" w:rsidRDefault="00BF2D8C" w:rsidP="00BF2D8C">
            <w:pPr>
              <w:jc w:val="center"/>
              <w:rPr>
                <w:rFonts w:cs="B Nazanin"/>
                <w:sz w:val="28"/>
                <w:szCs w:val="24"/>
                <w:rtl/>
              </w:rPr>
            </w:pPr>
          </w:p>
        </w:tc>
        <w:tc>
          <w:tcPr>
            <w:tcW w:w="2861" w:type="dxa"/>
            <w:gridSpan w:val="3"/>
            <w:vAlign w:val="center"/>
          </w:tcPr>
          <w:p w:rsidR="00BF2D8C" w:rsidRDefault="00BF2D8C" w:rsidP="00BF2D8C">
            <w:pPr>
              <w:jc w:val="center"/>
              <w:rPr>
                <w:rFonts w:cs="B Nazanin"/>
                <w:sz w:val="28"/>
                <w:szCs w:val="24"/>
              </w:rPr>
            </w:pPr>
            <w:r>
              <w:rPr>
                <w:rFonts w:cs="B Nazanin" w:hint="cs"/>
                <w:sz w:val="28"/>
                <w:szCs w:val="24"/>
                <w:rtl/>
              </w:rPr>
              <w:t xml:space="preserve">کاربری های موجود و مصوب خارج از محدوده های شهری و روستایی و سکونتگاه ها </w:t>
            </w:r>
          </w:p>
        </w:tc>
        <w:tc>
          <w:tcPr>
            <w:tcW w:w="1796" w:type="dxa"/>
            <w:gridSpan w:val="4"/>
            <w:vAlign w:val="center"/>
          </w:tcPr>
          <w:p w:rsidR="00BF2D8C" w:rsidRDefault="00BF2D8C" w:rsidP="00BF2D8C">
            <w:pPr>
              <w:jc w:val="center"/>
              <w:rPr>
                <w:rFonts w:cs="B Nazanin"/>
                <w:sz w:val="28"/>
                <w:szCs w:val="24"/>
              </w:rPr>
            </w:pPr>
            <w:r>
              <w:rPr>
                <w:rFonts w:cs="B Nazanin"/>
                <w:sz w:val="28"/>
                <w:szCs w:val="24"/>
              </w:rPr>
              <w:t>66807/5596</w:t>
            </w:r>
          </w:p>
        </w:tc>
        <w:tc>
          <w:tcPr>
            <w:tcW w:w="1298" w:type="dxa"/>
            <w:gridSpan w:val="2"/>
            <w:vAlign w:val="center"/>
          </w:tcPr>
          <w:p w:rsidR="00BF2D8C" w:rsidRDefault="00BF2D8C" w:rsidP="00BF2D8C">
            <w:pPr>
              <w:jc w:val="center"/>
              <w:rPr>
                <w:rFonts w:cs="B Nazanin"/>
                <w:sz w:val="28"/>
                <w:szCs w:val="24"/>
              </w:rPr>
            </w:pPr>
            <w:r>
              <w:rPr>
                <w:rFonts w:cs="B Nazanin"/>
                <w:sz w:val="28"/>
                <w:szCs w:val="24"/>
              </w:rPr>
              <w:t>22/35</w:t>
            </w:r>
          </w:p>
        </w:tc>
      </w:tr>
      <w:tr w:rsidR="00BF2D8C" w:rsidTr="00BF2D8C">
        <w:trPr>
          <w:trHeight w:val="160"/>
        </w:trPr>
        <w:tc>
          <w:tcPr>
            <w:tcW w:w="729" w:type="dxa"/>
            <w:vMerge/>
          </w:tcPr>
          <w:p w:rsidR="00BF2D8C" w:rsidRDefault="00BF2D8C" w:rsidP="00BF2D8C">
            <w:pPr>
              <w:jc w:val="both"/>
              <w:rPr>
                <w:rFonts w:cs="B Nazanin"/>
                <w:sz w:val="28"/>
                <w:szCs w:val="24"/>
                <w:rtl/>
              </w:rPr>
            </w:pPr>
          </w:p>
        </w:tc>
        <w:tc>
          <w:tcPr>
            <w:tcW w:w="633" w:type="dxa"/>
            <w:vMerge/>
          </w:tcPr>
          <w:p w:rsidR="00BF2D8C" w:rsidRDefault="00BF2D8C" w:rsidP="00BF2D8C">
            <w:pPr>
              <w:jc w:val="center"/>
              <w:rPr>
                <w:rFonts w:cs="B Nazanin"/>
                <w:sz w:val="28"/>
                <w:szCs w:val="24"/>
                <w:rtl/>
              </w:rPr>
            </w:pPr>
          </w:p>
        </w:tc>
        <w:tc>
          <w:tcPr>
            <w:tcW w:w="1700" w:type="dxa"/>
            <w:vMerge/>
          </w:tcPr>
          <w:p w:rsidR="00BF2D8C" w:rsidRDefault="00BF2D8C" w:rsidP="00BF2D8C">
            <w:pPr>
              <w:jc w:val="center"/>
              <w:rPr>
                <w:rFonts w:cs="B Nazanin"/>
                <w:sz w:val="28"/>
                <w:szCs w:val="24"/>
                <w:rtl/>
              </w:rPr>
            </w:pPr>
          </w:p>
        </w:tc>
        <w:tc>
          <w:tcPr>
            <w:tcW w:w="2861" w:type="dxa"/>
            <w:gridSpan w:val="3"/>
            <w:vAlign w:val="center"/>
          </w:tcPr>
          <w:p w:rsidR="00BF2D8C" w:rsidRDefault="00BF2D8C" w:rsidP="00BF2D8C">
            <w:pPr>
              <w:jc w:val="center"/>
              <w:rPr>
                <w:rFonts w:cs="B Nazanin"/>
                <w:sz w:val="28"/>
                <w:szCs w:val="24"/>
              </w:rPr>
            </w:pPr>
            <w:r>
              <w:rPr>
                <w:rFonts w:cs="B Nazanin" w:hint="cs"/>
                <w:sz w:val="28"/>
                <w:szCs w:val="24"/>
                <w:rtl/>
              </w:rPr>
              <w:t>جمع کل</w:t>
            </w:r>
          </w:p>
        </w:tc>
        <w:tc>
          <w:tcPr>
            <w:tcW w:w="1796" w:type="dxa"/>
            <w:gridSpan w:val="4"/>
            <w:vAlign w:val="center"/>
          </w:tcPr>
          <w:p w:rsidR="00BF2D8C" w:rsidRDefault="00BF2D8C" w:rsidP="00BF2D8C">
            <w:pPr>
              <w:jc w:val="center"/>
              <w:rPr>
                <w:rFonts w:cs="B Nazanin"/>
                <w:sz w:val="28"/>
                <w:szCs w:val="24"/>
                <w:rtl/>
              </w:rPr>
            </w:pPr>
            <w:r>
              <w:rPr>
                <w:rFonts w:cs="B Nazanin"/>
                <w:sz w:val="28"/>
                <w:szCs w:val="24"/>
              </w:rPr>
              <w:t>298995/1364</w:t>
            </w:r>
          </w:p>
        </w:tc>
        <w:tc>
          <w:tcPr>
            <w:tcW w:w="1298" w:type="dxa"/>
            <w:gridSpan w:val="2"/>
            <w:vAlign w:val="center"/>
          </w:tcPr>
          <w:p w:rsidR="00BF2D8C" w:rsidRDefault="00BF2D8C" w:rsidP="00BF2D8C">
            <w:pPr>
              <w:jc w:val="center"/>
              <w:rPr>
                <w:rFonts w:cs="B Nazanin"/>
                <w:sz w:val="28"/>
                <w:szCs w:val="24"/>
                <w:rtl/>
              </w:rPr>
            </w:pPr>
            <w:r>
              <w:rPr>
                <w:rFonts w:cs="B Nazanin"/>
                <w:sz w:val="28"/>
                <w:szCs w:val="24"/>
              </w:rPr>
              <w:t>100</w:t>
            </w:r>
          </w:p>
        </w:tc>
      </w:tr>
      <w:tr w:rsidR="00BF2D8C" w:rsidTr="00BF2D8C">
        <w:trPr>
          <w:trHeight w:val="132"/>
        </w:trPr>
        <w:tc>
          <w:tcPr>
            <w:tcW w:w="729" w:type="dxa"/>
            <w:vMerge/>
          </w:tcPr>
          <w:p w:rsidR="00BF2D8C" w:rsidRDefault="00BF2D8C" w:rsidP="00BF2D8C">
            <w:pPr>
              <w:jc w:val="both"/>
              <w:rPr>
                <w:rFonts w:cs="B Nazanin"/>
                <w:sz w:val="28"/>
                <w:szCs w:val="24"/>
                <w:rtl/>
              </w:rPr>
            </w:pPr>
          </w:p>
        </w:tc>
        <w:tc>
          <w:tcPr>
            <w:tcW w:w="633" w:type="dxa"/>
            <w:vMerge/>
          </w:tcPr>
          <w:p w:rsidR="00BF2D8C" w:rsidRDefault="00BF2D8C" w:rsidP="00BF2D8C">
            <w:pPr>
              <w:jc w:val="center"/>
              <w:rPr>
                <w:rFonts w:cs="B Nazanin"/>
                <w:sz w:val="28"/>
                <w:szCs w:val="24"/>
                <w:rtl/>
              </w:rPr>
            </w:pPr>
          </w:p>
        </w:tc>
        <w:tc>
          <w:tcPr>
            <w:tcW w:w="1700" w:type="dxa"/>
            <w:vMerge w:val="restart"/>
            <w:vAlign w:val="center"/>
          </w:tcPr>
          <w:p w:rsidR="00BF2D8C" w:rsidRPr="0002793A" w:rsidRDefault="00BF2D8C" w:rsidP="00BF2D8C">
            <w:pPr>
              <w:jc w:val="center"/>
              <w:rPr>
                <w:rFonts w:ascii="Cambria" w:hAnsi="Cambria" w:cs="B Nazanin"/>
                <w:sz w:val="28"/>
                <w:szCs w:val="24"/>
                <w:rtl/>
              </w:rPr>
            </w:pPr>
            <w:r>
              <w:rPr>
                <w:rFonts w:ascii="Cambria" w:hAnsi="Cambria" w:cs="B Nazanin" w:hint="cs"/>
                <w:sz w:val="28"/>
                <w:szCs w:val="24"/>
                <w:rtl/>
              </w:rPr>
              <w:t>درجه بندی اراضی گستره های ظرفیت دار استقرار فعالیت و جمعیت</w:t>
            </w:r>
          </w:p>
        </w:tc>
        <w:tc>
          <w:tcPr>
            <w:tcW w:w="1560" w:type="dxa"/>
            <w:vMerge w:val="restart"/>
            <w:vAlign w:val="center"/>
          </w:tcPr>
          <w:p w:rsidR="00BF2D8C" w:rsidRDefault="00BF2D8C" w:rsidP="00BF2D8C">
            <w:pPr>
              <w:jc w:val="center"/>
              <w:rPr>
                <w:rFonts w:cs="B Nazanin"/>
                <w:sz w:val="28"/>
                <w:szCs w:val="24"/>
              </w:rPr>
            </w:pPr>
            <w:r>
              <w:rPr>
                <w:rFonts w:cs="B Nazanin" w:hint="cs"/>
                <w:sz w:val="28"/>
                <w:szCs w:val="24"/>
                <w:rtl/>
              </w:rPr>
              <w:t xml:space="preserve">نوع گستره </w:t>
            </w:r>
          </w:p>
        </w:tc>
        <w:tc>
          <w:tcPr>
            <w:tcW w:w="4395" w:type="dxa"/>
            <w:gridSpan w:val="8"/>
            <w:vAlign w:val="center"/>
          </w:tcPr>
          <w:p w:rsidR="00BF2D8C" w:rsidRDefault="00BF2D8C" w:rsidP="00BF2D8C">
            <w:pPr>
              <w:jc w:val="center"/>
              <w:rPr>
                <w:rFonts w:cs="B Nazanin"/>
                <w:sz w:val="28"/>
                <w:szCs w:val="24"/>
              </w:rPr>
            </w:pPr>
            <w:r>
              <w:rPr>
                <w:rFonts w:cs="B Nazanin" w:hint="cs"/>
                <w:sz w:val="28"/>
                <w:szCs w:val="24"/>
                <w:rtl/>
              </w:rPr>
              <w:t>درجه بندی اراضی (مساحت به هکتار)</w:t>
            </w:r>
          </w:p>
        </w:tc>
      </w:tr>
      <w:tr w:rsidR="00BF2D8C" w:rsidTr="00BF2D8C">
        <w:trPr>
          <w:trHeight w:val="131"/>
        </w:trPr>
        <w:tc>
          <w:tcPr>
            <w:tcW w:w="729" w:type="dxa"/>
            <w:vMerge/>
          </w:tcPr>
          <w:p w:rsidR="00BF2D8C" w:rsidRDefault="00BF2D8C" w:rsidP="00BF2D8C">
            <w:pPr>
              <w:jc w:val="both"/>
              <w:rPr>
                <w:rFonts w:cs="B Nazanin"/>
                <w:sz w:val="28"/>
                <w:szCs w:val="24"/>
                <w:rtl/>
              </w:rPr>
            </w:pPr>
          </w:p>
        </w:tc>
        <w:tc>
          <w:tcPr>
            <w:tcW w:w="633" w:type="dxa"/>
            <w:vMerge/>
          </w:tcPr>
          <w:p w:rsidR="00BF2D8C" w:rsidRDefault="00BF2D8C" w:rsidP="00BF2D8C">
            <w:pPr>
              <w:jc w:val="center"/>
              <w:rPr>
                <w:rFonts w:cs="B Nazanin"/>
                <w:sz w:val="28"/>
                <w:szCs w:val="24"/>
                <w:rtl/>
              </w:rPr>
            </w:pPr>
          </w:p>
        </w:tc>
        <w:tc>
          <w:tcPr>
            <w:tcW w:w="1700" w:type="dxa"/>
            <w:vMerge/>
          </w:tcPr>
          <w:p w:rsidR="00BF2D8C" w:rsidRDefault="00BF2D8C" w:rsidP="00BF2D8C">
            <w:pPr>
              <w:jc w:val="center"/>
              <w:rPr>
                <w:rFonts w:ascii="Cambria" w:hAnsi="Cambria" w:cs="B Nazanin"/>
                <w:sz w:val="28"/>
                <w:szCs w:val="24"/>
                <w:rtl/>
              </w:rPr>
            </w:pPr>
          </w:p>
        </w:tc>
        <w:tc>
          <w:tcPr>
            <w:tcW w:w="1560" w:type="dxa"/>
            <w:vMerge/>
            <w:vAlign w:val="center"/>
          </w:tcPr>
          <w:p w:rsidR="00BF2D8C" w:rsidRDefault="00BF2D8C" w:rsidP="00BF2D8C">
            <w:pPr>
              <w:jc w:val="center"/>
              <w:rPr>
                <w:rFonts w:cs="B Nazanin"/>
                <w:sz w:val="28"/>
                <w:szCs w:val="24"/>
              </w:rPr>
            </w:pPr>
          </w:p>
        </w:tc>
        <w:tc>
          <w:tcPr>
            <w:tcW w:w="732" w:type="dxa"/>
            <w:vAlign w:val="center"/>
          </w:tcPr>
          <w:p w:rsidR="00BF2D8C" w:rsidRPr="0002793A" w:rsidRDefault="00BF2D8C" w:rsidP="00BF2D8C">
            <w:pPr>
              <w:jc w:val="center"/>
              <w:rPr>
                <w:rFonts w:cs="B Nazanin"/>
                <w:sz w:val="20"/>
                <w:szCs w:val="20"/>
              </w:rPr>
            </w:pPr>
            <w:r>
              <w:rPr>
                <w:rFonts w:cs="B Nazanin" w:hint="cs"/>
                <w:sz w:val="20"/>
                <w:szCs w:val="20"/>
                <w:rtl/>
              </w:rPr>
              <w:t>درجه 1</w:t>
            </w:r>
          </w:p>
        </w:tc>
        <w:tc>
          <w:tcPr>
            <w:tcW w:w="733" w:type="dxa"/>
            <w:gridSpan w:val="2"/>
            <w:vAlign w:val="center"/>
          </w:tcPr>
          <w:p w:rsidR="00BF2D8C" w:rsidRPr="0002793A" w:rsidRDefault="00BF2D8C" w:rsidP="00BF2D8C">
            <w:pPr>
              <w:jc w:val="center"/>
              <w:rPr>
                <w:rFonts w:cs="B Nazanin"/>
                <w:sz w:val="20"/>
                <w:szCs w:val="20"/>
              </w:rPr>
            </w:pPr>
            <w:r>
              <w:rPr>
                <w:rFonts w:cs="B Nazanin" w:hint="cs"/>
                <w:sz w:val="20"/>
                <w:szCs w:val="20"/>
                <w:rtl/>
              </w:rPr>
              <w:t>درجه 2</w:t>
            </w:r>
          </w:p>
        </w:tc>
        <w:tc>
          <w:tcPr>
            <w:tcW w:w="732" w:type="dxa"/>
            <w:vAlign w:val="center"/>
          </w:tcPr>
          <w:p w:rsidR="00BF2D8C" w:rsidRPr="0002793A" w:rsidRDefault="00BF2D8C" w:rsidP="00BF2D8C">
            <w:pPr>
              <w:jc w:val="center"/>
              <w:rPr>
                <w:rFonts w:cs="B Nazanin"/>
                <w:sz w:val="20"/>
                <w:szCs w:val="20"/>
              </w:rPr>
            </w:pPr>
            <w:r>
              <w:rPr>
                <w:rFonts w:cs="B Nazanin" w:hint="cs"/>
                <w:sz w:val="20"/>
                <w:szCs w:val="20"/>
                <w:rtl/>
              </w:rPr>
              <w:t>درجه 3</w:t>
            </w:r>
          </w:p>
        </w:tc>
        <w:tc>
          <w:tcPr>
            <w:tcW w:w="733" w:type="dxa"/>
            <w:vAlign w:val="center"/>
          </w:tcPr>
          <w:p w:rsidR="00BF2D8C" w:rsidRPr="0002793A" w:rsidRDefault="00BF2D8C" w:rsidP="00BF2D8C">
            <w:pPr>
              <w:jc w:val="center"/>
              <w:rPr>
                <w:rFonts w:cs="B Nazanin"/>
                <w:sz w:val="20"/>
                <w:szCs w:val="20"/>
              </w:rPr>
            </w:pPr>
            <w:r>
              <w:rPr>
                <w:rFonts w:cs="B Nazanin" w:hint="cs"/>
                <w:sz w:val="20"/>
                <w:szCs w:val="20"/>
                <w:rtl/>
              </w:rPr>
              <w:t>درجه 4</w:t>
            </w:r>
          </w:p>
        </w:tc>
        <w:tc>
          <w:tcPr>
            <w:tcW w:w="756" w:type="dxa"/>
            <w:gridSpan w:val="2"/>
            <w:vAlign w:val="center"/>
          </w:tcPr>
          <w:p w:rsidR="00BF2D8C" w:rsidRPr="0002793A" w:rsidRDefault="00BF2D8C" w:rsidP="00BF2D8C">
            <w:pPr>
              <w:jc w:val="center"/>
              <w:rPr>
                <w:rFonts w:cs="B Nazanin"/>
                <w:sz w:val="20"/>
                <w:szCs w:val="20"/>
              </w:rPr>
            </w:pPr>
            <w:r>
              <w:rPr>
                <w:rFonts w:cs="B Nazanin" w:hint="cs"/>
                <w:sz w:val="20"/>
                <w:szCs w:val="20"/>
                <w:rtl/>
              </w:rPr>
              <w:t>درجه 5</w:t>
            </w:r>
          </w:p>
        </w:tc>
        <w:tc>
          <w:tcPr>
            <w:tcW w:w="709" w:type="dxa"/>
            <w:vAlign w:val="center"/>
          </w:tcPr>
          <w:p w:rsidR="00BF2D8C" w:rsidRPr="0002793A" w:rsidRDefault="00BF2D8C" w:rsidP="00BF2D8C">
            <w:pPr>
              <w:jc w:val="center"/>
              <w:rPr>
                <w:rFonts w:cs="B Nazanin"/>
                <w:sz w:val="20"/>
                <w:szCs w:val="20"/>
              </w:rPr>
            </w:pPr>
            <w:r>
              <w:rPr>
                <w:rFonts w:cs="B Nazanin" w:hint="cs"/>
                <w:sz w:val="20"/>
                <w:szCs w:val="20"/>
                <w:rtl/>
              </w:rPr>
              <w:t>درجه 6</w:t>
            </w:r>
          </w:p>
        </w:tc>
      </w:tr>
      <w:tr w:rsidR="00BF2D8C" w:rsidTr="00BF2D8C">
        <w:trPr>
          <w:trHeight w:val="131"/>
        </w:trPr>
        <w:tc>
          <w:tcPr>
            <w:tcW w:w="729" w:type="dxa"/>
            <w:vMerge/>
          </w:tcPr>
          <w:p w:rsidR="00BF2D8C" w:rsidRDefault="00BF2D8C" w:rsidP="00BF2D8C">
            <w:pPr>
              <w:jc w:val="both"/>
              <w:rPr>
                <w:rFonts w:cs="B Nazanin"/>
                <w:sz w:val="28"/>
                <w:szCs w:val="24"/>
                <w:rtl/>
              </w:rPr>
            </w:pPr>
          </w:p>
        </w:tc>
        <w:tc>
          <w:tcPr>
            <w:tcW w:w="633" w:type="dxa"/>
            <w:vMerge/>
          </w:tcPr>
          <w:p w:rsidR="00BF2D8C" w:rsidRDefault="00BF2D8C" w:rsidP="00BF2D8C">
            <w:pPr>
              <w:jc w:val="center"/>
              <w:rPr>
                <w:rFonts w:cs="B Nazanin"/>
                <w:sz w:val="28"/>
                <w:szCs w:val="24"/>
                <w:rtl/>
              </w:rPr>
            </w:pPr>
          </w:p>
        </w:tc>
        <w:tc>
          <w:tcPr>
            <w:tcW w:w="1700" w:type="dxa"/>
            <w:vMerge/>
          </w:tcPr>
          <w:p w:rsidR="00BF2D8C" w:rsidRDefault="00BF2D8C" w:rsidP="00BF2D8C">
            <w:pPr>
              <w:jc w:val="center"/>
              <w:rPr>
                <w:rFonts w:ascii="Cambria" w:hAnsi="Cambria" w:cs="B Nazanin"/>
                <w:sz w:val="28"/>
                <w:szCs w:val="24"/>
                <w:rtl/>
              </w:rPr>
            </w:pPr>
          </w:p>
        </w:tc>
        <w:tc>
          <w:tcPr>
            <w:tcW w:w="1560" w:type="dxa"/>
            <w:vAlign w:val="center"/>
          </w:tcPr>
          <w:p w:rsidR="00BF2D8C" w:rsidRDefault="00BF2D8C" w:rsidP="00BF2D8C">
            <w:pPr>
              <w:jc w:val="center"/>
              <w:rPr>
                <w:rFonts w:cs="B Nazanin"/>
                <w:sz w:val="28"/>
                <w:szCs w:val="24"/>
              </w:rPr>
            </w:pPr>
            <w:r>
              <w:rPr>
                <w:rFonts w:cs="B Nazanin" w:hint="cs"/>
                <w:sz w:val="28"/>
                <w:szCs w:val="24"/>
                <w:rtl/>
              </w:rPr>
              <w:t>بسیار مناسب</w:t>
            </w:r>
          </w:p>
        </w:tc>
        <w:tc>
          <w:tcPr>
            <w:tcW w:w="732" w:type="dxa"/>
            <w:vAlign w:val="center"/>
          </w:tcPr>
          <w:p w:rsidR="00BF2D8C" w:rsidRPr="0002793A" w:rsidRDefault="00BF2D8C" w:rsidP="00BF2D8C">
            <w:pPr>
              <w:jc w:val="center"/>
              <w:rPr>
                <w:rFonts w:cs="B Nazanin"/>
                <w:sz w:val="20"/>
                <w:szCs w:val="20"/>
              </w:rPr>
            </w:pPr>
            <w:r>
              <w:rPr>
                <w:rFonts w:cs="B Nazanin"/>
                <w:sz w:val="20"/>
                <w:szCs w:val="20"/>
              </w:rPr>
              <w:t>22475</w:t>
            </w:r>
          </w:p>
        </w:tc>
        <w:tc>
          <w:tcPr>
            <w:tcW w:w="733" w:type="dxa"/>
            <w:gridSpan w:val="2"/>
            <w:vAlign w:val="center"/>
          </w:tcPr>
          <w:p w:rsidR="00BF2D8C" w:rsidRPr="0002793A" w:rsidRDefault="00BF2D8C" w:rsidP="00BF2D8C">
            <w:pPr>
              <w:jc w:val="center"/>
              <w:rPr>
                <w:rFonts w:cs="B Nazanin"/>
                <w:sz w:val="20"/>
                <w:szCs w:val="20"/>
              </w:rPr>
            </w:pPr>
            <w:r>
              <w:rPr>
                <w:rFonts w:cs="B Nazanin" w:hint="cs"/>
                <w:sz w:val="20"/>
                <w:szCs w:val="20"/>
                <w:rtl/>
              </w:rPr>
              <w:t>11584</w:t>
            </w:r>
          </w:p>
        </w:tc>
        <w:tc>
          <w:tcPr>
            <w:tcW w:w="732" w:type="dxa"/>
            <w:vAlign w:val="center"/>
          </w:tcPr>
          <w:p w:rsidR="00BF2D8C" w:rsidRPr="0002793A" w:rsidRDefault="00BF2D8C" w:rsidP="00BF2D8C">
            <w:pPr>
              <w:jc w:val="center"/>
              <w:rPr>
                <w:rFonts w:cs="B Nazanin"/>
                <w:sz w:val="20"/>
                <w:szCs w:val="20"/>
              </w:rPr>
            </w:pPr>
            <w:r>
              <w:rPr>
                <w:rFonts w:cs="B Nazanin" w:hint="cs"/>
                <w:sz w:val="20"/>
                <w:szCs w:val="20"/>
                <w:rtl/>
              </w:rPr>
              <w:t>4</w:t>
            </w:r>
          </w:p>
        </w:tc>
        <w:tc>
          <w:tcPr>
            <w:tcW w:w="733" w:type="dxa"/>
            <w:vAlign w:val="center"/>
          </w:tcPr>
          <w:p w:rsidR="00BF2D8C" w:rsidRPr="005857B1" w:rsidRDefault="00BF2D8C" w:rsidP="00BF2D8C">
            <w:pPr>
              <w:jc w:val="center"/>
              <w:rPr>
                <w:rFonts w:cs="B Nazanin"/>
                <w:sz w:val="20"/>
                <w:szCs w:val="20"/>
              </w:rPr>
            </w:pPr>
            <w:r w:rsidRPr="005857B1">
              <w:rPr>
                <w:rFonts w:cs="B Nazanin"/>
                <w:sz w:val="20"/>
                <w:szCs w:val="20"/>
              </w:rPr>
              <w:t>0/09</w:t>
            </w:r>
          </w:p>
        </w:tc>
        <w:tc>
          <w:tcPr>
            <w:tcW w:w="756" w:type="dxa"/>
            <w:gridSpan w:val="2"/>
            <w:vAlign w:val="center"/>
          </w:tcPr>
          <w:p w:rsidR="00BF2D8C" w:rsidRPr="0002793A" w:rsidRDefault="00BF2D8C" w:rsidP="00BF2D8C">
            <w:pPr>
              <w:jc w:val="center"/>
              <w:rPr>
                <w:rFonts w:cs="B Nazanin"/>
                <w:sz w:val="20"/>
                <w:szCs w:val="20"/>
              </w:rPr>
            </w:pPr>
            <w:r>
              <w:rPr>
                <w:rFonts w:cs="B Nazanin" w:hint="cs"/>
                <w:sz w:val="20"/>
                <w:szCs w:val="20"/>
                <w:rtl/>
              </w:rPr>
              <w:t>0</w:t>
            </w:r>
          </w:p>
        </w:tc>
        <w:tc>
          <w:tcPr>
            <w:tcW w:w="709" w:type="dxa"/>
            <w:vAlign w:val="center"/>
          </w:tcPr>
          <w:p w:rsidR="00BF2D8C" w:rsidRPr="0002793A" w:rsidRDefault="00BF2D8C" w:rsidP="00BF2D8C">
            <w:pPr>
              <w:jc w:val="center"/>
              <w:rPr>
                <w:rFonts w:cs="B Nazanin"/>
                <w:sz w:val="20"/>
                <w:szCs w:val="20"/>
              </w:rPr>
            </w:pPr>
            <w:r>
              <w:rPr>
                <w:rFonts w:cs="B Nazanin" w:hint="cs"/>
                <w:sz w:val="20"/>
                <w:szCs w:val="20"/>
                <w:rtl/>
              </w:rPr>
              <w:t>0</w:t>
            </w:r>
          </w:p>
        </w:tc>
      </w:tr>
      <w:tr w:rsidR="00BF2D8C" w:rsidTr="00BF2D8C">
        <w:trPr>
          <w:trHeight w:val="131"/>
        </w:trPr>
        <w:tc>
          <w:tcPr>
            <w:tcW w:w="729" w:type="dxa"/>
            <w:vMerge/>
          </w:tcPr>
          <w:p w:rsidR="00BF2D8C" w:rsidRDefault="00BF2D8C" w:rsidP="00BF2D8C">
            <w:pPr>
              <w:jc w:val="both"/>
              <w:rPr>
                <w:rFonts w:cs="B Nazanin"/>
                <w:sz w:val="28"/>
                <w:szCs w:val="24"/>
                <w:rtl/>
              </w:rPr>
            </w:pPr>
          </w:p>
        </w:tc>
        <w:tc>
          <w:tcPr>
            <w:tcW w:w="633" w:type="dxa"/>
            <w:vMerge/>
          </w:tcPr>
          <w:p w:rsidR="00BF2D8C" w:rsidRDefault="00BF2D8C" w:rsidP="00BF2D8C">
            <w:pPr>
              <w:jc w:val="center"/>
              <w:rPr>
                <w:rFonts w:cs="B Nazanin"/>
                <w:sz w:val="28"/>
                <w:szCs w:val="24"/>
                <w:rtl/>
              </w:rPr>
            </w:pPr>
          </w:p>
        </w:tc>
        <w:tc>
          <w:tcPr>
            <w:tcW w:w="1700" w:type="dxa"/>
            <w:vMerge/>
          </w:tcPr>
          <w:p w:rsidR="00BF2D8C" w:rsidRDefault="00BF2D8C" w:rsidP="00BF2D8C">
            <w:pPr>
              <w:jc w:val="center"/>
              <w:rPr>
                <w:rFonts w:ascii="Cambria" w:hAnsi="Cambria" w:cs="B Nazanin"/>
                <w:sz w:val="28"/>
                <w:szCs w:val="24"/>
                <w:rtl/>
              </w:rPr>
            </w:pPr>
          </w:p>
        </w:tc>
        <w:tc>
          <w:tcPr>
            <w:tcW w:w="1560" w:type="dxa"/>
            <w:vAlign w:val="center"/>
          </w:tcPr>
          <w:p w:rsidR="00BF2D8C" w:rsidRDefault="00BF2D8C" w:rsidP="00BF2D8C">
            <w:pPr>
              <w:jc w:val="center"/>
              <w:rPr>
                <w:rFonts w:cs="B Nazanin"/>
                <w:sz w:val="28"/>
                <w:szCs w:val="24"/>
              </w:rPr>
            </w:pPr>
            <w:r>
              <w:rPr>
                <w:rFonts w:cs="B Nazanin" w:hint="cs"/>
                <w:sz w:val="28"/>
                <w:szCs w:val="24"/>
                <w:rtl/>
              </w:rPr>
              <w:t>مناسب</w:t>
            </w:r>
          </w:p>
        </w:tc>
        <w:tc>
          <w:tcPr>
            <w:tcW w:w="732" w:type="dxa"/>
            <w:vAlign w:val="center"/>
          </w:tcPr>
          <w:p w:rsidR="00BF2D8C" w:rsidRPr="0002793A" w:rsidRDefault="00BF2D8C" w:rsidP="00BF2D8C">
            <w:pPr>
              <w:jc w:val="center"/>
              <w:rPr>
                <w:rFonts w:cs="B Nazanin"/>
                <w:sz w:val="20"/>
                <w:szCs w:val="20"/>
              </w:rPr>
            </w:pPr>
            <w:r>
              <w:rPr>
                <w:rFonts w:cs="B Nazanin" w:hint="cs"/>
                <w:sz w:val="20"/>
                <w:szCs w:val="20"/>
                <w:rtl/>
              </w:rPr>
              <w:t>467</w:t>
            </w:r>
          </w:p>
        </w:tc>
        <w:tc>
          <w:tcPr>
            <w:tcW w:w="733" w:type="dxa"/>
            <w:gridSpan w:val="2"/>
            <w:vAlign w:val="center"/>
          </w:tcPr>
          <w:p w:rsidR="00BF2D8C" w:rsidRPr="0002793A" w:rsidRDefault="00BF2D8C" w:rsidP="00BF2D8C">
            <w:pPr>
              <w:jc w:val="center"/>
              <w:rPr>
                <w:rFonts w:cs="B Nazanin"/>
                <w:sz w:val="20"/>
                <w:szCs w:val="20"/>
              </w:rPr>
            </w:pPr>
            <w:r>
              <w:rPr>
                <w:rFonts w:cs="B Nazanin" w:hint="cs"/>
                <w:sz w:val="20"/>
                <w:szCs w:val="20"/>
                <w:rtl/>
              </w:rPr>
              <w:t>253</w:t>
            </w:r>
          </w:p>
        </w:tc>
        <w:tc>
          <w:tcPr>
            <w:tcW w:w="732" w:type="dxa"/>
            <w:vAlign w:val="center"/>
          </w:tcPr>
          <w:p w:rsidR="00BF2D8C" w:rsidRPr="0002793A" w:rsidRDefault="00BF2D8C" w:rsidP="00BF2D8C">
            <w:pPr>
              <w:jc w:val="center"/>
              <w:rPr>
                <w:rFonts w:cs="B Nazanin"/>
                <w:sz w:val="20"/>
                <w:szCs w:val="20"/>
              </w:rPr>
            </w:pPr>
            <w:r>
              <w:rPr>
                <w:rFonts w:cs="B Nazanin" w:hint="cs"/>
                <w:sz w:val="20"/>
                <w:szCs w:val="20"/>
                <w:rtl/>
              </w:rPr>
              <w:t>30070</w:t>
            </w:r>
          </w:p>
        </w:tc>
        <w:tc>
          <w:tcPr>
            <w:tcW w:w="733" w:type="dxa"/>
            <w:vAlign w:val="center"/>
          </w:tcPr>
          <w:p w:rsidR="00BF2D8C" w:rsidRPr="0002793A" w:rsidRDefault="00BF2D8C" w:rsidP="00BF2D8C">
            <w:pPr>
              <w:jc w:val="center"/>
              <w:rPr>
                <w:rFonts w:cs="B Nazanin"/>
                <w:sz w:val="20"/>
                <w:szCs w:val="20"/>
              </w:rPr>
            </w:pPr>
            <w:r>
              <w:rPr>
                <w:rFonts w:cs="B Nazanin" w:hint="cs"/>
                <w:sz w:val="20"/>
                <w:szCs w:val="20"/>
                <w:rtl/>
              </w:rPr>
              <w:t>9438</w:t>
            </w:r>
          </w:p>
        </w:tc>
        <w:tc>
          <w:tcPr>
            <w:tcW w:w="756" w:type="dxa"/>
            <w:gridSpan w:val="2"/>
            <w:vAlign w:val="center"/>
          </w:tcPr>
          <w:p w:rsidR="00BF2D8C" w:rsidRPr="0002793A" w:rsidRDefault="00BF2D8C" w:rsidP="00BF2D8C">
            <w:pPr>
              <w:jc w:val="center"/>
              <w:rPr>
                <w:rFonts w:cs="B Nazanin"/>
                <w:sz w:val="20"/>
                <w:szCs w:val="20"/>
              </w:rPr>
            </w:pPr>
            <w:r>
              <w:rPr>
                <w:rFonts w:cs="B Nazanin" w:hint="cs"/>
                <w:sz w:val="20"/>
                <w:szCs w:val="20"/>
                <w:rtl/>
              </w:rPr>
              <w:t>176</w:t>
            </w:r>
          </w:p>
        </w:tc>
        <w:tc>
          <w:tcPr>
            <w:tcW w:w="709" w:type="dxa"/>
            <w:vAlign w:val="center"/>
          </w:tcPr>
          <w:p w:rsidR="00BF2D8C" w:rsidRPr="0002793A" w:rsidRDefault="00BF2D8C" w:rsidP="00BF2D8C">
            <w:pPr>
              <w:jc w:val="center"/>
              <w:rPr>
                <w:rFonts w:cs="B Nazanin"/>
                <w:sz w:val="20"/>
                <w:szCs w:val="20"/>
              </w:rPr>
            </w:pPr>
            <w:r>
              <w:rPr>
                <w:rFonts w:cs="B Nazanin" w:hint="cs"/>
                <w:sz w:val="20"/>
                <w:szCs w:val="20"/>
                <w:rtl/>
              </w:rPr>
              <w:t>0</w:t>
            </w:r>
          </w:p>
        </w:tc>
      </w:tr>
      <w:tr w:rsidR="00BF2D8C" w:rsidTr="00BF2D8C">
        <w:trPr>
          <w:trHeight w:val="131"/>
        </w:trPr>
        <w:tc>
          <w:tcPr>
            <w:tcW w:w="729" w:type="dxa"/>
            <w:vMerge/>
          </w:tcPr>
          <w:p w:rsidR="00BF2D8C" w:rsidRDefault="00BF2D8C" w:rsidP="00BF2D8C">
            <w:pPr>
              <w:jc w:val="both"/>
              <w:rPr>
                <w:rFonts w:cs="B Nazanin"/>
                <w:sz w:val="28"/>
                <w:szCs w:val="24"/>
                <w:rtl/>
              </w:rPr>
            </w:pPr>
          </w:p>
        </w:tc>
        <w:tc>
          <w:tcPr>
            <w:tcW w:w="633" w:type="dxa"/>
            <w:vMerge/>
          </w:tcPr>
          <w:p w:rsidR="00BF2D8C" w:rsidRDefault="00BF2D8C" w:rsidP="00BF2D8C">
            <w:pPr>
              <w:jc w:val="center"/>
              <w:rPr>
                <w:rFonts w:cs="B Nazanin"/>
                <w:sz w:val="28"/>
                <w:szCs w:val="24"/>
                <w:rtl/>
              </w:rPr>
            </w:pPr>
          </w:p>
        </w:tc>
        <w:tc>
          <w:tcPr>
            <w:tcW w:w="1700" w:type="dxa"/>
            <w:vMerge/>
          </w:tcPr>
          <w:p w:rsidR="00BF2D8C" w:rsidRDefault="00BF2D8C" w:rsidP="00BF2D8C">
            <w:pPr>
              <w:jc w:val="center"/>
              <w:rPr>
                <w:rFonts w:ascii="Cambria" w:hAnsi="Cambria" w:cs="B Nazanin"/>
                <w:sz w:val="28"/>
                <w:szCs w:val="24"/>
                <w:rtl/>
              </w:rPr>
            </w:pPr>
          </w:p>
        </w:tc>
        <w:tc>
          <w:tcPr>
            <w:tcW w:w="1560" w:type="dxa"/>
            <w:vAlign w:val="center"/>
          </w:tcPr>
          <w:p w:rsidR="00BF2D8C" w:rsidRDefault="00BF2D8C" w:rsidP="00BF2D8C">
            <w:pPr>
              <w:jc w:val="center"/>
              <w:rPr>
                <w:rFonts w:cs="B Nazanin"/>
                <w:sz w:val="28"/>
                <w:szCs w:val="24"/>
              </w:rPr>
            </w:pPr>
            <w:r>
              <w:rPr>
                <w:rFonts w:cs="B Nazanin" w:hint="cs"/>
                <w:sz w:val="28"/>
                <w:szCs w:val="24"/>
                <w:rtl/>
              </w:rPr>
              <w:t>نسبتا مناسب</w:t>
            </w:r>
          </w:p>
        </w:tc>
        <w:tc>
          <w:tcPr>
            <w:tcW w:w="732" w:type="dxa"/>
            <w:vAlign w:val="center"/>
          </w:tcPr>
          <w:p w:rsidR="00BF2D8C" w:rsidRPr="0002793A" w:rsidRDefault="00BF2D8C" w:rsidP="00BF2D8C">
            <w:pPr>
              <w:jc w:val="center"/>
              <w:rPr>
                <w:rFonts w:cs="B Nazanin"/>
                <w:sz w:val="20"/>
                <w:szCs w:val="20"/>
              </w:rPr>
            </w:pPr>
            <w:r>
              <w:rPr>
                <w:rFonts w:cs="B Nazanin" w:hint="cs"/>
                <w:sz w:val="20"/>
                <w:szCs w:val="20"/>
                <w:rtl/>
              </w:rPr>
              <w:t>6319</w:t>
            </w:r>
          </w:p>
        </w:tc>
        <w:tc>
          <w:tcPr>
            <w:tcW w:w="733" w:type="dxa"/>
            <w:gridSpan w:val="2"/>
            <w:vAlign w:val="center"/>
          </w:tcPr>
          <w:p w:rsidR="00BF2D8C" w:rsidRPr="0002793A" w:rsidRDefault="00BF2D8C" w:rsidP="00BF2D8C">
            <w:pPr>
              <w:jc w:val="center"/>
              <w:rPr>
                <w:rFonts w:cs="B Nazanin"/>
                <w:sz w:val="20"/>
                <w:szCs w:val="20"/>
              </w:rPr>
            </w:pPr>
            <w:r>
              <w:rPr>
                <w:rFonts w:cs="B Nazanin" w:hint="cs"/>
                <w:sz w:val="20"/>
                <w:szCs w:val="20"/>
                <w:rtl/>
              </w:rPr>
              <w:t>816</w:t>
            </w:r>
          </w:p>
        </w:tc>
        <w:tc>
          <w:tcPr>
            <w:tcW w:w="732" w:type="dxa"/>
            <w:vAlign w:val="center"/>
          </w:tcPr>
          <w:p w:rsidR="00BF2D8C" w:rsidRPr="0002793A" w:rsidRDefault="00BF2D8C" w:rsidP="00BF2D8C">
            <w:pPr>
              <w:jc w:val="center"/>
              <w:rPr>
                <w:rFonts w:cs="B Nazanin"/>
                <w:sz w:val="20"/>
                <w:szCs w:val="20"/>
              </w:rPr>
            </w:pPr>
            <w:r>
              <w:rPr>
                <w:rFonts w:cs="B Nazanin" w:hint="cs"/>
                <w:sz w:val="20"/>
                <w:szCs w:val="20"/>
                <w:rtl/>
              </w:rPr>
              <w:t>15742</w:t>
            </w:r>
          </w:p>
        </w:tc>
        <w:tc>
          <w:tcPr>
            <w:tcW w:w="733" w:type="dxa"/>
            <w:vAlign w:val="center"/>
          </w:tcPr>
          <w:p w:rsidR="00BF2D8C" w:rsidRPr="0002793A" w:rsidRDefault="00BF2D8C" w:rsidP="00BF2D8C">
            <w:pPr>
              <w:jc w:val="center"/>
              <w:rPr>
                <w:rFonts w:cs="B Nazanin"/>
                <w:sz w:val="20"/>
                <w:szCs w:val="20"/>
              </w:rPr>
            </w:pPr>
            <w:r>
              <w:rPr>
                <w:rFonts w:cs="B Nazanin" w:hint="cs"/>
                <w:sz w:val="20"/>
                <w:szCs w:val="20"/>
                <w:rtl/>
              </w:rPr>
              <w:t>1310</w:t>
            </w:r>
          </w:p>
        </w:tc>
        <w:tc>
          <w:tcPr>
            <w:tcW w:w="756" w:type="dxa"/>
            <w:gridSpan w:val="2"/>
            <w:vAlign w:val="center"/>
          </w:tcPr>
          <w:p w:rsidR="00BF2D8C" w:rsidRPr="0002793A" w:rsidRDefault="00BF2D8C" w:rsidP="00BF2D8C">
            <w:pPr>
              <w:jc w:val="center"/>
              <w:rPr>
                <w:rFonts w:cs="B Nazanin"/>
                <w:sz w:val="20"/>
                <w:szCs w:val="20"/>
              </w:rPr>
            </w:pPr>
            <w:r>
              <w:rPr>
                <w:rFonts w:cs="B Nazanin" w:hint="cs"/>
                <w:sz w:val="20"/>
                <w:szCs w:val="20"/>
                <w:rtl/>
              </w:rPr>
              <w:t>5676</w:t>
            </w:r>
          </w:p>
        </w:tc>
        <w:tc>
          <w:tcPr>
            <w:tcW w:w="709" w:type="dxa"/>
            <w:vAlign w:val="center"/>
          </w:tcPr>
          <w:p w:rsidR="00BF2D8C" w:rsidRPr="0002793A" w:rsidRDefault="00BF2D8C" w:rsidP="00BF2D8C">
            <w:pPr>
              <w:jc w:val="center"/>
              <w:rPr>
                <w:rFonts w:cs="B Nazanin"/>
                <w:sz w:val="20"/>
                <w:szCs w:val="20"/>
              </w:rPr>
            </w:pPr>
            <w:r>
              <w:rPr>
                <w:rFonts w:cs="B Nazanin" w:hint="cs"/>
                <w:sz w:val="20"/>
                <w:szCs w:val="20"/>
                <w:rtl/>
              </w:rPr>
              <w:t>224</w:t>
            </w:r>
          </w:p>
        </w:tc>
      </w:tr>
      <w:tr w:rsidR="00BF2D8C" w:rsidTr="00BF2D8C">
        <w:trPr>
          <w:trHeight w:val="77"/>
        </w:trPr>
        <w:tc>
          <w:tcPr>
            <w:tcW w:w="729" w:type="dxa"/>
            <w:vMerge/>
          </w:tcPr>
          <w:p w:rsidR="00BF2D8C" w:rsidRDefault="00BF2D8C" w:rsidP="00BF2D8C">
            <w:pPr>
              <w:jc w:val="both"/>
              <w:rPr>
                <w:rFonts w:cs="B Nazanin"/>
                <w:sz w:val="28"/>
                <w:szCs w:val="24"/>
                <w:rtl/>
              </w:rPr>
            </w:pPr>
          </w:p>
        </w:tc>
        <w:tc>
          <w:tcPr>
            <w:tcW w:w="633" w:type="dxa"/>
            <w:vMerge/>
          </w:tcPr>
          <w:p w:rsidR="00BF2D8C" w:rsidRDefault="00BF2D8C" w:rsidP="00BF2D8C">
            <w:pPr>
              <w:jc w:val="center"/>
              <w:rPr>
                <w:rFonts w:cs="B Nazanin"/>
                <w:sz w:val="28"/>
                <w:szCs w:val="24"/>
                <w:rtl/>
              </w:rPr>
            </w:pPr>
          </w:p>
        </w:tc>
        <w:tc>
          <w:tcPr>
            <w:tcW w:w="1700" w:type="dxa"/>
            <w:vMerge/>
          </w:tcPr>
          <w:p w:rsidR="00BF2D8C" w:rsidRDefault="00BF2D8C" w:rsidP="00BF2D8C">
            <w:pPr>
              <w:jc w:val="center"/>
              <w:rPr>
                <w:rFonts w:ascii="Cambria" w:hAnsi="Cambria" w:cs="B Nazanin"/>
                <w:sz w:val="28"/>
                <w:szCs w:val="24"/>
                <w:rtl/>
              </w:rPr>
            </w:pPr>
          </w:p>
        </w:tc>
        <w:tc>
          <w:tcPr>
            <w:tcW w:w="1560" w:type="dxa"/>
            <w:vAlign w:val="center"/>
          </w:tcPr>
          <w:p w:rsidR="00BF2D8C" w:rsidRDefault="00BF2D8C" w:rsidP="00BF2D8C">
            <w:pPr>
              <w:jc w:val="center"/>
              <w:rPr>
                <w:rFonts w:cs="B Nazanin"/>
                <w:sz w:val="28"/>
                <w:szCs w:val="24"/>
              </w:rPr>
            </w:pPr>
            <w:r>
              <w:rPr>
                <w:rFonts w:cs="B Nazanin" w:hint="cs"/>
                <w:sz w:val="28"/>
                <w:szCs w:val="24"/>
                <w:rtl/>
              </w:rPr>
              <w:t>جمع</w:t>
            </w:r>
          </w:p>
        </w:tc>
        <w:tc>
          <w:tcPr>
            <w:tcW w:w="732" w:type="dxa"/>
            <w:vAlign w:val="center"/>
          </w:tcPr>
          <w:p w:rsidR="00BF2D8C" w:rsidRPr="0002793A" w:rsidRDefault="00BF2D8C" w:rsidP="00BF2D8C">
            <w:pPr>
              <w:jc w:val="center"/>
              <w:rPr>
                <w:rFonts w:cs="B Nazanin"/>
                <w:sz w:val="20"/>
                <w:szCs w:val="20"/>
              </w:rPr>
            </w:pPr>
            <w:r>
              <w:rPr>
                <w:rFonts w:cs="B Nazanin" w:hint="cs"/>
                <w:sz w:val="20"/>
                <w:szCs w:val="20"/>
                <w:rtl/>
              </w:rPr>
              <w:t>29262</w:t>
            </w:r>
          </w:p>
        </w:tc>
        <w:tc>
          <w:tcPr>
            <w:tcW w:w="733" w:type="dxa"/>
            <w:gridSpan w:val="2"/>
            <w:vAlign w:val="center"/>
          </w:tcPr>
          <w:p w:rsidR="00BF2D8C" w:rsidRPr="0002793A" w:rsidRDefault="00BF2D8C" w:rsidP="00BF2D8C">
            <w:pPr>
              <w:jc w:val="center"/>
              <w:rPr>
                <w:rFonts w:cs="B Nazanin"/>
                <w:sz w:val="20"/>
                <w:szCs w:val="20"/>
              </w:rPr>
            </w:pPr>
            <w:r>
              <w:rPr>
                <w:rFonts w:cs="B Nazanin" w:hint="cs"/>
                <w:sz w:val="20"/>
                <w:szCs w:val="20"/>
                <w:rtl/>
              </w:rPr>
              <w:t>12654</w:t>
            </w:r>
          </w:p>
        </w:tc>
        <w:tc>
          <w:tcPr>
            <w:tcW w:w="732" w:type="dxa"/>
            <w:vAlign w:val="center"/>
          </w:tcPr>
          <w:p w:rsidR="00BF2D8C" w:rsidRPr="0002793A" w:rsidRDefault="00BF2D8C" w:rsidP="00BF2D8C">
            <w:pPr>
              <w:jc w:val="center"/>
              <w:rPr>
                <w:rFonts w:cs="B Nazanin"/>
                <w:sz w:val="20"/>
                <w:szCs w:val="20"/>
              </w:rPr>
            </w:pPr>
            <w:r>
              <w:rPr>
                <w:rFonts w:cs="B Nazanin" w:hint="cs"/>
                <w:sz w:val="20"/>
                <w:szCs w:val="20"/>
                <w:rtl/>
              </w:rPr>
              <w:t>45817</w:t>
            </w:r>
          </w:p>
        </w:tc>
        <w:tc>
          <w:tcPr>
            <w:tcW w:w="733" w:type="dxa"/>
            <w:vAlign w:val="center"/>
          </w:tcPr>
          <w:p w:rsidR="00BF2D8C" w:rsidRPr="0002793A" w:rsidRDefault="00BF2D8C" w:rsidP="00BF2D8C">
            <w:pPr>
              <w:jc w:val="center"/>
              <w:rPr>
                <w:rFonts w:cs="B Nazanin"/>
                <w:sz w:val="20"/>
                <w:szCs w:val="20"/>
              </w:rPr>
            </w:pPr>
            <w:r>
              <w:rPr>
                <w:rFonts w:cs="B Nazanin" w:hint="cs"/>
                <w:sz w:val="20"/>
                <w:szCs w:val="20"/>
                <w:rtl/>
              </w:rPr>
              <w:t>10749</w:t>
            </w:r>
          </w:p>
        </w:tc>
        <w:tc>
          <w:tcPr>
            <w:tcW w:w="756" w:type="dxa"/>
            <w:gridSpan w:val="2"/>
            <w:vAlign w:val="center"/>
          </w:tcPr>
          <w:p w:rsidR="00BF2D8C" w:rsidRPr="0002793A" w:rsidRDefault="00BF2D8C" w:rsidP="00BF2D8C">
            <w:pPr>
              <w:jc w:val="center"/>
              <w:rPr>
                <w:rFonts w:cs="B Nazanin"/>
                <w:sz w:val="20"/>
                <w:szCs w:val="20"/>
              </w:rPr>
            </w:pPr>
            <w:r>
              <w:rPr>
                <w:rFonts w:cs="B Nazanin" w:hint="cs"/>
                <w:sz w:val="20"/>
                <w:szCs w:val="20"/>
                <w:rtl/>
              </w:rPr>
              <w:t>5853</w:t>
            </w:r>
          </w:p>
        </w:tc>
        <w:tc>
          <w:tcPr>
            <w:tcW w:w="709" w:type="dxa"/>
            <w:vAlign w:val="center"/>
          </w:tcPr>
          <w:p w:rsidR="00BF2D8C" w:rsidRPr="0002793A" w:rsidRDefault="00BF2D8C" w:rsidP="00BF2D8C">
            <w:pPr>
              <w:jc w:val="center"/>
              <w:rPr>
                <w:rFonts w:cs="B Nazanin"/>
                <w:sz w:val="20"/>
                <w:szCs w:val="20"/>
              </w:rPr>
            </w:pPr>
            <w:r>
              <w:rPr>
                <w:rFonts w:cs="B Nazanin" w:hint="cs"/>
                <w:sz w:val="20"/>
                <w:szCs w:val="20"/>
                <w:rtl/>
              </w:rPr>
              <w:t>224</w:t>
            </w:r>
          </w:p>
        </w:tc>
      </w:tr>
      <w:tr w:rsidR="00BF2D8C" w:rsidTr="00BF2D8C">
        <w:trPr>
          <w:trHeight w:val="277"/>
        </w:trPr>
        <w:tc>
          <w:tcPr>
            <w:tcW w:w="729" w:type="dxa"/>
            <w:vMerge/>
          </w:tcPr>
          <w:p w:rsidR="00BF2D8C" w:rsidRDefault="00BF2D8C" w:rsidP="00BF2D8C">
            <w:pPr>
              <w:jc w:val="both"/>
              <w:rPr>
                <w:rFonts w:cs="B Nazanin"/>
                <w:sz w:val="28"/>
                <w:szCs w:val="24"/>
                <w:rtl/>
              </w:rPr>
            </w:pPr>
          </w:p>
        </w:tc>
        <w:tc>
          <w:tcPr>
            <w:tcW w:w="2333" w:type="dxa"/>
            <w:gridSpan w:val="2"/>
            <w:vMerge w:val="restart"/>
            <w:vAlign w:val="center"/>
          </w:tcPr>
          <w:p w:rsidR="00BF2D8C" w:rsidRDefault="00BF2D8C" w:rsidP="00BF2D8C">
            <w:pPr>
              <w:jc w:val="center"/>
              <w:rPr>
                <w:rFonts w:ascii="Cambria" w:hAnsi="Cambria" w:cs="B Nazanin"/>
                <w:sz w:val="28"/>
                <w:szCs w:val="24"/>
                <w:rtl/>
              </w:rPr>
            </w:pPr>
            <w:r>
              <w:rPr>
                <w:rFonts w:ascii="Cambria" w:hAnsi="Cambria" w:cs="B Nazanin" w:hint="cs"/>
                <w:sz w:val="28"/>
                <w:szCs w:val="24"/>
                <w:rtl/>
              </w:rPr>
              <w:t>تقسیمات کالبدی درونی مجموعه شهری</w:t>
            </w:r>
          </w:p>
        </w:tc>
        <w:tc>
          <w:tcPr>
            <w:tcW w:w="1560" w:type="dxa"/>
            <w:vAlign w:val="center"/>
          </w:tcPr>
          <w:p w:rsidR="00BF2D8C" w:rsidRDefault="00BF2D8C" w:rsidP="00BF2D8C">
            <w:pPr>
              <w:jc w:val="center"/>
              <w:rPr>
                <w:rFonts w:cs="B Nazanin"/>
                <w:sz w:val="20"/>
                <w:szCs w:val="20"/>
                <w:rtl/>
              </w:rPr>
            </w:pPr>
            <w:r>
              <w:rPr>
                <w:rFonts w:cs="B Nazanin" w:hint="cs"/>
                <w:sz w:val="20"/>
                <w:szCs w:val="20"/>
                <w:rtl/>
              </w:rPr>
              <w:t>شماره مناطق</w:t>
            </w:r>
          </w:p>
        </w:tc>
        <w:tc>
          <w:tcPr>
            <w:tcW w:w="1465" w:type="dxa"/>
            <w:gridSpan w:val="3"/>
            <w:vAlign w:val="center"/>
          </w:tcPr>
          <w:p w:rsidR="00BF2D8C" w:rsidRDefault="00BF2D8C" w:rsidP="00BF2D8C">
            <w:pPr>
              <w:jc w:val="center"/>
              <w:rPr>
                <w:rFonts w:cs="B Nazanin"/>
                <w:sz w:val="20"/>
                <w:szCs w:val="20"/>
                <w:rtl/>
              </w:rPr>
            </w:pPr>
            <w:r>
              <w:rPr>
                <w:rFonts w:cs="B Nazanin" w:hint="cs"/>
                <w:sz w:val="20"/>
                <w:szCs w:val="20"/>
                <w:rtl/>
              </w:rPr>
              <w:t>نام مناطق</w:t>
            </w:r>
          </w:p>
        </w:tc>
        <w:tc>
          <w:tcPr>
            <w:tcW w:w="732" w:type="dxa"/>
            <w:vAlign w:val="center"/>
          </w:tcPr>
          <w:p w:rsidR="00BF2D8C" w:rsidRDefault="00BF2D8C" w:rsidP="00BF2D8C">
            <w:pPr>
              <w:jc w:val="center"/>
              <w:rPr>
                <w:rFonts w:cs="B Nazanin"/>
                <w:sz w:val="20"/>
                <w:szCs w:val="20"/>
                <w:rtl/>
              </w:rPr>
            </w:pPr>
            <w:r>
              <w:rPr>
                <w:rFonts w:cs="B Nazanin" w:hint="cs"/>
                <w:sz w:val="20"/>
                <w:szCs w:val="20"/>
                <w:rtl/>
              </w:rPr>
              <w:t>تعداد نواحی</w:t>
            </w:r>
          </w:p>
        </w:tc>
        <w:tc>
          <w:tcPr>
            <w:tcW w:w="1489" w:type="dxa"/>
            <w:gridSpan w:val="3"/>
            <w:vAlign w:val="center"/>
          </w:tcPr>
          <w:p w:rsidR="00BF2D8C" w:rsidRDefault="00BF2D8C" w:rsidP="00BF2D8C">
            <w:pPr>
              <w:jc w:val="center"/>
              <w:rPr>
                <w:rFonts w:cs="B Nazanin"/>
                <w:sz w:val="20"/>
                <w:szCs w:val="20"/>
                <w:rtl/>
              </w:rPr>
            </w:pPr>
            <w:r>
              <w:rPr>
                <w:rFonts w:cs="B Nazanin" w:hint="cs"/>
                <w:sz w:val="20"/>
                <w:szCs w:val="20"/>
                <w:rtl/>
              </w:rPr>
              <w:t>تعداد حوزه های همگن</w:t>
            </w:r>
          </w:p>
        </w:tc>
        <w:tc>
          <w:tcPr>
            <w:tcW w:w="709" w:type="dxa"/>
            <w:vAlign w:val="center"/>
          </w:tcPr>
          <w:p w:rsidR="00BF2D8C" w:rsidRDefault="00BF2D8C" w:rsidP="00BF2D8C">
            <w:pPr>
              <w:jc w:val="center"/>
              <w:rPr>
                <w:rFonts w:cs="B Nazanin"/>
                <w:sz w:val="20"/>
                <w:szCs w:val="20"/>
                <w:rtl/>
              </w:rPr>
            </w:pPr>
            <w:r>
              <w:rPr>
                <w:rFonts w:cs="B Nazanin" w:hint="cs"/>
                <w:sz w:val="20"/>
                <w:szCs w:val="20"/>
                <w:rtl/>
              </w:rPr>
              <w:t>جمع</w:t>
            </w:r>
          </w:p>
        </w:tc>
      </w:tr>
      <w:tr w:rsidR="00BF2D8C" w:rsidTr="00BF2D8C">
        <w:trPr>
          <w:trHeight w:val="276"/>
        </w:trPr>
        <w:tc>
          <w:tcPr>
            <w:tcW w:w="729" w:type="dxa"/>
            <w:vMerge/>
          </w:tcPr>
          <w:p w:rsidR="00BF2D8C" w:rsidRDefault="00BF2D8C" w:rsidP="00BF2D8C">
            <w:pPr>
              <w:jc w:val="both"/>
              <w:rPr>
                <w:rFonts w:cs="B Nazanin"/>
                <w:sz w:val="28"/>
                <w:szCs w:val="24"/>
                <w:rtl/>
              </w:rPr>
            </w:pPr>
          </w:p>
        </w:tc>
        <w:tc>
          <w:tcPr>
            <w:tcW w:w="2333" w:type="dxa"/>
            <w:gridSpan w:val="2"/>
            <w:vMerge/>
          </w:tcPr>
          <w:p w:rsidR="00BF2D8C" w:rsidRDefault="00BF2D8C" w:rsidP="00BF2D8C">
            <w:pPr>
              <w:jc w:val="center"/>
              <w:rPr>
                <w:rFonts w:ascii="Cambria" w:hAnsi="Cambria" w:cs="B Nazanin"/>
                <w:sz w:val="28"/>
                <w:szCs w:val="24"/>
                <w:rtl/>
              </w:rPr>
            </w:pPr>
          </w:p>
        </w:tc>
        <w:tc>
          <w:tcPr>
            <w:tcW w:w="1560" w:type="dxa"/>
            <w:vAlign w:val="center"/>
          </w:tcPr>
          <w:p w:rsidR="00BF2D8C" w:rsidRDefault="00BF2D8C" w:rsidP="00BF2D8C">
            <w:pPr>
              <w:jc w:val="center"/>
              <w:rPr>
                <w:rFonts w:cs="B Nazanin"/>
                <w:sz w:val="20"/>
                <w:szCs w:val="20"/>
                <w:rtl/>
              </w:rPr>
            </w:pPr>
            <w:r>
              <w:rPr>
                <w:rFonts w:cs="B Nazanin" w:hint="cs"/>
                <w:sz w:val="20"/>
                <w:szCs w:val="20"/>
                <w:rtl/>
              </w:rPr>
              <w:t>1</w:t>
            </w:r>
          </w:p>
        </w:tc>
        <w:tc>
          <w:tcPr>
            <w:tcW w:w="1465" w:type="dxa"/>
            <w:gridSpan w:val="3"/>
            <w:vAlign w:val="center"/>
          </w:tcPr>
          <w:p w:rsidR="00BF2D8C" w:rsidRDefault="00BF2D8C" w:rsidP="00BF2D8C">
            <w:pPr>
              <w:jc w:val="center"/>
              <w:rPr>
                <w:rFonts w:cs="B Nazanin"/>
                <w:sz w:val="20"/>
                <w:szCs w:val="20"/>
                <w:rtl/>
              </w:rPr>
            </w:pPr>
            <w:r>
              <w:rPr>
                <w:rFonts w:cs="B Nazanin" w:hint="cs"/>
                <w:sz w:val="20"/>
                <w:szCs w:val="20"/>
                <w:rtl/>
              </w:rPr>
              <w:t>صوفیان</w:t>
            </w:r>
          </w:p>
        </w:tc>
        <w:tc>
          <w:tcPr>
            <w:tcW w:w="732" w:type="dxa"/>
            <w:vAlign w:val="center"/>
          </w:tcPr>
          <w:p w:rsidR="00BF2D8C" w:rsidRDefault="00BF2D8C" w:rsidP="00BF2D8C">
            <w:pPr>
              <w:jc w:val="center"/>
              <w:rPr>
                <w:rFonts w:cs="B Nazanin"/>
                <w:sz w:val="20"/>
                <w:szCs w:val="20"/>
                <w:rtl/>
              </w:rPr>
            </w:pPr>
            <w:r>
              <w:rPr>
                <w:rFonts w:cs="B Nazanin" w:hint="cs"/>
                <w:sz w:val="20"/>
                <w:szCs w:val="20"/>
                <w:rtl/>
              </w:rPr>
              <w:t>1</w:t>
            </w:r>
          </w:p>
        </w:tc>
        <w:tc>
          <w:tcPr>
            <w:tcW w:w="1489" w:type="dxa"/>
            <w:gridSpan w:val="3"/>
            <w:vAlign w:val="center"/>
          </w:tcPr>
          <w:p w:rsidR="00BF2D8C" w:rsidRDefault="00BF2D8C" w:rsidP="00BF2D8C">
            <w:pPr>
              <w:jc w:val="center"/>
              <w:rPr>
                <w:rFonts w:cs="B Nazanin"/>
                <w:sz w:val="20"/>
                <w:szCs w:val="20"/>
                <w:rtl/>
              </w:rPr>
            </w:pPr>
            <w:r>
              <w:rPr>
                <w:rFonts w:cs="B Nazanin" w:hint="cs"/>
                <w:sz w:val="20"/>
                <w:szCs w:val="20"/>
                <w:rtl/>
              </w:rPr>
              <w:t>7</w:t>
            </w:r>
          </w:p>
        </w:tc>
        <w:tc>
          <w:tcPr>
            <w:tcW w:w="709" w:type="dxa"/>
            <w:vAlign w:val="center"/>
          </w:tcPr>
          <w:p w:rsidR="00BF2D8C" w:rsidRDefault="00BF2D8C" w:rsidP="00BF2D8C">
            <w:pPr>
              <w:jc w:val="center"/>
              <w:rPr>
                <w:rFonts w:cs="B Nazanin"/>
                <w:sz w:val="20"/>
                <w:szCs w:val="20"/>
                <w:rtl/>
              </w:rPr>
            </w:pPr>
            <w:r>
              <w:rPr>
                <w:rFonts w:cs="B Nazanin" w:hint="cs"/>
                <w:sz w:val="20"/>
                <w:szCs w:val="20"/>
                <w:rtl/>
              </w:rPr>
              <w:t>8</w:t>
            </w:r>
          </w:p>
        </w:tc>
      </w:tr>
      <w:tr w:rsidR="00BF2D8C" w:rsidTr="00BF2D8C">
        <w:trPr>
          <w:trHeight w:val="276"/>
        </w:trPr>
        <w:tc>
          <w:tcPr>
            <w:tcW w:w="729" w:type="dxa"/>
            <w:vMerge/>
          </w:tcPr>
          <w:p w:rsidR="00BF2D8C" w:rsidRDefault="00BF2D8C" w:rsidP="00BF2D8C">
            <w:pPr>
              <w:jc w:val="both"/>
              <w:rPr>
                <w:rFonts w:cs="B Nazanin"/>
                <w:sz w:val="28"/>
                <w:szCs w:val="24"/>
                <w:rtl/>
              </w:rPr>
            </w:pPr>
          </w:p>
        </w:tc>
        <w:tc>
          <w:tcPr>
            <w:tcW w:w="2333" w:type="dxa"/>
            <w:gridSpan w:val="2"/>
            <w:vMerge/>
          </w:tcPr>
          <w:p w:rsidR="00BF2D8C" w:rsidRDefault="00BF2D8C" w:rsidP="00BF2D8C">
            <w:pPr>
              <w:jc w:val="center"/>
              <w:rPr>
                <w:rFonts w:ascii="Cambria" w:hAnsi="Cambria" w:cs="B Nazanin"/>
                <w:sz w:val="28"/>
                <w:szCs w:val="24"/>
                <w:rtl/>
              </w:rPr>
            </w:pPr>
          </w:p>
        </w:tc>
        <w:tc>
          <w:tcPr>
            <w:tcW w:w="1560" w:type="dxa"/>
            <w:vAlign w:val="center"/>
          </w:tcPr>
          <w:p w:rsidR="00BF2D8C" w:rsidRDefault="00BF2D8C" w:rsidP="00BF2D8C">
            <w:pPr>
              <w:jc w:val="center"/>
              <w:rPr>
                <w:rFonts w:cs="B Nazanin"/>
                <w:sz w:val="20"/>
                <w:szCs w:val="20"/>
                <w:rtl/>
              </w:rPr>
            </w:pPr>
            <w:r>
              <w:rPr>
                <w:rFonts w:cs="B Nazanin" w:hint="cs"/>
                <w:sz w:val="20"/>
                <w:szCs w:val="20"/>
                <w:rtl/>
              </w:rPr>
              <w:t>2</w:t>
            </w:r>
          </w:p>
        </w:tc>
        <w:tc>
          <w:tcPr>
            <w:tcW w:w="1465" w:type="dxa"/>
            <w:gridSpan w:val="3"/>
            <w:vAlign w:val="center"/>
          </w:tcPr>
          <w:p w:rsidR="00BF2D8C" w:rsidRDefault="00BF2D8C" w:rsidP="00BF2D8C">
            <w:pPr>
              <w:jc w:val="center"/>
              <w:rPr>
                <w:rFonts w:cs="B Nazanin"/>
                <w:sz w:val="20"/>
                <w:szCs w:val="20"/>
                <w:rtl/>
              </w:rPr>
            </w:pPr>
            <w:r>
              <w:rPr>
                <w:rFonts w:cs="B Nazanin" w:hint="cs"/>
                <w:sz w:val="20"/>
                <w:szCs w:val="20"/>
                <w:rtl/>
              </w:rPr>
              <w:t>تبریز</w:t>
            </w:r>
          </w:p>
        </w:tc>
        <w:tc>
          <w:tcPr>
            <w:tcW w:w="732" w:type="dxa"/>
            <w:vAlign w:val="center"/>
          </w:tcPr>
          <w:p w:rsidR="00BF2D8C" w:rsidRDefault="00BF2D8C" w:rsidP="00BF2D8C">
            <w:pPr>
              <w:jc w:val="center"/>
              <w:rPr>
                <w:rFonts w:cs="B Nazanin"/>
                <w:sz w:val="20"/>
                <w:szCs w:val="20"/>
                <w:rtl/>
              </w:rPr>
            </w:pPr>
            <w:r>
              <w:rPr>
                <w:rFonts w:cs="B Nazanin" w:hint="cs"/>
                <w:sz w:val="20"/>
                <w:szCs w:val="20"/>
                <w:rtl/>
              </w:rPr>
              <w:t>4</w:t>
            </w:r>
          </w:p>
        </w:tc>
        <w:tc>
          <w:tcPr>
            <w:tcW w:w="1489" w:type="dxa"/>
            <w:gridSpan w:val="3"/>
            <w:vAlign w:val="center"/>
          </w:tcPr>
          <w:p w:rsidR="00BF2D8C" w:rsidRDefault="00BF2D8C" w:rsidP="00BF2D8C">
            <w:pPr>
              <w:jc w:val="center"/>
              <w:rPr>
                <w:rFonts w:cs="B Nazanin"/>
                <w:sz w:val="20"/>
                <w:szCs w:val="20"/>
                <w:rtl/>
              </w:rPr>
            </w:pPr>
            <w:r>
              <w:rPr>
                <w:rFonts w:cs="B Nazanin" w:hint="cs"/>
                <w:sz w:val="20"/>
                <w:szCs w:val="20"/>
                <w:rtl/>
              </w:rPr>
              <w:t>11</w:t>
            </w:r>
          </w:p>
        </w:tc>
        <w:tc>
          <w:tcPr>
            <w:tcW w:w="709" w:type="dxa"/>
            <w:vAlign w:val="center"/>
          </w:tcPr>
          <w:p w:rsidR="00BF2D8C" w:rsidRDefault="00BF2D8C" w:rsidP="00BF2D8C">
            <w:pPr>
              <w:jc w:val="center"/>
              <w:rPr>
                <w:rFonts w:cs="B Nazanin"/>
                <w:sz w:val="20"/>
                <w:szCs w:val="20"/>
                <w:rtl/>
              </w:rPr>
            </w:pPr>
            <w:r>
              <w:rPr>
                <w:rFonts w:cs="B Nazanin" w:hint="cs"/>
                <w:sz w:val="20"/>
                <w:szCs w:val="20"/>
                <w:rtl/>
              </w:rPr>
              <w:t>15</w:t>
            </w:r>
          </w:p>
        </w:tc>
      </w:tr>
      <w:tr w:rsidR="00BF2D8C" w:rsidTr="00BF2D8C">
        <w:trPr>
          <w:trHeight w:val="276"/>
        </w:trPr>
        <w:tc>
          <w:tcPr>
            <w:tcW w:w="729" w:type="dxa"/>
            <w:vMerge/>
          </w:tcPr>
          <w:p w:rsidR="00BF2D8C" w:rsidRDefault="00BF2D8C" w:rsidP="00BF2D8C">
            <w:pPr>
              <w:jc w:val="both"/>
              <w:rPr>
                <w:rFonts w:cs="B Nazanin"/>
                <w:sz w:val="28"/>
                <w:szCs w:val="24"/>
                <w:rtl/>
              </w:rPr>
            </w:pPr>
          </w:p>
        </w:tc>
        <w:tc>
          <w:tcPr>
            <w:tcW w:w="2333" w:type="dxa"/>
            <w:gridSpan w:val="2"/>
            <w:vMerge/>
          </w:tcPr>
          <w:p w:rsidR="00BF2D8C" w:rsidRDefault="00BF2D8C" w:rsidP="00BF2D8C">
            <w:pPr>
              <w:jc w:val="center"/>
              <w:rPr>
                <w:rFonts w:ascii="Cambria" w:hAnsi="Cambria" w:cs="B Nazanin"/>
                <w:sz w:val="28"/>
                <w:szCs w:val="24"/>
                <w:rtl/>
              </w:rPr>
            </w:pPr>
          </w:p>
        </w:tc>
        <w:tc>
          <w:tcPr>
            <w:tcW w:w="1560" w:type="dxa"/>
            <w:vAlign w:val="center"/>
          </w:tcPr>
          <w:p w:rsidR="00BF2D8C" w:rsidRDefault="00BF2D8C" w:rsidP="00BF2D8C">
            <w:pPr>
              <w:jc w:val="center"/>
              <w:rPr>
                <w:rFonts w:cs="B Nazanin"/>
                <w:sz w:val="20"/>
                <w:szCs w:val="20"/>
                <w:rtl/>
              </w:rPr>
            </w:pPr>
            <w:r>
              <w:rPr>
                <w:rFonts w:cs="B Nazanin" w:hint="cs"/>
                <w:sz w:val="20"/>
                <w:szCs w:val="20"/>
                <w:rtl/>
              </w:rPr>
              <w:t>3</w:t>
            </w:r>
          </w:p>
        </w:tc>
        <w:tc>
          <w:tcPr>
            <w:tcW w:w="1465" w:type="dxa"/>
            <w:gridSpan w:val="3"/>
            <w:vAlign w:val="center"/>
          </w:tcPr>
          <w:p w:rsidR="00BF2D8C" w:rsidRDefault="00BF2D8C" w:rsidP="00BF2D8C">
            <w:pPr>
              <w:jc w:val="center"/>
              <w:rPr>
                <w:rFonts w:cs="B Nazanin"/>
                <w:sz w:val="20"/>
                <w:szCs w:val="20"/>
                <w:rtl/>
              </w:rPr>
            </w:pPr>
            <w:r>
              <w:rPr>
                <w:rFonts w:cs="B Nazanin" w:hint="cs"/>
                <w:sz w:val="20"/>
                <w:szCs w:val="20"/>
                <w:rtl/>
              </w:rPr>
              <w:t>اسکو</w:t>
            </w:r>
          </w:p>
        </w:tc>
        <w:tc>
          <w:tcPr>
            <w:tcW w:w="732" w:type="dxa"/>
            <w:vAlign w:val="center"/>
          </w:tcPr>
          <w:p w:rsidR="00BF2D8C" w:rsidRDefault="00BF2D8C" w:rsidP="00BF2D8C">
            <w:pPr>
              <w:jc w:val="center"/>
              <w:rPr>
                <w:rFonts w:cs="B Nazanin"/>
                <w:sz w:val="20"/>
                <w:szCs w:val="20"/>
                <w:rtl/>
              </w:rPr>
            </w:pPr>
            <w:r>
              <w:rPr>
                <w:rFonts w:cs="B Nazanin" w:hint="cs"/>
                <w:sz w:val="20"/>
                <w:szCs w:val="20"/>
                <w:rtl/>
              </w:rPr>
              <w:t>3</w:t>
            </w:r>
          </w:p>
        </w:tc>
        <w:tc>
          <w:tcPr>
            <w:tcW w:w="1489" w:type="dxa"/>
            <w:gridSpan w:val="3"/>
            <w:vAlign w:val="center"/>
          </w:tcPr>
          <w:p w:rsidR="00BF2D8C" w:rsidRDefault="00BF2D8C" w:rsidP="00BF2D8C">
            <w:pPr>
              <w:jc w:val="center"/>
              <w:rPr>
                <w:rFonts w:cs="B Nazanin"/>
                <w:sz w:val="20"/>
                <w:szCs w:val="20"/>
                <w:rtl/>
              </w:rPr>
            </w:pPr>
            <w:r>
              <w:rPr>
                <w:rFonts w:cs="B Nazanin" w:hint="cs"/>
                <w:sz w:val="20"/>
                <w:szCs w:val="20"/>
                <w:rtl/>
              </w:rPr>
              <w:t>6</w:t>
            </w:r>
          </w:p>
        </w:tc>
        <w:tc>
          <w:tcPr>
            <w:tcW w:w="709" w:type="dxa"/>
            <w:vAlign w:val="center"/>
          </w:tcPr>
          <w:p w:rsidR="00BF2D8C" w:rsidRDefault="00BF2D8C" w:rsidP="00BF2D8C">
            <w:pPr>
              <w:jc w:val="center"/>
              <w:rPr>
                <w:rFonts w:cs="B Nazanin"/>
                <w:sz w:val="20"/>
                <w:szCs w:val="20"/>
                <w:rtl/>
              </w:rPr>
            </w:pPr>
            <w:r>
              <w:rPr>
                <w:rFonts w:cs="B Nazanin" w:hint="cs"/>
                <w:sz w:val="20"/>
                <w:szCs w:val="20"/>
                <w:rtl/>
              </w:rPr>
              <w:t>9</w:t>
            </w:r>
          </w:p>
        </w:tc>
      </w:tr>
      <w:tr w:rsidR="00BF2D8C" w:rsidTr="00BF2D8C">
        <w:trPr>
          <w:trHeight w:val="276"/>
        </w:trPr>
        <w:tc>
          <w:tcPr>
            <w:tcW w:w="729" w:type="dxa"/>
            <w:vMerge/>
          </w:tcPr>
          <w:p w:rsidR="00BF2D8C" w:rsidRDefault="00BF2D8C" w:rsidP="00BF2D8C">
            <w:pPr>
              <w:jc w:val="both"/>
              <w:rPr>
                <w:rFonts w:cs="B Nazanin"/>
                <w:sz w:val="28"/>
                <w:szCs w:val="24"/>
                <w:rtl/>
              </w:rPr>
            </w:pPr>
          </w:p>
        </w:tc>
        <w:tc>
          <w:tcPr>
            <w:tcW w:w="2333" w:type="dxa"/>
            <w:gridSpan w:val="2"/>
            <w:vMerge/>
          </w:tcPr>
          <w:p w:rsidR="00BF2D8C" w:rsidRDefault="00BF2D8C" w:rsidP="00BF2D8C">
            <w:pPr>
              <w:jc w:val="center"/>
              <w:rPr>
                <w:rFonts w:ascii="Cambria" w:hAnsi="Cambria" w:cs="B Nazanin"/>
                <w:sz w:val="28"/>
                <w:szCs w:val="24"/>
                <w:rtl/>
              </w:rPr>
            </w:pPr>
          </w:p>
        </w:tc>
        <w:tc>
          <w:tcPr>
            <w:tcW w:w="1560" w:type="dxa"/>
            <w:vAlign w:val="center"/>
          </w:tcPr>
          <w:p w:rsidR="00BF2D8C" w:rsidRDefault="00BF2D8C" w:rsidP="00BF2D8C">
            <w:pPr>
              <w:jc w:val="center"/>
              <w:rPr>
                <w:rFonts w:cs="B Nazanin"/>
                <w:sz w:val="20"/>
                <w:szCs w:val="20"/>
                <w:rtl/>
              </w:rPr>
            </w:pPr>
            <w:r>
              <w:rPr>
                <w:rFonts w:cs="B Nazanin" w:hint="cs"/>
                <w:sz w:val="20"/>
                <w:szCs w:val="20"/>
                <w:rtl/>
              </w:rPr>
              <w:t>4</w:t>
            </w:r>
          </w:p>
        </w:tc>
        <w:tc>
          <w:tcPr>
            <w:tcW w:w="1465" w:type="dxa"/>
            <w:gridSpan w:val="3"/>
            <w:vAlign w:val="center"/>
          </w:tcPr>
          <w:p w:rsidR="00BF2D8C" w:rsidRDefault="00BF2D8C" w:rsidP="00BF2D8C">
            <w:pPr>
              <w:jc w:val="center"/>
              <w:rPr>
                <w:rFonts w:cs="B Nazanin"/>
                <w:sz w:val="20"/>
                <w:szCs w:val="20"/>
                <w:rtl/>
              </w:rPr>
            </w:pPr>
            <w:r>
              <w:rPr>
                <w:rFonts w:cs="B Nazanin" w:hint="cs"/>
                <w:sz w:val="20"/>
                <w:szCs w:val="20"/>
                <w:rtl/>
              </w:rPr>
              <w:t>آذرشهر</w:t>
            </w:r>
          </w:p>
        </w:tc>
        <w:tc>
          <w:tcPr>
            <w:tcW w:w="732" w:type="dxa"/>
            <w:vAlign w:val="center"/>
          </w:tcPr>
          <w:p w:rsidR="00BF2D8C" w:rsidRDefault="00BF2D8C" w:rsidP="00BF2D8C">
            <w:pPr>
              <w:jc w:val="center"/>
              <w:rPr>
                <w:rFonts w:cs="B Nazanin"/>
                <w:sz w:val="20"/>
                <w:szCs w:val="20"/>
                <w:rtl/>
              </w:rPr>
            </w:pPr>
            <w:r>
              <w:rPr>
                <w:rFonts w:cs="B Nazanin" w:hint="cs"/>
                <w:sz w:val="20"/>
                <w:szCs w:val="20"/>
                <w:rtl/>
              </w:rPr>
              <w:t>3</w:t>
            </w:r>
          </w:p>
        </w:tc>
        <w:tc>
          <w:tcPr>
            <w:tcW w:w="1489" w:type="dxa"/>
            <w:gridSpan w:val="3"/>
            <w:vAlign w:val="center"/>
          </w:tcPr>
          <w:p w:rsidR="00BF2D8C" w:rsidRDefault="00BF2D8C" w:rsidP="00BF2D8C">
            <w:pPr>
              <w:jc w:val="center"/>
              <w:rPr>
                <w:rFonts w:cs="B Nazanin"/>
                <w:sz w:val="20"/>
                <w:szCs w:val="20"/>
                <w:rtl/>
              </w:rPr>
            </w:pPr>
            <w:r>
              <w:rPr>
                <w:rFonts w:cs="B Nazanin" w:hint="cs"/>
                <w:sz w:val="20"/>
                <w:szCs w:val="20"/>
                <w:rtl/>
              </w:rPr>
              <w:t>6</w:t>
            </w:r>
          </w:p>
        </w:tc>
        <w:tc>
          <w:tcPr>
            <w:tcW w:w="709" w:type="dxa"/>
            <w:vAlign w:val="center"/>
          </w:tcPr>
          <w:p w:rsidR="00BF2D8C" w:rsidRDefault="00BF2D8C" w:rsidP="00BF2D8C">
            <w:pPr>
              <w:jc w:val="center"/>
              <w:rPr>
                <w:rFonts w:cs="B Nazanin"/>
                <w:sz w:val="20"/>
                <w:szCs w:val="20"/>
                <w:rtl/>
              </w:rPr>
            </w:pPr>
            <w:r>
              <w:rPr>
                <w:rFonts w:cs="B Nazanin" w:hint="cs"/>
                <w:sz w:val="20"/>
                <w:szCs w:val="20"/>
                <w:rtl/>
              </w:rPr>
              <w:t>9</w:t>
            </w:r>
          </w:p>
        </w:tc>
      </w:tr>
      <w:tr w:rsidR="00BF2D8C" w:rsidTr="00BF2D8C">
        <w:trPr>
          <w:trHeight w:val="276"/>
        </w:trPr>
        <w:tc>
          <w:tcPr>
            <w:tcW w:w="729" w:type="dxa"/>
            <w:vMerge/>
          </w:tcPr>
          <w:p w:rsidR="00BF2D8C" w:rsidRDefault="00BF2D8C" w:rsidP="00BF2D8C">
            <w:pPr>
              <w:jc w:val="both"/>
              <w:rPr>
                <w:rFonts w:cs="B Nazanin"/>
                <w:sz w:val="28"/>
                <w:szCs w:val="24"/>
                <w:rtl/>
              </w:rPr>
            </w:pPr>
          </w:p>
        </w:tc>
        <w:tc>
          <w:tcPr>
            <w:tcW w:w="2333" w:type="dxa"/>
            <w:gridSpan w:val="2"/>
            <w:vMerge/>
          </w:tcPr>
          <w:p w:rsidR="00BF2D8C" w:rsidRDefault="00BF2D8C" w:rsidP="00BF2D8C">
            <w:pPr>
              <w:jc w:val="center"/>
              <w:rPr>
                <w:rFonts w:ascii="Cambria" w:hAnsi="Cambria" w:cs="B Nazanin"/>
                <w:sz w:val="28"/>
                <w:szCs w:val="24"/>
                <w:rtl/>
              </w:rPr>
            </w:pPr>
          </w:p>
        </w:tc>
        <w:tc>
          <w:tcPr>
            <w:tcW w:w="3025" w:type="dxa"/>
            <w:gridSpan w:val="4"/>
            <w:vAlign w:val="center"/>
          </w:tcPr>
          <w:p w:rsidR="00BF2D8C" w:rsidRDefault="00BF2D8C" w:rsidP="00BF2D8C">
            <w:pPr>
              <w:jc w:val="center"/>
              <w:rPr>
                <w:rFonts w:cs="B Nazanin"/>
                <w:sz w:val="20"/>
                <w:szCs w:val="20"/>
                <w:rtl/>
              </w:rPr>
            </w:pPr>
            <w:r>
              <w:rPr>
                <w:rFonts w:cs="B Nazanin" w:hint="cs"/>
                <w:sz w:val="20"/>
                <w:szCs w:val="20"/>
                <w:rtl/>
              </w:rPr>
              <w:t>جمع</w:t>
            </w:r>
          </w:p>
        </w:tc>
        <w:tc>
          <w:tcPr>
            <w:tcW w:w="732" w:type="dxa"/>
            <w:vAlign w:val="center"/>
          </w:tcPr>
          <w:p w:rsidR="00BF2D8C" w:rsidRDefault="00BF2D8C" w:rsidP="00BF2D8C">
            <w:pPr>
              <w:jc w:val="center"/>
              <w:rPr>
                <w:rFonts w:cs="B Nazanin"/>
                <w:sz w:val="20"/>
                <w:szCs w:val="20"/>
                <w:rtl/>
              </w:rPr>
            </w:pPr>
            <w:r>
              <w:rPr>
                <w:rFonts w:cs="B Nazanin" w:hint="cs"/>
                <w:sz w:val="20"/>
                <w:szCs w:val="20"/>
                <w:rtl/>
              </w:rPr>
              <w:t>11</w:t>
            </w:r>
          </w:p>
        </w:tc>
        <w:tc>
          <w:tcPr>
            <w:tcW w:w="1489" w:type="dxa"/>
            <w:gridSpan w:val="3"/>
            <w:vAlign w:val="center"/>
          </w:tcPr>
          <w:p w:rsidR="00BF2D8C" w:rsidRDefault="00BF2D8C" w:rsidP="00BF2D8C">
            <w:pPr>
              <w:jc w:val="center"/>
              <w:rPr>
                <w:rFonts w:cs="B Nazanin"/>
                <w:sz w:val="20"/>
                <w:szCs w:val="20"/>
                <w:rtl/>
              </w:rPr>
            </w:pPr>
            <w:r>
              <w:rPr>
                <w:rFonts w:cs="B Nazanin" w:hint="cs"/>
                <w:sz w:val="20"/>
                <w:szCs w:val="20"/>
                <w:rtl/>
              </w:rPr>
              <w:t>30</w:t>
            </w:r>
          </w:p>
        </w:tc>
        <w:tc>
          <w:tcPr>
            <w:tcW w:w="709" w:type="dxa"/>
            <w:vAlign w:val="center"/>
          </w:tcPr>
          <w:p w:rsidR="00BF2D8C" w:rsidRDefault="00BF2D8C" w:rsidP="00BF2D8C">
            <w:pPr>
              <w:jc w:val="center"/>
              <w:rPr>
                <w:rFonts w:cs="B Nazanin"/>
                <w:sz w:val="20"/>
                <w:szCs w:val="20"/>
                <w:rtl/>
              </w:rPr>
            </w:pPr>
            <w:r>
              <w:rPr>
                <w:rFonts w:cs="B Nazanin" w:hint="cs"/>
                <w:sz w:val="20"/>
                <w:szCs w:val="20"/>
                <w:rtl/>
              </w:rPr>
              <w:t>41</w:t>
            </w:r>
          </w:p>
        </w:tc>
      </w:tr>
    </w:tbl>
    <w:p w:rsidR="00BF2D8C" w:rsidRDefault="00BF2D8C" w:rsidP="00BF2D8C">
      <w:pPr>
        <w:jc w:val="both"/>
        <w:rPr>
          <w:rFonts w:ascii="Cambria" w:hAnsi="Cambria" w:cs="B Nazanin"/>
          <w:sz w:val="28"/>
          <w:szCs w:val="24"/>
          <w:rtl/>
        </w:rPr>
      </w:pPr>
    </w:p>
    <w:p w:rsidR="0090773C" w:rsidRDefault="0090773C" w:rsidP="00BF2D8C">
      <w:pPr>
        <w:jc w:val="both"/>
        <w:rPr>
          <w:rFonts w:ascii="Cambria" w:hAnsi="Cambria" w:cs="B Nazanin"/>
          <w:sz w:val="28"/>
          <w:szCs w:val="24"/>
          <w:rtl/>
        </w:rPr>
      </w:pPr>
    </w:p>
    <w:p w:rsidR="0090773C" w:rsidRDefault="0090773C" w:rsidP="00BF2D8C">
      <w:pPr>
        <w:jc w:val="both"/>
        <w:rPr>
          <w:rFonts w:ascii="Cambria" w:hAnsi="Cambria" w:cs="B Nazanin"/>
          <w:sz w:val="28"/>
          <w:szCs w:val="24"/>
          <w:rtl/>
        </w:rPr>
      </w:pPr>
    </w:p>
    <w:p w:rsidR="0090773C" w:rsidRDefault="0090773C" w:rsidP="00BF2D8C">
      <w:pPr>
        <w:jc w:val="both"/>
        <w:rPr>
          <w:rFonts w:ascii="Cambria" w:hAnsi="Cambria" w:cs="B Nazanin"/>
          <w:sz w:val="28"/>
          <w:szCs w:val="24"/>
          <w:rtl/>
        </w:rPr>
      </w:pPr>
    </w:p>
    <w:p w:rsidR="0090773C" w:rsidRDefault="0090773C" w:rsidP="00BF2D8C">
      <w:pPr>
        <w:jc w:val="both"/>
        <w:rPr>
          <w:rFonts w:ascii="Cambria" w:hAnsi="Cambria" w:cs="B Nazanin"/>
          <w:sz w:val="28"/>
          <w:szCs w:val="24"/>
          <w:rtl/>
        </w:rPr>
      </w:pPr>
    </w:p>
    <w:p w:rsidR="0090773C" w:rsidRDefault="0090773C" w:rsidP="00BF2D8C">
      <w:pPr>
        <w:jc w:val="both"/>
        <w:rPr>
          <w:rFonts w:ascii="Cambria" w:hAnsi="Cambria" w:cs="B Nazanin"/>
          <w:sz w:val="28"/>
          <w:szCs w:val="24"/>
          <w:rtl/>
        </w:rPr>
      </w:pPr>
    </w:p>
    <w:p w:rsidR="0090773C" w:rsidRDefault="0090773C" w:rsidP="00BF2D8C">
      <w:pPr>
        <w:jc w:val="both"/>
        <w:rPr>
          <w:rFonts w:ascii="Cambria" w:hAnsi="Cambria" w:cs="B Nazanin"/>
          <w:sz w:val="28"/>
          <w:szCs w:val="24"/>
          <w:rtl/>
        </w:rPr>
      </w:pPr>
    </w:p>
    <w:p w:rsidR="0090773C" w:rsidRDefault="0090773C" w:rsidP="00BF2D8C">
      <w:pPr>
        <w:jc w:val="both"/>
        <w:rPr>
          <w:rFonts w:ascii="Cambria" w:hAnsi="Cambria" w:cs="B Nazanin"/>
          <w:sz w:val="28"/>
          <w:szCs w:val="24"/>
          <w:rtl/>
        </w:rPr>
      </w:pPr>
    </w:p>
    <w:p w:rsidR="0090773C" w:rsidRDefault="0090773C" w:rsidP="00BF2D8C">
      <w:pPr>
        <w:jc w:val="both"/>
        <w:rPr>
          <w:rFonts w:ascii="Cambria" w:hAnsi="Cambria" w:cs="B Nazanin"/>
          <w:sz w:val="28"/>
          <w:szCs w:val="24"/>
          <w:rtl/>
        </w:rPr>
      </w:pPr>
    </w:p>
    <w:p w:rsidR="0090773C" w:rsidRDefault="0090773C" w:rsidP="00BF2D8C">
      <w:pPr>
        <w:jc w:val="both"/>
        <w:rPr>
          <w:rFonts w:ascii="Cambria" w:hAnsi="Cambria" w:cs="B Nazanin"/>
          <w:sz w:val="28"/>
          <w:szCs w:val="24"/>
          <w:rtl/>
        </w:rPr>
      </w:pPr>
    </w:p>
    <w:p w:rsidR="0090773C" w:rsidRDefault="0090773C" w:rsidP="00BF2D8C">
      <w:pPr>
        <w:jc w:val="both"/>
        <w:rPr>
          <w:rFonts w:ascii="Cambria" w:hAnsi="Cambria" w:cs="B Nazanin"/>
          <w:sz w:val="28"/>
          <w:szCs w:val="24"/>
          <w:rtl/>
        </w:rPr>
      </w:pPr>
    </w:p>
    <w:p w:rsidR="0090773C" w:rsidRDefault="0090773C" w:rsidP="00BF2D8C">
      <w:pPr>
        <w:jc w:val="both"/>
        <w:rPr>
          <w:rFonts w:ascii="Cambria" w:hAnsi="Cambria" w:cs="B Nazanin"/>
          <w:sz w:val="28"/>
          <w:szCs w:val="24"/>
          <w:rtl/>
        </w:rPr>
      </w:pPr>
    </w:p>
    <w:p w:rsidR="00BF2D8C" w:rsidRPr="00C37F74" w:rsidRDefault="000F2A3B" w:rsidP="000F2A3B">
      <w:pPr>
        <w:bidi/>
        <w:jc w:val="both"/>
        <w:rPr>
          <w:rFonts w:cs="B Nazanin"/>
          <w:b/>
          <w:bCs/>
          <w:sz w:val="24"/>
          <w:szCs w:val="28"/>
          <w:u w:val="single"/>
          <w:rtl/>
        </w:rPr>
      </w:pPr>
      <w:r>
        <w:rPr>
          <w:rFonts w:cs="B Nazanin" w:hint="cs"/>
          <w:b/>
          <w:bCs/>
          <w:sz w:val="24"/>
          <w:szCs w:val="28"/>
          <w:u w:val="single"/>
          <w:rtl/>
        </w:rPr>
        <w:lastRenderedPageBreak/>
        <w:t>1-8-2-</w:t>
      </w:r>
      <w:r w:rsidR="00384689">
        <w:rPr>
          <w:rFonts w:cs="B Nazanin" w:hint="cs"/>
          <w:b/>
          <w:bCs/>
          <w:sz w:val="24"/>
          <w:szCs w:val="28"/>
          <w:u w:val="single"/>
          <w:rtl/>
        </w:rPr>
        <w:t>منطقه بندی ف</w:t>
      </w:r>
      <w:r w:rsidR="00713E3C" w:rsidRPr="00C37F74">
        <w:rPr>
          <w:rFonts w:cs="B Nazanin" w:hint="cs"/>
          <w:b/>
          <w:bCs/>
          <w:sz w:val="24"/>
          <w:szCs w:val="28"/>
          <w:u w:val="single"/>
          <w:rtl/>
        </w:rPr>
        <w:t xml:space="preserve">ضاهای سبز و باز </w:t>
      </w:r>
      <w:r w:rsidR="00C37F74" w:rsidRPr="00C37F74">
        <w:rPr>
          <w:rFonts w:cs="B Nazanin" w:hint="cs"/>
          <w:b/>
          <w:bCs/>
          <w:sz w:val="24"/>
          <w:szCs w:val="28"/>
          <w:u w:val="single"/>
          <w:rtl/>
        </w:rPr>
        <w:t>:</w:t>
      </w:r>
    </w:p>
    <w:tbl>
      <w:tblPr>
        <w:tblStyle w:val="TableGrid"/>
        <w:bidiVisual/>
        <w:tblW w:w="0" w:type="auto"/>
        <w:tblLook w:val="04A0" w:firstRow="1" w:lastRow="0" w:firstColumn="1" w:lastColumn="0" w:noHBand="0" w:noVBand="1"/>
      </w:tblPr>
      <w:tblGrid>
        <w:gridCol w:w="774"/>
        <w:gridCol w:w="1543"/>
        <w:gridCol w:w="676"/>
        <w:gridCol w:w="1204"/>
        <w:gridCol w:w="992"/>
        <w:gridCol w:w="1418"/>
        <w:gridCol w:w="1417"/>
        <w:gridCol w:w="1194"/>
      </w:tblGrid>
      <w:tr w:rsidR="00BF2D8C" w:rsidTr="00384689">
        <w:tc>
          <w:tcPr>
            <w:tcW w:w="774" w:type="dxa"/>
            <w:vMerge w:val="restart"/>
            <w:textDirection w:val="tbRl"/>
            <w:vAlign w:val="center"/>
          </w:tcPr>
          <w:p w:rsidR="00BF2D8C" w:rsidRDefault="00BF2D8C" w:rsidP="00BF2D8C">
            <w:pPr>
              <w:ind w:left="113" w:right="113"/>
              <w:jc w:val="center"/>
              <w:rPr>
                <w:rFonts w:cs="B Nazanin"/>
                <w:szCs w:val="24"/>
                <w:rtl/>
              </w:rPr>
            </w:pPr>
            <w:r>
              <w:rPr>
                <w:rFonts w:cs="B Nazanin" w:hint="cs"/>
                <w:szCs w:val="24"/>
                <w:rtl/>
              </w:rPr>
              <w:t>سند منطقه بندی فضاهای سبز و باز</w:t>
            </w:r>
          </w:p>
        </w:tc>
        <w:tc>
          <w:tcPr>
            <w:tcW w:w="1543" w:type="dxa"/>
            <w:vAlign w:val="center"/>
          </w:tcPr>
          <w:p w:rsidR="00BF2D8C" w:rsidRDefault="00BF2D8C" w:rsidP="00BF2D8C">
            <w:pPr>
              <w:jc w:val="center"/>
              <w:rPr>
                <w:rFonts w:cs="B Nazanin"/>
                <w:szCs w:val="24"/>
                <w:rtl/>
              </w:rPr>
            </w:pPr>
            <w:r>
              <w:rPr>
                <w:rFonts w:cs="B Nazanin" w:hint="cs"/>
                <w:szCs w:val="24"/>
                <w:rtl/>
              </w:rPr>
              <w:t>لایه های اطلاعاتی</w:t>
            </w:r>
          </w:p>
        </w:tc>
        <w:tc>
          <w:tcPr>
            <w:tcW w:w="6900" w:type="dxa"/>
            <w:gridSpan w:val="6"/>
          </w:tcPr>
          <w:p w:rsidR="00BF2D8C" w:rsidRDefault="00BF2D8C" w:rsidP="00BF2D8C">
            <w:pPr>
              <w:pStyle w:val="NormalWeb"/>
              <w:numPr>
                <w:ilvl w:val="0"/>
                <w:numId w:val="53"/>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فضاهای سبز عمومی داخل نقاط شهری و روستایی. </w:t>
            </w:r>
          </w:p>
          <w:p w:rsidR="00BF2D8C" w:rsidRDefault="00BF2D8C" w:rsidP="00BF2D8C">
            <w:pPr>
              <w:pStyle w:val="NormalWeb"/>
              <w:numPr>
                <w:ilvl w:val="0"/>
                <w:numId w:val="53"/>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فضاهای سبز خصوصی داخل نقاط شهری و روستایی</w:t>
            </w:r>
          </w:p>
          <w:p w:rsidR="00BF2D8C" w:rsidRDefault="00BF2D8C" w:rsidP="00BF2D8C">
            <w:pPr>
              <w:pStyle w:val="NormalWeb"/>
              <w:numPr>
                <w:ilvl w:val="0"/>
                <w:numId w:val="53"/>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پارکهای جنگلی موجود و پیشنهادی. </w:t>
            </w:r>
          </w:p>
          <w:p w:rsidR="00BF2D8C" w:rsidRPr="00B51107" w:rsidRDefault="00BF2D8C" w:rsidP="00BF2D8C">
            <w:pPr>
              <w:pStyle w:val="NormalWeb"/>
              <w:numPr>
                <w:ilvl w:val="0"/>
                <w:numId w:val="53"/>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فضاهای باز و پارکهای طبیعی </w:t>
            </w:r>
          </w:p>
        </w:tc>
      </w:tr>
      <w:tr w:rsidR="00BF2D8C" w:rsidTr="00384689">
        <w:trPr>
          <w:trHeight w:val="223"/>
        </w:trPr>
        <w:tc>
          <w:tcPr>
            <w:tcW w:w="774" w:type="dxa"/>
            <w:vMerge/>
          </w:tcPr>
          <w:p w:rsidR="00BF2D8C" w:rsidRDefault="00BF2D8C" w:rsidP="00BF2D8C">
            <w:pPr>
              <w:jc w:val="both"/>
              <w:rPr>
                <w:rFonts w:cs="B Nazanin"/>
                <w:szCs w:val="24"/>
                <w:rtl/>
              </w:rPr>
            </w:pPr>
          </w:p>
        </w:tc>
        <w:tc>
          <w:tcPr>
            <w:tcW w:w="1543" w:type="dxa"/>
            <w:vMerge w:val="restart"/>
            <w:vAlign w:val="center"/>
          </w:tcPr>
          <w:p w:rsidR="00BF2D8C" w:rsidRDefault="00BF2D8C" w:rsidP="00BF2D8C">
            <w:pPr>
              <w:jc w:val="center"/>
              <w:rPr>
                <w:rFonts w:cs="B Nazanin"/>
                <w:szCs w:val="24"/>
                <w:rtl/>
              </w:rPr>
            </w:pPr>
            <w:r>
              <w:rPr>
                <w:rFonts w:cs="B Nazanin" w:hint="cs"/>
                <w:szCs w:val="24"/>
                <w:rtl/>
              </w:rPr>
              <w:t>مشخصات اجزای سند منطقه بندی فضاهای سبز و باز مجموعه ی شهری(اعداد به هکتار می باشد)</w:t>
            </w:r>
          </w:p>
        </w:tc>
        <w:tc>
          <w:tcPr>
            <w:tcW w:w="676" w:type="dxa"/>
            <w:vAlign w:val="center"/>
          </w:tcPr>
          <w:p w:rsidR="00BF2D8C" w:rsidRDefault="00BF2D8C" w:rsidP="00BF2D8C">
            <w:pPr>
              <w:jc w:val="center"/>
              <w:rPr>
                <w:rFonts w:cs="B Nazanin"/>
                <w:szCs w:val="24"/>
                <w:rtl/>
              </w:rPr>
            </w:pPr>
            <w:r>
              <w:rPr>
                <w:rFonts w:cs="B Nazanin" w:hint="cs"/>
                <w:szCs w:val="24"/>
                <w:rtl/>
              </w:rPr>
              <w:t>شماره منطقه</w:t>
            </w:r>
          </w:p>
        </w:tc>
        <w:tc>
          <w:tcPr>
            <w:tcW w:w="1204" w:type="dxa"/>
            <w:vAlign w:val="center"/>
          </w:tcPr>
          <w:p w:rsidR="00BF2D8C" w:rsidRDefault="00BF2D8C" w:rsidP="00BF2D8C">
            <w:pPr>
              <w:jc w:val="center"/>
              <w:rPr>
                <w:rFonts w:cs="B Nazanin"/>
                <w:szCs w:val="24"/>
                <w:rtl/>
              </w:rPr>
            </w:pPr>
            <w:r>
              <w:rPr>
                <w:rFonts w:cs="B Nazanin" w:hint="cs"/>
                <w:szCs w:val="24"/>
                <w:rtl/>
              </w:rPr>
              <w:t>فضاهای سبز خصوصی</w:t>
            </w:r>
          </w:p>
        </w:tc>
        <w:tc>
          <w:tcPr>
            <w:tcW w:w="992" w:type="dxa"/>
            <w:vAlign w:val="center"/>
          </w:tcPr>
          <w:p w:rsidR="00BF2D8C" w:rsidRDefault="00BF2D8C" w:rsidP="00BF2D8C">
            <w:pPr>
              <w:jc w:val="center"/>
              <w:rPr>
                <w:rFonts w:cs="B Nazanin"/>
                <w:szCs w:val="24"/>
                <w:rtl/>
              </w:rPr>
            </w:pPr>
            <w:r>
              <w:rPr>
                <w:rFonts w:cs="B Nazanin" w:hint="cs"/>
                <w:szCs w:val="24"/>
                <w:rtl/>
              </w:rPr>
              <w:t>فضاهای باز</w:t>
            </w:r>
          </w:p>
        </w:tc>
        <w:tc>
          <w:tcPr>
            <w:tcW w:w="1418" w:type="dxa"/>
            <w:vAlign w:val="center"/>
          </w:tcPr>
          <w:p w:rsidR="00BF2D8C" w:rsidRDefault="00BF2D8C" w:rsidP="00BF2D8C">
            <w:pPr>
              <w:jc w:val="center"/>
              <w:rPr>
                <w:rFonts w:cs="B Nazanin"/>
                <w:szCs w:val="24"/>
                <w:rtl/>
              </w:rPr>
            </w:pPr>
            <w:r>
              <w:rPr>
                <w:rFonts w:cs="B Nazanin" w:hint="cs"/>
                <w:szCs w:val="24"/>
                <w:rtl/>
              </w:rPr>
              <w:t>پارک های جنگلی موجود و پیشنهادی</w:t>
            </w:r>
          </w:p>
        </w:tc>
        <w:tc>
          <w:tcPr>
            <w:tcW w:w="1417" w:type="dxa"/>
            <w:vAlign w:val="center"/>
          </w:tcPr>
          <w:p w:rsidR="00BF2D8C" w:rsidRDefault="00BF2D8C" w:rsidP="00BF2D8C">
            <w:pPr>
              <w:jc w:val="center"/>
              <w:rPr>
                <w:rFonts w:cs="B Nazanin"/>
                <w:szCs w:val="24"/>
                <w:rtl/>
              </w:rPr>
            </w:pPr>
            <w:r>
              <w:rPr>
                <w:rFonts w:cs="B Nazanin" w:hint="cs"/>
                <w:szCs w:val="24"/>
                <w:rtl/>
              </w:rPr>
              <w:t xml:space="preserve">فضاهای سبز داخل سکونتگاه </w:t>
            </w:r>
          </w:p>
        </w:tc>
        <w:tc>
          <w:tcPr>
            <w:tcW w:w="1193" w:type="dxa"/>
            <w:vAlign w:val="center"/>
          </w:tcPr>
          <w:p w:rsidR="00BF2D8C" w:rsidRDefault="00BF2D8C" w:rsidP="00BF2D8C">
            <w:pPr>
              <w:jc w:val="center"/>
              <w:rPr>
                <w:rFonts w:cs="B Nazanin"/>
                <w:szCs w:val="24"/>
                <w:rtl/>
              </w:rPr>
            </w:pPr>
            <w:r>
              <w:rPr>
                <w:rFonts w:cs="B Nazanin" w:hint="cs"/>
                <w:szCs w:val="24"/>
                <w:rtl/>
              </w:rPr>
              <w:t>جمع</w:t>
            </w:r>
          </w:p>
        </w:tc>
      </w:tr>
      <w:tr w:rsidR="00BF2D8C" w:rsidTr="00384689">
        <w:trPr>
          <w:trHeight w:val="221"/>
        </w:trPr>
        <w:tc>
          <w:tcPr>
            <w:tcW w:w="774" w:type="dxa"/>
            <w:vMerge/>
          </w:tcPr>
          <w:p w:rsidR="00BF2D8C" w:rsidRDefault="00BF2D8C" w:rsidP="00BF2D8C">
            <w:pPr>
              <w:jc w:val="both"/>
              <w:rPr>
                <w:rFonts w:cs="B Nazanin"/>
                <w:szCs w:val="24"/>
                <w:rtl/>
              </w:rPr>
            </w:pPr>
          </w:p>
        </w:tc>
        <w:tc>
          <w:tcPr>
            <w:tcW w:w="1543" w:type="dxa"/>
            <w:vMerge/>
            <w:vAlign w:val="center"/>
          </w:tcPr>
          <w:p w:rsidR="00BF2D8C" w:rsidRDefault="00BF2D8C" w:rsidP="00BF2D8C">
            <w:pPr>
              <w:jc w:val="center"/>
              <w:rPr>
                <w:rFonts w:cs="B Nazanin"/>
                <w:szCs w:val="24"/>
                <w:rtl/>
              </w:rPr>
            </w:pPr>
          </w:p>
        </w:tc>
        <w:tc>
          <w:tcPr>
            <w:tcW w:w="676" w:type="dxa"/>
            <w:vAlign w:val="center"/>
          </w:tcPr>
          <w:p w:rsidR="00BF2D8C" w:rsidRDefault="00BF2D8C" w:rsidP="00BF2D8C">
            <w:pPr>
              <w:jc w:val="center"/>
              <w:rPr>
                <w:rFonts w:cs="B Nazanin"/>
                <w:szCs w:val="24"/>
                <w:rtl/>
              </w:rPr>
            </w:pPr>
            <w:r>
              <w:rPr>
                <w:rFonts w:cs="B Nazanin" w:hint="cs"/>
                <w:szCs w:val="24"/>
                <w:rtl/>
              </w:rPr>
              <w:t>1</w:t>
            </w:r>
          </w:p>
        </w:tc>
        <w:tc>
          <w:tcPr>
            <w:tcW w:w="1204" w:type="dxa"/>
            <w:vAlign w:val="center"/>
          </w:tcPr>
          <w:p w:rsidR="00BF2D8C" w:rsidRPr="00B86D2A" w:rsidRDefault="00BF2D8C" w:rsidP="00BF2D8C">
            <w:pPr>
              <w:jc w:val="center"/>
              <w:rPr>
                <w:rFonts w:cs="B Nazanin"/>
                <w:szCs w:val="24"/>
              </w:rPr>
            </w:pPr>
            <w:r w:rsidRPr="00B86D2A">
              <w:rPr>
                <w:rFonts w:cs="B Nazanin"/>
                <w:szCs w:val="24"/>
              </w:rPr>
              <w:t>82/73</w:t>
            </w:r>
          </w:p>
        </w:tc>
        <w:tc>
          <w:tcPr>
            <w:tcW w:w="992" w:type="dxa"/>
            <w:vAlign w:val="center"/>
          </w:tcPr>
          <w:p w:rsidR="00BF2D8C" w:rsidRDefault="00BF2D8C" w:rsidP="00BF2D8C">
            <w:pPr>
              <w:jc w:val="center"/>
              <w:rPr>
                <w:rFonts w:cs="B Nazanin"/>
                <w:szCs w:val="24"/>
                <w:rtl/>
              </w:rPr>
            </w:pPr>
            <w:r>
              <w:rPr>
                <w:rFonts w:cs="B Nazanin"/>
                <w:szCs w:val="24"/>
              </w:rPr>
              <w:t>16768/7</w:t>
            </w:r>
          </w:p>
        </w:tc>
        <w:tc>
          <w:tcPr>
            <w:tcW w:w="1418" w:type="dxa"/>
            <w:vAlign w:val="center"/>
          </w:tcPr>
          <w:p w:rsidR="00BF2D8C" w:rsidRDefault="00BF2D8C" w:rsidP="00BF2D8C">
            <w:pPr>
              <w:jc w:val="center"/>
              <w:rPr>
                <w:rFonts w:cs="B Nazanin"/>
                <w:szCs w:val="24"/>
                <w:rtl/>
              </w:rPr>
            </w:pPr>
            <w:r>
              <w:rPr>
                <w:rFonts w:cs="B Nazanin"/>
                <w:szCs w:val="24"/>
              </w:rPr>
              <w:t>7231/45</w:t>
            </w:r>
          </w:p>
        </w:tc>
        <w:tc>
          <w:tcPr>
            <w:tcW w:w="1417" w:type="dxa"/>
            <w:vAlign w:val="center"/>
          </w:tcPr>
          <w:p w:rsidR="00BF2D8C" w:rsidRDefault="00BF2D8C" w:rsidP="00BF2D8C">
            <w:pPr>
              <w:jc w:val="center"/>
              <w:rPr>
                <w:rFonts w:cs="B Nazanin"/>
                <w:szCs w:val="24"/>
                <w:rtl/>
              </w:rPr>
            </w:pPr>
            <w:r>
              <w:rPr>
                <w:rFonts w:cs="B Nazanin"/>
                <w:szCs w:val="24"/>
              </w:rPr>
              <w:t>60/60</w:t>
            </w:r>
          </w:p>
        </w:tc>
        <w:tc>
          <w:tcPr>
            <w:tcW w:w="1193" w:type="dxa"/>
            <w:vAlign w:val="center"/>
          </w:tcPr>
          <w:p w:rsidR="00BF2D8C" w:rsidRDefault="00BF2D8C" w:rsidP="00BF2D8C">
            <w:pPr>
              <w:jc w:val="center"/>
              <w:rPr>
                <w:rFonts w:cs="B Nazanin"/>
                <w:szCs w:val="24"/>
                <w:rtl/>
              </w:rPr>
            </w:pPr>
            <w:r>
              <w:rPr>
                <w:rFonts w:cs="B Nazanin"/>
                <w:szCs w:val="24"/>
              </w:rPr>
              <w:t>24143/54</w:t>
            </w:r>
          </w:p>
        </w:tc>
      </w:tr>
      <w:tr w:rsidR="00BF2D8C" w:rsidTr="00384689">
        <w:trPr>
          <w:trHeight w:val="221"/>
        </w:trPr>
        <w:tc>
          <w:tcPr>
            <w:tcW w:w="774" w:type="dxa"/>
            <w:vMerge/>
          </w:tcPr>
          <w:p w:rsidR="00BF2D8C" w:rsidRDefault="00BF2D8C" w:rsidP="00BF2D8C">
            <w:pPr>
              <w:jc w:val="both"/>
              <w:rPr>
                <w:rFonts w:cs="B Nazanin"/>
                <w:szCs w:val="24"/>
                <w:rtl/>
              </w:rPr>
            </w:pPr>
          </w:p>
        </w:tc>
        <w:tc>
          <w:tcPr>
            <w:tcW w:w="1543" w:type="dxa"/>
            <w:vMerge/>
            <w:vAlign w:val="center"/>
          </w:tcPr>
          <w:p w:rsidR="00BF2D8C" w:rsidRDefault="00BF2D8C" w:rsidP="00BF2D8C">
            <w:pPr>
              <w:jc w:val="center"/>
              <w:rPr>
                <w:rFonts w:cs="B Nazanin"/>
                <w:szCs w:val="24"/>
                <w:rtl/>
              </w:rPr>
            </w:pPr>
          </w:p>
        </w:tc>
        <w:tc>
          <w:tcPr>
            <w:tcW w:w="676" w:type="dxa"/>
            <w:vAlign w:val="center"/>
          </w:tcPr>
          <w:p w:rsidR="00BF2D8C" w:rsidRDefault="00BF2D8C" w:rsidP="00BF2D8C">
            <w:pPr>
              <w:jc w:val="center"/>
              <w:rPr>
                <w:rFonts w:cs="B Nazanin"/>
                <w:szCs w:val="24"/>
                <w:rtl/>
              </w:rPr>
            </w:pPr>
            <w:r>
              <w:rPr>
                <w:rFonts w:cs="B Nazanin" w:hint="cs"/>
                <w:szCs w:val="24"/>
                <w:rtl/>
              </w:rPr>
              <w:t>2</w:t>
            </w:r>
          </w:p>
        </w:tc>
        <w:tc>
          <w:tcPr>
            <w:tcW w:w="1204" w:type="dxa"/>
            <w:vAlign w:val="center"/>
          </w:tcPr>
          <w:p w:rsidR="00BF2D8C" w:rsidRDefault="00BF2D8C" w:rsidP="00BF2D8C">
            <w:pPr>
              <w:jc w:val="center"/>
              <w:rPr>
                <w:rFonts w:cs="B Nazanin"/>
                <w:szCs w:val="24"/>
                <w:rtl/>
              </w:rPr>
            </w:pPr>
            <w:r>
              <w:rPr>
                <w:rFonts w:cs="B Nazanin"/>
                <w:szCs w:val="24"/>
              </w:rPr>
              <w:t>1031/48</w:t>
            </w:r>
          </w:p>
        </w:tc>
        <w:tc>
          <w:tcPr>
            <w:tcW w:w="992" w:type="dxa"/>
            <w:vAlign w:val="center"/>
          </w:tcPr>
          <w:p w:rsidR="00BF2D8C" w:rsidRDefault="00BF2D8C" w:rsidP="00BF2D8C">
            <w:pPr>
              <w:jc w:val="center"/>
              <w:rPr>
                <w:rFonts w:cs="B Nazanin"/>
                <w:szCs w:val="24"/>
                <w:rtl/>
              </w:rPr>
            </w:pPr>
            <w:r>
              <w:rPr>
                <w:rFonts w:cs="B Nazanin"/>
                <w:szCs w:val="24"/>
              </w:rPr>
              <w:t>86555/2</w:t>
            </w:r>
          </w:p>
        </w:tc>
        <w:tc>
          <w:tcPr>
            <w:tcW w:w="1418" w:type="dxa"/>
            <w:vAlign w:val="center"/>
          </w:tcPr>
          <w:p w:rsidR="00BF2D8C" w:rsidRDefault="00BF2D8C" w:rsidP="00BF2D8C">
            <w:pPr>
              <w:jc w:val="center"/>
              <w:rPr>
                <w:rFonts w:cs="B Nazanin"/>
                <w:szCs w:val="24"/>
                <w:rtl/>
              </w:rPr>
            </w:pPr>
            <w:r>
              <w:rPr>
                <w:rFonts w:cs="B Nazanin"/>
                <w:szCs w:val="24"/>
              </w:rPr>
              <w:t>27965/83</w:t>
            </w:r>
          </w:p>
        </w:tc>
        <w:tc>
          <w:tcPr>
            <w:tcW w:w="1417" w:type="dxa"/>
            <w:vAlign w:val="center"/>
          </w:tcPr>
          <w:p w:rsidR="00BF2D8C" w:rsidRDefault="00BF2D8C" w:rsidP="00BF2D8C">
            <w:pPr>
              <w:jc w:val="center"/>
              <w:rPr>
                <w:rFonts w:cs="B Nazanin"/>
                <w:szCs w:val="24"/>
                <w:rtl/>
              </w:rPr>
            </w:pPr>
            <w:r>
              <w:rPr>
                <w:rFonts w:cs="B Nazanin"/>
                <w:szCs w:val="24"/>
              </w:rPr>
              <w:t>3615/18</w:t>
            </w:r>
          </w:p>
        </w:tc>
        <w:tc>
          <w:tcPr>
            <w:tcW w:w="1193" w:type="dxa"/>
            <w:vAlign w:val="center"/>
          </w:tcPr>
          <w:p w:rsidR="00BF2D8C" w:rsidRDefault="00BF2D8C" w:rsidP="00BF2D8C">
            <w:pPr>
              <w:jc w:val="center"/>
              <w:rPr>
                <w:rFonts w:cs="B Nazanin"/>
                <w:szCs w:val="24"/>
                <w:rtl/>
              </w:rPr>
            </w:pPr>
            <w:r>
              <w:rPr>
                <w:rFonts w:cs="B Nazanin"/>
                <w:szCs w:val="24"/>
              </w:rPr>
              <w:t>119167/77</w:t>
            </w:r>
          </w:p>
        </w:tc>
      </w:tr>
      <w:tr w:rsidR="00BF2D8C" w:rsidTr="00384689">
        <w:trPr>
          <w:trHeight w:val="221"/>
        </w:trPr>
        <w:tc>
          <w:tcPr>
            <w:tcW w:w="774" w:type="dxa"/>
            <w:vMerge/>
          </w:tcPr>
          <w:p w:rsidR="00BF2D8C" w:rsidRDefault="00BF2D8C" w:rsidP="00BF2D8C">
            <w:pPr>
              <w:jc w:val="both"/>
              <w:rPr>
                <w:rFonts w:cs="B Nazanin"/>
                <w:szCs w:val="24"/>
                <w:rtl/>
              </w:rPr>
            </w:pPr>
          </w:p>
        </w:tc>
        <w:tc>
          <w:tcPr>
            <w:tcW w:w="1543" w:type="dxa"/>
            <w:vMerge/>
            <w:vAlign w:val="center"/>
          </w:tcPr>
          <w:p w:rsidR="00BF2D8C" w:rsidRDefault="00BF2D8C" w:rsidP="00BF2D8C">
            <w:pPr>
              <w:jc w:val="center"/>
              <w:rPr>
                <w:rFonts w:cs="B Nazanin"/>
                <w:szCs w:val="24"/>
                <w:rtl/>
              </w:rPr>
            </w:pPr>
          </w:p>
        </w:tc>
        <w:tc>
          <w:tcPr>
            <w:tcW w:w="676" w:type="dxa"/>
            <w:vAlign w:val="center"/>
          </w:tcPr>
          <w:p w:rsidR="00BF2D8C" w:rsidRDefault="00BF2D8C" w:rsidP="00BF2D8C">
            <w:pPr>
              <w:jc w:val="center"/>
              <w:rPr>
                <w:rFonts w:cs="B Nazanin"/>
                <w:szCs w:val="24"/>
                <w:rtl/>
              </w:rPr>
            </w:pPr>
            <w:r>
              <w:rPr>
                <w:rFonts w:cs="B Nazanin" w:hint="cs"/>
                <w:szCs w:val="24"/>
                <w:rtl/>
              </w:rPr>
              <w:t>3</w:t>
            </w:r>
          </w:p>
        </w:tc>
        <w:tc>
          <w:tcPr>
            <w:tcW w:w="1204" w:type="dxa"/>
            <w:vAlign w:val="center"/>
          </w:tcPr>
          <w:p w:rsidR="00BF2D8C" w:rsidRDefault="00BF2D8C" w:rsidP="00BF2D8C">
            <w:pPr>
              <w:jc w:val="center"/>
              <w:rPr>
                <w:rFonts w:cs="B Nazanin"/>
                <w:szCs w:val="24"/>
                <w:rtl/>
              </w:rPr>
            </w:pPr>
            <w:r>
              <w:rPr>
                <w:rFonts w:cs="B Nazanin"/>
                <w:szCs w:val="24"/>
              </w:rPr>
              <w:t>209/51</w:t>
            </w:r>
          </w:p>
        </w:tc>
        <w:tc>
          <w:tcPr>
            <w:tcW w:w="992" w:type="dxa"/>
            <w:vAlign w:val="center"/>
          </w:tcPr>
          <w:p w:rsidR="00BF2D8C" w:rsidRDefault="00BF2D8C" w:rsidP="00BF2D8C">
            <w:pPr>
              <w:jc w:val="center"/>
              <w:rPr>
                <w:rFonts w:cs="B Nazanin"/>
                <w:szCs w:val="24"/>
                <w:rtl/>
              </w:rPr>
            </w:pPr>
            <w:r>
              <w:rPr>
                <w:rFonts w:cs="B Nazanin"/>
                <w:szCs w:val="24"/>
              </w:rPr>
              <w:t>3022/8</w:t>
            </w:r>
          </w:p>
        </w:tc>
        <w:tc>
          <w:tcPr>
            <w:tcW w:w="1418" w:type="dxa"/>
            <w:vAlign w:val="center"/>
          </w:tcPr>
          <w:p w:rsidR="00BF2D8C" w:rsidRDefault="00BF2D8C" w:rsidP="00BF2D8C">
            <w:pPr>
              <w:jc w:val="center"/>
              <w:rPr>
                <w:rFonts w:cs="B Nazanin"/>
                <w:szCs w:val="24"/>
                <w:rtl/>
              </w:rPr>
            </w:pPr>
            <w:r>
              <w:rPr>
                <w:rFonts w:cs="B Nazanin"/>
                <w:szCs w:val="24"/>
              </w:rPr>
              <w:t>5275/16</w:t>
            </w:r>
          </w:p>
        </w:tc>
        <w:tc>
          <w:tcPr>
            <w:tcW w:w="1417" w:type="dxa"/>
            <w:vAlign w:val="center"/>
          </w:tcPr>
          <w:p w:rsidR="00BF2D8C" w:rsidRDefault="00BF2D8C" w:rsidP="00BF2D8C">
            <w:pPr>
              <w:jc w:val="center"/>
              <w:rPr>
                <w:rFonts w:cs="B Nazanin"/>
                <w:szCs w:val="24"/>
                <w:rtl/>
              </w:rPr>
            </w:pPr>
            <w:r>
              <w:rPr>
                <w:rFonts w:cs="B Nazanin"/>
                <w:szCs w:val="24"/>
              </w:rPr>
              <w:t>1256/80</w:t>
            </w:r>
          </w:p>
        </w:tc>
        <w:tc>
          <w:tcPr>
            <w:tcW w:w="1193" w:type="dxa"/>
            <w:vAlign w:val="center"/>
          </w:tcPr>
          <w:p w:rsidR="00BF2D8C" w:rsidRDefault="00BF2D8C" w:rsidP="00BF2D8C">
            <w:pPr>
              <w:jc w:val="center"/>
              <w:rPr>
                <w:rFonts w:cs="B Nazanin"/>
                <w:szCs w:val="24"/>
                <w:rtl/>
              </w:rPr>
            </w:pPr>
            <w:r>
              <w:rPr>
                <w:rFonts w:cs="B Nazanin"/>
                <w:szCs w:val="24"/>
              </w:rPr>
              <w:t>9764/31</w:t>
            </w:r>
          </w:p>
        </w:tc>
      </w:tr>
      <w:tr w:rsidR="00BF2D8C" w:rsidTr="00384689">
        <w:trPr>
          <w:trHeight w:val="221"/>
        </w:trPr>
        <w:tc>
          <w:tcPr>
            <w:tcW w:w="774" w:type="dxa"/>
            <w:vMerge/>
          </w:tcPr>
          <w:p w:rsidR="00BF2D8C" w:rsidRDefault="00BF2D8C" w:rsidP="00BF2D8C">
            <w:pPr>
              <w:jc w:val="both"/>
              <w:rPr>
                <w:rFonts w:cs="B Nazanin"/>
                <w:szCs w:val="24"/>
                <w:rtl/>
              </w:rPr>
            </w:pPr>
          </w:p>
        </w:tc>
        <w:tc>
          <w:tcPr>
            <w:tcW w:w="1543" w:type="dxa"/>
            <w:vMerge/>
            <w:vAlign w:val="center"/>
          </w:tcPr>
          <w:p w:rsidR="00BF2D8C" w:rsidRDefault="00BF2D8C" w:rsidP="00BF2D8C">
            <w:pPr>
              <w:jc w:val="center"/>
              <w:rPr>
                <w:rFonts w:cs="B Nazanin"/>
                <w:szCs w:val="24"/>
                <w:rtl/>
              </w:rPr>
            </w:pPr>
          </w:p>
        </w:tc>
        <w:tc>
          <w:tcPr>
            <w:tcW w:w="676" w:type="dxa"/>
            <w:vAlign w:val="center"/>
          </w:tcPr>
          <w:p w:rsidR="00BF2D8C" w:rsidRDefault="00BF2D8C" w:rsidP="00BF2D8C">
            <w:pPr>
              <w:jc w:val="center"/>
              <w:rPr>
                <w:rFonts w:cs="B Nazanin"/>
                <w:szCs w:val="24"/>
                <w:rtl/>
              </w:rPr>
            </w:pPr>
            <w:r>
              <w:rPr>
                <w:rFonts w:cs="B Nazanin" w:hint="cs"/>
                <w:szCs w:val="24"/>
                <w:rtl/>
              </w:rPr>
              <w:t>4</w:t>
            </w:r>
          </w:p>
        </w:tc>
        <w:tc>
          <w:tcPr>
            <w:tcW w:w="1204" w:type="dxa"/>
            <w:vAlign w:val="center"/>
          </w:tcPr>
          <w:p w:rsidR="00BF2D8C" w:rsidRDefault="00BF2D8C" w:rsidP="00BF2D8C">
            <w:pPr>
              <w:jc w:val="center"/>
              <w:rPr>
                <w:rFonts w:cs="B Nazanin"/>
                <w:szCs w:val="24"/>
                <w:rtl/>
              </w:rPr>
            </w:pPr>
            <w:r>
              <w:rPr>
                <w:rFonts w:cs="B Nazanin"/>
                <w:szCs w:val="24"/>
              </w:rPr>
              <w:t>398/10</w:t>
            </w:r>
          </w:p>
        </w:tc>
        <w:tc>
          <w:tcPr>
            <w:tcW w:w="992" w:type="dxa"/>
            <w:vAlign w:val="center"/>
          </w:tcPr>
          <w:p w:rsidR="00BF2D8C" w:rsidRDefault="00BF2D8C" w:rsidP="00BF2D8C">
            <w:pPr>
              <w:jc w:val="center"/>
              <w:rPr>
                <w:rFonts w:cs="B Nazanin"/>
                <w:szCs w:val="24"/>
                <w:rtl/>
              </w:rPr>
            </w:pPr>
            <w:r>
              <w:rPr>
                <w:rFonts w:cs="B Nazanin"/>
                <w:szCs w:val="24"/>
              </w:rPr>
              <w:t>19025/7</w:t>
            </w:r>
          </w:p>
        </w:tc>
        <w:tc>
          <w:tcPr>
            <w:tcW w:w="1418" w:type="dxa"/>
            <w:vAlign w:val="center"/>
          </w:tcPr>
          <w:p w:rsidR="00BF2D8C" w:rsidRDefault="00BF2D8C" w:rsidP="00BF2D8C">
            <w:pPr>
              <w:jc w:val="center"/>
              <w:rPr>
                <w:rFonts w:cs="B Nazanin"/>
                <w:szCs w:val="24"/>
                <w:rtl/>
              </w:rPr>
            </w:pPr>
            <w:r>
              <w:rPr>
                <w:rFonts w:cs="B Nazanin"/>
                <w:szCs w:val="24"/>
              </w:rPr>
              <w:t>3920/11</w:t>
            </w:r>
          </w:p>
        </w:tc>
        <w:tc>
          <w:tcPr>
            <w:tcW w:w="1417" w:type="dxa"/>
            <w:vAlign w:val="center"/>
          </w:tcPr>
          <w:p w:rsidR="00BF2D8C" w:rsidRDefault="00BF2D8C" w:rsidP="00BF2D8C">
            <w:pPr>
              <w:jc w:val="center"/>
              <w:rPr>
                <w:rFonts w:cs="B Nazanin"/>
                <w:szCs w:val="24"/>
                <w:rtl/>
              </w:rPr>
            </w:pPr>
            <w:r>
              <w:rPr>
                <w:rFonts w:cs="B Nazanin"/>
                <w:szCs w:val="24"/>
              </w:rPr>
              <w:t>334/35</w:t>
            </w:r>
          </w:p>
        </w:tc>
        <w:tc>
          <w:tcPr>
            <w:tcW w:w="1193" w:type="dxa"/>
            <w:vAlign w:val="center"/>
          </w:tcPr>
          <w:p w:rsidR="00BF2D8C" w:rsidRDefault="00BF2D8C" w:rsidP="00BF2D8C">
            <w:pPr>
              <w:jc w:val="center"/>
              <w:rPr>
                <w:rFonts w:cs="B Nazanin"/>
                <w:szCs w:val="24"/>
                <w:rtl/>
              </w:rPr>
            </w:pPr>
            <w:r>
              <w:rPr>
                <w:rFonts w:cs="B Nazanin"/>
                <w:szCs w:val="24"/>
              </w:rPr>
              <w:t>23678/31</w:t>
            </w:r>
          </w:p>
        </w:tc>
      </w:tr>
      <w:tr w:rsidR="00BF2D8C" w:rsidTr="00384689">
        <w:trPr>
          <w:trHeight w:val="221"/>
        </w:trPr>
        <w:tc>
          <w:tcPr>
            <w:tcW w:w="774" w:type="dxa"/>
            <w:vMerge/>
          </w:tcPr>
          <w:p w:rsidR="00BF2D8C" w:rsidRDefault="00BF2D8C" w:rsidP="00BF2D8C">
            <w:pPr>
              <w:jc w:val="both"/>
              <w:rPr>
                <w:rFonts w:cs="B Nazanin"/>
                <w:szCs w:val="24"/>
                <w:rtl/>
              </w:rPr>
            </w:pPr>
          </w:p>
        </w:tc>
        <w:tc>
          <w:tcPr>
            <w:tcW w:w="1543" w:type="dxa"/>
            <w:vMerge/>
            <w:vAlign w:val="center"/>
          </w:tcPr>
          <w:p w:rsidR="00BF2D8C" w:rsidRDefault="00BF2D8C" w:rsidP="00BF2D8C">
            <w:pPr>
              <w:jc w:val="center"/>
              <w:rPr>
                <w:rFonts w:cs="B Nazanin"/>
                <w:szCs w:val="24"/>
                <w:rtl/>
              </w:rPr>
            </w:pPr>
          </w:p>
        </w:tc>
        <w:tc>
          <w:tcPr>
            <w:tcW w:w="676" w:type="dxa"/>
            <w:vAlign w:val="center"/>
          </w:tcPr>
          <w:p w:rsidR="00BF2D8C" w:rsidRDefault="00BF2D8C" w:rsidP="00BF2D8C">
            <w:pPr>
              <w:jc w:val="center"/>
              <w:rPr>
                <w:rFonts w:cs="B Nazanin"/>
                <w:szCs w:val="24"/>
                <w:rtl/>
              </w:rPr>
            </w:pPr>
            <w:r>
              <w:rPr>
                <w:rFonts w:cs="B Nazanin" w:hint="cs"/>
                <w:szCs w:val="24"/>
                <w:rtl/>
              </w:rPr>
              <w:t>جمع</w:t>
            </w:r>
          </w:p>
        </w:tc>
        <w:tc>
          <w:tcPr>
            <w:tcW w:w="1204" w:type="dxa"/>
            <w:vAlign w:val="center"/>
          </w:tcPr>
          <w:p w:rsidR="00BF2D8C" w:rsidRDefault="00BF2D8C" w:rsidP="00BF2D8C">
            <w:pPr>
              <w:jc w:val="center"/>
              <w:rPr>
                <w:rFonts w:cs="B Nazanin"/>
                <w:szCs w:val="24"/>
                <w:rtl/>
              </w:rPr>
            </w:pPr>
            <w:r>
              <w:rPr>
                <w:rFonts w:cs="B Nazanin"/>
                <w:szCs w:val="24"/>
              </w:rPr>
              <w:t>1721/83</w:t>
            </w:r>
          </w:p>
        </w:tc>
        <w:tc>
          <w:tcPr>
            <w:tcW w:w="992" w:type="dxa"/>
            <w:vAlign w:val="center"/>
          </w:tcPr>
          <w:p w:rsidR="00BF2D8C" w:rsidRDefault="00BF2D8C" w:rsidP="00BF2D8C">
            <w:pPr>
              <w:jc w:val="center"/>
              <w:rPr>
                <w:rFonts w:cs="B Nazanin"/>
                <w:szCs w:val="24"/>
                <w:rtl/>
              </w:rPr>
            </w:pPr>
            <w:r>
              <w:rPr>
                <w:rFonts w:cs="B Nazanin"/>
                <w:szCs w:val="24"/>
              </w:rPr>
              <w:t>125372</w:t>
            </w:r>
          </w:p>
        </w:tc>
        <w:tc>
          <w:tcPr>
            <w:tcW w:w="1418" w:type="dxa"/>
            <w:vAlign w:val="center"/>
          </w:tcPr>
          <w:p w:rsidR="00BF2D8C" w:rsidRDefault="00BF2D8C" w:rsidP="00BF2D8C">
            <w:pPr>
              <w:jc w:val="center"/>
              <w:rPr>
                <w:rFonts w:cs="B Nazanin"/>
                <w:szCs w:val="24"/>
                <w:rtl/>
              </w:rPr>
            </w:pPr>
            <w:r>
              <w:rPr>
                <w:rFonts w:cs="B Nazanin"/>
                <w:szCs w:val="24"/>
              </w:rPr>
              <w:t>44392/57</w:t>
            </w:r>
          </w:p>
        </w:tc>
        <w:tc>
          <w:tcPr>
            <w:tcW w:w="1417" w:type="dxa"/>
            <w:vAlign w:val="center"/>
          </w:tcPr>
          <w:p w:rsidR="00BF2D8C" w:rsidRDefault="00BF2D8C" w:rsidP="00BF2D8C">
            <w:pPr>
              <w:jc w:val="center"/>
              <w:rPr>
                <w:rFonts w:cs="B Nazanin"/>
                <w:szCs w:val="24"/>
                <w:rtl/>
              </w:rPr>
            </w:pPr>
            <w:r>
              <w:rPr>
                <w:rFonts w:cs="B Nazanin"/>
                <w:szCs w:val="24"/>
              </w:rPr>
              <w:t>5266/95</w:t>
            </w:r>
          </w:p>
        </w:tc>
        <w:tc>
          <w:tcPr>
            <w:tcW w:w="1193" w:type="dxa"/>
            <w:vAlign w:val="center"/>
          </w:tcPr>
          <w:p w:rsidR="00BF2D8C" w:rsidRDefault="00BF2D8C" w:rsidP="00BF2D8C">
            <w:pPr>
              <w:jc w:val="center"/>
              <w:rPr>
                <w:rFonts w:cs="B Nazanin"/>
                <w:szCs w:val="24"/>
                <w:rtl/>
              </w:rPr>
            </w:pPr>
            <w:r>
              <w:rPr>
                <w:rFonts w:cs="B Nazanin"/>
                <w:szCs w:val="24"/>
              </w:rPr>
              <w:t>176753/94</w:t>
            </w:r>
          </w:p>
        </w:tc>
      </w:tr>
    </w:tbl>
    <w:p w:rsidR="00384689" w:rsidRDefault="00384689" w:rsidP="00384689">
      <w:pPr>
        <w:jc w:val="right"/>
        <w:rPr>
          <w:rFonts w:cs="B Nazanin"/>
          <w:b/>
          <w:bCs/>
          <w:sz w:val="24"/>
          <w:szCs w:val="28"/>
          <w:u w:val="single"/>
          <w:rtl/>
        </w:rPr>
      </w:pPr>
    </w:p>
    <w:p w:rsidR="00BF2D8C" w:rsidRPr="00384689" w:rsidRDefault="000F2A3B" w:rsidP="000F2A3B">
      <w:pPr>
        <w:bidi/>
        <w:jc w:val="both"/>
        <w:rPr>
          <w:rFonts w:cs="B Nazanin"/>
          <w:b/>
          <w:bCs/>
          <w:sz w:val="24"/>
          <w:szCs w:val="28"/>
          <w:u w:val="single"/>
        </w:rPr>
      </w:pPr>
      <w:r>
        <w:rPr>
          <w:rFonts w:cs="B Nazanin" w:hint="cs"/>
          <w:b/>
          <w:bCs/>
          <w:sz w:val="24"/>
          <w:szCs w:val="28"/>
          <w:u w:val="single"/>
          <w:rtl/>
        </w:rPr>
        <w:t>1-8-3-</w:t>
      </w:r>
      <w:r w:rsidR="00384689">
        <w:rPr>
          <w:rFonts w:cs="B Nazanin" w:hint="cs"/>
          <w:b/>
          <w:bCs/>
          <w:sz w:val="24"/>
          <w:szCs w:val="28"/>
          <w:u w:val="single"/>
          <w:rtl/>
        </w:rPr>
        <w:t>نظام فعالیت و سکونت</w:t>
      </w:r>
      <w:r w:rsidR="00384689" w:rsidRPr="00C37F74">
        <w:rPr>
          <w:rFonts w:cs="B Nazanin" w:hint="cs"/>
          <w:b/>
          <w:bCs/>
          <w:sz w:val="24"/>
          <w:szCs w:val="28"/>
          <w:u w:val="single"/>
          <w:rtl/>
        </w:rPr>
        <w:t>:</w:t>
      </w:r>
    </w:p>
    <w:tbl>
      <w:tblPr>
        <w:tblStyle w:val="TableGrid"/>
        <w:bidiVisual/>
        <w:tblW w:w="0" w:type="auto"/>
        <w:tblLook w:val="04A0" w:firstRow="1" w:lastRow="0" w:firstColumn="1" w:lastColumn="0" w:noHBand="0" w:noVBand="1"/>
      </w:tblPr>
      <w:tblGrid>
        <w:gridCol w:w="937"/>
        <w:gridCol w:w="1843"/>
        <w:gridCol w:w="1275"/>
        <w:gridCol w:w="2481"/>
        <w:gridCol w:w="2481"/>
      </w:tblGrid>
      <w:tr w:rsidR="00BF2D8C" w:rsidTr="00BF2D8C">
        <w:trPr>
          <w:trHeight w:val="721"/>
        </w:trPr>
        <w:tc>
          <w:tcPr>
            <w:tcW w:w="937" w:type="dxa"/>
            <w:vMerge w:val="restart"/>
            <w:textDirection w:val="tbRl"/>
            <w:vAlign w:val="center"/>
          </w:tcPr>
          <w:p w:rsidR="00BF2D8C" w:rsidRDefault="00BF2D8C" w:rsidP="00BF2D8C">
            <w:pPr>
              <w:ind w:left="113" w:right="113"/>
              <w:jc w:val="center"/>
              <w:rPr>
                <w:rFonts w:cs="B Nazanin"/>
                <w:szCs w:val="24"/>
                <w:rtl/>
              </w:rPr>
            </w:pPr>
            <w:r>
              <w:rPr>
                <w:rFonts w:cs="B Nazanin" w:hint="cs"/>
                <w:szCs w:val="24"/>
                <w:rtl/>
              </w:rPr>
              <w:t>نظام فعالیت و سکونت</w:t>
            </w:r>
          </w:p>
        </w:tc>
        <w:tc>
          <w:tcPr>
            <w:tcW w:w="1843" w:type="dxa"/>
            <w:vMerge w:val="restart"/>
            <w:vAlign w:val="center"/>
          </w:tcPr>
          <w:p w:rsidR="00BF2D8C" w:rsidRDefault="00BF2D8C" w:rsidP="00BF2D8C">
            <w:pPr>
              <w:jc w:val="center"/>
              <w:rPr>
                <w:rFonts w:cs="B Nazanin"/>
                <w:szCs w:val="24"/>
                <w:rtl/>
              </w:rPr>
            </w:pPr>
            <w:r>
              <w:rPr>
                <w:rFonts w:cs="B Nazanin" w:hint="cs"/>
                <w:szCs w:val="24"/>
                <w:rtl/>
              </w:rPr>
              <w:t>مراکز فعالیت و سکونت</w:t>
            </w:r>
          </w:p>
        </w:tc>
        <w:tc>
          <w:tcPr>
            <w:tcW w:w="1275" w:type="dxa"/>
            <w:vAlign w:val="center"/>
          </w:tcPr>
          <w:p w:rsidR="00BF2D8C" w:rsidRDefault="00BF2D8C" w:rsidP="00BF2D8C">
            <w:pPr>
              <w:jc w:val="center"/>
              <w:rPr>
                <w:rFonts w:cs="B Nazanin"/>
                <w:szCs w:val="24"/>
                <w:rtl/>
              </w:rPr>
            </w:pPr>
            <w:r>
              <w:rPr>
                <w:rFonts w:cs="B Nazanin" w:hint="cs"/>
                <w:szCs w:val="24"/>
                <w:rtl/>
              </w:rPr>
              <w:t>مراکز سکونت</w:t>
            </w:r>
          </w:p>
        </w:tc>
        <w:tc>
          <w:tcPr>
            <w:tcW w:w="4962" w:type="dxa"/>
            <w:gridSpan w:val="2"/>
            <w:vAlign w:val="center"/>
          </w:tcPr>
          <w:p w:rsidR="00BF2D8C" w:rsidRPr="00501D59" w:rsidRDefault="00BF2D8C" w:rsidP="00BF2D8C">
            <w:pPr>
              <w:pStyle w:val="ListParagraph"/>
              <w:numPr>
                <w:ilvl w:val="0"/>
                <w:numId w:val="54"/>
              </w:numPr>
              <w:ind w:left="360"/>
              <w:jc w:val="both"/>
              <w:rPr>
                <w:rFonts w:cs="B Nazanin"/>
                <w:szCs w:val="24"/>
                <w:rtl/>
                <w:lang w:bidi="ar-SA"/>
              </w:rPr>
            </w:pPr>
            <w:r w:rsidRPr="00501D59">
              <w:rPr>
                <w:rFonts w:cs="B Nazanin"/>
                <w:szCs w:val="24"/>
                <w:rtl/>
                <w:lang w:bidi="ar-SA"/>
              </w:rPr>
              <w:t xml:space="preserve">کانونهای سکونتی داخل محدوده های هم پیوند شهری مناطق چهارگانه. </w:t>
            </w:r>
          </w:p>
          <w:p w:rsidR="00BF2D8C" w:rsidRPr="00501D59" w:rsidRDefault="00BF2D8C" w:rsidP="00BF2D8C">
            <w:pPr>
              <w:pStyle w:val="ListParagraph"/>
              <w:numPr>
                <w:ilvl w:val="0"/>
                <w:numId w:val="54"/>
              </w:numPr>
              <w:ind w:left="360"/>
              <w:jc w:val="both"/>
              <w:rPr>
                <w:rFonts w:cs="B Nazanin"/>
                <w:szCs w:val="24"/>
                <w:rtl/>
                <w:lang w:bidi="ar-SA"/>
              </w:rPr>
            </w:pPr>
            <w:r w:rsidRPr="00501D59">
              <w:rPr>
                <w:rFonts w:cs="B Nazanin"/>
                <w:szCs w:val="24"/>
                <w:rtl/>
                <w:lang w:bidi="ar-SA"/>
              </w:rPr>
              <w:t>منظومه های سکونتی خارج از محدوده های هم پیوند شهری مناطق چهارگانه.</w:t>
            </w:r>
          </w:p>
        </w:tc>
      </w:tr>
      <w:tr w:rsidR="00BF2D8C" w:rsidTr="00BF2D8C">
        <w:trPr>
          <w:trHeight w:val="224"/>
        </w:trPr>
        <w:tc>
          <w:tcPr>
            <w:tcW w:w="937" w:type="dxa"/>
            <w:vMerge/>
            <w:textDirection w:val="tbRl"/>
            <w:vAlign w:val="center"/>
          </w:tcPr>
          <w:p w:rsidR="00BF2D8C" w:rsidRDefault="00BF2D8C" w:rsidP="00BF2D8C">
            <w:pPr>
              <w:ind w:left="113" w:right="113"/>
              <w:jc w:val="center"/>
              <w:rPr>
                <w:rFonts w:cs="B Nazanin"/>
                <w:szCs w:val="24"/>
                <w:rtl/>
              </w:rPr>
            </w:pPr>
          </w:p>
        </w:tc>
        <w:tc>
          <w:tcPr>
            <w:tcW w:w="1843" w:type="dxa"/>
            <w:vMerge/>
            <w:vAlign w:val="center"/>
          </w:tcPr>
          <w:p w:rsidR="00BF2D8C" w:rsidRDefault="00BF2D8C" w:rsidP="00BF2D8C">
            <w:pPr>
              <w:jc w:val="center"/>
              <w:rPr>
                <w:rFonts w:cs="B Nazanin"/>
                <w:szCs w:val="24"/>
                <w:rtl/>
              </w:rPr>
            </w:pPr>
          </w:p>
        </w:tc>
        <w:tc>
          <w:tcPr>
            <w:tcW w:w="6237" w:type="dxa"/>
            <w:gridSpan w:val="3"/>
            <w:vAlign w:val="center"/>
          </w:tcPr>
          <w:p w:rsidR="00BF2D8C" w:rsidRDefault="00BF2D8C" w:rsidP="00BF2D8C">
            <w:pPr>
              <w:jc w:val="center"/>
              <w:rPr>
                <w:rFonts w:cs="B Nazanin"/>
                <w:szCs w:val="24"/>
                <w:rtl/>
              </w:rPr>
            </w:pPr>
            <w:r>
              <w:rPr>
                <w:rFonts w:cs="B Nazanin" w:hint="cs"/>
                <w:szCs w:val="24"/>
                <w:rtl/>
              </w:rPr>
              <w:t>مراکز فعالیت</w:t>
            </w:r>
          </w:p>
        </w:tc>
      </w:tr>
      <w:tr w:rsidR="00BF2D8C" w:rsidTr="00BF2D8C">
        <w:trPr>
          <w:trHeight w:val="954"/>
        </w:trPr>
        <w:tc>
          <w:tcPr>
            <w:tcW w:w="937" w:type="dxa"/>
            <w:vMerge/>
          </w:tcPr>
          <w:p w:rsidR="00BF2D8C" w:rsidRDefault="00BF2D8C" w:rsidP="00BF2D8C">
            <w:pPr>
              <w:jc w:val="both"/>
              <w:rPr>
                <w:rFonts w:cs="B Nazanin"/>
                <w:szCs w:val="24"/>
                <w:rtl/>
              </w:rPr>
            </w:pPr>
          </w:p>
        </w:tc>
        <w:tc>
          <w:tcPr>
            <w:tcW w:w="1843" w:type="dxa"/>
            <w:vMerge w:val="restart"/>
            <w:vAlign w:val="center"/>
          </w:tcPr>
          <w:p w:rsidR="00BF2D8C" w:rsidRPr="00501D59" w:rsidRDefault="00BF2D8C" w:rsidP="00BF2D8C">
            <w:pPr>
              <w:pStyle w:val="NormalWeb"/>
              <w:bidi/>
              <w:spacing w:before="0" w:beforeAutospacing="0" w:afterAutospacing="0"/>
              <w:jc w:val="center"/>
              <w:rPr>
                <w:rFonts w:ascii="Arial" w:hAnsi="Arial" w:cs="B Nazanin"/>
                <w:color w:val="000000"/>
                <w:rtl/>
              </w:rPr>
            </w:pPr>
            <w:r w:rsidRPr="00D41620">
              <w:rPr>
                <w:rFonts w:ascii="Arial" w:hAnsi="Arial" w:cs="B Nazanin"/>
                <w:color w:val="000000"/>
                <w:rtl/>
              </w:rPr>
              <w:t>تعیین نیاز و برآورد و جانمایی اراضی برای اسکان جمعیت و فعالیت های اقتصادی</w:t>
            </w:r>
          </w:p>
        </w:tc>
        <w:tc>
          <w:tcPr>
            <w:tcW w:w="1275" w:type="dxa"/>
            <w:vAlign w:val="center"/>
          </w:tcPr>
          <w:p w:rsidR="00BF2D8C" w:rsidRDefault="00BF2D8C" w:rsidP="00BF2D8C">
            <w:pPr>
              <w:jc w:val="center"/>
              <w:rPr>
                <w:rFonts w:cs="B Nazanin"/>
                <w:szCs w:val="24"/>
                <w:rtl/>
              </w:rPr>
            </w:pPr>
            <w:r>
              <w:rPr>
                <w:rFonts w:cs="B Nazanin" w:hint="cs"/>
                <w:szCs w:val="24"/>
                <w:rtl/>
              </w:rPr>
              <w:t>اسکان جمعیت</w:t>
            </w:r>
          </w:p>
        </w:tc>
        <w:tc>
          <w:tcPr>
            <w:tcW w:w="4962" w:type="dxa"/>
            <w:gridSpan w:val="2"/>
            <w:vAlign w:val="center"/>
          </w:tcPr>
          <w:p w:rsidR="00BF2D8C" w:rsidRPr="006E5DE6" w:rsidRDefault="00BF2D8C" w:rsidP="00BF2D8C">
            <w:pPr>
              <w:pStyle w:val="ListParagraph"/>
              <w:numPr>
                <w:ilvl w:val="0"/>
                <w:numId w:val="55"/>
              </w:numPr>
              <w:ind w:left="360"/>
              <w:jc w:val="both"/>
              <w:rPr>
                <w:rFonts w:cs="B Nazanin"/>
                <w:szCs w:val="24"/>
                <w:rtl/>
                <w:lang w:bidi="ar-SA"/>
              </w:rPr>
            </w:pPr>
            <w:r w:rsidRPr="006E5DE6">
              <w:rPr>
                <w:rFonts w:cs="B Nazanin"/>
                <w:szCs w:val="24"/>
                <w:rtl/>
                <w:lang w:bidi="ar-SA"/>
              </w:rPr>
              <w:t xml:space="preserve">بررسی جمعیت پیش بینی شده و سطح تعیین شده برای افق طرحهای کالبدی مصوب مجتمعهای زیستی. </w:t>
            </w:r>
          </w:p>
          <w:p w:rsidR="00BF2D8C" w:rsidRPr="006E5DE6" w:rsidRDefault="00BF2D8C" w:rsidP="00BF2D8C">
            <w:pPr>
              <w:pStyle w:val="ListParagraph"/>
              <w:numPr>
                <w:ilvl w:val="0"/>
                <w:numId w:val="55"/>
              </w:numPr>
              <w:ind w:left="360"/>
              <w:jc w:val="both"/>
              <w:rPr>
                <w:rFonts w:cs="B Nazanin"/>
                <w:szCs w:val="24"/>
                <w:rtl/>
                <w:lang w:bidi="ar-SA"/>
              </w:rPr>
            </w:pPr>
            <w:r w:rsidRPr="006E5DE6">
              <w:rPr>
                <w:rFonts w:cs="B Nazanin"/>
                <w:szCs w:val="24"/>
                <w:rtl/>
                <w:lang w:bidi="ar-SA"/>
              </w:rPr>
              <w:t xml:space="preserve">پیش بینی جمعیت مجتمعهای زیستی برای افق میان مدت (۱۳۹۵) و بلند مدت (1404). </w:t>
            </w:r>
          </w:p>
          <w:p w:rsidR="00BF2D8C" w:rsidRPr="006E5DE6" w:rsidRDefault="00BF2D8C" w:rsidP="00BF2D8C">
            <w:pPr>
              <w:pStyle w:val="ListParagraph"/>
              <w:numPr>
                <w:ilvl w:val="0"/>
                <w:numId w:val="55"/>
              </w:numPr>
              <w:ind w:left="360"/>
              <w:jc w:val="both"/>
              <w:rPr>
                <w:rFonts w:cs="B Nazanin"/>
                <w:szCs w:val="24"/>
                <w:rtl/>
                <w:lang w:bidi="ar-SA"/>
              </w:rPr>
            </w:pPr>
            <w:r w:rsidRPr="006E5DE6">
              <w:rPr>
                <w:rFonts w:cs="B Nazanin"/>
                <w:szCs w:val="24"/>
                <w:rtl/>
                <w:lang w:bidi="ar-SA"/>
              </w:rPr>
              <w:t xml:space="preserve">تعيين جمعیت پذیری مجتمعهای زیستی براساس سطح جمعیت پذیر و تراکم ناخالص مصوب تعيين شده در طرحهای کالبدی و تراکم ناخالص پایه (۱۰۰ نفر در هکتار). </w:t>
            </w:r>
          </w:p>
          <w:p w:rsidR="00BF2D8C" w:rsidRPr="006E5DE6" w:rsidRDefault="00BF2D8C" w:rsidP="00BF2D8C">
            <w:pPr>
              <w:pStyle w:val="ListParagraph"/>
              <w:numPr>
                <w:ilvl w:val="0"/>
                <w:numId w:val="55"/>
              </w:numPr>
              <w:ind w:left="360"/>
              <w:jc w:val="both"/>
              <w:rPr>
                <w:rFonts w:cs="B Nazanin"/>
                <w:szCs w:val="24"/>
                <w:rtl/>
                <w:lang w:bidi="ar-SA"/>
              </w:rPr>
            </w:pPr>
            <w:r w:rsidRPr="006E5DE6">
              <w:rPr>
                <w:rFonts w:cs="B Nazanin"/>
                <w:szCs w:val="24"/>
                <w:rtl/>
                <w:lang w:bidi="ar-SA"/>
              </w:rPr>
              <w:t>تعيين اضافه جمعیتی در افق میان مدت و بلند مدت و تعیین سطح مورد نیاز جهت اسکان اضافه جمعیت بر اساس تراکم ناخالص مصوب طرح های کالبدی و تراکم ناخالص پایه.</w:t>
            </w:r>
          </w:p>
        </w:tc>
      </w:tr>
      <w:tr w:rsidR="00BF2D8C" w:rsidTr="00BF2D8C">
        <w:trPr>
          <w:trHeight w:val="954"/>
        </w:trPr>
        <w:tc>
          <w:tcPr>
            <w:tcW w:w="937" w:type="dxa"/>
            <w:vMerge/>
          </w:tcPr>
          <w:p w:rsidR="00BF2D8C" w:rsidRDefault="00BF2D8C" w:rsidP="00BF2D8C">
            <w:pPr>
              <w:jc w:val="both"/>
              <w:rPr>
                <w:rFonts w:cs="B Nazanin"/>
                <w:szCs w:val="24"/>
                <w:rtl/>
              </w:rPr>
            </w:pPr>
          </w:p>
        </w:tc>
        <w:tc>
          <w:tcPr>
            <w:tcW w:w="1843" w:type="dxa"/>
            <w:vMerge/>
            <w:vAlign w:val="center"/>
          </w:tcPr>
          <w:p w:rsidR="00BF2D8C" w:rsidRPr="00D41620" w:rsidRDefault="00BF2D8C" w:rsidP="00BF2D8C">
            <w:pPr>
              <w:pStyle w:val="NormalWeb"/>
              <w:bidi/>
              <w:spacing w:before="0" w:beforeAutospacing="0" w:afterAutospacing="0"/>
              <w:jc w:val="center"/>
              <w:rPr>
                <w:rFonts w:ascii="Arial" w:hAnsi="Arial" w:cs="B Nazanin"/>
                <w:color w:val="000000"/>
                <w:rtl/>
              </w:rPr>
            </w:pPr>
          </w:p>
        </w:tc>
        <w:tc>
          <w:tcPr>
            <w:tcW w:w="1275" w:type="dxa"/>
            <w:vAlign w:val="center"/>
          </w:tcPr>
          <w:p w:rsidR="00BF2D8C" w:rsidRDefault="00BF2D8C" w:rsidP="00BF2D8C">
            <w:pPr>
              <w:jc w:val="center"/>
              <w:rPr>
                <w:rFonts w:cs="B Nazanin"/>
                <w:szCs w:val="24"/>
                <w:rtl/>
              </w:rPr>
            </w:pPr>
            <w:r>
              <w:rPr>
                <w:rFonts w:cs="B Nazanin" w:hint="cs"/>
                <w:szCs w:val="24"/>
                <w:rtl/>
              </w:rPr>
              <w:t>فعالیت اقتصادی</w:t>
            </w:r>
          </w:p>
        </w:tc>
        <w:tc>
          <w:tcPr>
            <w:tcW w:w="4962" w:type="dxa"/>
            <w:gridSpan w:val="2"/>
            <w:vAlign w:val="center"/>
          </w:tcPr>
          <w:p w:rsidR="00BF2D8C" w:rsidRPr="006E5DE6" w:rsidRDefault="00BF2D8C" w:rsidP="00BF2D8C">
            <w:pPr>
              <w:pStyle w:val="ListParagraph"/>
              <w:numPr>
                <w:ilvl w:val="0"/>
                <w:numId w:val="56"/>
              </w:numPr>
              <w:ind w:left="360"/>
              <w:jc w:val="both"/>
              <w:rPr>
                <w:rFonts w:cs="B Nazanin"/>
                <w:szCs w:val="24"/>
                <w:rtl/>
                <w:lang w:bidi="ar-SA"/>
              </w:rPr>
            </w:pPr>
            <w:r w:rsidRPr="006E5DE6">
              <w:rPr>
                <w:rFonts w:cs="B Nazanin"/>
                <w:szCs w:val="24"/>
                <w:rtl/>
                <w:lang w:bidi="ar-SA"/>
              </w:rPr>
              <w:t>جانمایی اراضی تعیین شده توسط دستگاهها و ارگانهای دولتی.</w:t>
            </w:r>
          </w:p>
          <w:p w:rsidR="00BF2D8C" w:rsidRPr="006E5DE6" w:rsidRDefault="00BF2D8C" w:rsidP="00BF2D8C">
            <w:pPr>
              <w:pStyle w:val="ListParagraph"/>
              <w:numPr>
                <w:ilvl w:val="0"/>
                <w:numId w:val="56"/>
              </w:numPr>
              <w:ind w:left="360"/>
              <w:jc w:val="both"/>
              <w:rPr>
                <w:rFonts w:cs="B Nazanin"/>
                <w:szCs w:val="24"/>
                <w:rtl/>
                <w:lang w:bidi="ar-SA"/>
              </w:rPr>
            </w:pPr>
            <w:r w:rsidRPr="006E5DE6">
              <w:rPr>
                <w:rFonts w:cs="B Nazanin"/>
                <w:szCs w:val="24"/>
                <w:rtl/>
                <w:lang w:bidi="ar-SA"/>
              </w:rPr>
              <w:t>معرفی پهنه های مناسب جهت استقرار مراکز فعالیت های اقتصادی</w:t>
            </w:r>
          </w:p>
        </w:tc>
      </w:tr>
      <w:tr w:rsidR="00BF2D8C" w:rsidTr="00BF2D8C">
        <w:trPr>
          <w:trHeight w:val="730"/>
        </w:trPr>
        <w:tc>
          <w:tcPr>
            <w:tcW w:w="937" w:type="dxa"/>
            <w:vMerge/>
          </w:tcPr>
          <w:p w:rsidR="00BF2D8C" w:rsidRDefault="00BF2D8C" w:rsidP="00BF2D8C">
            <w:pPr>
              <w:jc w:val="both"/>
              <w:rPr>
                <w:rFonts w:cs="B Nazanin"/>
                <w:szCs w:val="24"/>
                <w:rtl/>
              </w:rPr>
            </w:pPr>
          </w:p>
        </w:tc>
        <w:tc>
          <w:tcPr>
            <w:tcW w:w="1843" w:type="dxa"/>
            <w:vMerge w:val="restart"/>
            <w:vAlign w:val="center"/>
          </w:tcPr>
          <w:p w:rsidR="00BF2D8C" w:rsidRPr="00501D59" w:rsidRDefault="00BF2D8C" w:rsidP="00BF2D8C">
            <w:pPr>
              <w:pStyle w:val="NormalWeb"/>
              <w:bidi/>
              <w:spacing w:before="0" w:beforeAutospacing="0" w:afterAutospacing="0"/>
              <w:jc w:val="center"/>
              <w:rPr>
                <w:rFonts w:ascii="Arial" w:hAnsi="Arial" w:cs="B Nazanin"/>
                <w:color w:val="000000"/>
                <w:rtl/>
              </w:rPr>
            </w:pPr>
            <w:r w:rsidRPr="00D41620">
              <w:rPr>
                <w:rFonts w:ascii="Arial" w:hAnsi="Arial" w:cs="B Nazanin"/>
                <w:color w:val="000000"/>
                <w:rtl/>
              </w:rPr>
              <w:t>جانمایی اراضی برای تامین سطوح خدمات شهری.</w:t>
            </w:r>
          </w:p>
        </w:tc>
        <w:tc>
          <w:tcPr>
            <w:tcW w:w="6237" w:type="dxa"/>
            <w:gridSpan w:val="3"/>
            <w:vAlign w:val="center"/>
          </w:tcPr>
          <w:p w:rsidR="00BF2D8C" w:rsidRDefault="00BF2D8C" w:rsidP="00BF2D8C">
            <w:pPr>
              <w:jc w:val="center"/>
              <w:rPr>
                <w:rFonts w:cs="B Nazanin"/>
                <w:szCs w:val="24"/>
                <w:rtl/>
              </w:rPr>
            </w:pPr>
            <w:r>
              <w:rPr>
                <w:rFonts w:ascii="Arial" w:hAnsi="Arial" w:cs="B Nazanin" w:hint="cs"/>
                <w:color w:val="000000"/>
                <w:rtl/>
              </w:rPr>
              <w:t xml:space="preserve">پیشنهاد </w:t>
            </w:r>
            <w:r w:rsidRPr="00D41620">
              <w:rPr>
                <w:rFonts w:ascii="Arial" w:hAnsi="Arial" w:cs="B Nazanin"/>
                <w:color w:val="000000"/>
                <w:rtl/>
              </w:rPr>
              <w:t>شش محور به عنوان محورهای اصلی تمرکز خدمات عمومی</w:t>
            </w:r>
            <w:r>
              <w:rPr>
                <w:rFonts w:ascii="Arial" w:hAnsi="Arial" w:cs="B Nazanin" w:hint="cs"/>
                <w:color w:val="000000"/>
                <w:rtl/>
              </w:rPr>
              <w:t xml:space="preserve"> و </w:t>
            </w:r>
            <w:r w:rsidRPr="00D41620">
              <w:rPr>
                <w:rFonts w:ascii="Arial" w:hAnsi="Arial" w:cs="B Nazanin"/>
                <w:color w:val="000000"/>
                <w:rtl/>
              </w:rPr>
              <w:t xml:space="preserve">سیزده پهنه خدماتی کلان در مجموعه شهری </w:t>
            </w:r>
          </w:p>
        </w:tc>
      </w:tr>
      <w:tr w:rsidR="00BF2D8C" w:rsidTr="00BF2D8C">
        <w:trPr>
          <w:trHeight w:val="426"/>
        </w:trPr>
        <w:tc>
          <w:tcPr>
            <w:tcW w:w="937" w:type="dxa"/>
            <w:vMerge/>
          </w:tcPr>
          <w:p w:rsidR="00BF2D8C" w:rsidRDefault="00BF2D8C" w:rsidP="00BF2D8C">
            <w:pPr>
              <w:jc w:val="both"/>
              <w:rPr>
                <w:rFonts w:cs="B Nazanin"/>
                <w:szCs w:val="24"/>
                <w:rtl/>
              </w:rPr>
            </w:pPr>
          </w:p>
        </w:tc>
        <w:tc>
          <w:tcPr>
            <w:tcW w:w="1843" w:type="dxa"/>
            <w:vMerge/>
            <w:vAlign w:val="center"/>
          </w:tcPr>
          <w:p w:rsidR="00BF2D8C" w:rsidRPr="00D41620" w:rsidRDefault="00BF2D8C" w:rsidP="00BF2D8C">
            <w:pPr>
              <w:pStyle w:val="NormalWeb"/>
              <w:bidi/>
              <w:spacing w:before="0" w:beforeAutospacing="0" w:afterAutospacing="0"/>
              <w:jc w:val="center"/>
              <w:rPr>
                <w:rFonts w:ascii="Arial" w:hAnsi="Arial" w:cs="B Nazanin"/>
                <w:color w:val="000000"/>
                <w:rtl/>
              </w:rPr>
            </w:pPr>
          </w:p>
        </w:tc>
        <w:tc>
          <w:tcPr>
            <w:tcW w:w="1275" w:type="dxa"/>
            <w:vMerge w:val="restart"/>
            <w:vAlign w:val="center"/>
          </w:tcPr>
          <w:p w:rsidR="00BF2D8C" w:rsidRDefault="00BF2D8C" w:rsidP="00BF2D8C">
            <w:pPr>
              <w:jc w:val="center"/>
              <w:rPr>
                <w:rFonts w:ascii="Arial" w:hAnsi="Arial" w:cs="B Nazanin"/>
                <w:color w:val="000000"/>
                <w:rtl/>
              </w:rPr>
            </w:pPr>
            <w:r>
              <w:rPr>
                <w:rFonts w:ascii="Arial" w:hAnsi="Arial" w:cs="B Nazanin" w:hint="cs"/>
                <w:color w:val="000000"/>
                <w:rtl/>
              </w:rPr>
              <w:t>خدمات عمومی پهنه های خدماتی پیشنهادی مجموعه شهری تبریز</w:t>
            </w:r>
          </w:p>
        </w:tc>
        <w:tc>
          <w:tcPr>
            <w:tcW w:w="2481" w:type="dxa"/>
            <w:vAlign w:val="center"/>
          </w:tcPr>
          <w:p w:rsidR="00BF2D8C" w:rsidRDefault="00BF2D8C" w:rsidP="00BF2D8C">
            <w:pPr>
              <w:jc w:val="center"/>
              <w:rPr>
                <w:rFonts w:ascii="Arial" w:hAnsi="Arial" w:cs="B Nazanin"/>
                <w:color w:val="000000"/>
                <w:rtl/>
              </w:rPr>
            </w:pPr>
            <w:r>
              <w:rPr>
                <w:rFonts w:ascii="Arial" w:hAnsi="Arial" w:cs="B Nazanin" w:hint="cs"/>
                <w:color w:val="000000"/>
                <w:rtl/>
              </w:rPr>
              <w:t>نوع کاربری</w:t>
            </w:r>
          </w:p>
        </w:tc>
        <w:tc>
          <w:tcPr>
            <w:tcW w:w="2481" w:type="dxa"/>
            <w:vAlign w:val="center"/>
          </w:tcPr>
          <w:p w:rsidR="00BF2D8C" w:rsidRDefault="00BF2D8C" w:rsidP="00BF2D8C">
            <w:pPr>
              <w:jc w:val="center"/>
              <w:rPr>
                <w:rFonts w:ascii="Arial" w:hAnsi="Arial" w:cs="B Nazanin"/>
                <w:color w:val="000000"/>
                <w:rtl/>
              </w:rPr>
            </w:pPr>
            <w:r>
              <w:rPr>
                <w:rFonts w:ascii="Arial" w:hAnsi="Arial" w:cs="B Nazanin" w:hint="cs"/>
                <w:color w:val="000000"/>
                <w:rtl/>
              </w:rPr>
              <w:t>مساحت (هکتار)</w:t>
            </w:r>
          </w:p>
        </w:tc>
      </w:tr>
      <w:tr w:rsidR="00BF2D8C" w:rsidTr="00BF2D8C">
        <w:trPr>
          <w:trHeight w:val="418"/>
        </w:trPr>
        <w:tc>
          <w:tcPr>
            <w:tcW w:w="937" w:type="dxa"/>
            <w:vMerge/>
          </w:tcPr>
          <w:p w:rsidR="00BF2D8C" w:rsidRDefault="00BF2D8C" w:rsidP="00BF2D8C">
            <w:pPr>
              <w:jc w:val="both"/>
              <w:rPr>
                <w:rFonts w:cs="B Nazanin"/>
                <w:szCs w:val="24"/>
                <w:rtl/>
              </w:rPr>
            </w:pPr>
          </w:p>
        </w:tc>
        <w:tc>
          <w:tcPr>
            <w:tcW w:w="1843" w:type="dxa"/>
            <w:vMerge/>
            <w:vAlign w:val="center"/>
          </w:tcPr>
          <w:p w:rsidR="00BF2D8C" w:rsidRPr="00D41620" w:rsidRDefault="00BF2D8C" w:rsidP="00BF2D8C">
            <w:pPr>
              <w:pStyle w:val="NormalWeb"/>
              <w:bidi/>
              <w:spacing w:before="0" w:beforeAutospacing="0" w:afterAutospacing="0"/>
              <w:jc w:val="center"/>
              <w:rPr>
                <w:rFonts w:ascii="Arial" w:hAnsi="Arial" w:cs="B Nazanin"/>
                <w:color w:val="000000"/>
                <w:rtl/>
              </w:rPr>
            </w:pPr>
          </w:p>
        </w:tc>
        <w:tc>
          <w:tcPr>
            <w:tcW w:w="1275" w:type="dxa"/>
            <w:vMerge/>
            <w:vAlign w:val="center"/>
          </w:tcPr>
          <w:p w:rsidR="00BF2D8C" w:rsidRDefault="00BF2D8C" w:rsidP="00BF2D8C">
            <w:pPr>
              <w:jc w:val="center"/>
              <w:rPr>
                <w:rFonts w:ascii="Arial" w:hAnsi="Arial" w:cs="B Nazanin"/>
                <w:color w:val="000000"/>
                <w:rtl/>
              </w:rPr>
            </w:pPr>
          </w:p>
        </w:tc>
        <w:tc>
          <w:tcPr>
            <w:tcW w:w="2481" w:type="dxa"/>
            <w:vAlign w:val="center"/>
          </w:tcPr>
          <w:p w:rsidR="00BF2D8C" w:rsidRDefault="00BF2D8C" w:rsidP="00BF2D8C">
            <w:pPr>
              <w:jc w:val="center"/>
              <w:rPr>
                <w:rFonts w:ascii="Arial" w:hAnsi="Arial" w:cs="B Nazanin"/>
                <w:color w:val="000000"/>
                <w:rtl/>
              </w:rPr>
            </w:pPr>
            <w:r>
              <w:rPr>
                <w:rFonts w:ascii="Arial" w:hAnsi="Arial" w:cs="B Nazanin" w:hint="cs"/>
                <w:color w:val="000000"/>
                <w:rtl/>
              </w:rPr>
              <w:t>آموزش عمومی</w:t>
            </w:r>
          </w:p>
        </w:tc>
        <w:tc>
          <w:tcPr>
            <w:tcW w:w="2481" w:type="dxa"/>
            <w:vAlign w:val="center"/>
          </w:tcPr>
          <w:p w:rsidR="00BF2D8C" w:rsidRPr="00FC47D4" w:rsidRDefault="00BF2D8C" w:rsidP="00BF2D8C">
            <w:pPr>
              <w:jc w:val="center"/>
              <w:rPr>
                <w:rFonts w:cs="B Nazanin"/>
                <w:szCs w:val="24"/>
              </w:rPr>
            </w:pPr>
            <w:r w:rsidRPr="00FC47D4">
              <w:rPr>
                <w:rFonts w:cs="B Nazanin"/>
                <w:szCs w:val="24"/>
              </w:rPr>
              <w:t>689/6536</w:t>
            </w:r>
          </w:p>
        </w:tc>
      </w:tr>
      <w:tr w:rsidR="00BF2D8C" w:rsidTr="00BF2D8C">
        <w:trPr>
          <w:trHeight w:val="418"/>
        </w:trPr>
        <w:tc>
          <w:tcPr>
            <w:tcW w:w="937" w:type="dxa"/>
            <w:vMerge/>
          </w:tcPr>
          <w:p w:rsidR="00BF2D8C" w:rsidRDefault="00BF2D8C" w:rsidP="00BF2D8C">
            <w:pPr>
              <w:jc w:val="both"/>
              <w:rPr>
                <w:rFonts w:cs="B Nazanin"/>
                <w:szCs w:val="24"/>
                <w:rtl/>
              </w:rPr>
            </w:pPr>
          </w:p>
        </w:tc>
        <w:tc>
          <w:tcPr>
            <w:tcW w:w="1843" w:type="dxa"/>
            <w:vMerge/>
            <w:vAlign w:val="center"/>
          </w:tcPr>
          <w:p w:rsidR="00BF2D8C" w:rsidRPr="00D41620" w:rsidRDefault="00BF2D8C" w:rsidP="00BF2D8C">
            <w:pPr>
              <w:pStyle w:val="NormalWeb"/>
              <w:bidi/>
              <w:spacing w:before="0" w:beforeAutospacing="0" w:afterAutospacing="0"/>
              <w:jc w:val="center"/>
              <w:rPr>
                <w:rFonts w:ascii="Arial" w:hAnsi="Arial" w:cs="B Nazanin"/>
                <w:color w:val="000000"/>
                <w:rtl/>
              </w:rPr>
            </w:pPr>
          </w:p>
        </w:tc>
        <w:tc>
          <w:tcPr>
            <w:tcW w:w="1275" w:type="dxa"/>
            <w:vMerge/>
            <w:vAlign w:val="center"/>
          </w:tcPr>
          <w:p w:rsidR="00BF2D8C" w:rsidRDefault="00BF2D8C" w:rsidP="00BF2D8C">
            <w:pPr>
              <w:jc w:val="center"/>
              <w:rPr>
                <w:rFonts w:ascii="Arial" w:hAnsi="Arial" w:cs="B Nazanin"/>
                <w:color w:val="000000"/>
                <w:rtl/>
              </w:rPr>
            </w:pPr>
          </w:p>
        </w:tc>
        <w:tc>
          <w:tcPr>
            <w:tcW w:w="2481" w:type="dxa"/>
            <w:vAlign w:val="center"/>
          </w:tcPr>
          <w:p w:rsidR="00BF2D8C" w:rsidRDefault="00BF2D8C" w:rsidP="00BF2D8C">
            <w:pPr>
              <w:jc w:val="center"/>
              <w:rPr>
                <w:rFonts w:ascii="Arial" w:hAnsi="Arial" w:cs="B Nazanin"/>
                <w:color w:val="000000"/>
                <w:rtl/>
              </w:rPr>
            </w:pPr>
            <w:r>
              <w:rPr>
                <w:rFonts w:ascii="Arial" w:hAnsi="Arial" w:cs="B Nazanin" w:hint="cs"/>
                <w:color w:val="000000"/>
                <w:rtl/>
              </w:rPr>
              <w:t>آموزش عالی</w:t>
            </w:r>
          </w:p>
        </w:tc>
        <w:tc>
          <w:tcPr>
            <w:tcW w:w="2481" w:type="dxa"/>
            <w:vAlign w:val="center"/>
          </w:tcPr>
          <w:p w:rsidR="00BF2D8C" w:rsidRPr="00FC47D4" w:rsidRDefault="00BF2D8C" w:rsidP="00BF2D8C">
            <w:pPr>
              <w:jc w:val="center"/>
              <w:rPr>
                <w:rFonts w:cs="B Nazanin"/>
                <w:szCs w:val="24"/>
                <w:rtl/>
              </w:rPr>
            </w:pPr>
            <w:r w:rsidRPr="00FC47D4">
              <w:rPr>
                <w:rFonts w:cs="B Nazanin"/>
                <w:szCs w:val="24"/>
              </w:rPr>
              <w:t>1411/6135</w:t>
            </w:r>
          </w:p>
        </w:tc>
      </w:tr>
      <w:tr w:rsidR="00BF2D8C" w:rsidTr="00BF2D8C">
        <w:trPr>
          <w:trHeight w:val="418"/>
        </w:trPr>
        <w:tc>
          <w:tcPr>
            <w:tcW w:w="937" w:type="dxa"/>
            <w:vMerge/>
          </w:tcPr>
          <w:p w:rsidR="00BF2D8C" w:rsidRDefault="00BF2D8C" w:rsidP="00BF2D8C">
            <w:pPr>
              <w:jc w:val="both"/>
              <w:rPr>
                <w:rFonts w:cs="B Nazanin"/>
                <w:szCs w:val="24"/>
                <w:rtl/>
              </w:rPr>
            </w:pPr>
          </w:p>
        </w:tc>
        <w:tc>
          <w:tcPr>
            <w:tcW w:w="1843" w:type="dxa"/>
            <w:vMerge/>
            <w:vAlign w:val="center"/>
          </w:tcPr>
          <w:p w:rsidR="00BF2D8C" w:rsidRPr="00D41620" w:rsidRDefault="00BF2D8C" w:rsidP="00BF2D8C">
            <w:pPr>
              <w:pStyle w:val="NormalWeb"/>
              <w:bidi/>
              <w:spacing w:before="0" w:beforeAutospacing="0" w:afterAutospacing="0"/>
              <w:jc w:val="center"/>
              <w:rPr>
                <w:rFonts w:ascii="Arial" w:hAnsi="Arial" w:cs="B Nazanin"/>
                <w:color w:val="000000"/>
                <w:rtl/>
              </w:rPr>
            </w:pPr>
          </w:p>
        </w:tc>
        <w:tc>
          <w:tcPr>
            <w:tcW w:w="1275" w:type="dxa"/>
            <w:vMerge/>
            <w:vAlign w:val="center"/>
          </w:tcPr>
          <w:p w:rsidR="00BF2D8C" w:rsidRDefault="00BF2D8C" w:rsidP="00BF2D8C">
            <w:pPr>
              <w:jc w:val="center"/>
              <w:rPr>
                <w:rFonts w:ascii="Arial" w:hAnsi="Arial" w:cs="B Nazanin"/>
                <w:color w:val="000000"/>
                <w:rtl/>
              </w:rPr>
            </w:pPr>
          </w:p>
        </w:tc>
        <w:tc>
          <w:tcPr>
            <w:tcW w:w="2481" w:type="dxa"/>
            <w:vAlign w:val="center"/>
          </w:tcPr>
          <w:p w:rsidR="00BF2D8C" w:rsidRDefault="00BF2D8C" w:rsidP="00BF2D8C">
            <w:pPr>
              <w:jc w:val="center"/>
              <w:rPr>
                <w:rFonts w:ascii="Arial" w:hAnsi="Arial" w:cs="B Nazanin"/>
                <w:color w:val="000000"/>
                <w:rtl/>
              </w:rPr>
            </w:pPr>
            <w:r>
              <w:rPr>
                <w:rFonts w:ascii="Arial" w:hAnsi="Arial" w:cs="B Nazanin" w:hint="cs"/>
                <w:color w:val="000000"/>
                <w:rtl/>
              </w:rPr>
              <w:t>بهداشتی-درمانی</w:t>
            </w:r>
          </w:p>
        </w:tc>
        <w:tc>
          <w:tcPr>
            <w:tcW w:w="2481" w:type="dxa"/>
            <w:vAlign w:val="center"/>
          </w:tcPr>
          <w:p w:rsidR="00BF2D8C" w:rsidRPr="00FC47D4" w:rsidRDefault="00BF2D8C" w:rsidP="00BF2D8C">
            <w:pPr>
              <w:jc w:val="center"/>
              <w:rPr>
                <w:rFonts w:cs="B Nazanin"/>
                <w:szCs w:val="24"/>
                <w:rtl/>
              </w:rPr>
            </w:pPr>
            <w:r w:rsidRPr="00FC47D4">
              <w:rPr>
                <w:rFonts w:cs="B Nazanin"/>
                <w:szCs w:val="24"/>
              </w:rPr>
              <w:t>198/0302</w:t>
            </w:r>
          </w:p>
        </w:tc>
      </w:tr>
      <w:tr w:rsidR="00BF2D8C" w:rsidTr="00BF2D8C">
        <w:trPr>
          <w:trHeight w:val="418"/>
        </w:trPr>
        <w:tc>
          <w:tcPr>
            <w:tcW w:w="937" w:type="dxa"/>
            <w:vMerge/>
          </w:tcPr>
          <w:p w:rsidR="00BF2D8C" w:rsidRDefault="00BF2D8C" w:rsidP="00BF2D8C">
            <w:pPr>
              <w:jc w:val="both"/>
              <w:rPr>
                <w:rFonts w:cs="B Nazanin"/>
                <w:szCs w:val="24"/>
                <w:rtl/>
              </w:rPr>
            </w:pPr>
          </w:p>
        </w:tc>
        <w:tc>
          <w:tcPr>
            <w:tcW w:w="1843" w:type="dxa"/>
            <w:vMerge/>
            <w:vAlign w:val="center"/>
          </w:tcPr>
          <w:p w:rsidR="00BF2D8C" w:rsidRPr="00D41620" w:rsidRDefault="00BF2D8C" w:rsidP="00BF2D8C">
            <w:pPr>
              <w:pStyle w:val="NormalWeb"/>
              <w:bidi/>
              <w:spacing w:before="0" w:beforeAutospacing="0" w:afterAutospacing="0"/>
              <w:jc w:val="center"/>
              <w:rPr>
                <w:rFonts w:ascii="Arial" w:hAnsi="Arial" w:cs="B Nazanin"/>
                <w:color w:val="000000"/>
                <w:rtl/>
              </w:rPr>
            </w:pPr>
          </w:p>
        </w:tc>
        <w:tc>
          <w:tcPr>
            <w:tcW w:w="1275" w:type="dxa"/>
            <w:vMerge/>
            <w:vAlign w:val="center"/>
          </w:tcPr>
          <w:p w:rsidR="00BF2D8C" w:rsidRDefault="00BF2D8C" w:rsidP="00BF2D8C">
            <w:pPr>
              <w:jc w:val="center"/>
              <w:rPr>
                <w:rFonts w:ascii="Arial" w:hAnsi="Arial" w:cs="B Nazanin"/>
                <w:color w:val="000000"/>
                <w:rtl/>
              </w:rPr>
            </w:pPr>
          </w:p>
        </w:tc>
        <w:tc>
          <w:tcPr>
            <w:tcW w:w="2481" w:type="dxa"/>
            <w:vAlign w:val="center"/>
          </w:tcPr>
          <w:p w:rsidR="00BF2D8C" w:rsidRDefault="00BF2D8C" w:rsidP="00BF2D8C">
            <w:pPr>
              <w:jc w:val="center"/>
              <w:rPr>
                <w:rFonts w:ascii="Arial" w:hAnsi="Arial" w:cs="B Nazanin"/>
                <w:color w:val="000000"/>
                <w:rtl/>
              </w:rPr>
            </w:pPr>
            <w:r>
              <w:rPr>
                <w:rFonts w:ascii="Arial" w:hAnsi="Arial" w:cs="B Nazanin" w:hint="cs"/>
                <w:color w:val="000000"/>
                <w:rtl/>
              </w:rPr>
              <w:t>فرهنگی-مذهبی</w:t>
            </w:r>
          </w:p>
        </w:tc>
        <w:tc>
          <w:tcPr>
            <w:tcW w:w="2481" w:type="dxa"/>
            <w:vAlign w:val="center"/>
          </w:tcPr>
          <w:p w:rsidR="00BF2D8C" w:rsidRPr="00FC47D4" w:rsidRDefault="00BF2D8C" w:rsidP="00BF2D8C">
            <w:pPr>
              <w:jc w:val="center"/>
              <w:rPr>
                <w:rFonts w:cs="B Nazanin"/>
                <w:szCs w:val="24"/>
                <w:rtl/>
              </w:rPr>
            </w:pPr>
            <w:r w:rsidRPr="00FC47D4">
              <w:rPr>
                <w:rFonts w:cs="B Nazanin"/>
                <w:szCs w:val="24"/>
              </w:rPr>
              <w:t>224/1517</w:t>
            </w:r>
          </w:p>
        </w:tc>
      </w:tr>
      <w:tr w:rsidR="00BF2D8C" w:rsidTr="00BF2D8C">
        <w:trPr>
          <w:trHeight w:val="418"/>
        </w:trPr>
        <w:tc>
          <w:tcPr>
            <w:tcW w:w="937" w:type="dxa"/>
            <w:vMerge/>
          </w:tcPr>
          <w:p w:rsidR="00BF2D8C" w:rsidRDefault="00BF2D8C" w:rsidP="00BF2D8C">
            <w:pPr>
              <w:jc w:val="both"/>
              <w:rPr>
                <w:rFonts w:cs="B Nazanin"/>
                <w:szCs w:val="24"/>
                <w:rtl/>
              </w:rPr>
            </w:pPr>
          </w:p>
        </w:tc>
        <w:tc>
          <w:tcPr>
            <w:tcW w:w="1843" w:type="dxa"/>
            <w:vMerge/>
            <w:vAlign w:val="center"/>
          </w:tcPr>
          <w:p w:rsidR="00BF2D8C" w:rsidRPr="00D41620" w:rsidRDefault="00BF2D8C" w:rsidP="00BF2D8C">
            <w:pPr>
              <w:pStyle w:val="NormalWeb"/>
              <w:bidi/>
              <w:spacing w:before="0" w:beforeAutospacing="0" w:afterAutospacing="0"/>
              <w:jc w:val="center"/>
              <w:rPr>
                <w:rFonts w:ascii="Arial" w:hAnsi="Arial" w:cs="B Nazanin"/>
                <w:color w:val="000000"/>
                <w:rtl/>
              </w:rPr>
            </w:pPr>
          </w:p>
        </w:tc>
        <w:tc>
          <w:tcPr>
            <w:tcW w:w="1275" w:type="dxa"/>
            <w:vMerge/>
            <w:vAlign w:val="center"/>
          </w:tcPr>
          <w:p w:rsidR="00BF2D8C" w:rsidRDefault="00BF2D8C" w:rsidP="00BF2D8C">
            <w:pPr>
              <w:jc w:val="center"/>
              <w:rPr>
                <w:rFonts w:ascii="Arial" w:hAnsi="Arial" w:cs="B Nazanin"/>
                <w:color w:val="000000"/>
                <w:rtl/>
              </w:rPr>
            </w:pPr>
          </w:p>
        </w:tc>
        <w:tc>
          <w:tcPr>
            <w:tcW w:w="2481" w:type="dxa"/>
            <w:vAlign w:val="center"/>
          </w:tcPr>
          <w:p w:rsidR="00BF2D8C" w:rsidRDefault="00BF2D8C" w:rsidP="00BF2D8C">
            <w:pPr>
              <w:jc w:val="center"/>
              <w:rPr>
                <w:rFonts w:ascii="Arial" w:hAnsi="Arial" w:cs="B Nazanin"/>
                <w:color w:val="000000"/>
                <w:rtl/>
              </w:rPr>
            </w:pPr>
            <w:r>
              <w:rPr>
                <w:rFonts w:ascii="Arial" w:hAnsi="Arial" w:cs="B Nazanin" w:hint="cs"/>
                <w:color w:val="000000"/>
                <w:rtl/>
              </w:rPr>
              <w:t>تجاری-خدماتی</w:t>
            </w:r>
          </w:p>
        </w:tc>
        <w:tc>
          <w:tcPr>
            <w:tcW w:w="2481" w:type="dxa"/>
            <w:vAlign w:val="center"/>
          </w:tcPr>
          <w:p w:rsidR="00BF2D8C" w:rsidRPr="00FC47D4" w:rsidRDefault="00BF2D8C" w:rsidP="00BF2D8C">
            <w:pPr>
              <w:jc w:val="center"/>
              <w:rPr>
                <w:rFonts w:cs="B Nazanin"/>
                <w:szCs w:val="24"/>
                <w:rtl/>
              </w:rPr>
            </w:pPr>
            <w:r w:rsidRPr="00FC47D4">
              <w:rPr>
                <w:rFonts w:cs="B Nazanin"/>
                <w:szCs w:val="24"/>
              </w:rPr>
              <w:t>470/1118</w:t>
            </w:r>
          </w:p>
        </w:tc>
      </w:tr>
      <w:tr w:rsidR="00BF2D8C" w:rsidTr="00BF2D8C">
        <w:trPr>
          <w:trHeight w:val="418"/>
        </w:trPr>
        <w:tc>
          <w:tcPr>
            <w:tcW w:w="937" w:type="dxa"/>
            <w:vMerge/>
          </w:tcPr>
          <w:p w:rsidR="00BF2D8C" w:rsidRDefault="00BF2D8C" w:rsidP="00BF2D8C">
            <w:pPr>
              <w:jc w:val="both"/>
              <w:rPr>
                <w:rFonts w:cs="B Nazanin"/>
                <w:szCs w:val="24"/>
                <w:rtl/>
              </w:rPr>
            </w:pPr>
          </w:p>
        </w:tc>
        <w:tc>
          <w:tcPr>
            <w:tcW w:w="1843" w:type="dxa"/>
            <w:vMerge/>
            <w:vAlign w:val="center"/>
          </w:tcPr>
          <w:p w:rsidR="00BF2D8C" w:rsidRPr="00D41620" w:rsidRDefault="00BF2D8C" w:rsidP="00BF2D8C">
            <w:pPr>
              <w:pStyle w:val="NormalWeb"/>
              <w:bidi/>
              <w:spacing w:before="0" w:beforeAutospacing="0" w:afterAutospacing="0"/>
              <w:jc w:val="center"/>
              <w:rPr>
                <w:rFonts w:ascii="Arial" w:hAnsi="Arial" w:cs="B Nazanin"/>
                <w:color w:val="000000"/>
                <w:rtl/>
              </w:rPr>
            </w:pPr>
          </w:p>
        </w:tc>
        <w:tc>
          <w:tcPr>
            <w:tcW w:w="1275" w:type="dxa"/>
            <w:vMerge/>
            <w:vAlign w:val="center"/>
          </w:tcPr>
          <w:p w:rsidR="00BF2D8C" w:rsidRDefault="00BF2D8C" w:rsidP="00BF2D8C">
            <w:pPr>
              <w:jc w:val="center"/>
              <w:rPr>
                <w:rFonts w:ascii="Arial" w:hAnsi="Arial" w:cs="B Nazanin"/>
                <w:color w:val="000000"/>
                <w:rtl/>
              </w:rPr>
            </w:pPr>
          </w:p>
        </w:tc>
        <w:tc>
          <w:tcPr>
            <w:tcW w:w="2481" w:type="dxa"/>
            <w:vAlign w:val="center"/>
          </w:tcPr>
          <w:p w:rsidR="00BF2D8C" w:rsidRDefault="00BF2D8C" w:rsidP="00BF2D8C">
            <w:pPr>
              <w:jc w:val="center"/>
              <w:rPr>
                <w:rFonts w:ascii="Arial" w:hAnsi="Arial" w:cs="B Nazanin"/>
                <w:color w:val="000000"/>
                <w:rtl/>
              </w:rPr>
            </w:pPr>
            <w:r>
              <w:rPr>
                <w:rFonts w:ascii="Arial" w:hAnsi="Arial" w:cs="B Nazanin" w:hint="cs"/>
                <w:color w:val="000000"/>
                <w:rtl/>
              </w:rPr>
              <w:t>سبز</w:t>
            </w:r>
          </w:p>
        </w:tc>
        <w:tc>
          <w:tcPr>
            <w:tcW w:w="2481" w:type="dxa"/>
            <w:vAlign w:val="center"/>
          </w:tcPr>
          <w:p w:rsidR="00BF2D8C" w:rsidRPr="00FC47D4" w:rsidRDefault="00BF2D8C" w:rsidP="00BF2D8C">
            <w:pPr>
              <w:jc w:val="center"/>
              <w:rPr>
                <w:rFonts w:cs="B Nazanin"/>
                <w:szCs w:val="24"/>
                <w:rtl/>
              </w:rPr>
            </w:pPr>
            <w:r w:rsidRPr="00FC47D4">
              <w:rPr>
                <w:rFonts w:cs="B Nazanin"/>
                <w:szCs w:val="24"/>
              </w:rPr>
              <w:t>5266/9584</w:t>
            </w:r>
          </w:p>
        </w:tc>
      </w:tr>
      <w:tr w:rsidR="00BF2D8C" w:rsidTr="00BF2D8C">
        <w:trPr>
          <w:trHeight w:val="418"/>
        </w:trPr>
        <w:tc>
          <w:tcPr>
            <w:tcW w:w="937" w:type="dxa"/>
            <w:vMerge/>
          </w:tcPr>
          <w:p w:rsidR="00BF2D8C" w:rsidRDefault="00BF2D8C" w:rsidP="00BF2D8C">
            <w:pPr>
              <w:jc w:val="both"/>
              <w:rPr>
                <w:rFonts w:cs="B Nazanin"/>
                <w:szCs w:val="24"/>
                <w:rtl/>
              </w:rPr>
            </w:pPr>
          </w:p>
        </w:tc>
        <w:tc>
          <w:tcPr>
            <w:tcW w:w="1843" w:type="dxa"/>
            <w:vMerge/>
            <w:vAlign w:val="center"/>
          </w:tcPr>
          <w:p w:rsidR="00BF2D8C" w:rsidRPr="00D41620" w:rsidRDefault="00BF2D8C" w:rsidP="00BF2D8C">
            <w:pPr>
              <w:pStyle w:val="NormalWeb"/>
              <w:bidi/>
              <w:spacing w:before="0" w:beforeAutospacing="0" w:afterAutospacing="0"/>
              <w:jc w:val="center"/>
              <w:rPr>
                <w:rFonts w:ascii="Arial" w:hAnsi="Arial" w:cs="B Nazanin"/>
                <w:color w:val="000000"/>
                <w:rtl/>
              </w:rPr>
            </w:pPr>
          </w:p>
        </w:tc>
        <w:tc>
          <w:tcPr>
            <w:tcW w:w="1275" w:type="dxa"/>
            <w:vMerge/>
            <w:vAlign w:val="center"/>
          </w:tcPr>
          <w:p w:rsidR="00BF2D8C" w:rsidRDefault="00BF2D8C" w:rsidP="00BF2D8C">
            <w:pPr>
              <w:jc w:val="center"/>
              <w:rPr>
                <w:rFonts w:ascii="Arial" w:hAnsi="Arial" w:cs="B Nazanin"/>
                <w:color w:val="000000"/>
                <w:rtl/>
              </w:rPr>
            </w:pPr>
          </w:p>
        </w:tc>
        <w:tc>
          <w:tcPr>
            <w:tcW w:w="2481" w:type="dxa"/>
            <w:vAlign w:val="center"/>
          </w:tcPr>
          <w:p w:rsidR="00BF2D8C" w:rsidRDefault="00BF2D8C" w:rsidP="00BF2D8C">
            <w:pPr>
              <w:jc w:val="center"/>
              <w:rPr>
                <w:rFonts w:ascii="Arial" w:hAnsi="Arial" w:cs="B Nazanin"/>
                <w:color w:val="000000"/>
                <w:rtl/>
              </w:rPr>
            </w:pPr>
            <w:r>
              <w:rPr>
                <w:rFonts w:ascii="Arial" w:hAnsi="Arial" w:cs="B Nazanin" w:hint="cs"/>
                <w:color w:val="000000"/>
                <w:rtl/>
              </w:rPr>
              <w:t>ورزشی</w:t>
            </w:r>
          </w:p>
        </w:tc>
        <w:tc>
          <w:tcPr>
            <w:tcW w:w="2481" w:type="dxa"/>
            <w:vAlign w:val="center"/>
          </w:tcPr>
          <w:p w:rsidR="00BF2D8C" w:rsidRPr="00FC47D4" w:rsidRDefault="00BF2D8C" w:rsidP="00BF2D8C">
            <w:pPr>
              <w:jc w:val="center"/>
              <w:rPr>
                <w:rFonts w:cs="B Nazanin"/>
                <w:szCs w:val="24"/>
                <w:rtl/>
              </w:rPr>
            </w:pPr>
            <w:r w:rsidRPr="00FC47D4">
              <w:rPr>
                <w:rFonts w:cs="B Nazanin"/>
                <w:szCs w:val="24"/>
              </w:rPr>
              <w:t>807/4420</w:t>
            </w:r>
          </w:p>
        </w:tc>
      </w:tr>
      <w:tr w:rsidR="00BF2D8C" w:rsidTr="00BF2D8C">
        <w:trPr>
          <w:trHeight w:val="418"/>
        </w:trPr>
        <w:tc>
          <w:tcPr>
            <w:tcW w:w="937" w:type="dxa"/>
            <w:vMerge/>
          </w:tcPr>
          <w:p w:rsidR="00BF2D8C" w:rsidRDefault="00BF2D8C" w:rsidP="00BF2D8C">
            <w:pPr>
              <w:jc w:val="both"/>
              <w:rPr>
                <w:rFonts w:cs="B Nazanin"/>
                <w:szCs w:val="24"/>
                <w:rtl/>
              </w:rPr>
            </w:pPr>
          </w:p>
        </w:tc>
        <w:tc>
          <w:tcPr>
            <w:tcW w:w="1843" w:type="dxa"/>
            <w:vMerge/>
            <w:vAlign w:val="center"/>
          </w:tcPr>
          <w:p w:rsidR="00BF2D8C" w:rsidRPr="00D41620" w:rsidRDefault="00BF2D8C" w:rsidP="00BF2D8C">
            <w:pPr>
              <w:pStyle w:val="NormalWeb"/>
              <w:bidi/>
              <w:spacing w:before="0" w:beforeAutospacing="0" w:afterAutospacing="0"/>
              <w:jc w:val="center"/>
              <w:rPr>
                <w:rFonts w:ascii="Arial" w:hAnsi="Arial" w:cs="B Nazanin"/>
                <w:color w:val="000000"/>
                <w:rtl/>
              </w:rPr>
            </w:pPr>
          </w:p>
        </w:tc>
        <w:tc>
          <w:tcPr>
            <w:tcW w:w="1275" w:type="dxa"/>
            <w:vMerge/>
            <w:vAlign w:val="center"/>
          </w:tcPr>
          <w:p w:rsidR="00BF2D8C" w:rsidRDefault="00BF2D8C" w:rsidP="00BF2D8C">
            <w:pPr>
              <w:jc w:val="center"/>
              <w:rPr>
                <w:rFonts w:ascii="Arial" w:hAnsi="Arial" w:cs="B Nazanin"/>
                <w:color w:val="000000"/>
                <w:rtl/>
              </w:rPr>
            </w:pPr>
          </w:p>
        </w:tc>
        <w:tc>
          <w:tcPr>
            <w:tcW w:w="2481" w:type="dxa"/>
            <w:vAlign w:val="center"/>
          </w:tcPr>
          <w:p w:rsidR="00BF2D8C" w:rsidRDefault="00BF2D8C" w:rsidP="00BF2D8C">
            <w:pPr>
              <w:jc w:val="center"/>
              <w:rPr>
                <w:rFonts w:ascii="Arial" w:hAnsi="Arial" w:cs="B Nazanin"/>
                <w:color w:val="000000"/>
                <w:rtl/>
              </w:rPr>
            </w:pPr>
            <w:r>
              <w:rPr>
                <w:rFonts w:ascii="Arial" w:hAnsi="Arial" w:cs="B Nazanin" w:hint="cs"/>
                <w:color w:val="000000"/>
                <w:rtl/>
              </w:rPr>
              <w:t>اداری-انتظامی</w:t>
            </w:r>
          </w:p>
        </w:tc>
        <w:tc>
          <w:tcPr>
            <w:tcW w:w="2481" w:type="dxa"/>
            <w:vAlign w:val="center"/>
          </w:tcPr>
          <w:p w:rsidR="00BF2D8C" w:rsidRPr="00FC47D4" w:rsidRDefault="00BF2D8C" w:rsidP="00BF2D8C">
            <w:pPr>
              <w:jc w:val="center"/>
              <w:rPr>
                <w:rFonts w:cs="B Nazanin"/>
                <w:szCs w:val="24"/>
                <w:rtl/>
              </w:rPr>
            </w:pPr>
            <w:r w:rsidRPr="00FC47D4">
              <w:rPr>
                <w:rFonts w:cs="B Nazanin"/>
                <w:szCs w:val="24"/>
              </w:rPr>
              <w:t>229/4539</w:t>
            </w:r>
          </w:p>
        </w:tc>
      </w:tr>
      <w:tr w:rsidR="00BF2D8C" w:rsidTr="00BF2D8C">
        <w:trPr>
          <w:trHeight w:val="418"/>
        </w:trPr>
        <w:tc>
          <w:tcPr>
            <w:tcW w:w="937" w:type="dxa"/>
            <w:vMerge/>
          </w:tcPr>
          <w:p w:rsidR="00BF2D8C" w:rsidRDefault="00BF2D8C" w:rsidP="00BF2D8C">
            <w:pPr>
              <w:jc w:val="both"/>
              <w:rPr>
                <w:rFonts w:cs="B Nazanin"/>
                <w:szCs w:val="24"/>
                <w:rtl/>
              </w:rPr>
            </w:pPr>
          </w:p>
        </w:tc>
        <w:tc>
          <w:tcPr>
            <w:tcW w:w="1843" w:type="dxa"/>
            <w:vMerge/>
            <w:vAlign w:val="center"/>
          </w:tcPr>
          <w:p w:rsidR="00BF2D8C" w:rsidRPr="00D41620" w:rsidRDefault="00BF2D8C" w:rsidP="00BF2D8C">
            <w:pPr>
              <w:pStyle w:val="NormalWeb"/>
              <w:bidi/>
              <w:spacing w:before="0" w:beforeAutospacing="0" w:afterAutospacing="0"/>
              <w:jc w:val="center"/>
              <w:rPr>
                <w:rFonts w:ascii="Arial" w:hAnsi="Arial" w:cs="B Nazanin"/>
                <w:color w:val="000000"/>
                <w:rtl/>
              </w:rPr>
            </w:pPr>
          </w:p>
        </w:tc>
        <w:tc>
          <w:tcPr>
            <w:tcW w:w="1275" w:type="dxa"/>
            <w:vMerge/>
            <w:vAlign w:val="center"/>
          </w:tcPr>
          <w:p w:rsidR="00BF2D8C" w:rsidRDefault="00BF2D8C" w:rsidP="00BF2D8C">
            <w:pPr>
              <w:jc w:val="center"/>
              <w:rPr>
                <w:rFonts w:ascii="Arial" w:hAnsi="Arial" w:cs="B Nazanin"/>
                <w:color w:val="000000"/>
                <w:rtl/>
              </w:rPr>
            </w:pPr>
          </w:p>
        </w:tc>
        <w:tc>
          <w:tcPr>
            <w:tcW w:w="2481" w:type="dxa"/>
            <w:vAlign w:val="center"/>
          </w:tcPr>
          <w:p w:rsidR="00BF2D8C" w:rsidRDefault="00BF2D8C" w:rsidP="00BF2D8C">
            <w:pPr>
              <w:jc w:val="center"/>
              <w:rPr>
                <w:rFonts w:ascii="Arial" w:hAnsi="Arial" w:cs="B Nazanin"/>
                <w:color w:val="000000"/>
                <w:rtl/>
              </w:rPr>
            </w:pPr>
            <w:r>
              <w:rPr>
                <w:rFonts w:ascii="Arial" w:hAnsi="Arial" w:cs="B Nazanin" w:hint="cs"/>
                <w:color w:val="000000"/>
                <w:rtl/>
              </w:rPr>
              <w:t>جمع</w:t>
            </w:r>
          </w:p>
        </w:tc>
        <w:tc>
          <w:tcPr>
            <w:tcW w:w="2481" w:type="dxa"/>
            <w:vAlign w:val="center"/>
          </w:tcPr>
          <w:p w:rsidR="00BF2D8C" w:rsidRPr="00FC47D4" w:rsidRDefault="00BF2D8C" w:rsidP="00BF2D8C">
            <w:pPr>
              <w:jc w:val="center"/>
              <w:rPr>
                <w:rFonts w:cs="B Nazanin"/>
                <w:szCs w:val="24"/>
                <w:rtl/>
              </w:rPr>
            </w:pPr>
            <w:r w:rsidRPr="00FC47D4">
              <w:rPr>
                <w:rFonts w:cs="B Nazanin"/>
                <w:szCs w:val="24"/>
              </w:rPr>
              <w:t>9297/4150</w:t>
            </w:r>
          </w:p>
        </w:tc>
      </w:tr>
      <w:tr w:rsidR="00BF2D8C" w:rsidTr="00BF2D8C">
        <w:trPr>
          <w:trHeight w:val="418"/>
        </w:trPr>
        <w:tc>
          <w:tcPr>
            <w:tcW w:w="937" w:type="dxa"/>
            <w:vMerge/>
          </w:tcPr>
          <w:p w:rsidR="00BF2D8C" w:rsidRDefault="00BF2D8C" w:rsidP="00BF2D8C">
            <w:pPr>
              <w:jc w:val="both"/>
              <w:rPr>
                <w:rFonts w:cs="B Nazanin"/>
                <w:szCs w:val="24"/>
                <w:rtl/>
              </w:rPr>
            </w:pPr>
          </w:p>
        </w:tc>
        <w:tc>
          <w:tcPr>
            <w:tcW w:w="1843" w:type="dxa"/>
            <w:vMerge/>
            <w:vAlign w:val="center"/>
          </w:tcPr>
          <w:p w:rsidR="00BF2D8C" w:rsidRPr="00D41620" w:rsidRDefault="00BF2D8C" w:rsidP="00BF2D8C">
            <w:pPr>
              <w:pStyle w:val="NormalWeb"/>
              <w:bidi/>
              <w:spacing w:before="0" w:beforeAutospacing="0" w:afterAutospacing="0"/>
              <w:jc w:val="center"/>
              <w:rPr>
                <w:rFonts w:ascii="Arial" w:hAnsi="Arial" w:cs="B Nazanin"/>
                <w:color w:val="000000"/>
                <w:rtl/>
              </w:rPr>
            </w:pPr>
          </w:p>
        </w:tc>
        <w:tc>
          <w:tcPr>
            <w:tcW w:w="1275" w:type="dxa"/>
            <w:vMerge/>
            <w:vAlign w:val="center"/>
          </w:tcPr>
          <w:p w:rsidR="00BF2D8C" w:rsidRDefault="00BF2D8C" w:rsidP="00BF2D8C">
            <w:pPr>
              <w:jc w:val="center"/>
              <w:rPr>
                <w:rFonts w:ascii="Arial" w:hAnsi="Arial" w:cs="B Nazanin"/>
                <w:color w:val="000000"/>
                <w:rtl/>
              </w:rPr>
            </w:pPr>
          </w:p>
        </w:tc>
        <w:tc>
          <w:tcPr>
            <w:tcW w:w="2481" w:type="dxa"/>
            <w:vAlign w:val="center"/>
          </w:tcPr>
          <w:p w:rsidR="00BF2D8C" w:rsidRDefault="00BF2D8C" w:rsidP="00BF2D8C">
            <w:pPr>
              <w:jc w:val="center"/>
              <w:rPr>
                <w:rFonts w:ascii="Arial" w:hAnsi="Arial" w:cs="B Nazanin"/>
                <w:color w:val="000000"/>
                <w:rtl/>
              </w:rPr>
            </w:pPr>
            <w:r>
              <w:rPr>
                <w:rFonts w:ascii="Arial" w:hAnsi="Arial" w:cs="B Nazanin" w:hint="cs"/>
                <w:color w:val="000000"/>
                <w:rtl/>
              </w:rPr>
              <w:t>پهنه خدماتی</w:t>
            </w:r>
          </w:p>
        </w:tc>
        <w:tc>
          <w:tcPr>
            <w:tcW w:w="2481" w:type="dxa"/>
            <w:vAlign w:val="center"/>
          </w:tcPr>
          <w:p w:rsidR="00BF2D8C" w:rsidRPr="00FC47D4" w:rsidRDefault="00BF2D8C" w:rsidP="00BF2D8C">
            <w:pPr>
              <w:jc w:val="center"/>
              <w:rPr>
                <w:rFonts w:cs="B Nazanin"/>
                <w:szCs w:val="24"/>
                <w:rtl/>
              </w:rPr>
            </w:pPr>
            <w:r w:rsidRPr="00FC47D4">
              <w:rPr>
                <w:rFonts w:cs="B Nazanin"/>
                <w:szCs w:val="24"/>
              </w:rPr>
              <w:t>9157/9582</w:t>
            </w:r>
          </w:p>
        </w:tc>
      </w:tr>
      <w:tr w:rsidR="00BF2D8C" w:rsidTr="00BF2D8C">
        <w:trPr>
          <w:trHeight w:val="418"/>
        </w:trPr>
        <w:tc>
          <w:tcPr>
            <w:tcW w:w="937" w:type="dxa"/>
            <w:vMerge/>
          </w:tcPr>
          <w:p w:rsidR="00BF2D8C" w:rsidRDefault="00BF2D8C" w:rsidP="00BF2D8C">
            <w:pPr>
              <w:jc w:val="both"/>
              <w:rPr>
                <w:rFonts w:cs="B Nazanin"/>
                <w:szCs w:val="24"/>
                <w:rtl/>
              </w:rPr>
            </w:pPr>
          </w:p>
        </w:tc>
        <w:tc>
          <w:tcPr>
            <w:tcW w:w="1843" w:type="dxa"/>
            <w:vMerge/>
            <w:vAlign w:val="center"/>
          </w:tcPr>
          <w:p w:rsidR="00BF2D8C" w:rsidRPr="00D41620" w:rsidRDefault="00BF2D8C" w:rsidP="00BF2D8C">
            <w:pPr>
              <w:pStyle w:val="NormalWeb"/>
              <w:bidi/>
              <w:spacing w:before="0" w:beforeAutospacing="0" w:afterAutospacing="0"/>
              <w:jc w:val="center"/>
              <w:rPr>
                <w:rFonts w:ascii="Arial" w:hAnsi="Arial" w:cs="B Nazanin"/>
                <w:color w:val="000000"/>
                <w:rtl/>
              </w:rPr>
            </w:pPr>
          </w:p>
        </w:tc>
        <w:tc>
          <w:tcPr>
            <w:tcW w:w="1275" w:type="dxa"/>
            <w:vMerge/>
            <w:vAlign w:val="center"/>
          </w:tcPr>
          <w:p w:rsidR="00BF2D8C" w:rsidRDefault="00BF2D8C" w:rsidP="00BF2D8C">
            <w:pPr>
              <w:jc w:val="center"/>
              <w:rPr>
                <w:rFonts w:ascii="Arial" w:hAnsi="Arial" w:cs="B Nazanin"/>
                <w:color w:val="000000"/>
                <w:rtl/>
              </w:rPr>
            </w:pPr>
          </w:p>
        </w:tc>
        <w:tc>
          <w:tcPr>
            <w:tcW w:w="2481" w:type="dxa"/>
            <w:vAlign w:val="center"/>
          </w:tcPr>
          <w:p w:rsidR="00BF2D8C" w:rsidRDefault="00BF2D8C" w:rsidP="00BF2D8C">
            <w:pPr>
              <w:jc w:val="center"/>
              <w:rPr>
                <w:rFonts w:ascii="Arial" w:hAnsi="Arial" w:cs="B Nazanin"/>
                <w:color w:val="000000"/>
                <w:rtl/>
              </w:rPr>
            </w:pPr>
            <w:r>
              <w:rPr>
                <w:rFonts w:ascii="Arial" w:hAnsi="Arial" w:cs="B Nazanin" w:hint="cs"/>
                <w:color w:val="000000"/>
                <w:rtl/>
              </w:rPr>
              <w:t>پهنه خدماتی و اسکان جمعیت</w:t>
            </w:r>
          </w:p>
        </w:tc>
        <w:tc>
          <w:tcPr>
            <w:tcW w:w="2481" w:type="dxa"/>
            <w:vAlign w:val="center"/>
          </w:tcPr>
          <w:p w:rsidR="00BF2D8C" w:rsidRPr="00FC47D4" w:rsidRDefault="00BF2D8C" w:rsidP="00BF2D8C">
            <w:pPr>
              <w:jc w:val="center"/>
              <w:rPr>
                <w:rFonts w:cs="B Nazanin"/>
                <w:szCs w:val="24"/>
                <w:rtl/>
              </w:rPr>
            </w:pPr>
            <w:r w:rsidRPr="00FC47D4">
              <w:rPr>
                <w:rFonts w:cs="B Nazanin"/>
                <w:szCs w:val="24"/>
              </w:rPr>
              <w:t>39450/2184</w:t>
            </w:r>
          </w:p>
        </w:tc>
      </w:tr>
      <w:tr w:rsidR="00BF2D8C" w:rsidTr="00BF2D8C">
        <w:trPr>
          <w:trHeight w:val="418"/>
        </w:trPr>
        <w:tc>
          <w:tcPr>
            <w:tcW w:w="937" w:type="dxa"/>
            <w:vMerge/>
          </w:tcPr>
          <w:p w:rsidR="00BF2D8C" w:rsidRDefault="00BF2D8C" w:rsidP="00BF2D8C">
            <w:pPr>
              <w:jc w:val="both"/>
              <w:rPr>
                <w:rFonts w:cs="B Nazanin"/>
                <w:szCs w:val="24"/>
                <w:rtl/>
              </w:rPr>
            </w:pPr>
          </w:p>
        </w:tc>
        <w:tc>
          <w:tcPr>
            <w:tcW w:w="1843" w:type="dxa"/>
            <w:vMerge/>
            <w:vAlign w:val="center"/>
          </w:tcPr>
          <w:p w:rsidR="00BF2D8C" w:rsidRPr="00D41620" w:rsidRDefault="00BF2D8C" w:rsidP="00BF2D8C">
            <w:pPr>
              <w:pStyle w:val="NormalWeb"/>
              <w:bidi/>
              <w:spacing w:before="0" w:beforeAutospacing="0" w:afterAutospacing="0"/>
              <w:jc w:val="center"/>
              <w:rPr>
                <w:rFonts w:ascii="Arial" w:hAnsi="Arial" w:cs="B Nazanin"/>
                <w:color w:val="000000"/>
                <w:rtl/>
              </w:rPr>
            </w:pPr>
          </w:p>
        </w:tc>
        <w:tc>
          <w:tcPr>
            <w:tcW w:w="1275" w:type="dxa"/>
            <w:vMerge/>
            <w:vAlign w:val="center"/>
          </w:tcPr>
          <w:p w:rsidR="00BF2D8C" w:rsidRDefault="00BF2D8C" w:rsidP="00BF2D8C">
            <w:pPr>
              <w:jc w:val="center"/>
              <w:rPr>
                <w:rFonts w:ascii="Arial" w:hAnsi="Arial" w:cs="B Nazanin"/>
                <w:color w:val="000000"/>
                <w:rtl/>
              </w:rPr>
            </w:pPr>
          </w:p>
        </w:tc>
        <w:tc>
          <w:tcPr>
            <w:tcW w:w="2481" w:type="dxa"/>
            <w:vAlign w:val="center"/>
          </w:tcPr>
          <w:p w:rsidR="00BF2D8C" w:rsidRDefault="00BF2D8C" w:rsidP="00BF2D8C">
            <w:pPr>
              <w:jc w:val="center"/>
              <w:rPr>
                <w:rFonts w:ascii="Arial" w:hAnsi="Arial" w:cs="B Nazanin"/>
                <w:color w:val="000000"/>
                <w:rtl/>
              </w:rPr>
            </w:pPr>
            <w:r>
              <w:rPr>
                <w:rFonts w:ascii="Arial" w:hAnsi="Arial" w:cs="B Nazanin" w:hint="cs"/>
                <w:color w:val="000000"/>
                <w:rtl/>
              </w:rPr>
              <w:t>جمع</w:t>
            </w:r>
          </w:p>
        </w:tc>
        <w:tc>
          <w:tcPr>
            <w:tcW w:w="2481" w:type="dxa"/>
            <w:vAlign w:val="center"/>
          </w:tcPr>
          <w:p w:rsidR="00BF2D8C" w:rsidRPr="00FC47D4" w:rsidRDefault="00BF2D8C" w:rsidP="00BF2D8C">
            <w:pPr>
              <w:jc w:val="center"/>
              <w:rPr>
                <w:rFonts w:cs="B Nazanin"/>
                <w:szCs w:val="24"/>
                <w:rtl/>
              </w:rPr>
            </w:pPr>
            <w:r w:rsidRPr="00FC47D4">
              <w:rPr>
                <w:rFonts w:cs="B Nazanin"/>
                <w:szCs w:val="24"/>
              </w:rPr>
              <w:t>57905/5916</w:t>
            </w:r>
          </w:p>
        </w:tc>
      </w:tr>
      <w:tr w:rsidR="00BF2D8C" w:rsidTr="00BF2D8C">
        <w:tc>
          <w:tcPr>
            <w:tcW w:w="937" w:type="dxa"/>
            <w:vMerge/>
          </w:tcPr>
          <w:p w:rsidR="00BF2D8C" w:rsidRDefault="00BF2D8C" w:rsidP="00BF2D8C">
            <w:pPr>
              <w:jc w:val="both"/>
              <w:rPr>
                <w:rFonts w:cs="B Nazanin"/>
                <w:szCs w:val="24"/>
                <w:rtl/>
              </w:rPr>
            </w:pPr>
          </w:p>
        </w:tc>
        <w:tc>
          <w:tcPr>
            <w:tcW w:w="1843" w:type="dxa"/>
            <w:vAlign w:val="center"/>
          </w:tcPr>
          <w:p w:rsidR="00BF2D8C" w:rsidRPr="00501D59" w:rsidRDefault="00BF2D8C" w:rsidP="00BF2D8C">
            <w:pPr>
              <w:pStyle w:val="NormalWeb"/>
              <w:bidi/>
              <w:spacing w:before="0" w:beforeAutospacing="0" w:afterAutospacing="0"/>
              <w:jc w:val="center"/>
              <w:rPr>
                <w:rFonts w:ascii="Arial" w:hAnsi="Arial" w:cs="B Nazanin"/>
                <w:color w:val="000000"/>
                <w:rtl/>
              </w:rPr>
            </w:pPr>
            <w:r w:rsidRPr="00D41620">
              <w:rPr>
                <w:rFonts w:ascii="Arial" w:hAnsi="Arial" w:cs="B Nazanin"/>
                <w:color w:val="000000"/>
                <w:rtl/>
              </w:rPr>
              <w:t>اولویت بند</w:t>
            </w:r>
            <w:r>
              <w:rPr>
                <w:rFonts w:ascii="Arial" w:hAnsi="Arial" w:cs="B Nazanin"/>
                <w:color w:val="000000"/>
                <w:rtl/>
              </w:rPr>
              <w:t>ی و جهات توسعه مجتمع های زیستی</w:t>
            </w:r>
          </w:p>
        </w:tc>
        <w:tc>
          <w:tcPr>
            <w:tcW w:w="6237" w:type="dxa"/>
            <w:gridSpan w:val="3"/>
            <w:vAlign w:val="center"/>
          </w:tcPr>
          <w:p w:rsidR="00BF2D8C" w:rsidRPr="00FC47D4" w:rsidRDefault="00BF2D8C" w:rsidP="00BF2D8C">
            <w:pPr>
              <w:pStyle w:val="ListParagraph"/>
              <w:numPr>
                <w:ilvl w:val="0"/>
                <w:numId w:val="57"/>
              </w:numPr>
              <w:ind w:left="360"/>
              <w:jc w:val="both"/>
              <w:rPr>
                <w:rFonts w:cs="B Nazanin"/>
                <w:szCs w:val="24"/>
                <w:rtl/>
                <w:lang w:bidi="ar-SA"/>
              </w:rPr>
            </w:pPr>
            <w:r w:rsidRPr="00FC47D4">
              <w:rPr>
                <w:rFonts w:cs="B Nazanin"/>
                <w:szCs w:val="24"/>
                <w:rtl/>
                <w:lang w:bidi="ar-SA"/>
              </w:rPr>
              <w:t>اراض</w:t>
            </w:r>
            <w:r w:rsidRPr="00FC47D4">
              <w:rPr>
                <w:rFonts w:cs="B Nazanin" w:hint="cs"/>
                <w:szCs w:val="24"/>
                <w:rtl/>
                <w:lang w:bidi="ar-SA"/>
              </w:rPr>
              <w:t>ی</w:t>
            </w:r>
            <w:r w:rsidRPr="00FC47D4">
              <w:rPr>
                <w:rFonts w:cs="B Nazanin"/>
                <w:szCs w:val="24"/>
                <w:rtl/>
                <w:lang w:bidi="ar-SA"/>
              </w:rPr>
              <w:t xml:space="preserve"> قابل توسعه در داخل محدوده مصوب و امکانات و محدود</w:t>
            </w:r>
            <w:r w:rsidRPr="00FC47D4">
              <w:rPr>
                <w:rFonts w:cs="B Nazanin" w:hint="cs"/>
                <w:szCs w:val="24"/>
                <w:rtl/>
                <w:lang w:bidi="ar-SA"/>
              </w:rPr>
              <w:t>ی</w:t>
            </w:r>
            <w:r w:rsidRPr="00FC47D4">
              <w:rPr>
                <w:rFonts w:cs="B Nazanin" w:hint="eastAsia"/>
                <w:szCs w:val="24"/>
                <w:rtl/>
                <w:lang w:bidi="ar-SA"/>
              </w:rPr>
              <w:t>تها</w:t>
            </w:r>
            <w:r w:rsidRPr="00FC47D4">
              <w:rPr>
                <w:rFonts w:cs="B Nazanin" w:hint="cs"/>
                <w:szCs w:val="24"/>
                <w:rtl/>
                <w:lang w:bidi="ar-SA"/>
              </w:rPr>
              <w:t>ی</w:t>
            </w:r>
            <w:r w:rsidRPr="00FC47D4">
              <w:rPr>
                <w:rFonts w:cs="B Nazanin"/>
                <w:szCs w:val="24"/>
                <w:rtl/>
                <w:lang w:bidi="ar-SA"/>
              </w:rPr>
              <w:t xml:space="preserve"> افزا</w:t>
            </w:r>
            <w:r w:rsidRPr="00FC47D4">
              <w:rPr>
                <w:rFonts w:cs="B Nazanin" w:hint="cs"/>
                <w:szCs w:val="24"/>
                <w:rtl/>
                <w:lang w:bidi="ar-SA"/>
              </w:rPr>
              <w:t>ی</w:t>
            </w:r>
            <w:r w:rsidRPr="00FC47D4">
              <w:rPr>
                <w:rFonts w:cs="B Nazanin" w:hint="eastAsia"/>
                <w:szCs w:val="24"/>
                <w:rtl/>
                <w:lang w:bidi="ar-SA"/>
              </w:rPr>
              <w:t>ش</w:t>
            </w:r>
            <w:r w:rsidRPr="00FC47D4">
              <w:rPr>
                <w:rFonts w:cs="B Nazanin"/>
                <w:szCs w:val="24"/>
                <w:rtl/>
                <w:lang w:bidi="ar-SA"/>
              </w:rPr>
              <w:t xml:space="preserve"> تراکم. </w:t>
            </w:r>
          </w:p>
          <w:p w:rsidR="00BF2D8C" w:rsidRPr="00FC47D4" w:rsidRDefault="00BF2D8C" w:rsidP="00BF2D8C">
            <w:pPr>
              <w:pStyle w:val="ListParagraph"/>
              <w:numPr>
                <w:ilvl w:val="0"/>
                <w:numId w:val="57"/>
              </w:numPr>
              <w:ind w:left="360"/>
              <w:jc w:val="both"/>
              <w:rPr>
                <w:rFonts w:cs="B Nazanin"/>
                <w:szCs w:val="24"/>
                <w:rtl/>
                <w:lang w:bidi="ar-SA"/>
              </w:rPr>
            </w:pPr>
            <w:r w:rsidRPr="00FC47D4">
              <w:rPr>
                <w:rFonts w:cs="B Nazanin" w:hint="eastAsia"/>
                <w:szCs w:val="24"/>
                <w:rtl/>
                <w:lang w:bidi="ar-SA"/>
              </w:rPr>
              <w:t>جمع</w:t>
            </w:r>
            <w:r w:rsidRPr="00FC47D4">
              <w:rPr>
                <w:rFonts w:cs="B Nazanin" w:hint="cs"/>
                <w:szCs w:val="24"/>
                <w:rtl/>
                <w:lang w:bidi="ar-SA"/>
              </w:rPr>
              <w:t>ی</w:t>
            </w:r>
            <w:r w:rsidRPr="00FC47D4">
              <w:rPr>
                <w:rFonts w:cs="B Nazanin" w:hint="eastAsia"/>
                <w:szCs w:val="24"/>
                <w:rtl/>
                <w:lang w:bidi="ar-SA"/>
              </w:rPr>
              <w:t>ت</w:t>
            </w:r>
            <w:r w:rsidRPr="00FC47D4">
              <w:rPr>
                <w:rFonts w:cs="B Nazanin"/>
                <w:szCs w:val="24"/>
                <w:rtl/>
                <w:lang w:bidi="ar-SA"/>
              </w:rPr>
              <w:t xml:space="preserve"> پ</w:t>
            </w:r>
            <w:r w:rsidRPr="00FC47D4">
              <w:rPr>
                <w:rFonts w:cs="B Nazanin" w:hint="cs"/>
                <w:szCs w:val="24"/>
                <w:rtl/>
                <w:lang w:bidi="ar-SA"/>
              </w:rPr>
              <w:t>ی</w:t>
            </w:r>
            <w:r w:rsidRPr="00FC47D4">
              <w:rPr>
                <w:rFonts w:cs="B Nazanin" w:hint="eastAsia"/>
                <w:szCs w:val="24"/>
                <w:rtl/>
                <w:lang w:bidi="ar-SA"/>
              </w:rPr>
              <w:t>ش</w:t>
            </w:r>
            <w:r w:rsidRPr="00FC47D4">
              <w:rPr>
                <w:rFonts w:cs="B Nazanin"/>
                <w:szCs w:val="24"/>
                <w:rtl/>
                <w:lang w:bidi="ar-SA"/>
              </w:rPr>
              <w:t xml:space="preserve"> ب</w:t>
            </w:r>
            <w:r w:rsidRPr="00FC47D4">
              <w:rPr>
                <w:rFonts w:cs="B Nazanin" w:hint="cs"/>
                <w:szCs w:val="24"/>
                <w:rtl/>
                <w:lang w:bidi="ar-SA"/>
              </w:rPr>
              <w:t>ی</w:t>
            </w:r>
            <w:r w:rsidRPr="00FC47D4">
              <w:rPr>
                <w:rFonts w:cs="B Nazanin" w:hint="eastAsia"/>
                <w:szCs w:val="24"/>
                <w:rtl/>
                <w:lang w:bidi="ar-SA"/>
              </w:rPr>
              <w:t>ن</w:t>
            </w:r>
            <w:r w:rsidRPr="00FC47D4">
              <w:rPr>
                <w:rFonts w:cs="B Nazanin" w:hint="cs"/>
                <w:szCs w:val="24"/>
                <w:rtl/>
                <w:lang w:bidi="ar-SA"/>
              </w:rPr>
              <w:t>ی</w:t>
            </w:r>
            <w:r w:rsidRPr="00FC47D4">
              <w:rPr>
                <w:rFonts w:cs="B Nazanin"/>
                <w:szCs w:val="24"/>
                <w:rtl/>
                <w:lang w:bidi="ar-SA"/>
              </w:rPr>
              <w:t xml:space="preserve"> شده برا</w:t>
            </w:r>
            <w:r w:rsidRPr="00FC47D4">
              <w:rPr>
                <w:rFonts w:cs="B Nazanin" w:hint="cs"/>
                <w:szCs w:val="24"/>
                <w:rtl/>
                <w:lang w:bidi="ar-SA"/>
              </w:rPr>
              <w:t>ی</w:t>
            </w:r>
            <w:r w:rsidRPr="00FC47D4">
              <w:rPr>
                <w:rFonts w:cs="B Nazanin"/>
                <w:szCs w:val="24"/>
                <w:rtl/>
                <w:lang w:bidi="ar-SA"/>
              </w:rPr>
              <w:t xml:space="preserve"> دوره ها</w:t>
            </w:r>
            <w:r w:rsidRPr="00FC47D4">
              <w:rPr>
                <w:rFonts w:cs="B Nazanin" w:hint="cs"/>
                <w:szCs w:val="24"/>
                <w:rtl/>
                <w:lang w:bidi="ar-SA"/>
              </w:rPr>
              <w:t>ی</w:t>
            </w:r>
            <w:r w:rsidRPr="00FC47D4">
              <w:rPr>
                <w:rFonts w:cs="B Nazanin"/>
                <w:szCs w:val="24"/>
                <w:rtl/>
                <w:lang w:bidi="ar-SA"/>
              </w:rPr>
              <w:t xml:space="preserve"> م</w:t>
            </w:r>
            <w:r w:rsidRPr="00FC47D4">
              <w:rPr>
                <w:rFonts w:cs="B Nazanin" w:hint="cs"/>
                <w:szCs w:val="24"/>
                <w:rtl/>
                <w:lang w:bidi="ar-SA"/>
              </w:rPr>
              <w:t>ی</w:t>
            </w:r>
            <w:r w:rsidRPr="00FC47D4">
              <w:rPr>
                <w:rFonts w:cs="B Nazanin" w:hint="eastAsia"/>
                <w:szCs w:val="24"/>
                <w:rtl/>
                <w:lang w:bidi="ar-SA"/>
              </w:rPr>
              <w:t>ان</w:t>
            </w:r>
            <w:r w:rsidRPr="00FC47D4">
              <w:rPr>
                <w:rFonts w:cs="B Nazanin"/>
                <w:szCs w:val="24"/>
                <w:rtl/>
                <w:lang w:bidi="ar-SA"/>
              </w:rPr>
              <w:t xml:space="preserve"> مدت و بلند مدت</w:t>
            </w:r>
          </w:p>
          <w:p w:rsidR="00BF2D8C" w:rsidRDefault="00BF2D8C" w:rsidP="00BF2D8C">
            <w:pPr>
              <w:pStyle w:val="ListParagraph"/>
              <w:numPr>
                <w:ilvl w:val="0"/>
                <w:numId w:val="57"/>
              </w:numPr>
              <w:ind w:left="360"/>
              <w:jc w:val="both"/>
              <w:rPr>
                <w:rFonts w:cs="B Nazanin"/>
                <w:szCs w:val="24"/>
                <w:rtl/>
                <w:lang w:bidi="ar-SA"/>
              </w:rPr>
            </w:pPr>
            <w:r w:rsidRPr="00FC47D4">
              <w:rPr>
                <w:rFonts w:cs="B Nazanin"/>
                <w:szCs w:val="24"/>
                <w:rtl/>
                <w:lang w:bidi="ar-SA"/>
              </w:rPr>
              <w:t xml:space="preserve"> امکانات و محدود</w:t>
            </w:r>
            <w:r w:rsidRPr="00FC47D4">
              <w:rPr>
                <w:rFonts w:cs="B Nazanin" w:hint="cs"/>
                <w:szCs w:val="24"/>
                <w:rtl/>
                <w:lang w:bidi="ar-SA"/>
              </w:rPr>
              <w:t>ی</w:t>
            </w:r>
            <w:r w:rsidRPr="00FC47D4">
              <w:rPr>
                <w:rFonts w:cs="B Nazanin" w:hint="eastAsia"/>
                <w:szCs w:val="24"/>
                <w:rtl/>
                <w:lang w:bidi="ar-SA"/>
              </w:rPr>
              <w:t>تها</w:t>
            </w:r>
            <w:r w:rsidRPr="00FC47D4">
              <w:rPr>
                <w:rFonts w:cs="B Nazanin" w:hint="cs"/>
                <w:szCs w:val="24"/>
                <w:rtl/>
                <w:lang w:bidi="ar-SA"/>
              </w:rPr>
              <w:t>ی</w:t>
            </w:r>
            <w:r w:rsidRPr="00FC47D4">
              <w:rPr>
                <w:rFonts w:cs="B Nazanin"/>
                <w:szCs w:val="24"/>
                <w:rtl/>
                <w:lang w:bidi="ar-SA"/>
              </w:rPr>
              <w:t xml:space="preserve"> توسعه.</w:t>
            </w:r>
          </w:p>
        </w:tc>
      </w:tr>
      <w:tr w:rsidR="00BF2D8C" w:rsidTr="00BF2D8C">
        <w:trPr>
          <w:trHeight w:val="636"/>
        </w:trPr>
        <w:tc>
          <w:tcPr>
            <w:tcW w:w="937" w:type="dxa"/>
            <w:vMerge/>
          </w:tcPr>
          <w:p w:rsidR="00BF2D8C" w:rsidRDefault="00BF2D8C" w:rsidP="00BF2D8C">
            <w:pPr>
              <w:jc w:val="both"/>
              <w:rPr>
                <w:rFonts w:cs="B Nazanin"/>
                <w:szCs w:val="24"/>
                <w:rtl/>
              </w:rPr>
            </w:pPr>
          </w:p>
        </w:tc>
        <w:tc>
          <w:tcPr>
            <w:tcW w:w="1843" w:type="dxa"/>
            <w:vMerge w:val="restart"/>
            <w:vAlign w:val="center"/>
          </w:tcPr>
          <w:p w:rsidR="00BF2D8C" w:rsidRPr="00501D59" w:rsidRDefault="00BF2D8C" w:rsidP="00BF2D8C">
            <w:pPr>
              <w:pStyle w:val="NormalWeb"/>
              <w:bidi/>
              <w:spacing w:before="0" w:beforeAutospacing="0" w:afterAutospacing="0"/>
              <w:jc w:val="center"/>
              <w:rPr>
                <w:rFonts w:ascii="Arial" w:hAnsi="Arial" w:cs="B Nazanin"/>
                <w:color w:val="000000"/>
                <w:rtl/>
              </w:rPr>
            </w:pPr>
            <w:r w:rsidRPr="00D41620">
              <w:rPr>
                <w:rFonts w:ascii="Arial" w:hAnsi="Arial" w:cs="B Nazanin"/>
                <w:color w:val="000000"/>
                <w:rtl/>
              </w:rPr>
              <w:t>مراکز و مجتمع ها، شهرک</w:t>
            </w:r>
            <w:r>
              <w:rPr>
                <w:rFonts w:ascii="Arial" w:hAnsi="Arial" w:cs="B Nazanin"/>
                <w:color w:val="000000"/>
                <w:rtl/>
              </w:rPr>
              <w:t>ها و محورهای توسعه صنعت و خدمات</w:t>
            </w:r>
          </w:p>
        </w:tc>
        <w:tc>
          <w:tcPr>
            <w:tcW w:w="1275" w:type="dxa"/>
            <w:vAlign w:val="center"/>
          </w:tcPr>
          <w:p w:rsidR="00BF2D8C" w:rsidRPr="00FC47D4" w:rsidRDefault="00BF2D8C" w:rsidP="00BF2D8C">
            <w:pPr>
              <w:jc w:val="center"/>
              <w:rPr>
                <w:rFonts w:ascii="Cambria" w:hAnsi="Cambria" w:cs="B Nazanin"/>
                <w:szCs w:val="24"/>
                <w:rtl/>
              </w:rPr>
            </w:pPr>
            <w:r>
              <w:rPr>
                <w:rFonts w:ascii="Cambria" w:hAnsi="Cambria" w:cs="B Nazanin" w:hint="cs"/>
                <w:szCs w:val="24"/>
                <w:rtl/>
              </w:rPr>
              <w:t>طبقه بندی صنعت</w:t>
            </w:r>
          </w:p>
        </w:tc>
        <w:tc>
          <w:tcPr>
            <w:tcW w:w="4962" w:type="dxa"/>
            <w:gridSpan w:val="2"/>
            <w:vAlign w:val="center"/>
          </w:tcPr>
          <w:p w:rsidR="00BF2D8C" w:rsidRDefault="00BF2D8C" w:rsidP="00BF2D8C">
            <w:pPr>
              <w:pStyle w:val="NormalWeb"/>
              <w:numPr>
                <w:ilvl w:val="0"/>
                <w:numId w:val="58"/>
              </w:numPr>
              <w:bidi/>
              <w:spacing w:before="0" w:beforeAutospacing="0" w:afterAutospacing="0"/>
              <w:ind w:left="360"/>
              <w:jc w:val="both"/>
              <w:rPr>
                <w:rFonts w:ascii="Arial" w:hAnsi="Arial" w:cs="B Nazanin"/>
                <w:color w:val="000000"/>
                <w:sz w:val="9"/>
                <w:rtl/>
              </w:rPr>
            </w:pPr>
            <w:r w:rsidRPr="00C63C71">
              <w:rPr>
                <w:rFonts w:ascii="Arial" w:hAnsi="Arial" w:cs="B Nazanin"/>
                <w:color w:val="000000"/>
                <w:sz w:val="9"/>
                <w:rtl/>
              </w:rPr>
              <w:t xml:space="preserve">صنایع تکنولوژیکی (بیو، نانو، </w:t>
            </w:r>
            <w:r w:rsidRPr="00717A29">
              <w:rPr>
                <w:rFonts w:ascii="Arial" w:hAnsi="Arial" w:cs="B Nazanin"/>
                <w:color w:val="000000"/>
              </w:rPr>
              <w:t>IT</w:t>
            </w:r>
            <w:r w:rsidRPr="00C63C71">
              <w:rPr>
                <w:rFonts w:ascii="Arial" w:hAnsi="Arial" w:cs="B Nazanin"/>
                <w:color w:val="000000"/>
                <w:sz w:val="9"/>
                <w:rtl/>
              </w:rPr>
              <w:t xml:space="preserve"> ).</w:t>
            </w:r>
          </w:p>
          <w:p w:rsidR="00BF2D8C" w:rsidRDefault="00BF2D8C" w:rsidP="00BF2D8C">
            <w:pPr>
              <w:pStyle w:val="NormalWeb"/>
              <w:numPr>
                <w:ilvl w:val="0"/>
                <w:numId w:val="58"/>
              </w:numPr>
              <w:bidi/>
              <w:spacing w:before="0" w:beforeAutospacing="0" w:afterAutospacing="0"/>
              <w:ind w:left="360"/>
              <w:jc w:val="both"/>
              <w:rPr>
                <w:rFonts w:ascii="Arial" w:hAnsi="Arial" w:cs="B Nazanin"/>
                <w:color w:val="000000"/>
                <w:sz w:val="9"/>
                <w:rtl/>
              </w:rPr>
            </w:pPr>
            <w:r w:rsidRPr="00C63C71">
              <w:rPr>
                <w:rFonts w:ascii="Arial" w:hAnsi="Arial" w:cs="B Nazanin"/>
                <w:color w:val="000000"/>
                <w:sz w:val="9"/>
                <w:rtl/>
              </w:rPr>
              <w:t xml:space="preserve">شهرکهای فنی - تحقیقاتی </w:t>
            </w:r>
          </w:p>
          <w:p w:rsidR="00BF2D8C" w:rsidRDefault="00BF2D8C" w:rsidP="00BF2D8C">
            <w:pPr>
              <w:pStyle w:val="NormalWeb"/>
              <w:numPr>
                <w:ilvl w:val="0"/>
                <w:numId w:val="58"/>
              </w:numPr>
              <w:bidi/>
              <w:spacing w:before="0" w:beforeAutospacing="0" w:afterAutospacing="0"/>
              <w:ind w:left="360"/>
              <w:jc w:val="both"/>
              <w:rPr>
                <w:rFonts w:ascii="Arial" w:hAnsi="Arial" w:cs="B Nazanin"/>
                <w:color w:val="000000"/>
                <w:sz w:val="9"/>
                <w:rtl/>
              </w:rPr>
            </w:pPr>
            <w:r w:rsidRPr="00C63C71">
              <w:rPr>
                <w:rFonts w:ascii="Arial" w:hAnsi="Arial" w:cs="B Nazanin"/>
                <w:color w:val="000000"/>
                <w:sz w:val="9"/>
                <w:rtl/>
              </w:rPr>
              <w:t>شهرکهای جذب سرمایه گذاری خارجی.</w:t>
            </w:r>
          </w:p>
          <w:p w:rsidR="00BF2D8C" w:rsidRDefault="00BF2D8C" w:rsidP="00BF2D8C">
            <w:pPr>
              <w:pStyle w:val="NormalWeb"/>
              <w:numPr>
                <w:ilvl w:val="0"/>
                <w:numId w:val="58"/>
              </w:numPr>
              <w:bidi/>
              <w:spacing w:before="0" w:beforeAutospacing="0" w:afterAutospacing="0"/>
              <w:ind w:left="360"/>
              <w:jc w:val="both"/>
              <w:rPr>
                <w:rFonts w:ascii="Arial" w:hAnsi="Arial" w:cs="B Nazanin"/>
                <w:color w:val="000000"/>
                <w:sz w:val="9"/>
                <w:rtl/>
              </w:rPr>
            </w:pPr>
            <w:r w:rsidRPr="00C63C71">
              <w:rPr>
                <w:rFonts w:ascii="Arial" w:hAnsi="Arial" w:cs="B Nazanin"/>
                <w:color w:val="000000"/>
                <w:sz w:val="9"/>
                <w:rtl/>
              </w:rPr>
              <w:t xml:space="preserve">صنایع و شهرکهای کارگاهی - صنفی و مشاغل. </w:t>
            </w:r>
          </w:p>
          <w:p w:rsidR="00BF2D8C" w:rsidRDefault="00BF2D8C" w:rsidP="00BF2D8C">
            <w:pPr>
              <w:pStyle w:val="NormalWeb"/>
              <w:numPr>
                <w:ilvl w:val="0"/>
                <w:numId w:val="58"/>
              </w:numPr>
              <w:bidi/>
              <w:spacing w:before="0" w:beforeAutospacing="0" w:afterAutospacing="0"/>
              <w:ind w:left="360"/>
              <w:jc w:val="both"/>
              <w:rPr>
                <w:rFonts w:ascii="Arial" w:hAnsi="Arial" w:cs="B Nazanin"/>
                <w:color w:val="000000"/>
                <w:sz w:val="9"/>
                <w:rtl/>
              </w:rPr>
            </w:pPr>
            <w:r w:rsidRPr="00C63C71">
              <w:rPr>
                <w:rFonts w:ascii="Arial" w:hAnsi="Arial" w:cs="B Nazanin"/>
                <w:color w:val="000000"/>
                <w:sz w:val="9"/>
                <w:rtl/>
              </w:rPr>
              <w:t>صنایع و شهرکهای فرآوری با فن آوری جدید.</w:t>
            </w:r>
          </w:p>
          <w:p w:rsidR="00BF2D8C" w:rsidRDefault="00BF2D8C" w:rsidP="00BF2D8C">
            <w:pPr>
              <w:pStyle w:val="NormalWeb"/>
              <w:numPr>
                <w:ilvl w:val="0"/>
                <w:numId w:val="58"/>
              </w:numPr>
              <w:bidi/>
              <w:spacing w:before="0" w:beforeAutospacing="0" w:afterAutospacing="0"/>
              <w:ind w:left="360"/>
              <w:jc w:val="both"/>
              <w:rPr>
                <w:rFonts w:ascii="Arial" w:hAnsi="Arial" w:cs="B Nazanin"/>
                <w:color w:val="000000"/>
                <w:sz w:val="9"/>
                <w:rtl/>
              </w:rPr>
            </w:pPr>
            <w:r w:rsidRPr="00C63C71">
              <w:rPr>
                <w:rFonts w:ascii="Arial" w:hAnsi="Arial" w:cs="B Nazanin"/>
                <w:color w:val="000000"/>
                <w:sz w:val="9"/>
                <w:rtl/>
              </w:rPr>
              <w:t xml:space="preserve">صنایع تبدیلی </w:t>
            </w:r>
            <w:r>
              <w:rPr>
                <w:rFonts w:hint="cs"/>
                <w:color w:val="000000"/>
                <w:sz w:val="9"/>
                <w:rtl/>
              </w:rPr>
              <w:t>–</w:t>
            </w:r>
            <w:r w:rsidRPr="00C63C71">
              <w:rPr>
                <w:rFonts w:ascii="Arial" w:hAnsi="Arial" w:cs="B Nazanin"/>
                <w:color w:val="000000"/>
                <w:sz w:val="9"/>
                <w:rtl/>
              </w:rPr>
              <w:t xml:space="preserve"> کشاورزی</w:t>
            </w:r>
          </w:p>
          <w:p w:rsidR="00BF2D8C" w:rsidRPr="00FC47D4" w:rsidRDefault="00BF2D8C" w:rsidP="00BF2D8C">
            <w:pPr>
              <w:pStyle w:val="NormalWeb"/>
              <w:numPr>
                <w:ilvl w:val="0"/>
                <w:numId w:val="58"/>
              </w:numPr>
              <w:bidi/>
              <w:spacing w:before="0" w:beforeAutospacing="0" w:afterAutospacing="0"/>
              <w:ind w:left="360"/>
              <w:jc w:val="both"/>
              <w:rPr>
                <w:rFonts w:cs="B Nazanin"/>
                <w:sz w:val="9"/>
                <w:rtl/>
              </w:rPr>
            </w:pPr>
            <w:r w:rsidRPr="00C63C71">
              <w:rPr>
                <w:rFonts w:ascii="Arial" w:hAnsi="Arial" w:cs="B Nazanin"/>
                <w:color w:val="000000"/>
                <w:sz w:val="9"/>
                <w:rtl/>
              </w:rPr>
              <w:t>شهرکهای آب کشت (هیدروپانیک).</w:t>
            </w:r>
          </w:p>
        </w:tc>
      </w:tr>
      <w:tr w:rsidR="00BF2D8C" w:rsidTr="00BF2D8C">
        <w:trPr>
          <w:trHeight w:val="636"/>
        </w:trPr>
        <w:tc>
          <w:tcPr>
            <w:tcW w:w="937" w:type="dxa"/>
            <w:vMerge/>
          </w:tcPr>
          <w:p w:rsidR="00BF2D8C" w:rsidRDefault="00BF2D8C" w:rsidP="00BF2D8C">
            <w:pPr>
              <w:jc w:val="both"/>
              <w:rPr>
                <w:rFonts w:cs="B Nazanin"/>
                <w:szCs w:val="24"/>
                <w:rtl/>
              </w:rPr>
            </w:pPr>
          </w:p>
        </w:tc>
        <w:tc>
          <w:tcPr>
            <w:tcW w:w="1843" w:type="dxa"/>
            <w:vMerge/>
            <w:vAlign w:val="center"/>
          </w:tcPr>
          <w:p w:rsidR="00BF2D8C" w:rsidRPr="00D41620" w:rsidRDefault="00BF2D8C" w:rsidP="00BF2D8C">
            <w:pPr>
              <w:pStyle w:val="NormalWeb"/>
              <w:bidi/>
              <w:spacing w:before="0" w:beforeAutospacing="0" w:afterAutospacing="0"/>
              <w:jc w:val="center"/>
              <w:rPr>
                <w:rFonts w:ascii="Arial" w:hAnsi="Arial" w:cs="B Nazanin"/>
                <w:color w:val="000000"/>
                <w:rtl/>
              </w:rPr>
            </w:pPr>
          </w:p>
        </w:tc>
        <w:tc>
          <w:tcPr>
            <w:tcW w:w="1275" w:type="dxa"/>
            <w:vAlign w:val="center"/>
          </w:tcPr>
          <w:p w:rsidR="00BF2D8C" w:rsidRDefault="00BF2D8C" w:rsidP="00BF2D8C">
            <w:pPr>
              <w:jc w:val="center"/>
              <w:rPr>
                <w:rFonts w:cs="B Nazanin"/>
                <w:szCs w:val="24"/>
                <w:rtl/>
              </w:rPr>
            </w:pPr>
            <w:r>
              <w:rPr>
                <w:rFonts w:cs="B Nazanin" w:hint="cs"/>
                <w:szCs w:val="24"/>
                <w:rtl/>
              </w:rPr>
              <w:t>محور های صنعتی</w:t>
            </w:r>
          </w:p>
        </w:tc>
        <w:tc>
          <w:tcPr>
            <w:tcW w:w="4962" w:type="dxa"/>
            <w:gridSpan w:val="2"/>
            <w:vAlign w:val="center"/>
          </w:tcPr>
          <w:p w:rsidR="00BF2D8C" w:rsidRPr="00FC47D4" w:rsidRDefault="00BF2D8C" w:rsidP="00BF2D8C">
            <w:pPr>
              <w:pStyle w:val="ListParagraph"/>
              <w:numPr>
                <w:ilvl w:val="0"/>
                <w:numId w:val="59"/>
              </w:numPr>
              <w:ind w:left="360"/>
              <w:jc w:val="both"/>
              <w:rPr>
                <w:rFonts w:cs="B Nazanin"/>
                <w:szCs w:val="24"/>
                <w:rtl/>
                <w:lang w:bidi="ar-SA"/>
              </w:rPr>
            </w:pPr>
            <w:r w:rsidRPr="00FC47D4">
              <w:rPr>
                <w:rFonts w:cs="B Nazanin"/>
                <w:szCs w:val="24"/>
                <w:rtl/>
                <w:lang w:bidi="ar-SA"/>
              </w:rPr>
              <w:t xml:space="preserve">محور تخصصی صنایع فرآوری با فن آوری های جدید (محور تبریز - صوفیان حدفاصل گمرک سهلان - شهر صوفیان). </w:t>
            </w:r>
          </w:p>
          <w:p w:rsidR="00BF2D8C" w:rsidRPr="00FC47D4" w:rsidRDefault="00BF2D8C" w:rsidP="00BF2D8C">
            <w:pPr>
              <w:pStyle w:val="ListParagraph"/>
              <w:numPr>
                <w:ilvl w:val="0"/>
                <w:numId w:val="59"/>
              </w:numPr>
              <w:ind w:left="360"/>
              <w:jc w:val="both"/>
              <w:rPr>
                <w:rFonts w:cs="B Nazanin"/>
                <w:szCs w:val="24"/>
                <w:rtl/>
                <w:lang w:bidi="ar-SA"/>
              </w:rPr>
            </w:pPr>
            <w:r w:rsidRPr="00FC47D4">
              <w:rPr>
                <w:rFonts w:cs="B Nazanin"/>
                <w:szCs w:val="24"/>
                <w:rtl/>
                <w:lang w:bidi="ar-SA"/>
              </w:rPr>
              <w:lastRenderedPageBreak/>
              <w:t xml:space="preserve">محور تخصصی صنایع تبدیلی - کشاورزی (محور تبریز - آذرشهر). </w:t>
            </w:r>
          </w:p>
          <w:p w:rsidR="00BF2D8C" w:rsidRPr="00FC47D4" w:rsidRDefault="00BF2D8C" w:rsidP="00BF2D8C">
            <w:pPr>
              <w:pStyle w:val="ListParagraph"/>
              <w:numPr>
                <w:ilvl w:val="0"/>
                <w:numId w:val="59"/>
              </w:numPr>
              <w:ind w:left="360"/>
              <w:jc w:val="both"/>
              <w:rPr>
                <w:rFonts w:cs="B Nazanin"/>
                <w:szCs w:val="24"/>
                <w:rtl/>
                <w:lang w:bidi="ar-SA"/>
              </w:rPr>
            </w:pPr>
            <w:r w:rsidRPr="00FC47D4">
              <w:rPr>
                <w:rFonts w:cs="B Nazanin"/>
                <w:szCs w:val="24"/>
                <w:rtl/>
                <w:lang w:bidi="ar-SA"/>
              </w:rPr>
              <w:t xml:space="preserve">محور تخصصی صنایع فرآوری با فن آوری های جدید (محور تبریز - تهران). </w:t>
            </w:r>
          </w:p>
          <w:p w:rsidR="00BF2D8C" w:rsidRPr="00FC47D4" w:rsidRDefault="00BF2D8C" w:rsidP="00BF2D8C">
            <w:pPr>
              <w:pStyle w:val="ListParagraph"/>
              <w:numPr>
                <w:ilvl w:val="0"/>
                <w:numId w:val="59"/>
              </w:numPr>
              <w:ind w:left="360"/>
              <w:jc w:val="both"/>
              <w:rPr>
                <w:rFonts w:cs="B Nazanin"/>
                <w:szCs w:val="24"/>
                <w:rtl/>
                <w:lang w:bidi="ar-SA"/>
              </w:rPr>
            </w:pPr>
            <w:r w:rsidRPr="00FC47D4">
              <w:rPr>
                <w:rFonts w:cs="B Nazanin"/>
                <w:szCs w:val="24"/>
                <w:rtl/>
                <w:lang w:bidi="ar-SA"/>
              </w:rPr>
              <w:t>محور تخصصی صنایع جدید و مکمل صنعت توریسم (محور تبریز - جزیره اسلامی).</w:t>
            </w:r>
          </w:p>
        </w:tc>
      </w:tr>
      <w:tr w:rsidR="00BF2D8C" w:rsidTr="00BF2D8C">
        <w:trPr>
          <w:trHeight w:val="636"/>
        </w:trPr>
        <w:tc>
          <w:tcPr>
            <w:tcW w:w="937" w:type="dxa"/>
            <w:vMerge/>
          </w:tcPr>
          <w:p w:rsidR="00BF2D8C" w:rsidRDefault="00BF2D8C" w:rsidP="00BF2D8C">
            <w:pPr>
              <w:jc w:val="both"/>
              <w:rPr>
                <w:rFonts w:cs="B Nazanin"/>
                <w:szCs w:val="24"/>
                <w:rtl/>
              </w:rPr>
            </w:pPr>
          </w:p>
        </w:tc>
        <w:tc>
          <w:tcPr>
            <w:tcW w:w="1843" w:type="dxa"/>
            <w:vMerge/>
            <w:vAlign w:val="center"/>
          </w:tcPr>
          <w:p w:rsidR="00BF2D8C" w:rsidRPr="00D41620" w:rsidRDefault="00BF2D8C" w:rsidP="00BF2D8C">
            <w:pPr>
              <w:pStyle w:val="NormalWeb"/>
              <w:bidi/>
              <w:spacing w:before="0" w:beforeAutospacing="0" w:afterAutospacing="0"/>
              <w:jc w:val="center"/>
              <w:rPr>
                <w:rFonts w:ascii="Arial" w:hAnsi="Arial" w:cs="B Nazanin"/>
                <w:color w:val="000000"/>
                <w:rtl/>
              </w:rPr>
            </w:pPr>
          </w:p>
        </w:tc>
        <w:tc>
          <w:tcPr>
            <w:tcW w:w="1275" w:type="dxa"/>
            <w:vAlign w:val="center"/>
          </w:tcPr>
          <w:p w:rsidR="00BF2D8C" w:rsidRDefault="00BF2D8C" w:rsidP="00BF2D8C">
            <w:pPr>
              <w:jc w:val="center"/>
              <w:rPr>
                <w:rFonts w:cs="B Nazanin"/>
                <w:szCs w:val="24"/>
                <w:rtl/>
              </w:rPr>
            </w:pPr>
            <w:r>
              <w:rPr>
                <w:rFonts w:cs="B Nazanin" w:hint="cs"/>
                <w:szCs w:val="24"/>
                <w:rtl/>
              </w:rPr>
              <w:t>محورها و پهنه های خدماتی</w:t>
            </w:r>
          </w:p>
        </w:tc>
        <w:tc>
          <w:tcPr>
            <w:tcW w:w="4962" w:type="dxa"/>
            <w:gridSpan w:val="2"/>
            <w:vAlign w:val="center"/>
          </w:tcPr>
          <w:p w:rsidR="00BF2D8C" w:rsidRDefault="00BF2D8C" w:rsidP="00BF2D8C">
            <w:pPr>
              <w:pStyle w:val="NormalWeb"/>
              <w:numPr>
                <w:ilvl w:val="0"/>
                <w:numId w:val="60"/>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محور خدماتی تبریز - صوفیان. </w:t>
            </w:r>
          </w:p>
          <w:p w:rsidR="00BF2D8C" w:rsidRDefault="00BF2D8C" w:rsidP="00BF2D8C">
            <w:pPr>
              <w:pStyle w:val="NormalWeb"/>
              <w:numPr>
                <w:ilvl w:val="0"/>
                <w:numId w:val="60"/>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محور خدماتی صوفیان - شبستر </w:t>
            </w:r>
          </w:p>
          <w:p w:rsidR="00BF2D8C" w:rsidRDefault="00BF2D8C" w:rsidP="00BF2D8C">
            <w:pPr>
              <w:pStyle w:val="NormalWeb"/>
              <w:numPr>
                <w:ilvl w:val="0"/>
                <w:numId w:val="60"/>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محور خدماتی امند. </w:t>
            </w:r>
          </w:p>
          <w:p w:rsidR="00BF2D8C" w:rsidRDefault="00BF2D8C" w:rsidP="00BF2D8C">
            <w:pPr>
              <w:pStyle w:val="NormalWeb"/>
              <w:numPr>
                <w:ilvl w:val="0"/>
                <w:numId w:val="60"/>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محور خدماتی اسکو - خسروشهر - اسفنجان - کندوان. </w:t>
            </w:r>
          </w:p>
          <w:p w:rsidR="00BF2D8C" w:rsidRDefault="00BF2D8C" w:rsidP="00BF2D8C">
            <w:pPr>
              <w:pStyle w:val="NormalWeb"/>
              <w:numPr>
                <w:ilvl w:val="0"/>
                <w:numId w:val="60"/>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محور خدماتی تبریز - خواجه </w:t>
            </w:r>
          </w:p>
          <w:p w:rsidR="00BF2D8C" w:rsidRPr="004723A1" w:rsidRDefault="00BF2D8C" w:rsidP="00BF2D8C">
            <w:pPr>
              <w:pStyle w:val="NormalWeb"/>
              <w:numPr>
                <w:ilvl w:val="0"/>
                <w:numId w:val="60"/>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محور خدماتی تبریز - آرپادره سی - سولوجه. </w:t>
            </w:r>
          </w:p>
        </w:tc>
      </w:tr>
      <w:tr w:rsidR="00BF2D8C" w:rsidTr="00BF2D8C">
        <w:trPr>
          <w:trHeight w:val="780"/>
        </w:trPr>
        <w:tc>
          <w:tcPr>
            <w:tcW w:w="937" w:type="dxa"/>
            <w:vMerge/>
          </w:tcPr>
          <w:p w:rsidR="00BF2D8C" w:rsidRDefault="00BF2D8C" w:rsidP="00BF2D8C">
            <w:pPr>
              <w:jc w:val="both"/>
              <w:rPr>
                <w:rFonts w:cs="B Nazanin"/>
                <w:szCs w:val="24"/>
                <w:rtl/>
              </w:rPr>
            </w:pPr>
          </w:p>
        </w:tc>
        <w:tc>
          <w:tcPr>
            <w:tcW w:w="1843" w:type="dxa"/>
            <w:vMerge w:val="restart"/>
            <w:vAlign w:val="center"/>
          </w:tcPr>
          <w:p w:rsidR="00BF2D8C" w:rsidRPr="00501D59" w:rsidRDefault="00BF2D8C" w:rsidP="00BF2D8C">
            <w:pPr>
              <w:pStyle w:val="NormalWeb"/>
              <w:bidi/>
              <w:spacing w:before="0" w:beforeAutospacing="0" w:afterAutospacing="0"/>
              <w:jc w:val="center"/>
              <w:rPr>
                <w:rFonts w:ascii="Arial" w:hAnsi="Arial" w:cs="B Nazanin"/>
                <w:color w:val="000000"/>
                <w:rtl/>
              </w:rPr>
            </w:pPr>
            <w:r w:rsidRPr="00D41620">
              <w:rPr>
                <w:rFonts w:ascii="Arial" w:hAnsi="Arial" w:cs="B Nazanin"/>
                <w:color w:val="000000"/>
                <w:rtl/>
              </w:rPr>
              <w:t>پیشنهاد تهیه برنامه های مربوط به بهسازی و ساماندهی مرا</w:t>
            </w:r>
            <w:r>
              <w:rPr>
                <w:rFonts w:ascii="Arial" w:hAnsi="Arial" w:cs="B Nazanin"/>
                <w:color w:val="000000"/>
                <w:rtl/>
              </w:rPr>
              <w:t>کز و محورهای مهم صنعتی و خدماتی</w:t>
            </w:r>
          </w:p>
        </w:tc>
        <w:tc>
          <w:tcPr>
            <w:tcW w:w="1275" w:type="dxa"/>
            <w:vAlign w:val="center"/>
          </w:tcPr>
          <w:p w:rsidR="00BF2D8C" w:rsidRDefault="00BF2D8C" w:rsidP="00BF2D8C">
            <w:pPr>
              <w:jc w:val="center"/>
              <w:rPr>
                <w:rFonts w:cs="B Nazanin"/>
                <w:szCs w:val="24"/>
                <w:rtl/>
              </w:rPr>
            </w:pPr>
            <w:r>
              <w:rPr>
                <w:rFonts w:cs="B Nazanin" w:hint="cs"/>
                <w:szCs w:val="24"/>
                <w:rtl/>
              </w:rPr>
              <w:t>محورهای صنعتی</w:t>
            </w:r>
          </w:p>
        </w:tc>
        <w:tc>
          <w:tcPr>
            <w:tcW w:w="4962" w:type="dxa"/>
            <w:gridSpan w:val="2"/>
            <w:vAlign w:val="center"/>
          </w:tcPr>
          <w:p w:rsidR="00BF2D8C" w:rsidRPr="004723A1" w:rsidRDefault="00BF2D8C" w:rsidP="00BF2D8C">
            <w:pPr>
              <w:pStyle w:val="ListParagraph"/>
              <w:numPr>
                <w:ilvl w:val="0"/>
                <w:numId w:val="61"/>
              </w:numPr>
              <w:ind w:left="360"/>
              <w:jc w:val="both"/>
              <w:rPr>
                <w:rFonts w:cs="B Nazanin"/>
                <w:szCs w:val="24"/>
                <w:rtl/>
                <w:lang w:bidi="ar-SA"/>
              </w:rPr>
            </w:pPr>
            <w:r w:rsidRPr="004723A1">
              <w:rPr>
                <w:rFonts w:cs="B Nazanin"/>
                <w:szCs w:val="24"/>
                <w:rtl/>
                <w:lang w:bidi="ar-SA"/>
              </w:rPr>
              <w:t xml:space="preserve">برنامه تعیین تکلیف برای اراضی فاقد کاربری در حاشیه محورها. </w:t>
            </w:r>
          </w:p>
          <w:p w:rsidR="00BF2D8C" w:rsidRPr="004723A1" w:rsidRDefault="00BF2D8C" w:rsidP="00BF2D8C">
            <w:pPr>
              <w:pStyle w:val="ListParagraph"/>
              <w:numPr>
                <w:ilvl w:val="0"/>
                <w:numId w:val="61"/>
              </w:numPr>
              <w:ind w:left="360"/>
              <w:jc w:val="both"/>
              <w:rPr>
                <w:rFonts w:cs="B Nazanin"/>
                <w:szCs w:val="24"/>
                <w:rtl/>
                <w:lang w:bidi="ar-SA"/>
              </w:rPr>
            </w:pPr>
            <w:r w:rsidRPr="004723A1">
              <w:rPr>
                <w:rFonts w:cs="B Nazanin"/>
                <w:szCs w:val="24"/>
                <w:rtl/>
                <w:lang w:bidi="ar-SA"/>
              </w:rPr>
              <w:t xml:space="preserve">برنامه تعیین حریم و نحوه عقب روی واحدهای صنعتی موجود. </w:t>
            </w:r>
          </w:p>
          <w:p w:rsidR="00BF2D8C" w:rsidRPr="004723A1" w:rsidRDefault="00BF2D8C" w:rsidP="00BF2D8C">
            <w:pPr>
              <w:pStyle w:val="ListParagraph"/>
              <w:numPr>
                <w:ilvl w:val="0"/>
                <w:numId w:val="61"/>
              </w:numPr>
              <w:ind w:left="360"/>
              <w:jc w:val="both"/>
              <w:rPr>
                <w:rFonts w:cs="B Nazanin"/>
                <w:szCs w:val="24"/>
                <w:rtl/>
                <w:lang w:bidi="ar-SA"/>
              </w:rPr>
            </w:pPr>
            <w:r w:rsidRPr="004723A1">
              <w:rPr>
                <w:rFonts w:cs="B Nazanin"/>
                <w:szCs w:val="24"/>
                <w:rtl/>
                <w:lang w:bidi="ar-SA"/>
              </w:rPr>
              <w:t>برنامه تعیین صنایع قابل استقرار در محورها منطبق بر نتایج مطالعات راهبردی مجموعه شهری.</w:t>
            </w:r>
          </w:p>
          <w:p w:rsidR="00BF2D8C" w:rsidRPr="004723A1" w:rsidRDefault="00BF2D8C" w:rsidP="00BF2D8C">
            <w:pPr>
              <w:pStyle w:val="ListParagraph"/>
              <w:numPr>
                <w:ilvl w:val="0"/>
                <w:numId w:val="61"/>
              </w:numPr>
              <w:ind w:left="360"/>
              <w:jc w:val="both"/>
              <w:rPr>
                <w:rFonts w:cs="B Nazanin"/>
                <w:szCs w:val="24"/>
                <w:rtl/>
                <w:lang w:bidi="ar-SA"/>
              </w:rPr>
            </w:pPr>
            <w:r w:rsidRPr="004723A1">
              <w:rPr>
                <w:rFonts w:cs="B Nazanin"/>
                <w:szCs w:val="24"/>
                <w:rtl/>
                <w:lang w:bidi="ar-SA"/>
              </w:rPr>
              <w:t xml:space="preserve">برنامه تعیین نحوه توسعه کارگاهها و صنایع در اراضی مناسب و نامناسب توسعه. </w:t>
            </w:r>
          </w:p>
          <w:p w:rsidR="00BF2D8C" w:rsidRPr="004723A1" w:rsidRDefault="00BF2D8C" w:rsidP="00BF2D8C">
            <w:pPr>
              <w:pStyle w:val="ListParagraph"/>
              <w:numPr>
                <w:ilvl w:val="0"/>
                <w:numId w:val="61"/>
              </w:numPr>
              <w:ind w:left="360"/>
              <w:jc w:val="both"/>
              <w:rPr>
                <w:rFonts w:cs="B Nazanin"/>
                <w:szCs w:val="24"/>
                <w:rtl/>
                <w:lang w:bidi="ar-SA"/>
              </w:rPr>
            </w:pPr>
            <w:r w:rsidRPr="004723A1">
              <w:rPr>
                <w:rFonts w:cs="B Nazanin"/>
                <w:szCs w:val="24"/>
                <w:rtl/>
                <w:lang w:bidi="ar-SA"/>
              </w:rPr>
              <w:t xml:space="preserve">برنامه تعیین صنایع و کارگاههای مورد نیاز جهت تغییر در فن آوری تولید و فرآوری. </w:t>
            </w:r>
          </w:p>
          <w:p w:rsidR="00BF2D8C" w:rsidRPr="004723A1" w:rsidRDefault="00BF2D8C" w:rsidP="00BF2D8C">
            <w:pPr>
              <w:pStyle w:val="ListParagraph"/>
              <w:numPr>
                <w:ilvl w:val="0"/>
                <w:numId w:val="61"/>
              </w:numPr>
              <w:ind w:left="360"/>
              <w:jc w:val="both"/>
              <w:rPr>
                <w:rFonts w:cs="B Nazanin"/>
                <w:szCs w:val="24"/>
                <w:rtl/>
                <w:lang w:bidi="ar-SA"/>
              </w:rPr>
            </w:pPr>
            <w:r w:rsidRPr="004723A1">
              <w:rPr>
                <w:rFonts w:cs="B Nazanin"/>
                <w:szCs w:val="24"/>
                <w:rtl/>
                <w:lang w:bidi="ar-SA"/>
              </w:rPr>
              <w:t>برنامه تعیین صنایع زمین بر و تکنولوژیکی قابل استقرار در محورها.</w:t>
            </w:r>
          </w:p>
        </w:tc>
      </w:tr>
      <w:tr w:rsidR="00BF2D8C" w:rsidTr="00BF2D8C">
        <w:trPr>
          <w:trHeight w:val="779"/>
        </w:trPr>
        <w:tc>
          <w:tcPr>
            <w:tcW w:w="937" w:type="dxa"/>
            <w:vMerge/>
          </w:tcPr>
          <w:p w:rsidR="00BF2D8C" w:rsidRDefault="00BF2D8C" w:rsidP="00BF2D8C">
            <w:pPr>
              <w:jc w:val="both"/>
              <w:rPr>
                <w:rFonts w:cs="B Nazanin"/>
                <w:szCs w:val="24"/>
                <w:rtl/>
              </w:rPr>
            </w:pPr>
          </w:p>
        </w:tc>
        <w:tc>
          <w:tcPr>
            <w:tcW w:w="1843" w:type="dxa"/>
            <w:vMerge/>
            <w:vAlign w:val="center"/>
          </w:tcPr>
          <w:p w:rsidR="00BF2D8C" w:rsidRPr="00D41620" w:rsidRDefault="00BF2D8C" w:rsidP="00BF2D8C">
            <w:pPr>
              <w:pStyle w:val="NormalWeb"/>
              <w:bidi/>
              <w:spacing w:before="0" w:beforeAutospacing="0" w:afterAutospacing="0"/>
              <w:jc w:val="center"/>
              <w:rPr>
                <w:rFonts w:ascii="Arial" w:hAnsi="Arial" w:cs="B Nazanin"/>
                <w:color w:val="000000"/>
                <w:rtl/>
              </w:rPr>
            </w:pPr>
          </w:p>
        </w:tc>
        <w:tc>
          <w:tcPr>
            <w:tcW w:w="1275" w:type="dxa"/>
            <w:vAlign w:val="center"/>
          </w:tcPr>
          <w:p w:rsidR="00BF2D8C" w:rsidRDefault="00BF2D8C" w:rsidP="00BF2D8C">
            <w:pPr>
              <w:jc w:val="center"/>
              <w:rPr>
                <w:rFonts w:cs="B Nazanin"/>
                <w:szCs w:val="24"/>
                <w:rtl/>
              </w:rPr>
            </w:pPr>
            <w:r>
              <w:rPr>
                <w:rFonts w:cs="B Nazanin" w:hint="cs"/>
                <w:szCs w:val="24"/>
                <w:rtl/>
              </w:rPr>
              <w:t>مجتمع ها ، شهرک ها و مراکز صنعتی</w:t>
            </w:r>
          </w:p>
        </w:tc>
        <w:tc>
          <w:tcPr>
            <w:tcW w:w="4962" w:type="dxa"/>
            <w:gridSpan w:val="2"/>
            <w:vAlign w:val="center"/>
          </w:tcPr>
          <w:p w:rsidR="00BF2D8C" w:rsidRPr="004723A1" w:rsidRDefault="00BF2D8C" w:rsidP="00BF2D8C">
            <w:pPr>
              <w:pStyle w:val="ListParagraph"/>
              <w:numPr>
                <w:ilvl w:val="0"/>
                <w:numId w:val="62"/>
              </w:numPr>
              <w:ind w:left="360"/>
              <w:jc w:val="both"/>
              <w:rPr>
                <w:rFonts w:cs="B Nazanin"/>
                <w:szCs w:val="24"/>
                <w:rtl/>
              </w:rPr>
            </w:pPr>
            <w:r w:rsidRPr="004723A1">
              <w:rPr>
                <w:rFonts w:cs="B Nazanin"/>
                <w:szCs w:val="24"/>
                <w:rtl/>
              </w:rPr>
              <w:t>برنامه تع</w:t>
            </w:r>
            <w:r w:rsidRPr="004723A1">
              <w:rPr>
                <w:rFonts w:cs="B Nazanin" w:hint="cs"/>
                <w:szCs w:val="24"/>
                <w:rtl/>
              </w:rPr>
              <w:t>یی</w:t>
            </w:r>
            <w:r w:rsidRPr="004723A1">
              <w:rPr>
                <w:rFonts w:cs="B Nazanin" w:hint="eastAsia"/>
                <w:szCs w:val="24"/>
                <w:rtl/>
              </w:rPr>
              <w:t>ن</w:t>
            </w:r>
            <w:r w:rsidRPr="004723A1">
              <w:rPr>
                <w:rFonts w:cs="B Nazanin"/>
                <w:szCs w:val="24"/>
                <w:rtl/>
              </w:rPr>
              <w:t xml:space="preserve"> ن</w:t>
            </w:r>
            <w:r w:rsidRPr="004723A1">
              <w:rPr>
                <w:rFonts w:cs="B Nazanin" w:hint="cs"/>
                <w:szCs w:val="24"/>
                <w:rtl/>
              </w:rPr>
              <w:t>ی</w:t>
            </w:r>
            <w:r w:rsidRPr="004723A1">
              <w:rPr>
                <w:rFonts w:cs="B Nazanin" w:hint="eastAsia"/>
                <w:szCs w:val="24"/>
                <w:rtl/>
              </w:rPr>
              <w:t>از</w:t>
            </w:r>
            <w:r w:rsidRPr="004723A1">
              <w:rPr>
                <w:rFonts w:cs="B Nazanin"/>
                <w:szCs w:val="24"/>
                <w:rtl/>
              </w:rPr>
              <w:t xml:space="preserve"> به تاس</w:t>
            </w:r>
            <w:r w:rsidRPr="004723A1">
              <w:rPr>
                <w:rFonts w:cs="B Nazanin" w:hint="cs"/>
                <w:szCs w:val="24"/>
                <w:rtl/>
              </w:rPr>
              <w:t>ی</w:t>
            </w:r>
            <w:r w:rsidRPr="004723A1">
              <w:rPr>
                <w:rFonts w:cs="B Nazanin" w:hint="eastAsia"/>
                <w:szCs w:val="24"/>
                <w:rtl/>
              </w:rPr>
              <w:t>سات</w:t>
            </w:r>
            <w:r w:rsidRPr="004723A1">
              <w:rPr>
                <w:rFonts w:cs="B Nazanin"/>
                <w:szCs w:val="24"/>
                <w:rtl/>
              </w:rPr>
              <w:t xml:space="preserve"> و تجه</w:t>
            </w:r>
            <w:r w:rsidRPr="004723A1">
              <w:rPr>
                <w:rFonts w:cs="B Nazanin" w:hint="cs"/>
                <w:szCs w:val="24"/>
                <w:rtl/>
              </w:rPr>
              <w:t>ی</w:t>
            </w:r>
            <w:r w:rsidRPr="004723A1">
              <w:rPr>
                <w:rFonts w:cs="B Nazanin" w:hint="eastAsia"/>
                <w:szCs w:val="24"/>
                <w:rtl/>
              </w:rPr>
              <w:t>زات</w:t>
            </w:r>
            <w:r w:rsidRPr="004723A1">
              <w:rPr>
                <w:rFonts w:cs="B Nazanin"/>
                <w:szCs w:val="24"/>
                <w:rtl/>
              </w:rPr>
              <w:t xml:space="preserve"> ز</w:t>
            </w:r>
            <w:r w:rsidRPr="004723A1">
              <w:rPr>
                <w:rFonts w:cs="B Nazanin" w:hint="cs"/>
                <w:szCs w:val="24"/>
                <w:rtl/>
              </w:rPr>
              <w:t>ی</w:t>
            </w:r>
            <w:r w:rsidRPr="004723A1">
              <w:rPr>
                <w:rFonts w:cs="B Nazanin" w:hint="eastAsia"/>
                <w:szCs w:val="24"/>
                <w:rtl/>
              </w:rPr>
              <w:t>ربنا</w:t>
            </w:r>
            <w:r w:rsidRPr="004723A1">
              <w:rPr>
                <w:rFonts w:cs="B Nazanin" w:hint="cs"/>
                <w:szCs w:val="24"/>
                <w:rtl/>
              </w:rPr>
              <w:t>یی</w:t>
            </w:r>
            <w:r w:rsidRPr="004723A1">
              <w:rPr>
                <w:rFonts w:cs="B Nazanin"/>
                <w:szCs w:val="24"/>
                <w:rtl/>
              </w:rPr>
              <w:t xml:space="preserve"> (آب، برق، گاز، مخابرات در مجتمعها و شهرکها</w:t>
            </w:r>
            <w:r w:rsidRPr="004723A1">
              <w:rPr>
                <w:rFonts w:cs="B Nazanin" w:hint="cs"/>
                <w:szCs w:val="24"/>
                <w:rtl/>
              </w:rPr>
              <w:t>ی</w:t>
            </w:r>
            <w:r w:rsidRPr="004723A1">
              <w:rPr>
                <w:rFonts w:cs="B Nazanin"/>
                <w:szCs w:val="24"/>
                <w:rtl/>
              </w:rPr>
              <w:t xml:space="preserve"> صنعت</w:t>
            </w:r>
            <w:r w:rsidRPr="004723A1">
              <w:rPr>
                <w:rFonts w:cs="B Nazanin" w:hint="cs"/>
                <w:szCs w:val="24"/>
                <w:rtl/>
              </w:rPr>
              <w:t>ی</w:t>
            </w:r>
            <w:r w:rsidRPr="004723A1">
              <w:rPr>
                <w:rFonts w:cs="B Nazanin"/>
                <w:szCs w:val="24"/>
                <w:rtl/>
              </w:rPr>
              <w:t xml:space="preserve"> موجود و توسعه آت</w:t>
            </w:r>
            <w:r w:rsidRPr="004723A1">
              <w:rPr>
                <w:rFonts w:cs="B Nazanin" w:hint="cs"/>
                <w:szCs w:val="24"/>
                <w:rtl/>
              </w:rPr>
              <w:t>ی</w:t>
            </w:r>
            <w:r w:rsidRPr="004723A1">
              <w:rPr>
                <w:rFonts w:cs="B Nazanin"/>
                <w:szCs w:val="24"/>
                <w:rtl/>
              </w:rPr>
              <w:t xml:space="preserve"> مجتمعها. </w:t>
            </w:r>
          </w:p>
          <w:p w:rsidR="00BF2D8C" w:rsidRPr="004723A1" w:rsidRDefault="00BF2D8C" w:rsidP="00BF2D8C">
            <w:pPr>
              <w:pStyle w:val="ListParagraph"/>
              <w:numPr>
                <w:ilvl w:val="0"/>
                <w:numId w:val="62"/>
              </w:numPr>
              <w:ind w:left="360"/>
              <w:jc w:val="both"/>
              <w:rPr>
                <w:rFonts w:cs="B Nazanin"/>
                <w:szCs w:val="24"/>
                <w:rtl/>
              </w:rPr>
            </w:pPr>
            <w:r w:rsidRPr="004723A1">
              <w:rPr>
                <w:rFonts w:cs="B Nazanin" w:hint="eastAsia"/>
                <w:szCs w:val="24"/>
                <w:rtl/>
              </w:rPr>
              <w:t>برنامه</w:t>
            </w:r>
            <w:r w:rsidRPr="004723A1">
              <w:rPr>
                <w:rFonts w:cs="B Nazanin"/>
                <w:szCs w:val="24"/>
                <w:rtl/>
              </w:rPr>
              <w:t xml:space="preserve"> تع</w:t>
            </w:r>
            <w:r w:rsidRPr="004723A1">
              <w:rPr>
                <w:rFonts w:cs="B Nazanin" w:hint="cs"/>
                <w:szCs w:val="24"/>
                <w:rtl/>
              </w:rPr>
              <w:t>یی</w:t>
            </w:r>
            <w:r w:rsidRPr="004723A1">
              <w:rPr>
                <w:rFonts w:cs="B Nazanin" w:hint="eastAsia"/>
                <w:szCs w:val="24"/>
                <w:rtl/>
              </w:rPr>
              <w:t>ن</w:t>
            </w:r>
            <w:r w:rsidRPr="004723A1">
              <w:rPr>
                <w:rFonts w:cs="B Nazanin"/>
                <w:szCs w:val="24"/>
                <w:rtl/>
              </w:rPr>
              <w:t xml:space="preserve"> اراض</w:t>
            </w:r>
            <w:r w:rsidRPr="004723A1">
              <w:rPr>
                <w:rFonts w:cs="B Nazanin" w:hint="cs"/>
                <w:szCs w:val="24"/>
                <w:rtl/>
              </w:rPr>
              <w:t>ی</w:t>
            </w:r>
            <w:r w:rsidRPr="004723A1">
              <w:rPr>
                <w:rFonts w:cs="B Nazanin"/>
                <w:szCs w:val="24"/>
                <w:rtl/>
              </w:rPr>
              <w:t xml:space="preserve"> قابل استفاده برا</w:t>
            </w:r>
            <w:r w:rsidRPr="004723A1">
              <w:rPr>
                <w:rFonts w:cs="B Nazanin" w:hint="cs"/>
                <w:szCs w:val="24"/>
                <w:rtl/>
              </w:rPr>
              <w:t>ی</w:t>
            </w:r>
            <w:r w:rsidRPr="004723A1">
              <w:rPr>
                <w:rFonts w:cs="B Nazanin"/>
                <w:szCs w:val="24"/>
                <w:rtl/>
              </w:rPr>
              <w:t xml:space="preserve"> استقرار مراکز صنعت</w:t>
            </w:r>
            <w:r w:rsidRPr="004723A1">
              <w:rPr>
                <w:rFonts w:cs="B Nazanin" w:hint="cs"/>
                <w:szCs w:val="24"/>
                <w:rtl/>
              </w:rPr>
              <w:t>ی</w:t>
            </w:r>
            <w:r w:rsidRPr="004723A1">
              <w:rPr>
                <w:rFonts w:cs="B Nazanin"/>
                <w:szCs w:val="24"/>
                <w:rtl/>
              </w:rPr>
              <w:t xml:space="preserve"> مطابق با خروج</w:t>
            </w:r>
            <w:r w:rsidRPr="004723A1">
              <w:rPr>
                <w:rFonts w:cs="B Nazanin" w:hint="cs"/>
                <w:szCs w:val="24"/>
                <w:rtl/>
              </w:rPr>
              <w:t>ی</w:t>
            </w:r>
            <w:r w:rsidRPr="004723A1">
              <w:rPr>
                <w:rFonts w:cs="B Nazanin"/>
                <w:szCs w:val="24"/>
                <w:rtl/>
              </w:rPr>
              <w:t xml:space="preserve"> ها</w:t>
            </w:r>
            <w:r w:rsidRPr="004723A1">
              <w:rPr>
                <w:rFonts w:cs="B Nazanin" w:hint="cs"/>
                <w:szCs w:val="24"/>
                <w:rtl/>
              </w:rPr>
              <w:t>ی</w:t>
            </w:r>
            <w:r w:rsidRPr="004723A1">
              <w:rPr>
                <w:rFonts w:cs="B Nazanin"/>
                <w:szCs w:val="24"/>
                <w:rtl/>
              </w:rPr>
              <w:t xml:space="preserve"> مطالعات راهبرد</w:t>
            </w:r>
            <w:r w:rsidRPr="004723A1">
              <w:rPr>
                <w:rFonts w:cs="B Nazanin" w:hint="cs"/>
                <w:szCs w:val="24"/>
                <w:rtl/>
              </w:rPr>
              <w:t>ی</w:t>
            </w:r>
            <w:r w:rsidRPr="004723A1">
              <w:rPr>
                <w:rFonts w:cs="B Nazanin"/>
                <w:szCs w:val="24"/>
                <w:rtl/>
              </w:rPr>
              <w:t xml:space="preserve"> مجموعه شهر</w:t>
            </w:r>
            <w:r w:rsidRPr="004723A1">
              <w:rPr>
                <w:rFonts w:cs="B Nazanin" w:hint="cs"/>
                <w:szCs w:val="24"/>
                <w:rtl/>
              </w:rPr>
              <w:t>ی</w:t>
            </w:r>
            <w:r w:rsidRPr="004723A1">
              <w:rPr>
                <w:rFonts w:cs="B Nazanin"/>
                <w:szCs w:val="24"/>
                <w:rtl/>
              </w:rPr>
              <w:t xml:space="preserve"> در پهنه ها</w:t>
            </w:r>
            <w:r w:rsidRPr="004723A1">
              <w:rPr>
                <w:rFonts w:cs="B Nazanin" w:hint="cs"/>
                <w:szCs w:val="24"/>
                <w:rtl/>
              </w:rPr>
              <w:t>ی</w:t>
            </w:r>
            <w:r w:rsidRPr="004723A1">
              <w:rPr>
                <w:rFonts w:cs="B Nazanin"/>
                <w:szCs w:val="24"/>
                <w:rtl/>
              </w:rPr>
              <w:t xml:space="preserve"> تع</w:t>
            </w:r>
            <w:r w:rsidRPr="004723A1">
              <w:rPr>
                <w:rFonts w:cs="B Nazanin" w:hint="cs"/>
                <w:szCs w:val="24"/>
                <w:rtl/>
              </w:rPr>
              <w:t>یی</w:t>
            </w:r>
            <w:r w:rsidRPr="004723A1">
              <w:rPr>
                <w:rFonts w:cs="B Nazanin" w:hint="eastAsia"/>
                <w:szCs w:val="24"/>
                <w:rtl/>
              </w:rPr>
              <w:t>ن</w:t>
            </w:r>
            <w:r w:rsidRPr="004723A1">
              <w:rPr>
                <w:rFonts w:cs="B Nazanin"/>
                <w:szCs w:val="24"/>
                <w:rtl/>
              </w:rPr>
              <w:t xml:space="preserve"> شده برا</w:t>
            </w:r>
            <w:r w:rsidRPr="004723A1">
              <w:rPr>
                <w:rFonts w:cs="B Nazanin" w:hint="cs"/>
                <w:szCs w:val="24"/>
                <w:rtl/>
              </w:rPr>
              <w:t>ی</w:t>
            </w:r>
            <w:r w:rsidRPr="004723A1">
              <w:rPr>
                <w:rFonts w:cs="B Nazanin"/>
                <w:szCs w:val="24"/>
                <w:rtl/>
              </w:rPr>
              <w:t xml:space="preserve"> استقرار مراکز فعال</w:t>
            </w:r>
            <w:r w:rsidRPr="004723A1">
              <w:rPr>
                <w:rFonts w:cs="B Nazanin" w:hint="cs"/>
                <w:szCs w:val="24"/>
                <w:rtl/>
              </w:rPr>
              <w:t>ی</w:t>
            </w:r>
            <w:r w:rsidRPr="004723A1">
              <w:rPr>
                <w:rFonts w:cs="B Nazanin" w:hint="eastAsia"/>
                <w:szCs w:val="24"/>
                <w:rtl/>
              </w:rPr>
              <w:t>ت</w:t>
            </w:r>
            <w:r w:rsidRPr="004723A1">
              <w:rPr>
                <w:rFonts w:cs="B Nazanin"/>
                <w:szCs w:val="24"/>
                <w:rtl/>
              </w:rPr>
              <w:t xml:space="preserve"> ها</w:t>
            </w:r>
            <w:r w:rsidRPr="004723A1">
              <w:rPr>
                <w:rFonts w:cs="B Nazanin" w:hint="cs"/>
                <w:szCs w:val="24"/>
                <w:rtl/>
              </w:rPr>
              <w:t>ی</w:t>
            </w:r>
            <w:r w:rsidRPr="004723A1">
              <w:rPr>
                <w:rFonts w:cs="B Nazanin"/>
                <w:szCs w:val="24"/>
                <w:rtl/>
              </w:rPr>
              <w:t xml:space="preserve"> اقتصاد</w:t>
            </w:r>
            <w:r w:rsidRPr="004723A1">
              <w:rPr>
                <w:rFonts w:cs="B Nazanin" w:hint="cs"/>
                <w:szCs w:val="24"/>
                <w:rtl/>
              </w:rPr>
              <w:t>ی</w:t>
            </w:r>
            <w:r w:rsidRPr="004723A1">
              <w:rPr>
                <w:rFonts w:cs="B Nazanin"/>
                <w:szCs w:val="24"/>
                <w:rtl/>
              </w:rPr>
              <w:t xml:space="preserve">. </w:t>
            </w:r>
          </w:p>
          <w:p w:rsidR="00BF2D8C" w:rsidRPr="004723A1" w:rsidRDefault="00BF2D8C" w:rsidP="00BF2D8C">
            <w:pPr>
              <w:pStyle w:val="ListParagraph"/>
              <w:numPr>
                <w:ilvl w:val="0"/>
                <w:numId w:val="62"/>
              </w:numPr>
              <w:ind w:left="360"/>
              <w:jc w:val="both"/>
              <w:rPr>
                <w:rFonts w:cs="B Nazanin"/>
                <w:szCs w:val="24"/>
                <w:rtl/>
              </w:rPr>
            </w:pPr>
            <w:r w:rsidRPr="004723A1">
              <w:rPr>
                <w:rFonts w:cs="B Nazanin" w:hint="eastAsia"/>
                <w:szCs w:val="24"/>
                <w:rtl/>
              </w:rPr>
              <w:t>برنامه</w:t>
            </w:r>
            <w:r w:rsidRPr="004723A1">
              <w:rPr>
                <w:rFonts w:cs="B Nazanin"/>
                <w:szCs w:val="24"/>
                <w:rtl/>
              </w:rPr>
              <w:t xml:space="preserve"> اصلاح و تقو</w:t>
            </w:r>
            <w:r w:rsidRPr="004723A1">
              <w:rPr>
                <w:rFonts w:cs="B Nazanin" w:hint="cs"/>
                <w:szCs w:val="24"/>
                <w:rtl/>
              </w:rPr>
              <w:t>ی</w:t>
            </w:r>
            <w:r w:rsidRPr="004723A1">
              <w:rPr>
                <w:rFonts w:cs="B Nazanin" w:hint="eastAsia"/>
                <w:szCs w:val="24"/>
                <w:rtl/>
              </w:rPr>
              <w:t>ت</w:t>
            </w:r>
            <w:r w:rsidRPr="004723A1">
              <w:rPr>
                <w:rFonts w:cs="B Nazanin"/>
                <w:szCs w:val="24"/>
                <w:rtl/>
              </w:rPr>
              <w:t xml:space="preserve"> شبکه ها</w:t>
            </w:r>
            <w:r w:rsidRPr="004723A1">
              <w:rPr>
                <w:rFonts w:cs="B Nazanin" w:hint="cs"/>
                <w:szCs w:val="24"/>
                <w:rtl/>
              </w:rPr>
              <w:t>ی</w:t>
            </w:r>
            <w:r w:rsidRPr="004723A1">
              <w:rPr>
                <w:rFonts w:cs="B Nazanin"/>
                <w:szCs w:val="24"/>
                <w:rtl/>
              </w:rPr>
              <w:t xml:space="preserve"> دسترس</w:t>
            </w:r>
            <w:r w:rsidRPr="004723A1">
              <w:rPr>
                <w:rFonts w:cs="B Nazanin" w:hint="cs"/>
                <w:szCs w:val="24"/>
                <w:rtl/>
              </w:rPr>
              <w:t>ی</w:t>
            </w:r>
            <w:r w:rsidRPr="004723A1">
              <w:rPr>
                <w:rFonts w:cs="B Nazanin"/>
                <w:szCs w:val="24"/>
                <w:rtl/>
              </w:rPr>
              <w:t xml:space="preserve"> شهرکها و مجتمعها</w:t>
            </w:r>
            <w:r w:rsidRPr="004723A1">
              <w:rPr>
                <w:rFonts w:cs="B Nazanin" w:hint="cs"/>
                <w:szCs w:val="24"/>
                <w:rtl/>
              </w:rPr>
              <w:t>ی</w:t>
            </w:r>
            <w:r w:rsidRPr="004723A1">
              <w:rPr>
                <w:rFonts w:cs="B Nazanin"/>
                <w:szCs w:val="24"/>
                <w:rtl/>
              </w:rPr>
              <w:t xml:space="preserve"> صنعت</w:t>
            </w:r>
            <w:r w:rsidRPr="004723A1">
              <w:rPr>
                <w:rFonts w:cs="B Nazanin" w:hint="cs"/>
                <w:szCs w:val="24"/>
                <w:rtl/>
              </w:rPr>
              <w:t>ی</w:t>
            </w:r>
            <w:r w:rsidRPr="004723A1">
              <w:rPr>
                <w:rFonts w:cs="B Nazanin"/>
                <w:szCs w:val="24"/>
                <w:rtl/>
              </w:rPr>
              <w:t xml:space="preserve"> موجود با شبکه ها</w:t>
            </w:r>
            <w:r w:rsidRPr="004723A1">
              <w:rPr>
                <w:rFonts w:cs="B Nazanin" w:hint="cs"/>
                <w:szCs w:val="24"/>
                <w:rtl/>
              </w:rPr>
              <w:t>ی</w:t>
            </w:r>
            <w:r w:rsidRPr="004723A1">
              <w:rPr>
                <w:rFonts w:cs="B Nazanin"/>
                <w:szCs w:val="24"/>
                <w:rtl/>
              </w:rPr>
              <w:t xml:space="preserve"> اصل</w:t>
            </w:r>
            <w:r w:rsidRPr="004723A1">
              <w:rPr>
                <w:rFonts w:cs="B Nazanin" w:hint="cs"/>
                <w:szCs w:val="24"/>
                <w:rtl/>
              </w:rPr>
              <w:t>ی</w:t>
            </w:r>
            <w:r w:rsidRPr="004723A1">
              <w:rPr>
                <w:rFonts w:cs="B Nazanin"/>
                <w:szCs w:val="24"/>
                <w:rtl/>
              </w:rPr>
              <w:t xml:space="preserve">. </w:t>
            </w:r>
          </w:p>
          <w:p w:rsidR="00BF2D8C" w:rsidRPr="004723A1" w:rsidRDefault="00BF2D8C" w:rsidP="00BF2D8C">
            <w:pPr>
              <w:pStyle w:val="ListParagraph"/>
              <w:numPr>
                <w:ilvl w:val="0"/>
                <w:numId w:val="62"/>
              </w:numPr>
              <w:ind w:left="360"/>
              <w:jc w:val="both"/>
              <w:rPr>
                <w:rFonts w:cs="B Nazanin"/>
                <w:szCs w:val="24"/>
                <w:rtl/>
              </w:rPr>
            </w:pPr>
            <w:r w:rsidRPr="004723A1">
              <w:rPr>
                <w:rFonts w:cs="B Nazanin" w:hint="eastAsia"/>
                <w:szCs w:val="24"/>
                <w:rtl/>
              </w:rPr>
              <w:t>برنامه</w:t>
            </w:r>
            <w:r w:rsidRPr="004723A1">
              <w:rPr>
                <w:rFonts w:cs="B Nazanin"/>
                <w:szCs w:val="24"/>
                <w:rtl/>
              </w:rPr>
              <w:t xml:space="preserve"> تع</w:t>
            </w:r>
            <w:r w:rsidRPr="004723A1">
              <w:rPr>
                <w:rFonts w:cs="B Nazanin" w:hint="cs"/>
                <w:szCs w:val="24"/>
                <w:rtl/>
              </w:rPr>
              <w:t>یی</w:t>
            </w:r>
            <w:r w:rsidRPr="004723A1">
              <w:rPr>
                <w:rFonts w:cs="B Nazanin" w:hint="eastAsia"/>
                <w:szCs w:val="24"/>
                <w:rtl/>
              </w:rPr>
              <w:t>ن</w:t>
            </w:r>
            <w:r w:rsidRPr="004723A1">
              <w:rPr>
                <w:rFonts w:cs="B Nazanin"/>
                <w:szCs w:val="24"/>
                <w:rtl/>
              </w:rPr>
              <w:t xml:space="preserve"> نحوه تجه</w:t>
            </w:r>
            <w:r w:rsidRPr="004723A1">
              <w:rPr>
                <w:rFonts w:cs="B Nazanin" w:hint="cs"/>
                <w:szCs w:val="24"/>
                <w:rtl/>
              </w:rPr>
              <w:t>ی</w:t>
            </w:r>
            <w:r w:rsidRPr="004723A1">
              <w:rPr>
                <w:rFonts w:cs="B Nazanin" w:hint="eastAsia"/>
                <w:szCs w:val="24"/>
                <w:rtl/>
              </w:rPr>
              <w:t>ز</w:t>
            </w:r>
            <w:r w:rsidRPr="004723A1">
              <w:rPr>
                <w:rFonts w:cs="B Nazanin"/>
                <w:szCs w:val="24"/>
                <w:rtl/>
              </w:rPr>
              <w:t xml:space="preserve"> شهرکها و مجتمعها</w:t>
            </w:r>
            <w:r w:rsidRPr="004723A1">
              <w:rPr>
                <w:rFonts w:cs="B Nazanin" w:hint="cs"/>
                <w:szCs w:val="24"/>
                <w:rtl/>
              </w:rPr>
              <w:t>ی</w:t>
            </w:r>
            <w:r w:rsidRPr="004723A1">
              <w:rPr>
                <w:rFonts w:cs="B Nazanin"/>
                <w:szCs w:val="24"/>
                <w:rtl/>
              </w:rPr>
              <w:t xml:space="preserve"> صنعت</w:t>
            </w:r>
            <w:r w:rsidRPr="004723A1">
              <w:rPr>
                <w:rFonts w:cs="B Nazanin" w:hint="cs"/>
                <w:szCs w:val="24"/>
                <w:rtl/>
              </w:rPr>
              <w:t>ی</w:t>
            </w:r>
            <w:r w:rsidRPr="004723A1">
              <w:rPr>
                <w:rFonts w:cs="B Nazanin"/>
                <w:szCs w:val="24"/>
                <w:rtl/>
              </w:rPr>
              <w:t xml:space="preserve"> موجود از نظر خدمات عموم</w:t>
            </w:r>
            <w:r w:rsidRPr="004723A1">
              <w:rPr>
                <w:rFonts w:cs="B Nazanin" w:hint="cs"/>
                <w:szCs w:val="24"/>
                <w:rtl/>
              </w:rPr>
              <w:t>ی</w:t>
            </w:r>
            <w:r w:rsidRPr="004723A1">
              <w:rPr>
                <w:rFonts w:cs="B Nazanin"/>
                <w:szCs w:val="24"/>
                <w:rtl/>
              </w:rPr>
              <w:t xml:space="preserve"> و شبکه ها</w:t>
            </w:r>
            <w:r w:rsidRPr="004723A1">
              <w:rPr>
                <w:rFonts w:cs="B Nazanin" w:hint="cs"/>
                <w:szCs w:val="24"/>
                <w:rtl/>
              </w:rPr>
              <w:t>ی</w:t>
            </w:r>
            <w:r w:rsidRPr="004723A1">
              <w:rPr>
                <w:rFonts w:cs="B Nazanin"/>
                <w:szCs w:val="24"/>
                <w:rtl/>
              </w:rPr>
              <w:t xml:space="preserve"> ز</w:t>
            </w:r>
            <w:r w:rsidRPr="004723A1">
              <w:rPr>
                <w:rFonts w:cs="B Nazanin" w:hint="cs"/>
                <w:szCs w:val="24"/>
                <w:rtl/>
              </w:rPr>
              <w:t>ی</w:t>
            </w:r>
            <w:r w:rsidRPr="004723A1">
              <w:rPr>
                <w:rFonts w:cs="B Nazanin" w:hint="eastAsia"/>
                <w:szCs w:val="24"/>
                <w:rtl/>
              </w:rPr>
              <w:t>ربنا</w:t>
            </w:r>
            <w:r w:rsidRPr="004723A1">
              <w:rPr>
                <w:rFonts w:cs="B Nazanin" w:hint="cs"/>
                <w:szCs w:val="24"/>
                <w:rtl/>
              </w:rPr>
              <w:t>یی</w:t>
            </w:r>
            <w:r w:rsidRPr="004723A1">
              <w:rPr>
                <w:rFonts w:cs="B Nazanin"/>
                <w:szCs w:val="24"/>
                <w:rtl/>
              </w:rPr>
              <w:t>.</w:t>
            </w:r>
          </w:p>
        </w:tc>
      </w:tr>
      <w:tr w:rsidR="00BF2D8C" w:rsidTr="00BF2D8C">
        <w:trPr>
          <w:trHeight w:val="779"/>
        </w:trPr>
        <w:tc>
          <w:tcPr>
            <w:tcW w:w="937" w:type="dxa"/>
            <w:vMerge/>
          </w:tcPr>
          <w:p w:rsidR="00BF2D8C" w:rsidRDefault="00BF2D8C" w:rsidP="00BF2D8C">
            <w:pPr>
              <w:jc w:val="both"/>
              <w:rPr>
                <w:rFonts w:cs="B Nazanin"/>
                <w:szCs w:val="24"/>
                <w:rtl/>
              </w:rPr>
            </w:pPr>
          </w:p>
        </w:tc>
        <w:tc>
          <w:tcPr>
            <w:tcW w:w="1843" w:type="dxa"/>
            <w:vMerge/>
            <w:vAlign w:val="center"/>
          </w:tcPr>
          <w:p w:rsidR="00BF2D8C" w:rsidRPr="00D41620" w:rsidRDefault="00BF2D8C" w:rsidP="00BF2D8C">
            <w:pPr>
              <w:pStyle w:val="NormalWeb"/>
              <w:bidi/>
              <w:spacing w:before="0" w:beforeAutospacing="0" w:afterAutospacing="0"/>
              <w:jc w:val="center"/>
              <w:rPr>
                <w:rFonts w:ascii="Arial" w:hAnsi="Arial" w:cs="B Nazanin"/>
                <w:color w:val="000000"/>
                <w:rtl/>
              </w:rPr>
            </w:pPr>
          </w:p>
        </w:tc>
        <w:tc>
          <w:tcPr>
            <w:tcW w:w="1275" w:type="dxa"/>
            <w:vAlign w:val="center"/>
          </w:tcPr>
          <w:p w:rsidR="00BF2D8C" w:rsidRDefault="00BF2D8C" w:rsidP="00BF2D8C">
            <w:pPr>
              <w:jc w:val="center"/>
              <w:rPr>
                <w:rFonts w:cs="B Nazanin"/>
                <w:szCs w:val="24"/>
                <w:rtl/>
              </w:rPr>
            </w:pPr>
            <w:r>
              <w:rPr>
                <w:rFonts w:cs="B Nazanin" w:hint="cs"/>
                <w:szCs w:val="24"/>
                <w:rtl/>
              </w:rPr>
              <w:t>محورها و پهنه های خدماتی</w:t>
            </w:r>
          </w:p>
        </w:tc>
        <w:tc>
          <w:tcPr>
            <w:tcW w:w="4962" w:type="dxa"/>
            <w:gridSpan w:val="2"/>
            <w:vAlign w:val="center"/>
          </w:tcPr>
          <w:p w:rsidR="00BF2D8C" w:rsidRDefault="00BF2D8C" w:rsidP="00BF2D8C">
            <w:pPr>
              <w:pStyle w:val="NormalWeb"/>
              <w:numPr>
                <w:ilvl w:val="0"/>
                <w:numId w:val="63"/>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برنامه تعیین نوع خدمات قابل استقرار در محورها و پهنه های تعیین شده. </w:t>
            </w:r>
          </w:p>
          <w:p w:rsidR="00BF2D8C" w:rsidRDefault="00BF2D8C" w:rsidP="00BF2D8C">
            <w:pPr>
              <w:pStyle w:val="NormalWeb"/>
              <w:numPr>
                <w:ilvl w:val="0"/>
                <w:numId w:val="63"/>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برنامه تعیین نحوه تامین تاسیسات زیربنایی (آب، برق، گاز، تلفن) در محورها و پهنههای خدماتی تعیین شده. </w:t>
            </w:r>
          </w:p>
          <w:p w:rsidR="00BF2D8C" w:rsidRPr="004723A1" w:rsidRDefault="00BF2D8C" w:rsidP="00BF2D8C">
            <w:pPr>
              <w:pStyle w:val="NormalWeb"/>
              <w:numPr>
                <w:ilvl w:val="0"/>
                <w:numId w:val="63"/>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برنامه تعیین نحوه سرمایه گذاری و برآورد اشتغال زایی خدمات در محورها و پهنه ها.</w:t>
            </w:r>
          </w:p>
        </w:tc>
      </w:tr>
      <w:tr w:rsidR="00BF2D8C" w:rsidTr="00BF2D8C">
        <w:tc>
          <w:tcPr>
            <w:tcW w:w="937" w:type="dxa"/>
            <w:vMerge/>
          </w:tcPr>
          <w:p w:rsidR="00BF2D8C" w:rsidRDefault="00BF2D8C" w:rsidP="00BF2D8C">
            <w:pPr>
              <w:jc w:val="both"/>
              <w:rPr>
                <w:rFonts w:cs="B Nazanin"/>
                <w:szCs w:val="24"/>
                <w:rtl/>
              </w:rPr>
            </w:pPr>
          </w:p>
        </w:tc>
        <w:tc>
          <w:tcPr>
            <w:tcW w:w="1843" w:type="dxa"/>
            <w:vAlign w:val="center"/>
          </w:tcPr>
          <w:p w:rsidR="00BF2D8C" w:rsidRDefault="00BF2D8C" w:rsidP="00BF2D8C">
            <w:pPr>
              <w:pStyle w:val="NormalWeb"/>
              <w:bidi/>
              <w:spacing w:before="0" w:beforeAutospacing="0" w:afterAutospacing="0"/>
              <w:jc w:val="center"/>
              <w:rPr>
                <w:rFonts w:cs="B Nazanin"/>
                <w:rtl/>
              </w:rPr>
            </w:pPr>
            <w:r w:rsidRPr="00D41620">
              <w:rPr>
                <w:rFonts w:ascii="Arial" w:hAnsi="Arial" w:cs="B Nazanin"/>
                <w:color w:val="000000"/>
                <w:rtl/>
              </w:rPr>
              <w:t>اولویت بندی برنامه</w:t>
            </w:r>
            <w:r>
              <w:rPr>
                <w:rFonts w:ascii="Arial" w:hAnsi="Arial" w:cs="B Nazanin"/>
                <w:color w:val="000000"/>
                <w:rtl/>
              </w:rPr>
              <w:t xml:space="preserve"> های خروج فعالیت های مزاحم شهری</w:t>
            </w:r>
          </w:p>
        </w:tc>
        <w:tc>
          <w:tcPr>
            <w:tcW w:w="6237" w:type="dxa"/>
            <w:gridSpan w:val="3"/>
            <w:vAlign w:val="center"/>
          </w:tcPr>
          <w:p w:rsidR="00BF2D8C" w:rsidRPr="008805C7" w:rsidRDefault="00BF2D8C" w:rsidP="00BF2D8C">
            <w:pPr>
              <w:pStyle w:val="ListParagraph"/>
              <w:numPr>
                <w:ilvl w:val="0"/>
                <w:numId w:val="64"/>
              </w:numPr>
              <w:ind w:left="360"/>
              <w:jc w:val="both"/>
              <w:rPr>
                <w:rFonts w:cs="B Nazanin"/>
                <w:szCs w:val="24"/>
                <w:rtl/>
              </w:rPr>
            </w:pPr>
            <w:r w:rsidRPr="008805C7">
              <w:rPr>
                <w:rFonts w:cs="B Nazanin" w:hint="cs"/>
                <w:szCs w:val="24"/>
                <w:rtl/>
              </w:rPr>
              <w:t>تعیین نیاز به اراضی جهت انتقال صنایع و کارگاه های مزاحم</w:t>
            </w:r>
          </w:p>
          <w:p w:rsidR="00BF2D8C" w:rsidRPr="008805C7" w:rsidRDefault="00BF2D8C" w:rsidP="00BF2D8C">
            <w:pPr>
              <w:pStyle w:val="ListParagraph"/>
              <w:numPr>
                <w:ilvl w:val="0"/>
                <w:numId w:val="64"/>
              </w:numPr>
              <w:ind w:left="360"/>
              <w:jc w:val="both"/>
              <w:rPr>
                <w:rFonts w:cs="B Nazanin"/>
                <w:szCs w:val="24"/>
                <w:rtl/>
              </w:rPr>
            </w:pPr>
            <w:r w:rsidRPr="008805C7">
              <w:rPr>
                <w:rFonts w:cs="B Nazanin" w:hint="cs"/>
                <w:szCs w:val="24"/>
                <w:rtl/>
              </w:rPr>
              <w:t>اراضی مورد نیاز جهت انتقال تاسیسات مزاحم</w:t>
            </w:r>
          </w:p>
          <w:p w:rsidR="00BF2D8C" w:rsidRPr="008805C7" w:rsidRDefault="00BF2D8C" w:rsidP="00BF2D8C">
            <w:pPr>
              <w:pStyle w:val="ListParagraph"/>
              <w:numPr>
                <w:ilvl w:val="0"/>
                <w:numId w:val="64"/>
              </w:numPr>
              <w:ind w:left="360"/>
              <w:jc w:val="both"/>
              <w:rPr>
                <w:rFonts w:cs="B Nazanin"/>
                <w:szCs w:val="24"/>
                <w:rtl/>
              </w:rPr>
            </w:pPr>
            <w:r w:rsidRPr="008805C7">
              <w:rPr>
                <w:rFonts w:cs="B Nazanin" w:hint="cs"/>
                <w:szCs w:val="24"/>
                <w:rtl/>
              </w:rPr>
              <w:t>معرفی اراضی برنامه ریزی شده مصوب جهت استقرار صنایع و کارگاه های مزاحم شهر تبریز</w:t>
            </w:r>
          </w:p>
          <w:p w:rsidR="00BF2D8C" w:rsidRPr="008805C7" w:rsidRDefault="00BF2D8C" w:rsidP="00BF2D8C">
            <w:pPr>
              <w:pStyle w:val="ListParagraph"/>
              <w:numPr>
                <w:ilvl w:val="0"/>
                <w:numId w:val="64"/>
              </w:numPr>
              <w:ind w:left="360"/>
              <w:jc w:val="both"/>
              <w:rPr>
                <w:rFonts w:cs="B Nazanin"/>
                <w:szCs w:val="24"/>
                <w:rtl/>
              </w:rPr>
            </w:pPr>
            <w:r w:rsidRPr="008805C7">
              <w:rPr>
                <w:rFonts w:cs="B Nazanin" w:hint="cs"/>
                <w:szCs w:val="24"/>
                <w:rtl/>
              </w:rPr>
              <w:t>معرفی اراضی و پهنه های جدید جهت استقرار فعالیت های مزاحم</w:t>
            </w:r>
          </w:p>
          <w:p w:rsidR="00BF2D8C" w:rsidRPr="008805C7" w:rsidRDefault="00BF2D8C" w:rsidP="00BF2D8C">
            <w:pPr>
              <w:pStyle w:val="ListParagraph"/>
              <w:numPr>
                <w:ilvl w:val="0"/>
                <w:numId w:val="64"/>
              </w:numPr>
              <w:ind w:left="360"/>
              <w:jc w:val="both"/>
              <w:rPr>
                <w:rFonts w:cs="B Nazanin"/>
                <w:szCs w:val="24"/>
                <w:rtl/>
              </w:rPr>
            </w:pPr>
            <w:r w:rsidRPr="008805C7">
              <w:rPr>
                <w:rFonts w:cs="B Nazanin" w:hint="cs"/>
                <w:szCs w:val="24"/>
                <w:rtl/>
              </w:rPr>
              <w:t>اولویت بندی خروج صنایع بزرگ و کارگاه ها و فعالیت های مزاحم</w:t>
            </w:r>
          </w:p>
          <w:p w:rsidR="00BF2D8C" w:rsidRPr="008805C7" w:rsidRDefault="00BF2D8C" w:rsidP="00BF2D8C">
            <w:pPr>
              <w:pStyle w:val="ListParagraph"/>
              <w:numPr>
                <w:ilvl w:val="0"/>
                <w:numId w:val="64"/>
              </w:numPr>
              <w:ind w:left="360"/>
              <w:jc w:val="both"/>
              <w:rPr>
                <w:rFonts w:cs="B Nazanin"/>
                <w:szCs w:val="24"/>
                <w:rtl/>
              </w:rPr>
            </w:pPr>
            <w:r w:rsidRPr="008805C7">
              <w:rPr>
                <w:rFonts w:cs="B Nazanin" w:hint="cs"/>
                <w:szCs w:val="24"/>
                <w:rtl/>
              </w:rPr>
              <w:t>اولویت بندی خروج تاسیسات و تجهیزات مزاحم</w:t>
            </w:r>
          </w:p>
        </w:tc>
      </w:tr>
    </w:tbl>
    <w:p w:rsidR="00BF2D8C" w:rsidRDefault="00BF2D8C" w:rsidP="00BF2D8C">
      <w:pPr>
        <w:jc w:val="both"/>
        <w:rPr>
          <w:rFonts w:cs="B Nazanin"/>
          <w:szCs w:val="24"/>
          <w:rtl/>
        </w:rPr>
      </w:pPr>
    </w:p>
    <w:p w:rsidR="00384689" w:rsidRPr="00384689" w:rsidRDefault="000F2A3B" w:rsidP="000F2A3B">
      <w:pPr>
        <w:bidi/>
        <w:jc w:val="both"/>
        <w:rPr>
          <w:rFonts w:cs="B Nazanin"/>
          <w:b/>
          <w:bCs/>
          <w:sz w:val="24"/>
          <w:szCs w:val="28"/>
          <w:u w:val="single"/>
        </w:rPr>
      </w:pPr>
      <w:r>
        <w:rPr>
          <w:rFonts w:cs="B Nazanin" w:hint="cs"/>
          <w:b/>
          <w:bCs/>
          <w:sz w:val="24"/>
          <w:szCs w:val="28"/>
          <w:u w:val="single"/>
          <w:rtl/>
        </w:rPr>
        <w:t>1-8-4-</w:t>
      </w:r>
      <w:r w:rsidR="00384689" w:rsidRPr="00384689">
        <w:rPr>
          <w:rFonts w:cs="B Nazanin" w:hint="cs"/>
          <w:b/>
          <w:bCs/>
          <w:sz w:val="24"/>
          <w:szCs w:val="28"/>
          <w:u w:val="single"/>
          <w:rtl/>
        </w:rPr>
        <w:t>نحوه استقرار تاسیسات و تجهیزات و شبکه های زیربنایی</w:t>
      </w:r>
    </w:p>
    <w:tbl>
      <w:tblPr>
        <w:tblStyle w:val="TableGrid"/>
        <w:bidiVisual/>
        <w:tblW w:w="0" w:type="auto"/>
        <w:tblLook w:val="04A0" w:firstRow="1" w:lastRow="0" w:firstColumn="1" w:lastColumn="0" w:noHBand="0" w:noVBand="1"/>
      </w:tblPr>
      <w:tblGrid>
        <w:gridCol w:w="1194"/>
        <w:gridCol w:w="1123"/>
        <w:gridCol w:w="4857"/>
        <w:gridCol w:w="1843"/>
      </w:tblGrid>
      <w:tr w:rsidR="00BF2D8C" w:rsidTr="00BF2D8C">
        <w:tc>
          <w:tcPr>
            <w:tcW w:w="1194" w:type="dxa"/>
            <w:vMerge w:val="restart"/>
            <w:textDirection w:val="tbRl"/>
            <w:vAlign w:val="center"/>
          </w:tcPr>
          <w:p w:rsidR="00BF2D8C" w:rsidRDefault="00BF2D8C" w:rsidP="00BF2D8C">
            <w:pPr>
              <w:ind w:left="113" w:right="113"/>
              <w:jc w:val="center"/>
              <w:rPr>
                <w:rFonts w:cs="B Nazanin"/>
                <w:szCs w:val="24"/>
                <w:rtl/>
              </w:rPr>
            </w:pPr>
            <w:r>
              <w:rPr>
                <w:rFonts w:cs="B Nazanin" w:hint="cs"/>
                <w:szCs w:val="24"/>
                <w:rtl/>
              </w:rPr>
              <w:t>سند پیشنهادی نحوه استقرار تاسیسات و تجهیزات و شبکه های زیربنایی</w:t>
            </w:r>
          </w:p>
        </w:tc>
        <w:tc>
          <w:tcPr>
            <w:tcW w:w="1123" w:type="dxa"/>
            <w:vAlign w:val="center"/>
          </w:tcPr>
          <w:p w:rsidR="00BF2D8C" w:rsidRDefault="00BF2D8C" w:rsidP="00BF2D8C">
            <w:pPr>
              <w:jc w:val="center"/>
              <w:rPr>
                <w:rFonts w:cs="B Nazanin"/>
                <w:szCs w:val="24"/>
                <w:rtl/>
              </w:rPr>
            </w:pPr>
            <w:r>
              <w:rPr>
                <w:rFonts w:cs="B Nazanin" w:hint="cs"/>
                <w:szCs w:val="24"/>
                <w:rtl/>
              </w:rPr>
              <w:t>لایه های اطلاعاتی</w:t>
            </w:r>
          </w:p>
        </w:tc>
        <w:tc>
          <w:tcPr>
            <w:tcW w:w="6700" w:type="dxa"/>
            <w:gridSpan w:val="2"/>
          </w:tcPr>
          <w:p w:rsidR="00BF2D8C" w:rsidRDefault="00BF2D8C" w:rsidP="00BF2D8C">
            <w:pPr>
              <w:pStyle w:val="NormalWeb"/>
              <w:numPr>
                <w:ilvl w:val="0"/>
                <w:numId w:val="74"/>
              </w:numPr>
              <w:bidi/>
              <w:spacing w:before="0" w:beforeAutospacing="0" w:afterAutospacing="0"/>
              <w:ind w:left="360"/>
              <w:jc w:val="both"/>
              <w:rPr>
                <w:rFonts w:ascii="Arial" w:hAnsi="Arial" w:cs="B Nazanin"/>
                <w:color w:val="000000"/>
                <w:lang w:bidi="fa-IR"/>
              </w:rPr>
            </w:pPr>
            <w:r w:rsidRPr="00D41620">
              <w:rPr>
                <w:rFonts w:ascii="Arial" w:hAnsi="Arial" w:cs="B Nazanin"/>
                <w:color w:val="000000"/>
                <w:rtl/>
                <w:lang w:bidi="fa-IR"/>
              </w:rPr>
              <w:t xml:space="preserve"> </w:t>
            </w:r>
            <w:r w:rsidRPr="0038675E">
              <w:rPr>
                <w:rFonts w:ascii="Arial" w:hAnsi="Arial" w:cs="B Nazanin"/>
                <w:color w:val="000000"/>
                <w:rtl/>
                <w:lang w:bidi="fa-IR"/>
              </w:rPr>
              <w:t>تاسیسات و شبکه های زیربنایی سازگار با خروجی های راهبردی</w:t>
            </w:r>
          </w:p>
          <w:p w:rsidR="00BF2D8C" w:rsidRDefault="00BF2D8C" w:rsidP="00BF2D8C">
            <w:pPr>
              <w:pStyle w:val="NormalWeb"/>
              <w:numPr>
                <w:ilvl w:val="0"/>
                <w:numId w:val="74"/>
              </w:numPr>
              <w:bidi/>
              <w:spacing w:before="0" w:beforeAutospacing="0" w:afterAutospacing="0"/>
              <w:ind w:left="360"/>
              <w:jc w:val="both"/>
              <w:rPr>
                <w:rFonts w:ascii="Arial" w:hAnsi="Arial" w:cs="B Nazanin"/>
                <w:color w:val="000000"/>
                <w:lang w:bidi="fa-IR"/>
              </w:rPr>
            </w:pPr>
            <w:r w:rsidRPr="0038675E">
              <w:rPr>
                <w:rFonts w:ascii="Arial" w:hAnsi="Arial" w:cs="B Nazanin"/>
                <w:color w:val="000000"/>
                <w:rtl/>
                <w:lang w:bidi="fa-IR"/>
              </w:rPr>
              <w:t>تاسیسات و شبکه های زیربنایی نیازمند تغییر فن آوری در فرآوری و چرخه سوخت</w:t>
            </w:r>
          </w:p>
          <w:p w:rsidR="00BF2D8C" w:rsidRPr="0038675E" w:rsidRDefault="00BF2D8C" w:rsidP="00BF2D8C">
            <w:pPr>
              <w:pStyle w:val="NormalWeb"/>
              <w:numPr>
                <w:ilvl w:val="0"/>
                <w:numId w:val="74"/>
              </w:numPr>
              <w:bidi/>
              <w:ind w:left="360"/>
              <w:jc w:val="both"/>
              <w:rPr>
                <w:rFonts w:ascii="Arial" w:hAnsi="Arial" w:cs="B Nazanin"/>
                <w:color w:val="000000"/>
                <w:rtl/>
                <w:lang w:bidi="fa-IR"/>
              </w:rPr>
            </w:pPr>
            <w:r w:rsidRPr="0038675E">
              <w:rPr>
                <w:rFonts w:ascii="Arial" w:hAnsi="Arial" w:cs="B Nazanin"/>
                <w:color w:val="000000"/>
                <w:rtl/>
                <w:lang w:bidi="fa-IR"/>
              </w:rPr>
              <w:t>جانما</w:t>
            </w:r>
            <w:r w:rsidRPr="0038675E">
              <w:rPr>
                <w:rFonts w:ascii="Arial" w:hAnsi="Arial" w:cs="B Nazanin" w:hint="cs"/>
                <w:color w:val="000000"/>
                <w:rtl/>
                <w:lang w:bidi="fa-IR"/>
              </w:rPr>
              <w:t>یی</w:t>
            </w:r>
            <w:r w:rsidRPr="0038675E">
              <w:rPr>
                <w:rFonts w:ascii="Arial" w:hAnsi="Arial" w:cs="B Nazanin"/>
                <w:color w:val="000000"/>
                <w:rtl/>
                <w:lang w:bidi="fa-IR"/>
              </w:rPr>
              <w:t xml:space="preserve"> کاربر</w:t>
            </w:r>
            <w:r w:rsidRPr="0038675E">
              <w:rPr>
                <w:rFonts w:ascii="Arial" w:hAnsi="Arial" w:cs="B Nazanin" w:hint="cs"/>
                <w:color w:val="000000"/>
                <w:rtl/>
                <w:lang w:bidi="fa-IR"/>
              </w:rPr>
              <w:t>ی</w:t>
            </w:r>
            <w:r w:rsidRPr="0038675E">
              <w:rPr>
                <w:rFonts w:ascii="Arial" w:hAnsi="Arial" w:cs="B Nazanin"/>
                <w:color w:val="000000"/>
                <w:rtl/>
                <w:lang w:bidi="fa-IR"/>
              </w:rPr>
              <w:t xml:space="preserve"> تاس</w:t>
            </w:r>
            <w:r w:rsidRPr="0038675E">
              <w:rPr>
                <w:rFonts w:ascii="Arial" w:hAnsi="Arial" w:cs="B Nazanin" w:hint="cs"/>
                <w:color w:val="000000"/>
                <w:rtl/>
                <w:lang w:bidi="fa-IR"/>
              </w:rPr>
              <w:t>ی</w:t>
            </w:r>
            <w:r w:rsidRPr="0038675E">
              <w:rPr>
                <w:rFonts w:ascii="Arial" w:hAnsi="Arial" w:cs="B Nazanin" w:hint="eastAsia"/>
                <w:color w:val="000000"/>
                <w:rtl/>
                <w:lang w:bidi="fa-IR"/>
              </w:rPr>
              <w:t>سات</w:t>
            </w:r>
            <w:r w:rsidRPr="0038675E">
              <w:rPr>
                <w:rFonts w:ascii="Arial" w:hAnsi="Arial" w:cs="B Nazanin"/>
                <w:color w:val="000000"/>
                <w:rtl/>
                <w:lang w:bidi="fa-IR"/>
              </w:rPr>
              <w:t xml:space="preserve"> و تجه</w:t>
            </w:r>
            <w:r w:rsidRPr="0038675E">
              <w:rPr>
                <w:rFonts w:ascii="Arial" w:hAnsi="Arial" w:cs="B Nazanin" w:hint="cs"/>
                <w:color w:val="000000"/>
                <w:rtl/>
                <w:lang w:bidi="fa-IR"/>
              </w:rPr>
              <w:t>ی</w:t>
            </w:r>
            <w:r w:rsidRPr="0038675E">
              <w:rPr>
                <w:rFonts w:ascii="Arial" w:hAnsi="Arial" w:cs="B Nazanin" w:hint="eastAsia"/>
                <w:color w:val="000000"/>
                <w:rtl/>
                <w:lang w:bidi="fa-IR"/>
              </w:rPr>
              <w:t>زات</w:t>
            </w:r>
            <w:r w:rsidRPr="0038675E">
              <w:rPr>
                <w:rFonts w:ascii="Arial" w:hAnsi="Arial" w:cs="B Nazanin"/>
                <w:color w:val="000000"/>
                <w:rtl/>
                <w:lang w:bidi="fa-IR"/>
              </w:rPr>
              <w:t xml:space="preserve"> شهر</w:t>
            </w:r>
            <w:r w:rsidRPr="0038675E">
              <w:rPr>
                <w:rFonts w:ascii="Arial" w:hAnsi="Arial" w:cs="B Nazanin" w:hint="cs"/>
                <w:color w:val="000000"/>
                <w:rtl/>
                <w:lang w:bidi="fa-IR"/>
              </w:rPr>
              <w:t>ی</w:t>
            </w:r>
            <w:r w:rsidRPr="0038675E">
              <w:rPr>
                <w:rFonts w:ascii="Arial" w:hAnsi="Arial" w:cs="B Nazanin"/>
                <w:color w:val="000000"/>
                <w:rtl/>
                <w:lang w:bidi="fa-IR"/>
              </w:rPr>
              <w:t xml:space="preserve"> پ</w:t>
            </w:r>
            <w:r w:rsidRPr="0038675E">
              <w:rPr>
                <w:rFonts w:ascii="Arial" w:hAnsi="Arial" w:cs="B Nazanin" w:hint="cs"/>
                <w:color w:val="000000"/>
                <w:rtl/>
                <w:lang w:bidi="fa-IR"/>
              </w:rPr>
              <w:t>ی</w:t>
            </w:r>
            <w:r w:rsidRPr="0038675E">
              <w:rPr>
                <w:rFonts w:ascii="Arial" w:hAnsi="Arial" w:cs="B Nazanin" w:hint="eastAsia"/>
                <w:color w:val="000000"/>
                <w:rtl/>
                <w:lang w:bidi="fa-IR"/>
              </w:rPr>
              <w:t>شنهاد</w:t>
            </w:r>
            <w:r w:rsidRPr="0038675E">
              <w:rPr>
                <w:rFonts w:ascii="Arial" w:hAnsi="Arial" w:cs="B Nazanin" w:hint="cs"/>
                <w:color w:val="000000"/>
                <w:rtl/>
                <w:lang w:bidi="fa-IR"/>
              </w:rPr>
              <w:t>ی</w:t>
            </w:r>
            <w:r w:rsidRPr="0038675E">
              <w:rPr>
                <w:rFonts w:ascii="Arial" w:hAnsi="Arial" w:cs="B Nazanin"/>
                <w:color w:val="000000"/>
                <w:rtl/>
                <w:lang w:bidi="fa-IR"/>
              </w:rPr>
              <w:t xml:space="preserve"> طرح ها</w:t>
            </w:r>
            <w:r w:rsidRPr="0038675E">
              <w:rPr>
                <w:rFonts w:ascii="Arial" w:hAnsi="Arial" w:cs="B Nazanin" w:hint="cs"/>
                <w:color w:val="000000"/>
                <w:rtl/>
                <w:lang w:bidi="fa-IR"/>
              </w:rPr>
              <w:t>ی</w:t>
            </w:r>
            <w:r w:rsidRPr="0038675E">
              <w:rPr>
                <w:rFonts w:ascii="Arial" w:hAnsi="Arial" w:cs="B Nazanin"/>
                <w:color w:val="000000"/>
                <w:rtl/>
                <w:lang w:bidi="fa-IR"/>
              </w:rPr>
              <w:t xml:space="preserve"> کالبد</w:t>
            </w:r>
            <w:r w:rsidRPr="0038675E">
              <w:rPr>
                <w:rFonts w:ascii="Arial" w:hAnsi="Arial" w:cs="B Nazanin" w:hint="cs"/>
                <w:color w:val="000000"/>
                <w:rtl/>
                <w:lang w:bidi="fa-IR"/>
              </w:rPr>
              <w:t>ی</w:t>
            </w:r>
            <w:r w:rsidRPr="0038675E">
              <w:rPr>
                <w:rFonts w:ascii="Arial" w:hAnsi="Arial" w:cs="B Nazanin"/>
                <w:color w:val="000000"/>
                <w:rtl/>
                <w:lang w:bidi="fa-IR"/>
              </w:rPr>
              <w:t xml:space="preserve"> مصوب</w:t>
            </w:r>
            <w:r w:rsidRPr="0038675E">
              <w:rPr>
                <w:rFonts w:ascii="Arial" w:hAnsi="Arial" w:cs="B Nazanin"/>
                <w:color w:val="000000"/>
                <w:lang w:bidi="fa-IR"/>
              </w:rPr>
              <w:t xml:space="preserve">. </w:t>
            </w:r>
          </w:p>
          <w:p w:rsidR="00BF2D8C" w:rsidRPr="0038675E" w:rsidRDefault="00BF2D8C" w:rsidP="00BF2D8C">
            <w:pPr>
              <w:pStyle w:val="NormalWeb"/>
              <w:numPr>
                <w:ilvl w:val="0"/>
                <w:numId w:val="74"/>
              </w:numPr>
              <w:bidi/>
              <w:ind w:left="360"/>
              <w:jc w:val="both"/>
              <w:rPr>
                <w:rFonts w:ascii="Arial" w:hAnsi="Arial" w:cs="B Nazanin"/>
                <w:color w:val="000000"/>
                <w:rtl/>
                <w:lang w:bidi="fa-IR"/>
              </w:rPr>
            </w:pPr>
            <w:r w:rsidRPr="0038675E">
              <w:rPr>
                <w:rFonts w:ascii="Arial" w:hAnsi="Arial" w:cs="B Nazanin" w:hint="eastAsia"/>
                <w:color w:val="000000"/>
                <w:rtl/>
                <w:lang w:bidi="fa-IR"/>
              </w:rPr>
              <w:t>جانما</w:t>
            </w:r>
            <w:r w:rsidRPr="0038675E">
              <w:rPr>
                <w:rFonts w:ascii="Arial" w:hAnsi="Arial" w:cs="B Nazanin" w:hint="cs"/>
                <w:color w:val="000000"/>
                <w:rtl/>
                <w:lang w:bidi="fa-IR"/>
              </w:rPr>
              <w:t>یی</w:t>
            </w:r>
            <w:r w:rsidRPr="0038675E">
              <w:rPr>
                <w:rFonts w:ascii="Arial" w:hAnsi="Arial" w:cs="B Nazanin"/>
                <w:color w:val="000000"/>
                <w:rtl/>
                <w:lang w:bidi="fa-IR"/>
              </w:rPr>
              <w:t xml:space="preserve"> تاس</w:t>
            </w:r>
            <w:r w:rsidRPr="0038675E">
              <w:rPr>
                <w:rFonts w:ascii="Arial" w:hAnsi="Arial" w:cs="B Nazanin" w:hint="cs"/>
                <w:color w:val="000000"/>
                <w:rtl/>
                <w:lang w:bidi="fa-IR"/>
              </w:rPr>
              <w:t>ی</w:t>
            </w:r>
            <w:r w:rsidRPr="0038675E">
              <w:rPr>
                <w:rFonts w:ascii="Arial" w:hAnsi="Arial" w:cs="B Nazanin" w:hint="eastAsia"/>
                <w:color w:val="000000"/>
                <w:rtl/>
                <w:lang w:bidi="fa-IR"/>
              </w:rPr>
              <w:t>سات</w:t>
            </w:r>
            <w:r w:rsidRPr="0038675E">
              <w:rPr>
                <w:rFonts w:ascii="Arial" w:hAnsi="Arial" w:cs="B Nazanin"/>
                <w:color w:val="000000"/>
                <w:rtl/>
                <w:lang w:bidi="fa-IR"/>
              </w:rPr>
              <w:t xml:space="preserve"> و تجه</w:t>
            </w:r>
            <w:r w:rsidRPr="0038675E">
              <w:rPr>
                <w:rFonts w:ascii="Arial" w:hAnsi="Arial" w:cs="B Nazanin" w:hint="cs"/>
                <w:color w:val="000000"/>
                <w:rtl/>
                <w:lang w:bidi="fa-IR"/>
              </w:rPr>
              <w:t>ی</w:t>
            </w:r>
            <w:r w:rsidRPr="0038675E">
              <w:rPr>
                <w:rFonts w:ascii="Arial" w:hAnsi="Arial" w:cs="B Nazanin" w:hint="eastAsia"/>
                <w:color w:val="000000"/>
                <w:rtl/>
                <w:lang w:bidi="fa-IR"/>
              </w:rPr>
              <w:t>زات</w:t>
            </w:r>
            <w:r w:rsidRPr="0038675E">
              <w:rPr>
                <w:rFonts w:ascii="Arial" w:hAnsi="Arial" w:cs="B Nazanin"/>
                <w:color w:val="000000"/>
                <w:rtl/>
                <w:lang w:bidi="fa-IR"/>
              </w:rPr>
              <w:t xml:space="preserve"> و شبکه ها</w:t>
            </w:r>
            <w:r w:rsidRPr="0038675E">
              <w:rPr>
                <w:rFonts w:ascii="Arial" w:hAnsi="Arial" w:cs="B Nazanin" w:hint="cs"/>
                <w:color w:val="000000"/>
                <w:rtl/>
                <w:lang w:bidi="fa-IR"/>
              </w:rPr>
              <w:t>ی</w:t>
            </w:r>
            <w:r w:rsidRPr="0038675E">
              <w:rPr>
                <w:rFonts w:ascii="Arial" w:hAnsi="Arial" w:cs="B Nazanin"/>
                <w:color w:val="000000"/>
                <w:rtl/>
                <w:lang w:bidi="fa-IR"/>
              </w:rPr>
              <w:t xml:space="preserve"> ز</w:t>
            </w:r>
            <w:r w:rsidRPr="0038675E">
              <w:rPr>
                <w:rFonts w:ascii="Arial" w:hAnsi="Arial" w:cs="B Nazanin" w:hint="cs"/>
                <w:color w:val="000000"/>
                <w:rtl/>
                <w:lang w:bidi="fa-IR"/>
              </w:rPr>
              <w:t>ی</w:t>
            </w:r>
            <w:r w:rsidRPr="0038675E">
              <w:rPr>
                <w:rFonts w:ascii="Arial" w:hAnsi="Arial" w:cs="B Nazanin" w:hint="eastAsia"/>
                <w:color w:val="000000"/>
                <w:rtl/>
                <w:lang w:bidi="fa-IR"/>
              </w:rPr>
              <w:t>ربنا</w:t>
            </w:r>
            <w:r w:rsidRPr="0038675E">
              <w:rPr>
                <w:rFonts w:ascii="Arial" w:hAnsi="Arial" w:cs="B Nazanin" w:hint="cs"/>
                <w:color w:val="000000"/>
                <w:rtl/>
                <w:lang w:bidi="fa-IR"/>
              </w:rPr>
              <w:t>یی</w:t>
            </w:r>
            <w:r w:rsidRPr="0038675E">
              <w:rPr>
                <w:rFonts w:ascii="Arial" w:hAnsi="Arial" w:cs="B Nazanin"/>
                <w:color w:val="000000"/>
                <w:rtl/>
                <w:lang w:bidi="fa-IR"/>
              </w:rPr>
              <w:t xml:space="preserve"> مصوب خارج از محدوده ها</w:t>
            </w:r>
            <w:r w:rsidRPr="0038675E">
              <w:rPr>
                <w:rFonts w:ascii="Arial" w:hAnsi="Arial" w:cs="B Nazanin" w:hint="cs"/>
                <w:color w:val="000000"/>
                <w:rtl/>
                <w:lang w:bidi="fa-IR"/>
              </w:rPr>
              <w:t>ی</w:t>
            </w:r>
            <w:r w:rsidRPr="0038675E">
              <w:rPr>
                <w:rFonts w:ascii="Arial" w:hAnsi="Arial" w:cs="B Nazanin"/>
                <w:color w:val="000000"/>
                <w:rtl/>
                <w:lang w:bidi="fa-IR"/>
              </w:rPr>
              <w:t xml:space="preserve"> شهر</w:t>
            </w:r>
            <w:r w:rsidRPr="0038675E">
              <w:rPr>
                <w:rFonts w:ascii="Arial" w:hAnsi="Arial" w:cs="B Nazanin" w:hint="cs"/>
                <w:color w:val="000000"/>
                <w:rtl/>
                <w:lang w:bidi="fa-IR"/>
              </w:rPr>
              <w:t>ی</w:t>
            </w:r>
            <w:r w:rsidRPr="0038675E">
              <w:rPr>
                <w:rFonts w:ascii="Arial" w:hAnsi="Arial" w:cs="B Nazanin"/>
                <w:color w:val="000000"/>
                <w:rtl/>
                <w:lang w:bidi="fa-IR"/>
              </w:rPr>
              <w:t xml:space="preserve"> و روستا</w:t>
            </w:r>
            <w:r w:rsidRPr="0038675E">
              <w:rPr>
                <w:rFonts w:ascii="Arial" w:hAnsi="Arial" w:cs="B Nazanin" w:hint="cs"/>
                <w:color w:val="000000"/>
                <w:rtl/>
                <w:lang w:bidi="fa-IR"/>
              </w:rPr>
              <w:t>یی</w:t>
            </w:r>
            <w:r w:rsidRPr="0038675E">
              <w:rPr>
                <w:rFonts w:ascii="Arial" w:hAnsi="Arial" w:cs="B Nazanin"/>
                <w:color w:val="000000"/>
                <w:lang w:bidi="fa-IR"/>
              </w:rPr>
              <w:t xml:space="preserve"> </w:t>
            </w:r>
          </w:p>
          <w:p w:rsidR="00BF2D8C" w:rsidRPr="00B51107" w:rsidRDefault="00BF2D8C" w:rsidP="00BF2D8C">
            <w:pPr>
              <w:pStyle w:val="NormalWeb"/>
              <w:numPr>
                <w:ilvl w:val="0"/>
                <w:numId w:val="74"/>
              </w:numPr>
              <w:bidi/>
              <w:spacing w:before="0" w:beforeAutospacing="0" w:afterAutospacing="0"/>
              <w:ind w:left="360"/>
              <w:jc w:val="both"/>
              <w:rPr>
                <w:rFonts w:ascii="Arial" w:hAnsi="Arial" w:cs="B Nazanin"/>
                <w:color w:val="000000"/>
                <w:rtl/>
                <w:lang w:bidi="fa-IR"/>
              </w:rPr>
            </w:pPr>
            <w:r w:rsidRPr="0038675E">
              <w:rPr>
                <w:rFonts w:ascii="Arial" w:hAnsi="Arial" w:cs="B Nazanin" w:hint="eastAsia"/>
                <w:color w:val="000000"/>
                <w:rtl/>
                <w:lang w:bidi="fa-IR"/>
              </w:rPr>
              <w:t>جانما</w:t>
            </w:r>
            <w:r w:rsidRPr="0038675E">
              <w:rPr>
                <w:rFonts w:ascii="Arial" w:hAnsi="Arial" w:cs="B Nazanin" w:hint="cs"/>
                <w:color w:val="000000"/>
                <w:rtl/>
                <w:lang w:bidi="fa-IR"/>
              </w:rPr>
              <w:t>یی</w:t>
            </w:r>
            <w:r w:rsidRPr="0038675E">
              <w:rPr>
                <w:rFonts w:ascii="Arial" w:hAnsi="Arial" w:cs="B Nazanin"/>
                <w:color w:val="000000"/>
                <w:rtl/>
                <w:lang w:bidi="fa-IR"/>
              </w:rPr>
              <w:t xml:space="preserve"> پهنه ها</w:t>
            </w:r>
            <w:r w:rsidRPr="0038675E">
              <w:rPr>
                <w:rFonts w:ascii="Arial" w:hAnsi="Arial" w:cs="B Nazanin" w:hint="cs"/>
                <w:color w:val="000000"/>
                <w:rtl/>
                <w:lang w:bidi="fa-IR"/>
              </w:rPr>
              <w:t>ی</w:t>
            </w:r>
            <w:r w:rsidRPr="0038675E">
              <w:rPr>
                <w:rFonts w:ascii="Arial" w:hAnsi="Arial" w:cs="B Nazanin"/>
                <w:color w:val="000000"/>
                <w:rtl/>
                <w:lang w:bidi="fa-IR"/>
              </w:rPr>
              <w:t xml:space="preserve"> مناسب استقرار تاس</w:t>
            </w:r>
            <w:r w:rsidRPr="0038675E">
              <w:rPr>
                <w:rFonts w:ascii="Arial" w:hAnsi="Arial" w:cs="B Nazanin" w:hint="cs"/>
                <w:color w:val="000000"/>
                <w:rtl/>
                <w:lang w:bidi="fa-IR"/>
              </w:rPr>
              <w:t>ی</w:t>
            </w:r>
            <w:r w:rsidRPr="0038675E">
              <w:rPr>
                <w:rFonts w:ascii="Arial" w:hAnsi="Arial" w:cs="B Nazanin" w:hint="eastAsia"/>
                <w:color w:val="000000"/>
                <w:rtl/>
                <w:lang w:bidi="fa-IR"/>
              </w:rPr>
              <w:t>سات</w:t>
            </w:r>
            <w:r w:rsidRPr="0038675E">
              <w:rPr>
                <w:rFonts w:ascii="Arial" w:hAnsi="Arial" w:cs="B Nazanin"/>
                <w:color w:val="000000"/>
                <w:rtl/>
                <w:lang w:bidi="fa-IR"/>
              </w:rPr>
              <w:t xml:space="preserve"> و تجه</w:t>
            </w:r>
            <w:r w:rsidRPr="0038675E">
              <w:rPr>
                <w:rFonts w:ascii="Arial" w:hAnsi="Arial" w:cs="B Nazanin" w:hint="cs"/>
                <w:color w:val="000000"/>
                <w:rtl/>
                <w:lang w:bidi="fa-IR"/>
              </w:rPr>
              <w:t>ی</w:t>
            </w:r>
            <w:r w:rsidRPr="0038675E">
              <w:rPr>
                <w:rFonts w:ascii="Arial" w:hAnsi="Arial" w:cs="B Nazanin" w:hint="eastAsia"/>
                <w:color w:val="000000"/>
                <w:rtl/>
                <w:lang w:bidi="fa-IR"/>
              </w:rPr>
              <w:t>زات</w:t>
            </w:r>
            <w:r w:rsidRPr="0038675E">
              <w:rPr>
                <w:rFonts w:ascii="Arial" w:hAnsi="Arial" w:cs="B Nazanin"/>
                <w:color w:val="000000"/>
                <w:rtl/>
                <w:lang w:bidi="fa-IR"/>
              </w:rPr>
              <w:t xml:space="preserve"> شهر</w:t>
            </w:r>
            <w:r w:rsidRPr="0038675E">
              <w:rPr>
                <w:rFonts w:ascii="Arial" w:hAnsi="Arial" w:cs="B Nazanin" w:hint="cs"/>
                <w:color w:val="000000"/>
                <w:rtl/>
                <w:lang w:bidi="fa-IR"/>
              </w:rPr>
              <w:t>ی</w:t>
            </w:r>
            <w:r w:rsidRPr="0038675E">
              <w:rPr>
                <w:rFonts w:ascii="Arial" w:hAnsi="Arial" w:cs="B Nazanin"/>
                <w:color w:val="000000"/>
                <w:rtl/>
                <w:lang w:bidi="fa-IR"/>
              </w:rPr>
              <w:t xml:space="preserve"> و ز</w:t>
            </w:r>
            <w:r w:rsidRPr="0038675E">
              <w:rPr>
                <w:rFonts w:ascii="Arial" w:hAnsi="Arial" w:cs="B Nazanin" w:hint="cs"/>
                <w:color w:val="000000"/>
                <w:rtl/>
                <w:lang w:bidi="fa-IR"/>
              </w:rPr>
              <w:t>ی</w:t>
            </w:r>
            <w:r w:rsidRPr="0038675E">
              <w:rPr>
                <w:rFonts w:ascii="Arial" w:hAnsi="Arial" w:cs="B Nazanin" w:hint="eastAsia"/>
                <w:color w:val="000000"/>
                <w:rtl/>
                <w:lang w:bidi="fa-IR"/>
              </w:rPr>
              <w:t>ربنا</w:t>
            </w:r>
            <w:r w:rsidRPr="0038675E">
              <w:rPr>
                <w:rFonts w:ascii="Arial" w:hAnsi="Arial" w:cs="B Nazanin" w:hint="cs"/>
                <w:color w:val="000000"/>
                <w:rtl/>
                <w:lang w:bidi="fa-IR"/>
              </w:rPr>
              <w:t>یی</w:t>
            </w:r>
            <w:r w:rsidRPr="0038675E">
              <w:rPr>
                <w:rFonts w:ascii="Arial" w:hAnsi="Arial" w:cs="B Nazanin"/>
                <w:color w:val="000000"/>
                <w:rtl/>
                <w:lang w:bidi="fa-IR"/>
              </w:rPr>
              <w:t>.</w:t>
            </w:r>
          </w:p>
        </w:tc>
      </w:tr>
      <w:tr w:rsidR="00BF2D8C" w:rsidTr="00BF2D8C">
        <w:trPr>
          <w:trHeight w:val="546"/>
        </w:trPr>
        <w:tc>
          <w:tcPr>
            <w:tcW w:w="1194" w:type="dxa"/>
            <w:vMerge/>
          </w:tcPr>
          <w:p w:rsidR="00BF2D8C" w:rsidRDefault="00BF2D8C" w:rsidP="00BF2D8C">
            <w:pPr>
              <w:jc w:val="both"/>
              <w:rPr>
                <w:rFonts w:cs="B Nazanin"/>
                <w:szCs w:val="24"/>
                <w:rtl/>
              </w:rPr>
            </w:pPr>
          </w:p>
        </w:tc>
        <w:tc>
          <w:tcPr>
            <w:tcW w:w="1123" w:type="dxa"/>
            <w:vMerge w:val="restart"/>
            <w:vAlign w:val="center"/>
          </w:tcPr>
          <w:p w:rsidR="00BF2D8C" w:rsidRPr="0038675E" w:rsidRDefault="00BF2D8C" w:rsidP="00BF2D8C">
            <w:pPr>
              <w:jc w:val="center"/>
              <w:rPr>
                <w:rFonts w:ascii="Cambria" w:hAnsi="Cambria" w:cs="B Nazanin"/>
                <w:szCs w:val="24"/>
                <w:rtl/>
              </w:rPr>
            </w:pPr>
            <w:r>
              <w:rPr>
                <w:rFonts w:cs="B Nazanin" w:hint="cs"/>
                <w:szCs w:val="24"/>
                <w:rtl/>
              </w:rPr>
              <w:t>اجزای سند پیشنهادی</w:t>
            </w:r>
          </w:p>
        </w:tc>
        <w:tc>
          <w:tcPr>
            <w:tcW w:w="4857" w:type="dxa"/>
            <w:vAlign w:val="center"/>
          </w:tcPr>
          <w:p w:rsidR="00BF2D8C" w:rsidRDefault="00BF2D8C" w:rsidP="00BF2D8C">
            <w:pPr>
              <w:jc w:val="center"/>
              <w:rPr>
                <w:rFonts w:cs="B Nazanin"/>
                <w:szCs w:val="24"/>
                <w:rtl/>
              </w:rPr>
            </w:pPr>
            <w:r>
              <w:rPr>
                <w:rFonts w:cs="B Nazanin" w:hint="cs"/>
                <w:szCs w:val="24"/>
                <w:rtl/>
              </w:rPr>
              <w:t>تاسیسات و شبکه های زیربنایی مجموعه شهری</w:t>
            </w:r>
          </w:p>
        </w:tc>
        <w:tc>
          <w:tcPr>
            <w:tcW w:w="1843" w:type="dxa"/>
            <w:vAlign w:val="center"/>
          </w:tcPr>
          <w:p w:rsidR="00BF2D8C" w:rsidRDefault="00BF2D8C" w:rsidP="00BF2D8C">
            <w:pPr>
              <w:jc w:val="center"/>
              <w:rPr>
                <w:rFonts w:cs="B Nazanin"/>
                <w:szCs w:val="24"/>
                <w:rtl/>
              </w:rPr>
            </w:pPr>
            <w:r>
              <w:rPr>
                <w:rFonts w:cs="B Nazanin" w:hint="cs"/>
                <w:szCs w:val="24"/>
                <w:rtl/>
              </w:rPr>
              <w:t>مساحت (هکتار)</w:t>
            </w:r>
          </w:p>
        </w:tc>
      </w:tr>
      <w:tr w:rsidR="00BF2D8C" w:rsidTr="00BF2D8C">
        <w:trPr>
          <w:trHeight w:val="546"/>
        </w:trPr>
        <w:tc>
          <w:tcPr>
            <w:tcW w:w="1194" w:type="dxa"/>
            <w:vMerge/>
          </w:tcPr>
          <w:p w:rsidR="00BF2D8C" w:rsidRDefault="00BF2D8C" w:rsidP="00BF2D8C">
            <w:pPr>
              <w:jc w:val="both"/>
              <w:rPr>
                <w:rFonts w:cs="B Nazanin"/>
                <w:szCs w:val="24"/>
                <w:rtl/>
              </w:rPr>
            </w:pPr>
          </w:p>
        </w:tc>
        <w:tc>
          <w:tcPr>
            <w:tcW w:w="1123" w:type="dxa"/>
            <w:vMerge/>
            <w:vAlign w:val="center"/>
          </w:tcPr>
          <w:p w:rsidR="00BF2D8C" w:rsidRDefault="00BF2D8C" w:rsidP="00BF2D8C">
            <w:pPr>
              <w:jc w:val="center"/>
              <w:rPr>
                <w:rFonts w:cs="B Nazanin"/>
                <w:szCs w:val="24"/>
                <w:rtl/>
              </w:rPr>
            </w:pPr>
          </w:p>
        </w:tc>
        <w:tc>
          <w:tcPr>
            <w:tcW w:w="4857" w:type="dxa"/>
            <w:vAlign w:val="center"/>
          </w:tcPr>
          <w:p w:rsidR="00BF2D8C" w:rsidRDefault="00BF2D8C" w:rsidP="00BF2D8C">
            <w:pPr>
              <w:jc w:val="center"/>
              <w:rPr>
                <w:rFonts w:cs="B Nazanin"/>
                <w:szCs w:val="24"/>
                <w:rtl/>
              </w:rPr>
            </w:pPr>
            <w:r>
              <w:rPr>
                <w:rFonts w:cs="B Nazanin" w:hint="cs"/>
                <w:szCs w:val="24"/>
                <w:rtl/>
              </w:rPr>
              <w:t>تاسیسات و شبکه های زیربنایی سازگار با خروجی های راهبردی</w:t>
            </w:r>
          </w:p>
        </w:tc>
        <w:tc>
          <w:tcPr>
            <w:tcW w:w="1843" w:type="dxa"/>
            <w:vAlign w:val="center"/>
          </w:tcPr>
          <w:p w:rsidR="00BF2D8C" w:rsidRPr="0038675E" w:rsidRDefault="00BF2D8C" w:rsidP="00BF2D8C">
            <w:pPr>
              <w:jc w:val="center"/>
              <w:rPr>
                <w:rFonts w:cs="B Nazanin"/>
                <w:szCs w:val="24"/>
              </w:rPr>
            </w:pPr>
            <w:r>
              <w:rPr>
                <w:rFonts w:cs="B Nazanin"/>
                <w:szCs w:val="24"/>
              </w:rPr>
              <w:t>68/0578</w:t>
            </w:r>
          </w:p>
        </w:tc>
      </w:tr>
      <w:tr w:rsidR="00BF2D8C" w:rsidTr="00BF2D8C">
        <w:trPr>
          <w:trHeight w:val="546"/>
        </w:trPr>
        <w:tc>
          <w:tcPr>
            <w:tcW w:w="1194" w:type="dxa"/>
            <w:vMerge/>
          </w:tcPr>
          <w:p w:rsidR="00BF2D8C" w:rsidRDefault="00BF2D8C" w:rsidP="00BF2D8C">
            <w:pPr>
              <w:jc w:val="both"/>
              <w:rPr>
                <w:rFonts w:cs="B Nazanin"/>
                <w:szCs w:val="24"/>
                <w:rtl/>
              </w:rPr>
            </w:pPr>
          </w:p>
        </w:tc>
        <w:tc>
          <w:tcPr>
            <w:tcW w:w="1123" w:type="dxa"/>
            <w:vMerge/>
            <w:vAlign w:val="center"/>
          </w:tcPr>
          <w:p w:rsidR="00BF2D8C" w:rsidRDefault="00BF2D8C" w:rsidP="00BF2D8C">
            <w:pPr>
              <w:jc w:val="center"/>
              <w:rPr>
                <w:rFonts w:cs="B Nazanin"/>
                <w:szCs w:val="24"/>
                <w:rtl/>
              </w:rPr>
            </w:pPr>
          </w:p>
        </w:tc>
        <w:tc>
          <w:tcPr>
            <w:tcW w:w="4857" w:type="dxa"/>
            <w:vAlign w:val="center"/>
          </w:tcPr>
          <w:p w:rsidR="00BF2D8C" w:rsidRDefault="00BF2D8C" w:rsidP="00BF2D8C">
            <w:pPr>
              <w:jc w:val="center"/>
              <w:rPr>
                <w:rFonts w:cs="B Nazanin"/>
                <w:szCs w:val="24"/>
                <w:rtl/>
              </w:rPr>
            </w:pPr>
            <w:r>
              <w:rPr>
                <w:rFonts w:cs="B Nazanin" w:hint="cs"/>
                <w:szCs w:val="24"/>
                <w:rtl/>
              </w:rPr>
              <w:t>تاسیسات و شبکه های زیربنایی نیازمند تغییر فرآوری</w:t>
            </w:r>
          </w:p>
        </w:tc>
        <w:tc>
          <w:tcPr>
            <w:tcW w:w="1843" w:type="dxa"/>
            <w:vAlign w:val="center"/>
          </w:tcPr>
          <w:p w:rsidR="00BF2D8C" w:rsidRDefault="00BF2D8C" w:rsidP="00BF2D8C">
            <w:pPr>
              <w:jc w:val="center"/>
              <w:rPr>
                <w:rFonts w:cs="B Nazanin"/>
                <w:szCs w:val="24"/>
                <w:rtl/>
              </w:rPr>
            </w:pPr>
            <w:r>
              <w:rPr>
                <w:rFonts w:cs="B Nazanin"/>
                <w:szCs w:val="24"/>
              </w:rPr>
              <w:t>838/3336</w:t>
            </w:r>
          </w:p>
        </w:tc>
      </w:tr>
      <w:tr w:rsidR="00BF2D8C" w:rsidTr="00BF2D8C">
        <w:trPr>
          <w:trHeight w:val="546"/>
        </w:trPr>
        <w:tc>
          <w:tcPr>
            <w:tcW w:w="1194" w:type="dxa"/>
            <w:vMerge/>
          </w:tcPr>
          <w:p w:rsidR="00BF2D8C" w:rsidRDefault="00BF2D8C" w:rsidP="00BF2D8C">
            <w:pPr>
              <w:jc w:val="both"/>
              <w:rPr>
                <w:rFonts w:cs="B Nazanin"/>
                <w:szCs w:val="24"/>
                <w:rtl/>
              </w:rPr>
            </w:pPr>
          </w:p>
        </w:tc>
        <w:tc>
          <w:tcPr>
            <w:tcW w:w="1123" w:type="dxa"/>
            <w:vMerge/>
            <w:vAlign w:val="center"/>
          </w:tcPr>
          <w:p w:rsidR="00BF2D8C" w:rsidRDefault="00BF2D8C" w:rsidP="00BF2D8C">
            <w:pPr>
              <w:jc w:val="center"/>
              <w:rPr>
                <w:rFonts w:cs="B Nazanin"/>
                <w:szCs w:val="24"/>
                <w:rtl/>
              </w:rPr>
            </w:pPr>
          </w:p>
        </w:tc>
        <w:tc>
          <w:tcPr>
            <w:tcW w:w="4857" w:type="dxa"/>
            <w:vAlign w:val="center"/>
          </w:tcPr>
          <w:p w:rsidR="00BF2D8C" w:rsidRDefault="00BF2D8C" w:rsidP="00BF2D8C">
            <w:pPr>
              <w:jc w:val="center"/>
              <w:rPr>
                <w:rFonts w:cs="B Nazanin"/>
                <w:szCs w:val="24"/>
                <w:rtl/>
              </w:rPr>
            </w:pPr>
            <w:r>
              <w:rPr>
                <w:rFonts w:cs="B Nazanin" w:hint="cs"/>
                <w:szCs w:val="24"/>
                <w:rtl/>
              </w:rPr>
              <w:t>تاسیسات و تجهیزات پیشنهادی طرح های کالبدی</w:t>
            </w:r>
          </w:p>
        </w:tc>
        <w:tc>
          <w:tcPr>
            <w:tcW w:w="1843" w:type="dxa"/>
            <w:vAlign w:val="center"/>
          </w:tcPr>
          <w:p w:rsidR="00BF2D8C" w:rsidRDefault="00BF2D8C" w:rsidP="00BF2D8C">
            <w:pPr>
              <w:jc w:val="center"/>
              <w:rPr>
                <w:rFonts w:cs="B Nazanin"/>
                <w:szCs w:val="24"/>
                <w:rtl/>
              </w:rPr>
            </w:pPr>
            <w:r>
              <w:rPr>
                <w:rFonts w:cs="B Nazanin"/>
                <w:szCs w:val="24"/>
              </w:rPr>
              <w:t>697/8446</w:t>
            </w:r>
          </w:p>
        </w:tc>
      </w:tr>
      <w:tr w:rsidR="00BF2D8C" w:rsidTr="00BF2D8C">
        <w:trPr>
          <w:trHeight w:val="546"/>
        </w:trPr>
        <w:tc>
          <w:tcPr>
            <w:tcW w:w="1194" w:type="dxa"/>
            <w:vMerge/>
          </w:tcPr>
          <w:p w:rsidR="00BF2D8C" w:rsidRDefault="00BF2D8C" w:rsidP="00BF2D8C">
            <w:pPr>
              <w:jc w:val="both"/>
              <w:rPr>
                <w:rFonts w:cs="B Nazanin"/>
                <w:szCs w:val="24"/>
                <w:rtl/>
              </w:rPr>
            </w:pPr>
          </w:p>
        </w:tc>
        <w:tc>
          <w:tcPr>
            <w:tcW w:w="1123" w:type="dxa"/>
            <w:vMerge/>
            <w:vAlign w:val="center"/>
          </w:tcPr>
          <w:p w:rsidR="00BF2D8C" w:rsidRDefault="00BF2D8C" w:rsidP="00BF2D8C">
            <w:pPr>
              <w:jc w:val="center"/>
              <w:rPr>
                <w:rFonts w:cs="B Nazanin"/>
                <w:szCs w:val="24"/>
                <w:rtl/>
              </w:rPr>
            </w:pPr>
          </w:p>
        </w:tc>
        <w:tc>
          <w:tcPr>
            <w:tcW w:w="4857" w:type="dxa"/>
            <w:vAlign w:val="center"/>
          </w:tcPr>
          <w:p w:rsidR="00BF2D8C" w:rsidRDefault="00BF2D8C" w:rsidP="00BF2D8C">
            <w:pPr>
              <w:jc w:val="center"/>
              <w:rPr>
                <w:rFonts w:cs="B Nazanin"/>
                <w:szCs w:val="24"/>
                <w:rtl/>
              </w:rPr>
            </w:pPr>
            <w:r>
              <w:rPr>
                <w:rFonts w:cs="B Nazanin" w:hint="cs"/>
                <w:szCs w:val="24"/>
                <w:rtl/>
              </w:rPr>
              <w:t>پهنه های مناسب استقرار تاسیسات و تجهیزات</w:t>
            </w:r>
          </w:p>
        </w:tc>
        <w:tc>
          <w:tcPr>
            <w:tcW w:w="1843" w:type="dxa"/>
            <w:vAlign w:val="center"/>
          </w:tcPr>
          <w:p w:rsidR="00BF2D8C" w:rsidRDefault="00BF2D8C" w:rsidP="00BF2D8C">
            <w:pPr>
              <w:jc w:val="center"/>
              <w:rPr>
                <w:rFonts w:cs="B Nazanin"/>
                <w:szCs w:val="24"/>
                <w:rtl/>
              </w:rPr>
            </w:pPr>
            <w:r>
              <w:rPr>
                <w:rFonts w:cs="B Nazanin"/>
                <w:szCs w:val="24"/>
              </w:rPr>
              <w:t>3803/7078</w:t>
            </w:r>
          </w:p>
        </w:tc>
      </w:tr>
      <w:tr w:rsidR="00BF2D8C" w:rsidTr="00BF2D8C">
        <w:trPr>
          <w:trHeight w:val="546"/>
        </w:trPr>
        <w:tc>
          <w:tcPr>
            <w:tcW w:w="1194" w:type="dxa"/>
            <w:vMerge/>
          </w:tcPr>
          <w:p w:rsidR="00BF2D8C" w:rsidRDefault="00BF2D8C" w:rsidP="00BF2D8C">
            <w:pPr>
              <w:jc w:val="both"/>
              <w:rPr>
                <w:rFonts w:cs="B Nazanin"/>
                <w:szCs w:val="24"/>
                <w:rtl/>
              </w:rPr>
            </w:pPr>
          </w:p>
        </w:tc>
        <w:tc>
          <w:tcPr>
            <w:tcW w:w="1123" w:type="dxa"/>
            <w:vMerge/>
            <w:vAlign w:val="center"/>
          </w:tcPr>
          <w:p w:rsidR="00BF2D8C" w:rsidRDefault="00BF2D8C" w:rsidP="00BF2D8C">
            <w:pPr>
              <w:jc w:val="center"/>
              <w:rPr>
                <w:rFonts w:cs="B Nazanin"/>
                <w:szCs w:val="24"/>
                <w:rtl/>
              </w:rPr>
            </w:pPr>
          </w:p>
        </w:tc>
        <w:tc>
          <w:tcPr>
            <w:tcW w:w="4857" w:type="dxa"/>
            <w:vAlign w:val="center"/>
          </w:tcPr>
          <w:p w:rsidR="00BF2D8C" w:rsidRDefault="00BF2D8C" w:rsidP="00BF2D8C">
            <w:pPr>
              <w:jc w:val="center"/>
              <w:rPr>
                <w:rFonts w:cs="B Nazanin"/>
                <w:szCs w:val="24"/>
                <w:rtl/>
              </w:rPr>
            </w:pPr>
            <w:r>
              <w:rPr>
                <w:rFonts w:cs="B Nazanin" w:hint="cs"/>
                <w:szCs w:val="24"/>
                <w:rtl/>
              </w:rPr>
              <w:t>تاسیسات و شبکه های مصوب</w:t>
            </w:r>
          </w:p>
        </w:tc>
        <w:tc>
          <w:tcPr>
            <w:tcW w:w="1843" w:type="dxa"/>
            <w:vAlign w:val="center"/>
          </w:tcPr>
          <w:p w:rsidR="00BF2D8C" w:rsidRDefault="00BF2D8C" w:rsidP="00BF2D8C">
            <w:pPr>
              <w:jc w:val="center"/>
              <w:rPr>
                <w:rFonts w:cs="B Nazanin"/>
                <w:szCs w:val="24"/>
                <w:rtl/>
              </w:rPr>
            </w:pPr>
            <w:r>
              <w:rPr>
                <w:rFonts w:cs="B Nazanin"/>
                <w:szCs w:val="24"/>
              </w:rPr>
              <w:t>19643/5974</w:t>
            </w:r>
          </w:p>
        </w:tc>
      </w:tr>
    </w:tbl>
    <w:p w:rsidR="00BF2D8C" w:rsidRDefault="00BF2D8C" w:rsidP="00BF2D8C">
      <w:pPr>
        <w:jc w:val="both"/>
        <w:rPr>
          <w:rFonts w:cs="B Nazanin"/>
          <w:szCs w:val="24"/>
          <w:rtl/>
        </w:rPr>
      </w:pPr>
    </w:p>
    <w:p w:rsidR="00384689" w:rsidRDefault="00384689" w:rsidP="00BF2D8C">
      <w:pPr>
        <w:jc w:val="both"/>
        <w:rPr>
          <w:rFonts w:cs="B Nazanin"/>
          <w:szCs w:val="24"/>
          <w:rtl/>
        </w:rPr>
      </w:pPr>
    </w:p>
    <w:p w:rsidR="00384689" w:rsidRPr="00384689" w:rsidRDefault="000F2A3B" w:rsidP="000F2A3B">
      <w:pPr>
        <w:bidi/>
        <w:jc w:val="both"/>
        <w:rPr>
          <w:rFonts w:cs="B Nazanin"/>
          <w:b/>
          <w:bCs/>
          <w:sz w:val="24"/>
          <w:szCs w:val="28"/>
          <w:u w:val="single"/>
          <w:rtl/>
          <w:lang w:bidi="fa-IR"/>
        </w:rPr>
      </w:pPr>
      <w:r>
        <w:rPr>
          <w:rFonts w:cs="B Nazanin" w:hint="cs"/>
          <w:b/>
          <w:bCs/>
          <w:sz w:val="24"/>
          <w:szCs w:val="28"/>
          <w:u w:val="single"/>
          <w:rtl/>
          <w:lang w:bidi="fa-IR"/>
        </w:rPr>
        <w:lastRenderedPageBreak/>
        <w:t>1-8-5-</w:t>
      </w:r>
      <w:r w:rsidR="00384689" w:rsidRPr="00384689">
        <w:rPr>
          <w:rFonts w:cs="B Nazanin" w:hint="cs"/>
          <w:b/>
          <w:bCs/>
          <w:sz w:val="24"/>
          <w:szCs w:val="28"/>
          <w:u w:val="single"/>
          <w:rtl/>
          <w:lang w:bidi="fa-IR"/>
        </w:rPr>
        <w:t>مراکز فرهنگی ، فراغتی ، تفریحی و گردشگری</w:t>
      </w:r>
    </w:p>
    <w:tbl>
      <w:tblPr>
        <w:tblStyle w:val="TableGrid"/>
        <w:bidiVisual/>
        <w:tblW w:w="0" w:type="auto"/>
        <w:tblLook w:val="04A0" w:firstRow="1" w:lastRow="0" w:firstColumn="1" w:lastColumn="0" w:noHBand="0" w:noVBand="1"/>
      </w:tblPr>
      <w:tblGrid>
        <w:gridCol w:w="653"/>
        <w:gridCol w:w="2127"/>
        <w:gridCol w:w="6237"/>
      </w:tblGrid>
      <w:tr w:rsidR="00BF2D8C" w:rsidTr="00BF2D8C">
        <w:trPr>
          <w:cantSplit/>
          <w:trHeight w:val="1134"/>
        </w:trPr>
        <w:tc>
          <w:tcPr>
            <w:tcW w:w="653" w:type="dxa"/>
            <w:textDirection w:val="tbRl"/>
            <w:vAlign w:val="center"/>
          </w:tcPr>
          <w:p w:rsidR="00BF2D8C" w:rsidRDefault="00BF2D8C" w:rsidP="00BF2D8C">
            <w:pPr>
              <w:ind w:left="113" w:right="113"/>
              <w:jc w:val="center"/>
              <w:rPr>
                <w:rFonts w:cs="B Nazanin"/>
                <w:szCs w:val="24"/>
                <w:rtl/>
              </w:rPr>
            </w:pPr>
            <w:r>
              <w:rPr>
                <w:rFonts w:cs="B Nazanin" w:hint="cs"/>
                <w:szCs w:val="24"/>
                <w:rtl/>
              </w:rPr>
              <w:t>سند پیشنهادی گردشگری</w:t>
            </w:r>
          </w:p>
        </w:tc>
        <w:tc>
          <w:tcPr>
            <w:tcW w:w="2127" w:type="dxa"/>
            <w:vAlign w:val="center"/>
          </w:tcPr>
          <w:p w:rsidR="00BF2D8C" w:rsidRDefault="00BF2D8C" w:rsidP="00BF2D8C">
            <w:pPr>
              <w:jc w:val="center"/>
              <w:rPr>
                <w:rFonts w:cs="B Nazanin"/>
                <w:szCs w:val="24"/>
                <w:rtl/>
              </w:rPr>
            </w:pPr>
            <w:r>
              <w:rPr>
                <w:rFonts w:cs="B Nazanin" w:hint="cs"/>
                <w:szCs w:val="24"/>
                <w:rtl/>
              </w:rPr>
              <w:t>لایه های اطلاعاتی</w:t>
            </w:r>
          </w:p>
        </w:tc>
        <w:tc>
          <w:tcPr>
            <w:tcW w:w="6237" w:type="dxa"/>
          </w:tcPr>
          <w:p w:rsidR="00BF2D8C" w:rsidRPr="005516AB" w:rsidRDefault="00BF2D8C" w:rsidP="00BF2D8C">
            <w:pPr>
              <w:pStyle w:val="ListParagraph"/>
              <w:numPr>
                <w:ilvl w:val="0"/>
                <w:numId w:val="65"/>
              </w:numPr>
              <w:ind w:left="360"/>
              <w:jc w:val="both"/>
              <w:rPr>
                <w:rFonts w:cs="B Nazanin"/>
                <w:szCs w:val="24"/>
                <w:rtl/>
                <w:lang w:bidi="ar-SA"/>
              </w:rPr>
            </w:pPr>
            <w:r w:rsidRPr="005516AB">
              <w:rPr>
                <w:rFonts w:cs="B Nazanin"/>
                <w:szCs w:val="24"/>
                <w:rtl/>
                <w:lang w:bidi="ar-SA"/>
              </w:rPr>
              <w:t xml:space="preserve">پهنه های گردشگری (اکوتوریسم، توریسم فرهنگی، اکوتوریسم - توریسم فرهنگی). </w:t>
            </w:r>
          </w:p>
          <w:p w:rsidR="00BF2D8C" w:rsidRPr="005516AB" w:rsidRDefault="00BF2D8C" w:rsidP="00BF2D8C">
            <w:pPr>
              <w:pStyle w:val="ListParagraph"/>
              <w:numPr>
                <w:ilvl w:val="0"/>
                <w:numId w:val="65"/>
              </w:numPr>
              <w:ind w:left="360"/>
              <w:jc w:val="both"/>
              <w:rPr>
                <w:rFonts w:cs="B Nazanin"/>
                <w:szCs w:val="24"/>
                <w:rtl/>
                <w:lang w:bidi="ar-SA"/>
              </w:rPr>
            </w:pPr>
            <w:r w:rsidRPr="005516AB">
              <w:rPr>
                <w:rFonts w:cs="B Nazanin"/>
                <w:szCs w:val="24"/>
                <w:rtl/>
                <w:lang w:bidi="ar-SA"/>
              </w:rPr>
              <w:t xml:space="preserve">کاربری فرهنگی - فراغتی - تفریحی موجود و مصوب. </w:t>
            </w:r>
          </w:p>
          <w:p w:rsidR="00BF2D8C" w:rsidRPr="005516AB" w:rsidRDefault="00BF2D8C" w:rsidP="00BF2D8C">
            <w:pPr>
              <w:pStyle w:val="ListParagraph"/>
              <w:numPr>
                <w:ilvl w:val="0"/>
                <w:numId w:val="65"/>
              </w:numPr>
              <w:ind w:left="360"/>
              <w:jc w:val="both"/>
              <w:rPr>
                <w:rFonts w:cs="B Nazanin"/>
                <w:szCs w:val="24"/>
                <w:rtl/>
                <w:lang w:bidi="ar-SA"/>
              </w:rPr>
            </w:pPr>
            <w:r w:rsidRPr="005516AB">
              <w:rPr>
                <w:rFonts w:cs="B Nazanin"/>
                <w:szCs w:val="24"/>
                <w:rtl/>
                <w:lang w:bidi="ar-SA"/>
              </w:rPr>
              <w:t xml:space="preserve">کاربری فرهنگی - فراغتی - تفریحی پیشنهادی طرح های کالبدی. </w:t>
            </w:r>
          </w:p>
          <w:p w:rsidR="00BF2D8C" w:rsidRPr="005516AB" w:rsidRDefault="00BF2D8C" w:rsidP="00BF2D8C">
            <w:pPr>
              <w:pStyle w:val="ListParagraph"/>
              <w:numPr>
                <w:ilvl w:val="0"/>
                <w:numId w:val="65"/>
              </w:numPr>
              <w:ind w:left="360"/>
              <w:jc w:val="both"/>
              <w:rPr>
                <w:rFonts w:cs="B Nazanin"/>
                <w:szCs w:val="24"/>
                <w:rtl/>
                <w:lang w:bidi="ar-SA"/>
              </w:rPr>
            </w:pPr>
            <w:r w:rsidRPr="005516AB">
              <w:rPr>
                <w:rFonts w:cs="B Nazanin"/>
                <w:szCs w:val="24"/>
                <w:rtl/>
                <w:lang w:bidi="ar-SA"/>
              </w:rPr>
              <w:t>پهنه های خدماتی جهانگردی</w:t>
            </w:r>
            <w:r w:rsidRPr="005516AB">
              <w:rPr>
                <w:rFonts w:cs="B Nazanin" w:hint="cs"/>
                <w:szCs w:val="24"/>
                <w:rtl/>
                <w:lang w:bidi="ar-SA"/>
              </w:rPr>
              <w:t>-</w:t>
            </w:r>
            <w:r w:rsidRPr="005516AB">
              <w:rPr>
                <w:rFonts w:cs="B Nazanin"/>
                <w:szCs w:val="24"/>
                <w:rtl/>
                <w:lang w:bidi="ar-SA"/>
              </w:rPr>
              <w:t xml:space="preserve">پذیرایی پیشنهادی خارج از محدوده های شهری و روستایی براساس خروجی های مطالعات راهبردی. </w:t>
            </w:r>
          </w:p>
          <w:p w:rsidR="00BF2D8C" w:rsidRPr="005516AB" w:rsidRDefault="00BF2D8C" w:rsidP="00BF2D8C">
            <w:pPr>
              <w:pStyle w:val="ListParagraph"/>
              <w:numPr>
                <w:ilvl w:val="0"/>
                <w:numId w:val="65"/>
              </w:numPr>
              <w:ind w:left="360"/>
              <w:jc w:val="both"/>
              <w:rPr>
                <w:rFonts w:cs="B Nazanin"/>
                <w:szCs w:val="24"/>
                <w:rtl/>
                <w:lang w:bidi="ar-SA"/>
              </w:rPr>
            </w:pPr>
            <w:r w:rsidRPr="005516AB">
              <w:rPr>
                <w:rFonts w:cs="B Nazanin"/>
                <w:szCs w:val="24"/>
                <w:rtl/>
                <w:lang w:bidi="ar-SA"/>
              </w:rPr>
              <w:t>قطب ها، محورهای گردشگری پیشنهادی.</w:t>
            </w:r>
          </w:p>
        </w:tc>
      </w:tr>
    </w:tbl>
    <w:p w:rsidR="00BF2D8C" w:rsidRDefault="00BF2D8C" w:rsidP="00BF2D8C">
      <w:pPr>
        <w:jc w:val="both"/>
        <w:rPr>
          <w:rFonts w:cs="B Nazanin"/>
          <w:szCs w:val="24"/>
          <w:rtl/>
        </w:rPr>
      </w:pPr>
    </w:p>
    <w:p w:rsidR="00384689" w:rsidRDefault="000F2A3B" w:rsidP="000F2A3B">
      <w:pPr>
        <w:bidi/>
        <w:jc w:val="both"/>
        <w:rPr>
          <w:rFonts w:cs="B Nazanin"/>
          <w:b/>
          <w:bCs/>
          <w:sz w:val="24"/>
          <w:szCs w:val="28"/>
          <w:u w:val="single"/>
          <w:rtl/>
          <w:lang w:bidi="fa-IR"/>
        </w:rPr>
      </w:pPr>
      <w:r>
        <w:rPr>
          <w:rFonts w:cs="B Nazanin" w:hint="cs"/>
          <w:b/>
          <w:bCs/>
          <w:sz w:val="24"/>
          <w:szCs w:val="28"/>
          <w:u w:val="single"/>
          <w:rtl/>
          <w:lang w:bidi="fa-IR"/>
        </w:rPr>
        <w:t>1-8-6-</w:t>
      </w:r>
      <w:r w:rsidR="00384689" w:rsidRPr="00384689">
        <w:rPr>
          <w:rFonts w:cs="B Nazanin" w:hint="cs"/>
          <w:b/>
          <w:bCs/>
          <w:sz w:val="24"/>
          <w:szCs w:val="28"/>
          <w:u w:val="single"/>
          <w:rtl/>
          <w:lang w:bidi="fa-IR"/>
        </w:rPr>
        <w:t>برنامه ریزی حمل و نقل و شبکه ارتباطی</w:t>
      </w:r>
    </w:p>
    <w:tbl>
      <w:tblPr>
        <w:tblStyle w:val="TableGrid"/>
        <w:bidiVisual/>
        <w:tblW w:w="0" w:type="auto"/>
        <w:tblLook w:val="04A0" w:firstRow="1" w:lastRow="0" w:firstColumn="1" w:lastColumn="0" w:noHBand="0" w:noVBand="1"/>
      </w:tblPr>
      <w:tblGrid>
        <w:gridCol w:w="653"/>
        <w:gridCol w:w="2127"/>
        <w:gridCol w:w="6237"/>
      </w:tblGrid>
      <w:tr w:rsidR="000F2A3B" w:rsidTr="001B7599">
        <w:trPr>
          <w:cantSplit/>
          <w:trHeight w:val="2684"/>
        </w:trPr>
        <w:tc>
          <w:tcPr>
            <w:tcW w:w="653" w:type="dxa"/>
            <w:textDirection w:val="tbRl"/>
            <w:vAlign w:val="center"/>
          </w:tcPr>
          <w:p w:rsidR="000F2A3B" w:rsidRDefault="000F2A3B" w:rsidP="001B7599">
            <w:pPr>
              <w:ind w:left="113" w:right="113"/>
              <w:jc w:val="center"/>
              <w:rPr>
                <w:rFonts w:cs="B Nazanin"/>
                <w:szCs w:val="24"/>
                <w:rtl/>
              </w:rPr>
            </w:pPr>
            <w:r>
              <w:rPr>
                <w:rFonts w:cs="B Nazanin" w:hint="cs"/>
                <w:szCs w:val="24"/>
                <w:rtl/>
              </w:rPr>
              <w:t>سند پیشنهادی شبکه ارتباطی</w:t>
            </w:r>
          </w:p>
        </w:tc>
        <w:tc>
          <w:tcPr>
            <w:tcW w:w="2127" w:type="dxa"/>
            <w:vAlign w:val="center"/>
          </w:tcPr>
          <w:p w:rsidR="000F2A3B" w:rsidRDefault="000F2A3B" w:rsidP="001B7599">
            <w:pPr>
              <w:jc w:val="center"/>
              <w:rPr>
                <w:rFonts w:cs="B Nazanin"/>
                <w:szCs w:val="24"/>
                <w:rtl/>
              </w:rPr>
            </w:pPr>
            <w:r>
              <w:rPr>
                <w:rFonts w:cs="B Nazanin" w:hint="cs"/>
                <w:szCs w:val="24"/>
                <w:rtl/>
              </w:rPr>
              <w:t>لایه های اطلاعاتی</w:t>
            </w:r>
          </w:p>
        </w:tc>
        <w:tc>
          <w:tcPr>
            <w:tcW w:w="6237" w:type="dxa"/>
            <w:vAlign w:val="center"/>
          </w:tcPr>
          <w:p w:rsidR="000F2A3B" w:rsidRPr="001E70B7" w:rsidRDefault="000F2A3B" w:rsidP="001B7599">
            <w:pPr>
              <w:pStyle w:val="ListParagraph"/>
              <w:numPr>
                <w:ilvl w:val="0"/>
                <w:numId w:val="75"/>
              </w:numPr>
              <w:ind w:left="360"/>
              <w:rPr>
                <w:rFonts w:cs="B Nazanin"/>
                <w:szCs w:val="24"/>
                <w:rtl/>
                <w:lang w:bidi="ar-SA"/>
              </w:rPr>
            </w:pPr>
            <w:r w:rsidRPr="001E70B7">
              <w:rPr>
                <w:rFonts w:cs="B Nazanin"/>
                <w:szCs w:val="24"/>
                <w:rtl/>
                <w:lang w:bidi="ar-SA"/>
              </w:rPr>
              <w:t>شبکه ها</w:t>
            </w:r>
            <w:r w:rsidRPr="001E70B7">
              <w:rPr>
                <w:rFonts w:cs="B Nazanin" w:hint="cs"/>
                <w:szCs w:val="24"/>
                <w:rtl/>
                <w:lang w:bidi="ar-SA"/>
              </w:rPr>
              <w:t>ی</w:t>
            </w:r>
            <w:r w:rsidRPr="001E70B7">
              <w:rPr>
                <w:rFonts w:cs="B Nazanin"/>
                <w:szCs w:val="24"/>
                <w:rtl/>
                <w:lang w:bidi="ar-SA"/>
              </w:rPr>
              <w:t xml:space="preserve"> ارتباط</w:t>
            </w:r>
            <w:r w:rsidRPr="001E70B7">
              <w:rPr>
                <w:rFonts w:cs="B Nazanin" w:hint="cs"/>
                <w:szCs w:val="24"/>
                <w:rtl/>
                <w:lang w:bidi="ar-SA"/>
              </w:rPr>
              <w:t>ی</w:t>
            </w:r>
            <w:r w:rsidRPr="001E70B7">
              <w:rPr>
                <w:rFonts w:cs="B Nazanin"/>
                <w:szCs w:val="24"/>
                <w:rtl/>
                <w:lang w:bidi="ar-SA"/>
              </w:rPr>
              <w:t xml:space="preserve"> پ</w:t>
            </w:r>
            <w:r w:rsidRPr="001E70B7">
              <w:rPr>
                <w:rFonts w:cs="B Nazanin" w:hint="cs"/>
                <w:szCs w:val="24"/>
                <w:rtl/>
                <w:lang w:bidi="ar-SA"/>
              </w:rPr>
              <w:t>ی</w:t>
            </w:r>
            <w:r w:rsidRPr="001E70B7">
              <w:rPr>
                <w:rFonts w:cs="B Nazanin" w:hint="eastAsia"/>
                <w:szCs w:val="24"/>
                <w:rtl/>
                <w:lang w:bidi="ar-SA"/>
              </w:rPr>
              <w:t>شنهاد</w:t>
            </w:r>
            <w:r w:rsidRPr="001E70B7">
              <w:rPr>
                <w:rFonts w:cs="B Nazanin" w:hint="cs"/>
                <w:szCs w:val="24"/>
                <w:rtl/>
                <w:lang w:bidi="ar-SA"/>
              </w:rPr>
              <w:t>ی</w:t>
            </w:r>
            <w:r w:rsidRPr="001E70B7">
              <w:rPr>
                <w:rFonts w:cs="B Nazanin"/>
                <w:szCs w:val="24"/>
                <w:rtl/>
                <w:lang w:bidi="ar-SA"/>
              </w:rPr>
              <w:t xml:space="preserve"> طرح ها</w:t>
            </w:r>
            <w:r w:rsidRPr="001E70B7">
              <w:rPr>
                <w:rFonts w:cs="B Nazanin" w:hint="cs"/>
                <w:szCs w:val="24"/>
                <w:rtl/>
                <w:lang w:bidi="ar-SA"/>
              </w:rPr>
              <w:t>ی</w:t>
            </w:r>
            <w:r w:rsidRPr="001E70B7">
              <w:rPr>
                <w:rFonts w:cs="B Nazanin"/>
                <w:szCs w:val="24"/>
                <w:rtl/>
                <w:lang w:bidi="ar-SA"/>
              </w:rPr>
              <w:t xml:space="preserve"> کالبد</w:t>
            </w:r>
            <w:r w:rsidRPr="001E70B7">
              <w:rPr>
                <w:rFonts w:cs="B Nazanin" w:hint="cs"/>
                <w:szCs w:val="24"/>
                <w:rtl/>
                <w:lang w:bidi="ar-SA"/>
              </w:rPr>
              <w:t>ی</w:t>
            </w:r>
            <w:r w:rsidRPr="001E70B7">
              <w:rPr>
                <w:rFonts w:cs="B Nazanin"/>
                <w:szCs w:val="24"/>
                <w:rtl/>
                <w:lang w:bidi="ar-SA"/>
              </w:rPr>
              <w:t xml:space="preserve"> مصوب.</w:t>
            </w:r>
          </w:p>
          <w:p w:rsidR="000F2A3B" w:rsidRPr="001E70B7" w:rsidRDefault="000F2A3B" w:rsidP="001B7599">
            <w:pPr>
              <w:pStyle w:val="ListParagraph"/>
              <w:numPr>
                <w:ilvl w:val="0"/>
                <w:numId w:val="75"/>
              </w:numPr>
              <w:ind w:left="360"/>
              <w:rPr>
                <w:rFonts w:cs="B Nazanin"/>
                <w:szCs w:val="24"/>
                <w:rtl/>
                <w:lang w:bidi="ar-SA"/>
              </w:rPr>
            </w:pPr>
            <w:r w:rsidRPr="001E70B7">
              <w:rPr>
                <w:rFonts w:cs="B Nazanin" w:hint="eastAsia"/>
                <w:szCs w:val="24"/>
                <w:rtl/>
                <w:lang w:bidi="ar-SA"/>
              </w:rPr>
              <w:t>شبکه</w:t>
            </w:r>
            <w:r w:rsidRPr="001E70B7">
              <w:rPr>
                <w:rFonts w:cs="B Nazanin"/>
                <w:szCs w:val="24"/>
                <w:rtl/>
                <w:lang w:bidi="ar-SA"/>
              </w:rPr>
              <w:t xml:space="preserve"> ها</w:t>
            </w:r>
            <w:r w:rsidRPr="001E70B7">
              <w:rPr>
                <w:rFonts w:cs="B Nazanin" w:hint="cs"/>
                <w:szCs w:val="24"/>
                <w:rtl/>
                <w:lang w:bidi="ar-SA"/>
              </w:rPr>
              <w:t>ی</w:t>
            </w:r>
            <w:r w:rsidRPr="001E70B7">
              <w:rPr>
                <w:rFonts w:cs="B Nazanin"/>
                <w:szCs w:val="24"/>
                <w:rtl/>
                <w:lang w:bidi="ar-SA"/>
              </w:rPr>
              <w:t xml:space="preserve"> ارتباط</w:t>
            </w:r>
            <w:r w:rsidRPr="001E70B7">
              <w:rPr>
                <w:rFonts w:cs="B Nazanin" w:hint="cs"/>
                <w:szCs w:val="24"/>
                <w:rtl/>
                <w:lang w:bidi="ar-SA"/>
              </w:rPr>
              <w:t>ی</w:t>
            </w:r>
            <w:r w:rsidRPr="001E70B7">
              <w:rPr>
                <w:rFonts w:cs="B Nazanin"/>
                <w:szCs w:val="24"/>
                <w:rtl/>
                <w:lang w:bidi="ar-SA"/>
              </w:rPr>
              <w:t xml:space="preserve"> مصوب برون شهر</w:t>
            </w:r>
            <w:r w:rsidRPr="001E70B7">
              <w:rPr>
                <w:rFonts w:cs="B Nazanin" w:hint="cs"/>
                <w:szCs w:val="24"/>
                <w:rtl/>
                <w:lang w:bidi="ar-SA"/>
              </w:rPr>
              <w:t>ی</w:t>
            </w:r>
            <w:r w:rsidRPr="001E70B7">
              <w:rPr>
                <w:rFonts w:cs="B Nazanin"/>
                <w:szCs w:val="24"/>
                <w:rtl/>
                <w:lang w:bidi="ar-SA"/>
              </w:rPr>
              <w:t xml:space="preserve">. </w:t>
            </w:r>
          </w:p>
          <w:p w:rsidR="000F2A3B" w:rsidRDefault="000F2A3B" w:rsidP="001B7599">
            <w:pPr>
              <w:pStyle w:val="ListParagraph"/>
              <w:numPr>
                <w:ilvl w:val="0"/>
                <w:numId w:val="75"/>
              </w:numPr>
              <w:ind w:left="360"/>
              <w:rPr>
                <w:rFonts w:cs="B Nazanin"/>
                <w:szCs w:val="24"/>
                <w:lang w:bidi="ar-SA"/>
              </w:rPr>
            </w:pPr>
            <w:r w:rsidRPr="001E70B7">
              <w:rPr>
                <w:rFonts w:cs="B Nazanin" w:hint="eastAsia"/>
                <w:szCs w:val="24"/>
                <w:rtl/>
                <w:lang w:bidi="ar-SA"/>
              </w:rPr>
              <w:t>شبکه</w:t>
            </w:r>
            <w:r w:rsidRPr="001E70B7">
              <w:rPr>
                <w:rFonts w:cs="B Nazanin"/>
                <w:szCs w:val="24"/>
                <w:rtl/>
                <w:lang w:bidi="ar-SA"/>
              </w:rPr>
              <w:t xml:space="preserve"> ها</w:t>
            </w:r>
            <w:r w:rsidRPr="001E70B7">
              <w:rPr>
                <w:rFonts w:cs="B Nazanin" w:hint="cs"/>
                <w:szCs w:val="24"/>
                <w:rtl/>
                <w:lang w:bidi="ar-SA"/>
              </w:rPr>
              <w:t>ی</w:t>
            </w:r>
            <w:r w:rsidRPr="001E70B7">
              <w:rPr>
                <w:rFonts w:cs="B Nazanin"/>
                <w:szCs w:val="24"/>
                <w:rtl/>
                <w:lang w:bidi="ar-SA"/>
              </w:rPr>
              <w:t xml:space="preserve"> ارتباط</w:t>
            </w:r>
            <w:r w:rsidRPr="001E70B7">
              <w:rPr>
                <w:rFonts w:cs="B Nazanin" w:hint="cs"/>
                <w:szCs w:val="24"/>
                <w:rtl/>
                <w:lang w:bidi="ar-SA"/>
              </w:rPr>
              <w:t>ی</w:t>
            </w:r>
            <w:r w:rsidRPr="001E70B7">
              <w:rPr>
                <w:rFonts w:cs="B Nazanin"/>
                <w:szCs w:val="24"/>
                <w:rtl/>
                <w:lang w:bidi="ar-SA"/>
              </w:rPr>
              <w:t xml:space="preserve"> پ</w:t>
            </w:r>
            <w:r w:rsidRPr="001E70B7">
              <w:rPr>
                <w:rFonts w:cs="B Nazanin" w:hint="cs"/>
                <w:szCs w:val="24"/>
                <w:rtl/>
                <w:lang w:bidi="ar-SA"/>
              </w:rPr>
              <w:t>ی</w:t>
            </w:r>
            <w:r w:rsidRPr="001E70B7">
              <w:rPr>
                <w:rFonts w:cs="B Nazanin" w:hint="eastAsia"/>
                <w:szCs w:val="24"/>
                <w:rtl/>
                <w:lang w:bidi="ar-SA"/>
              </w:rPr>
              <w:t>شنهاد</w:t>
            </w:r>
            <w:r w:rsidRPr="001E70B7">
              <w:rPr>
                <w:rFonts w:cs="B Nazanin" w:hint="cs"/>
                <w:szCs w:val="24"/>
                <w:rtl/>
                <w:lang w:bidi="ar-SA"/>
              </w:rPr>
              <w:t>ی</w:t>
            </w:r>
            <w:r w:rsidRPr="001E70B7">
              <w:rPr>
                <w:rFonts w:cs="B Nazanin"/>
                <w:szCs w:val="24"/>
                <w:rtl/>
                <w:lang w:bidi="ar-SA"/>
              </w:rPr>
              <w:t xml:space="preserve"> طرح</w:t>
            </w:r>
          </w:p>
          <w:p w:rsidR="000F2A3B" w:rsidRPr="001E70B7" w:rsidRDefault="000F2A3B" w:rsidP="001B7599">
            <w:pPr>
              <w:pStyle w:val="ListParagraph"/>
              <w:numPr>
                <w:ilvl w:val="0"/>
                <w:numId w:val="75"/>
              </w:numPr>
              <w:ind w:left="360"/>
              <w:rPr>
                <w:rFonts w:cs="B Nazanin"/>
                <w:szCs w:val="24"/>
                <w:rtl/>
                <w:lang w:bidi="ar-SA"/>
              </w:rPr>
            </w:pPr>
            <w:r w:rsidRPr="001E70B7">
              <w:rPr>
                <w:rFonts w:cs="B Nazanin"/>
                <w:szCs w:val="24"/>
                <w:rtl/>
                <w:lang w:bidi="ar-SA"/>
              </w:rPr>
              <w:t>تاس</w:t>
            </w:r>
            <w:r w:rsidRPr="001E70B7">
              <w:rPr>
                <w:rFonts w:cs="B Nazanin" w:hint="cs"/>
                <w:szCs w:val="24"/>
                <w:rtl/>
                <w:lang w:bidi="ar-SA"/>
              </w:rPr>
              <w:t>ی</w:t>
            </w:r>
            <w:r w:rsidRPr="001E70B7">
              <w:rPr>
                <w:rFonts w:cs="B Nazanin" w:hint="eastAsia"/>
                <w:szCs w:val="24"/>
                <w:rtl/>
                <w:lang w:bidi="ar-SA"/>
              </w:rPr>
              <w:t>سات</w:t>
            </w:r>
            <w:r w:rsidRPr="001E70B7">
              <w:rPr>
                <w:rFonts w:cs="B Nazanin"/>
                <w:szCs w:val="24"/>
                <w:rtl/>
                <w:lang w:bidi="ar-SA"/>
              </w:rPr>
              <w:t xml:space="preserve"> حمل و نقل موجود و پ</w:t>
            </w:r>
            <w:r w:rsidRPr="001E70B7">
              <w:rPr>
                <w:rFonts w:cs="B Nazanin" w:hint="cs"/>
                <w:szCs w:val="24"/>
                <w:rtl/>
                <w:lang w:bidi="ar-SA"/>
              </w:rPr>
              <w:t>ی</w:t>
            </w:r>
            <w:r w:rsidRPr="001E70B7">
              <w:rPr>
                <w:rFonts w:cs="B Nazanin" w:hint="eastAsia"/>
                <w:szCs w:val="24"/>
                <w:rtl/>
                <w:lang w:bidi="ar-SA"/>
              </w:rPr>
              <w:t>شنهاد</w:t>
            </w:r>
            <w:r w:rsidRPr="001E70B7">
              <w:rPr>
                <w:rFonts w:cs="B Nazanin" w:hint="cs"/>
                <w:szCs w:val="24"/>
                <w:rtl/>
                <w:lang w:bidi="ar-SA"/>
              </w:rPr>
              <w:t>ی</w:t>
            </w:r>
            <w:r w:rsidRPr="001E70B7">
              <w:rPr>
                <w:rFonts w:cs="B Nazanin"/>
                <w:szCs w:val="24"/>
                <w:rtl/>
                <w:lang w:bidi="ar-SA"/>
              </w:rPr>
              <w:t xml:space="preserve"> طرح ها</w:t>
            </w:r>
            <w:r w:rsidRPr="001E70B7">
              <w:rPr>
                <w:rFonts w:cs="B Nazanin" w:hint="cs"/>
                <w:szCs w:val="24"/>
                <w:rtl/>
                <w:lang w:bidi="ar-SA"/>
              </w:rPr>
              <w:t>ی</w:t>
            </w:r>
            <w:r w:rsidRPr="001E70B7">
              <w:rPr>
                <w:rFonts w:cs="B Nazanin"/>
                <w:szCs w:val="24"/>
                <w:rtl/>
                <w:lang w:bidi="ar-SA"/>
              </w:rPr>
              <w:t xml:space="preserve"> کالبد</w:t>
            </w:r>
            <w:r w:rsidRPr="001E70B7">
              <w:rPr>
                <w:rFonts w:cs="B Nazanin" w:hint="cs"/>
                <w:szCs w:val="24"/>
                <w:rtl/>
                <w:lang w:bidi="ar-SA"/>
              </w:rPr>
              <w:t>ی</w:t>
            </w:r>
            <w:r w:rsidRPr="001E70B7">
              <w:rPr>
                <w:rFonts w:cs="B Nazanin"/>
                <w:szCs w:val="24"/>
                <w:rtl/>
                <w:lang w:bidi="ar-SA"/>
              </w:rPr>
              <w:t>.</w:t>
            </w:r>
          </w:p>
          <w:p w:rsidR="000F2A3B" w:rsidRPr="001E70B7" w:rsidRDefault="000F2A3B" w:rsidP="001B7599">
            <w:pPr>
              <w:pStyle w:val="ListParagraph"/>
              <w:numPr>
                <w:ilvl w:val="0"/>
                <w:numId w:val="75"/>
              </w:numPr>
              <w:ind w:left="360"/>
              <w:rPr>
                <w:rFonts w:cs="B Nazanin"/>
                <w:szCs w:val="24"/>
                <w:rtl/>
                <w:lang w:bidi="ar-SA"/>
              </w:rPr>
            </w:pPr>
            <w:r w:rsidRPr="001E70B7">
              <w:rPr>
                <w:rFonts w:cs="B Nazanin" w:hint="eastAsia"/>
                <w:szCs w:val="24"/>
                <w:rtl/>
                <w:lang w:bidi="ar-SA"/>
              </w:rPr>
              <w:t>پهنه</w:t>
            </w:r>
            <w:r w:rsidRPr="001E70B7">
              <w:rPr>
                <w:rFonts w:cs="B Nazanin"/>
                <w:szCs w:val="24"/>
                <w:rtl/>
                <w:lang w:bidi="ar-SA"/>
              </w:rPr>
              <w:t xml:space="preserve"> ها</w:t>
            </w:r>
            <w:r w:rsidRPr="001E70B7">
              <w:rPr>
                <w:rFonts w:cs="B Nazanin" w:hint="cs"/>
                <w:szCs w:val="24"/>
                <w:rtl/>
                <w:lang w:bidi="ar-SA"/>
              </w:rPr>
              <w:t>ی</w:t>
            </w:r>
            <w:r w:rsidRPr="001E70B7">
              <w:rPr>
                <w:rFonts w:cs="B Nazanin"/>
                <w:szCs w:val="24"/>
                <w:rtl/>
                <w:lang w:bidi="ar-SA"/>
              </w:rPr>
              <w:t xml:space="preserve"> مناسب تاس</w:t>
            </w:r>
            <w:r w:rsidRPr="001E70B7">
              <w:rPr>
                <w:rFonts w:cs="B Nazanin" w:hint="cs"/>
                <w:szCs w:val="24"/>
                <w:rtl/>
                <w:lang w:bidi="ar-SA"/>
              </w:rPr>
              <w:t>ی</w:t>
            </w:r>
            <w:r w:rsidRPr="001E70B7">
              <w:rPr>
                <w:rFonts w:cs="B Nazanin" w:hint="eastAsia"/>
                <w:szCs w:val="24"/>
                <w:rtl/>
                <w:lang w:bidi="ar-SA"/>
              </w:rPr>
              <w:t>سات</w:t>
            </w:r>
            <w:r w:rsidRPr="001E70B7">
              <w:rPr>
                <w:rFonts w:cs="B Nazanin"/>
                <w:szCs w:val="24"/>
                <w:rtl/>
                <w:lang w:bidi="ar-SA"/>
              </w:rPr>
              <w:t xml:space="preserve"> حمل و نقل</w:t>
            </w:r>
          </w:p>
          <w:p w:rsidR="000F2A3B" w:rsidRPr="005516AB" w:rsidRDefault="000F2A3B" w:rsidP="001B7599">
            <w:pPr>
              <w:pStyle w:val="ListParagraph"/>
              <w:numPr>
                <w:ilvl w:val="0"/>
                <w:numId w:val="75"/>
              </w:numPr>
              <w:ind w:left="360"/>
              <w:rPr>
                <w:rFonts w:cs="B Nazanin"/>
                <w:szCs w:val="24"/>
                <w:rtl/>
                <w:lang w:bidi="ar-SA"/>
              </w:rPr>
            </w:pPr>
            <w:r w:rsidRPr="001E70B7">
              <w:rPr>
                <w:rFonts w:cs="B Nazanin" w:hint="eastAsia"/>
                <w:szCs w:val="24"/>
                <w:rtl/>
                <w:lang w:bidi="ar-SA"/>
              </w:rPr>
              <w:t>خطوط</w:t>
            </w:r>
            <w:r w:rsidRPr="001E70B7">
              <w:rPr>
                <w:rFonts w:cs="B Nazanin"/>
                <w:szCs w:val="24"/>
                <w:rtl/>
                <w:lang w:bidi="ar-SA"/>
              </w:rPr>
              <w:t xml:space="preserve"> موجود و پ</w:t>
            </w:r>
            <w:r w:rsidRPr="001E70B7">
              <w:rPr>
                <w:rFonts w:cs="B Nazanin" w:hint="cs"/>
                <w:szCs w:val="24"/>
                <w:rtl/>
                <w:lang w:bidi="ar-SA"/>
              </w:rPr>
              <w:t>ی</w:t>
            </w:r>
            <w:r w:rsidRPr="001E70B7">
              <w:rPr>
                <w:rFonts w:cs="B Nazanin" w:hint="eastAsia"/>
                <w:szCs w:val="24"/>
                <w:rtl/>
                <w:lang w:bidi="ar-SA"/>
              </w:rPr>
              <w:t>شنهاد</w:t>
            </w:r>
            <w:r w:rsidRPr="001E70B7">
              <w:rPr>
                <w:rFonts w:cs="B Nazanin" w:hint="cs"/>
                <w:szCs w:val="24"/>
                <w:rtl/>
                <w:lang w:bidi="ar-SA"/>
              </w:rPr>
              <w:t>ی</w:t>
            </w:r>
            <w:r w:rsidRPr="001E70B7">
              <w:rPr>
                <w:rFonts w:cs="B Nazanin"/>
                <w:szCs w:val="24"/>
                <w:rtl/>
                <w:lang w:bidi="ar-SA"/>
              </w:rPr>
              <w:t xml:space="preserve"> نظام جابجا</w:t>
            </w:r>
            <w:r w:rsidRPr="001E70B7">
              <w:rPr>
                <w:rFonts w:cs="B Nazanin" w:hint="cs"/>
                <w:szCs w:val="24"/>
                <w:rtl/>
                <w:lang w:bidi="ar-SA"/>
              </w:rPr>
              <w:t>یی</w:t>
            </w:r>
          </w:p>
        </w:tc>
      </w:tr>
    </w:tbl>
    <w:p w:rsidR="000F2A3B" w:rsidRDefault="000F2A3B" w:rsidP="000F2A3B">
      <w:pPr>
        <w:bidi/>
        <w:jc w:val="both"/>
        <w:rPr>
          <w:rFonts w:cs="B Nazanin"/>
          <w:b/>
          <w:bCs/>
          <w:sz w:val="24"/>
          <w:szCs w:val="28"/>
          <w:u w:val="single"/>
          <w:rtl/>
          <w:lang w:bidi="fa-IR"/>
        </w:rPr>
      </w:pPr>
    </w:p>
    <w:p w:rsidR="000F2A3B" w:rsidRDefault="000F2A3B" w:rsidP="000F2A3B">
      <w:pPr>
        <w:bidi/>
        <w:jc w:val="both"/>
        <w:rPr>
          <w:rFonts w:cs="B Nazanin"/>
          <w:b/>
          <w:bCs/>
          <w:sz w:val="24"/>
          <w:szCs w:val="28"/>
          <w:u w:val="single"/>
          <w:rtl/>
          <w:lang w:bidi="fa-IR"/>
        </w:rPr>
      </w:pPr>
    </w:p>
    <w:p w:rsidR="000F2A3B" w:rsidRPr="00384689" w:rsidRDefault="000F2A3B" w:rsidP="000F2A3B">
      <w:pPr>
        <w:bidi/>
        <w:jc w:val="both"/>
        <w:rPr>
          <w:rFonts w:cs="B Nazanin"/>
          <w:b/>
          <w:bCs/>
          <w:sz w:val="24"/>
          <w:szCs w:val="28"/>
          <w:u w:val="single"/>
          <w:rtl/>
          <w:lang w:bidi="fa-IR"/>
        </w:rPr>
      </w:pPr>
    </w:p>
    <w:p w:rsidR="007548A4" w:rsidRDefault="00BF2D8C" w:rsidP="007548A4">
      <w:pPr>
        <w:bidi/>
        <w:jc w:val="center"/>
        <w:rPr>
          <w:rFonts w:cs="B Nazanin"/>
          <w:szCs w:val="24"/>
        </w:rPr>
      </w:pPr>
      <w:r>
        <w:rPr>
          <w:rFonts w:ascii="Arial" w:hAnsi="Arial" w:cs="B Nazanin"/>
          <w:noProof/>
          <w:color w:val="000000"/>
          <w:lang w:bidi="fa-IR"/>
        </w:rPr>
        <w:lastRenderedPageBreak/>
        <w:drawing>
          <wp:inline distT="0" distB="0" distL="0" distR="0" wp14:anchorId="6300E4D2" wp14:editId="34572DD9">
            <wp:extent cx="5392304" cy="7496355"/>
            <wp:effectExtent l="0" t="0" r="0" b="0"/>
            <wp:docPr id="2" name="Picture 2" descr="jdvl-hmlongh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dvl-hmlonghl"/>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392304" cy="7496355"/>
                    </a:xfrm>
                    <a:prstGeom prst="rect">
                      <a:avLst/>
                    </a:prstGeom>
                    <a:noFill/>
                    <a:ln>
                      <a:noFill/>
                    </a:ln>
                  </pic:spPr>
                </pic:pic>
              </a:graphicData>
            </a:graphic>
          </wp:inline>
        </w:drawing>
      </w:r>
    </w:p>
    <w:p w:rsidR="007548A4" w:rsidRDefault="007548A4" w:rsidP="007548A4">
      <w:pPr>
        <w:bidi/>
        <w:rPr>
          <w:rFonts w:cs="B Nazanin"/>
          <w:szCs w:val="24"/>
        </w:rPr>
      </w:pPr>
    </w:p>
    <w:p w:rsidR="007548A4" w:rsidRDefault="007548A4" w:rsidP="007548A4">
      <w:pPr>
        <w:bidi/>
        <w:jc w:val="both"/>
        <w:rPr>
          <w:rFonts w:cs="B Nazanin"/>
          <w:b/>
          <w:bCs/>
          <w:sz w:val="24"/>
          <w:szCs w:val="28"/>
          <w:u w:val="single"/>
          <w:rtl/>
          <w:lang w:bidi="fa-IR"/>
        </w:rPr>
      </w:pPr>
    </w:p>
    <w:p w:rsidR="007548A4" w:rsidRDefault="007548A4" w:rsidP="007548A4">
      <w:pPr>
        <w:bidi/>
        <w:jc w:val="both"/>
        <w:rPr>
          <w:rFonts w:cs="B Nazanin"/>
          <w:b/>
          <w:bCs/>
          <w:sz w:val="24"/>
          <w:szCs w:val="28"/>
          <w:u w:val="single"/>
          <w:rtl/>
          <w:lang w:bidi="fa-IR"/>
        </w:rPr>
      </w:pPr>
      <w:r>
        <w:rPr>
          <w:rFonts w:cs="B Nazanin" w:hint="cs"/>
          <w:b/>
          <w:bCs/>
          <w:sz w:val="24"/>
          <w:szCs w:val="28"/>
          <w:u w:val="single"/>
          <w:rtl/>
          <w:lang w:bidi="fa-IR"/>
        </w:rPr>
        <w:lastRenderedPageBreak/>
        <w:t>1-8-7-</w:t>
      </w:r>
      <w:r w:rsidRPr="000F2A3B">
        <w:rPr>
          <w:rFonts w:cs="B Nazanin" w:hint="cs"/>
          <w:b/>
          <w:bCs/>
          <w:sz w:val="24"/>
          <w:szCs w:val="28"/>
          <w:u w:val="single"/>
          <w:rtl/>
        </w:rPr>
        <w:t>طرح های تفصیلی پایه ، طرح های موضعی و طرح های موضوعی</w:t>
      </w:r>
    </w:p>
    <w:tbl>
      <w:tblPr>
        <w:tblStyle w:val="TableGrid"/>
        <w:bidiVisual/>
        <w:tblW w:w="0" w:type="auto"/>
        <w:tblLook w:val="04A0" w:firstRow="1" w:lastRow="0" w:firstColumn="1" w:lastColumn="0" w:noHBand="0" w:noVBand="1"/>
      </w:tblPr>
      <w:tblGrid>
        <w:gridCol w:w="1014"/>
        <w:gridCol w:w="1624"/>
        <w:gridCol w:w="3189"/>
        <w:gridCol w:w="3190"/>
      </w:tblGrid>
      <w:tr w:rsidR="007548A4" w:rsidTr="001B7599">
        <w:tc>
          <w:tcPr>
            <w:tcW w:w="1014" w:type="dxa"/>
            <w:vMerge w:val="restart"/>
            <w:textDirection w:val="tbRl"/>
            <w:vAlign w:val="center"/>
          </w:tcPr>
          <w:p w:rsidR="007548A4" w:rsidRDefault="007548A4" w:rsidP="001B7599">
            <w:pPr>
              <w:ind w:left="113" w:right="113"/>
              <w:jc w:val="center"/>
              <w:rPr>
                <w:rFonts w:cs="B Nazanin"/>
                <w:szCs w:val="24"/>
                <w:rtl/>
              </w:rPr>
            </w:pPr>
            <w:r>
              <w:rPr>
                <w:rFonts w:cs="B Nazanin" w:hint="cs"/>
                <w:szCs w:val="24"/>
                <w:rtl/>
              </w:rPr>
              <w:t>پیشنهاد تهیه طرح های تفصیلی پایه ، طرح های موضعی و طرح های موضوعی</w:t>
            </w:r>
          </w:p>
        </w:tc>
        <w:tc>
          <w:tcPr>
            <w:tcW w:w="1624" w:type="dxa"/>
            <w:vAlign w:val="center"/>
          </w:tcPr>
          <w:p w:rsidR="007548A4" w:rsidRDefault="007548A4" w:rsidP="001B7599">
            <w:pPr>
              <w:jc w:val="center"/>
              <w:rPr>
                <w:rFonts w:cs="B Nazanin"/>
                <w:szCs w:val="24"/>
                <w:rtl/>
              </w:rPr>
            </w:pPr>
            <w:r>
              <w:rPr>
                <w:rFonts w:cs="B Nazanin" w:hint="cs"/>
                <w:szCs w:val="24"/>
                <w:rtl/>
              </w:rPr>
              <w:t>پایه و موضعی</w:t>
            </w:r>
          </w:p>
        </w:tc>
        <w:tc>
          <w:tcPr>
            <w:tcW w:w="3189" w:type="dxa"/>
            <w:vAlign w:val="center"/>
          </w:tcPr>
          <w:p w:rsidR="007548A4" w:rsidRDefault="007548A4" w:rsidP="001B7599">
            <w:pPr>
              <w:jc w:val="center"/>
              <w:rPr>
                <w:rFonts w:cs="B Nazanin"/>
                <w:szCs w:val="24"/>
                <w:rtl/>
              </w:rPr>
            </w:pPr>
            <w:r>
              <w:rPr>
                <w:rFonts w:cs="B Nazanin" w:hint="cs"/>
                <w:szCs w:val="24"/>
                <w:rtl/>
              </w:rPr>
              <w:t>ساختارهای اصلی مدنظر در پیشنهادات</w:t>
            </w:r>
          </w:p>
        </w:tc>
        <w:tc>
          <w:tcPr>
            <w:tcW w:w="3190" w:type="dxa"/>
          </w:tcPr>
          <w:p w:rsidR="007548A4" w:rsidRPr="00F87870" w:rsidRDefault="007548A4" w:rsidP="001B7599">
            <w:pPr>
              <w:pStyle w:val="ListParagraph"/>
              <w:numPr>
                <w:ilvl w:val="0"/>
                <w:numId w:val="72"/>
              </w:numPr>
              <w:ind w:left="388"/>
              <w:jc w:val="both"/>
              <w:rPr>
                <w:rFonts w:cs="B Nazanin"/>
                <w:szCs w:val="24"/>
                <w:rtl/>
                <w:lang w:bidi="ar-SA"/>
              </w:rPr>
            </w:pPr>
            <w:r w:rsidRPr="00F87870">
              <w:rPr>
                <w:rFonts w:cs="B Nazanin"/>
                <w:szCs w:val="24"/>
                <w:rtl/>
                <w:lang w:bidi="ar-SA"/>
              </w:rPr>
              <w:t xml:space="preserve">کاربری زمین. </w:t>
            </w:r>
          </w:p>
          <w:p w:rsidR="007548A4" w:rsidRPr="00F87870" w:rsidRDefault="007548A4" w:rsidP="001B7599">
            <w:pPr>
              <w:pStyle w:val="ListParagraph"/>
              <w:numPr>
                <w:ilvl w:val="0"/>
                <w:numId w:val="72"/>
              </w:numPr>
              <w:ind w:left="388"/>
              <w:jc w:val="both"/>
              <w:rPr>
                <w:rFonts w:cs="B Nazanin"/>
                <w:szCs w:val="24"/>
                <w:rtl/>
                <w:lang w:bidi="ar-SA"/>
              </w:rPr>
            </w:pPr>
            <w:r w:rsidRPr="00F87870">
              <w:rPr>
                <w:rFonts w:cs="B Nazanin"/>
                <w:szCs w:val="24"/>
                <w:rtl/>
                <w:lang w:bidi="ar-SA"/>
              </w:rPr>
              <w:t xml:space="preserve">فضاهای سبز و باز. </w:t>
            </w:r>
          </w:p>
          <w:p w:rsidR="007548A4" w:rsidRPr="00F87870" w:rsidRDefault="007548A4" w:rsidP="001B7599">
            <w:pPr>
              <w:pStyle w:val="ListParagraph"/>
              <w:numPr>
                <w:ilvl w:val="0"/>
                <w:numId w:val="72"/>
              </w:numPr>
              <w:ind w:left="388"/>
              <w:jc w:val="both"/>
              <w:rPr>
                <w:rFonts w:cs="B Nazanin"/>
                <w:szCs w:val="24"/>
                <w:rtl/>
                <w:lang w:bidi="ar-SA"/>
              </w:rPr>
            </w:pPr>
            <w:r w:rsidRPr="00F87870">
              <w:rPr>
                <w:rFonts w:cs="B Nazanin"/>
                <w:szCs w:val="24"/>
                <w:rtl/>
                <w:lang w:bidi="ar-SA"/>
              </w:rPr>
              <w:t xml:space="preserve">فعالیت و سکونت </w:t>
            </w:r>
          </w:p>
          <w:p w:rsidR="007548A4" w:rsidRPr="00F87870" w:rsidRDefault="007548A4" w:rsidP="001B7599">
            <w:pPr>
              <w:pStyle w:val="ListParagraph"/>
              <w:numPr>
                <w:ilvl w:val="0"/>
                <w:numId w:val="72"/>
              </w:numPr>
              <w:ind w:left="388"/>
              <w:jc w:val="both"/>
              <w:rPr>
                <w:rFonts w:cs="B Nazanin"/>
                <w:szCs w:val="24"/>
                <w:rtl/>
                <w:lang w:bidi="ar-SA"/>
              </w:rPr>
            </w:pPr>
            <w:r w:rsidRPr="00F87870">
              <w:rPr>
                <w:rFonts w:cs="B Nazanin"/>
                <w:szCs w:val="24"/>
                <w:rtl/>
                <w:lang w:bidi="ar-SA"/>
              </w:rPr>
              <w:t xml:space="preserve">تاسیسات و تجهیزات </w:t>
            </w:r>
          </w:p>
          <w:p w:rsidR="007548A4" w:rsidRPr="00F87870" w:rsidRDefault="007548A4" w:rsidP="001B7599">
            <w:pPr>
              <w:pStyle w:val="ListParagraph"/>
              <w:numPr>
                <w:ilvl w:val="0"/>
                <w:numId w:val="72"/>
              </w:numPr>
              <w:ind w:left="388"/>
              <w:jc w:val="both"/>
              <w:rPr>
                <w:rFonts w:cs="B Nazanin"/>
                <w:szCs w:val="24"/>
                <w:rtl/>
                <w:lang w:bidi="ar-SA"/>
              </w:rPr>
            </w:pPr>
            <w:r>
              <w:rPr>
                <w:rFonts w:cs="B Nazanin"/>
                <w:szCs w:val="24"/>
                <w:rtl/>
                <w:lang w:bidi="ar-SA"/>
              </w:rPr>
              <w:t>مراکز فرهنگی</w:t>
            </w:r>
            <w:r w:rsidRPr="00F87870">
              <w:rPr>
                <w:rFonts w:cs="B Nazanin"/>
                <w:szCs w:val="24"/>
                <w:rtl/>
                <w:lang w:bidi="ar-SA"/>
              </w:rPr>
              <w:t xml:space="preserve">- فراغتی </w:t>
            </w:r>
            <w:r w:rsidRPr="00F87870">
              <w:rPr>
                <w:rFonts w:ascii="Times New Roman" w:hAnsi="Times New Roman" w:cs="Times New Roman" w:hint="cs"/>
                <w:szCs w:val="24"/>
                <w:rtl/>
                <w:lang w:bidi="ar-SA"/>
              </w:rPr>
              <w:t>–</w:t>
            </w:r>
            <w:r w:rsidRPr="00F87870">
              <w:rPr>
                <w:rFonts w:cs="B Nazanin"/>
                <w:szCs w:val="24"/>
                <w:rtl/>
                <w:lang w:bidi="ar-SA"/>
              </w:rPr>
              <w:t xml:space="preserve"> گردشگری</w:t>
            </w:r>
          </w:p>
          <w:p w:rsidR="007548A4" w:rsidRPr="00F87870" w:rsidRDefault="007548A4" w:rsidP="001B7599">
            <w:pPr>
              <w:pStyle w:val="ListParagraph"/>
              <w:numPr>
                <w:ilvl w:val="0"/>
                <w:numId w:val="72"/>
              </w:numPr>
              <w:ind w:left="388"/>
              <w:jc w:val="both"/>
              <w:rPr>
                <w:rFonts w:cs="B Nazanin"/>
                <w:szCs w:val="24"/>
                <w:rtl/>
                <w:lang w:bidi="ar-SA"/>
              </w:rPr>
            </w:pPr>
            <w:r w:rsidRPr="00F87870">
              <w:rPr>
                <w:rFonts w:cs="B Nazanin"/>
                <w:szCs w:val="24"/>
                <w:rtl/>
                <w:lang w:bidi="ar-SA"/>
              </w:rPr>
              <w:t>حمل و نقل و شبکه ارتباطی</w:t>
            </w:r>
          </w:p>
        </w:tc>
      </w:tr>
      <w:tr w:rsidR="007548A4" w:rsidTr="001B7599">
        <w:tc>
          <w:tcPr>
            <w:tcW w:w="1014" w:type="dxa"/>
            <w:vMerge/>
          </w:tcPr>
          <w:p w:rsidR="007548A4" w:rsidRDefault="007548A4" w:rsidP="001B7599">
            <w:pPr>
              <w:jc w:val="both"/>
              <w:rPr>
                <w:rFonts w:cs="B Nazanin"/>
                <w:szCs w:val="24"/>
                <w:rtl/>
              </w:rPr>
            </w:pPr>
          </w:p>
        </w:tc>
        <w:tc>
          <w:tcPr>
            <w:tcW w:w="1624" w:type="dxa"/>
            <w:vAlign w:val="center"/>
          </w:tcPr>
          <w:p w:rsidR="007548A4" w:rsidRDefault="007548A4" w:rsidP="001B7599">
            <w:pPr>
              <w:jc w:val="center"/>
              <w:rPr>
                <w:rFonts w:cs="B Nazanin"/>
                <w:szCs w:val="24"/>
                <w:rtl/>
              </w:rPr>
            </w:pPr>
            <w:r>
              <w:rPr>
                <w:rFonts w:cs="B Nazanin" w:hint="cs"/>
                <w:szCs w:val="24"/>
                <w:rtl/>
              </w:rPr>
              <w:t>موضوعی</w:t>
            </w:r>
          </w:p>
        </w:tc>
        <w:tc>
          <w:tcPr>
            <w:tcW w:w="6379" w:type="dxa"/>
            <w:gridSpan w:val="2"/>
          </w:tcPr>
          <w:p w:rsidR="007548A4" w:rsidRDefault="007548A4" w:rsidP="001B7599">
            <w:pPr>
              <w:pStyle w:val="NormalWeb"/>
              <w:numPr>
                <w:ilvl w:val="0"/>
                <w:numId w:val="73"/>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طرح جامع تعیین حریم بزرگراه تبریز - صوفیان. </w:t>
            </w:r>
          </w:p>
          <w:p w:rsidR="007548A4" w:rsidRDefault="007548A4" w:rsidP="001B7599">
            <w:pPr>
              <w:pStyle w:val="NormalWeb"/>
              <w:numPr>
                <w:ilvl w:val="0"/>
                <w:numId w:val="73"/>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طرح جامع تعیین حریم بزرگراه صوفیان </w:t>
            </w:r>
            <w:r w:rsidRPr="00750AEA">
              <w:rPr>
                <w:rFonts w:hint="cs"/>
                <w:color w:val="000000"/>
                <w:rtl/>
              </w:rPr>
              <w:t>–</w:t>
            </w:r>
            <w:r w:rsidRPr="00D41620">
              <w:rPr>
                <w:rFonts w:ascii="Arial" w:hAnsi="Arial" w:cs="B Nazanin"/>
                <w:color w:val="000000"/>
                <w:rtl/>
              </w:rPr>
              <w:t xml:space="preserve"> شبستر</w:t>
            </w:r>
          </w:p>
          <w:p w:rsidR="007548A4" w:rsidRDefault="007548A4" w:rsidP="001B7599">
            <w:pPr>
              <w:pStyle w:val="NormalWeb"/>
              <w:numPr>
                <w:ilvl w:val="0"/>
                <w:numId w:val="73"/>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طرح جامع تعیین حریم بزرگراه تبریز - آذرشهر. </w:t>
            </w:r>
          </w:p>
          <w:p w:rsidR="007548A4" w:rsidRDefault="007548A4" w:rsidP="001B7599">
            <w:pPr>
              <w:pStyle w:val="NormalWeb"/>
              <w:numPr>
                <w:ilvl w:val="0"/>
                <w:numId w:val="73"/>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طرح جامع تعیین حریم بزرگراه تبریز - بستان آباد. </w:t>
            </w:r>
          </w:p>
          <w:p w:rsidR="007548A4" w:rsidRDefault="007548A4" w:rsidP="001B7599">
            <w:pPr>
              <w:pStyle w:val="NormalWeb"/>
              <w:numPr>
                <w:ilvl w:val="0"/>
                <w:numId w:val="73"/>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طرح جامع بازیافت زباله و پسماندها. </w:t>
            </w:r>
          </w:p>
          <w:p w:rsidR="007548A4" w:rsidRDefault="007548A4" w:rsidP="001B7599">
            <w:pPr>
              <w:pStyle w:val="NormalWeb"/>
              <w:numPr>
                <w:ilvl w:val="0"/>
                <w:numId w:val="73"/>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طرح جامع تعیین صنایع تکنولوژیکی قابل استقرار در محدوده مجموعه شهری.</w:t>
            </w:r>
          </w:p>
          <w:p w:rsidR="007548A4" w:rsidRDefault="007548A4" w:rsidP="001B7599">
            <w:pPr>
              <w:pStyle w:val="NormalWeb"/>
              <w:numPr>
                <w:ilvl w:val="0"/>
                <w:numId w:val="73"/>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طرح جامع تعیین محلهای جدید انتقال پادگانها و مناطق نظامی </w:t>
            </w:r>
          </w:p>
          <w:p w:rsidR="007548A4" w:rsidRPr="00750AEA" w:rsidRDefault="007548A4" w:rsidP="001B7599">
            <w:pPr>
              <w:pStyle w:val="NormalWeb"/>
              <w:numPr>
                <w:ilvl w:val="0"/>
                <w:numId w:val="73"/>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طرح جامع تعیین مسیرهای جدید اتوبوسرانی، مینی بوسرانی و تاکسیرانی به نقاط شهری</w:t>
            </w:r>
            <w:r w:rsidRPr="00750AEA">
              <w:rPr>
                <w:rFonts w:ascii="Arial" w:hAnsi="Arial" w:cs="B Nazanin" w:hint="cs"/>
                <w:color w:val="000000"/>
                <w:rtl/>
              </w:rPr>
              <w:t xml:space="preserve"> </w:t>
            </w:r>
            <w:r w:rsidRPr="00D41620">
              <w:rPr>
                <w:rFonts w:ascii="Arial" w:hAnsi="Arial" w:cs="B Nazanin"/>
                <w:color w:val="000000"/>
                <w:rtl/>
              </w:rPr>
              <w:t>پیشنهادی.</w:t>
            </w:r>
          </w:p>
          <w:p w:rsidR="007548A4" w:rsidRDefault="007548A4" w:rsidP="001B7599">
            <w:pPr>
              <w:pStyle w:val="NormalWeb"/>
              <w:numPr>
                <w:ilvl w:val="0"/>
                <w:numId w:val="73"/>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طرح جامع تغيير فن آوری چرخه سوخت تاسیسات آلوده زای محدوده. </w:t>
            </w:r>
          </w:p>
          <w:p w:rsidR="007548A4" w:rsidRPr="00750AEA" w:rsidRDefault="007548A4" w:rsidP="001B7599">
            <w:pPr>
              <w:pStyle w:val="NormalWeb"/>
              <w:numPr>
                <w:ilvl w:val="0"/>
                <w:numId w:val="73"/>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طرح جامع حفاظت از پهنه های با ارزش زیست محیطی و آبخیزداری و اراضی زراعی و</w:t>
            </w:r>
            <w:r w:rsidRPr="00750AEA">
              <w:rPr>
                <w:rFonts w:ascii="Arial" w:hAnsi="Arial" w:cs="B Nazanin" w:hint="cs"/>
                <w:color w:val="000000"/>
                <w:rtl/>
              </w:rPr>
              <w:t xml:space="preserve"> </w:t>
            </w:r>
            <w:r w:rsidRPr="00750AEA">
              <w:rPr>
                <w:rFonts w:ascii="Arial" w:hAnsi="Arial" w:cs="B Nazanin"/>
                <w:color w:val="000000"/>
                <w:rtl/>
              </w:rPr>
              <w:t>باغات.</w:t>
            </w:r>
          </w:p>
          <w:p w:rsidR="007548A4" w:rsidRDefault="007548A4" w:rsidP="001B7599">
            <w:pPr>
              <w:pStyle w:val="NormalWeb"/>
              <w:numPr>
                <w:ilvl w:val="0"/>
                <w:numId w:val="73"/>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طرح جامع ساماندهی و مرمت و احیاء آثار تاریخی </w:t>
            </w:r>
            <w:r w:rsidRPr="00750AEA">
              <w:rPr>
                <w:rFonts w:hint="cs"/>
                <w:color w:val="000000"/>
                <w:rtl/>
              </w:rPr>
              <w:t>–</w:t>
            </w:r>
            <w:r w:rsidRPr="00D41620">
              <w:rPr>
                <w:rFonts w:ascii="Arial" w:hAnsi="Arial" w:cs="B Nazanin"/>
                <w:color w:val="000000"/>
                <w:rtl/>
              </w:rPr>
              <w:t xml:space="preserve"> </w:t>
            </w:r>
            <w:r w:rsidRPr="00D41620">
              <w:rPr>
                <w:rFonts w:ascii="Arial" w:hAnsi="Arial" w:cs="B Nazanin" w:hint="cs"/>
                <w:color w:val="000000"/>
                <w:rtl/>
              </w:rPr>
              <w:t>فرهنگی</w:t>
            </w:r>
            <w:r w:rsidRPr="00D41620">
              <w:rPr>
                <w:rFonts w:ascii="Arial" w:hAnsi="Arial" w:cs="B Nazanin"/>
                <w:color w:val="000000"/>
                <w:rtl/>
              </w:rPr>
              <w:t xml:space="preserve"> </w:t>
            </w:r>
            <w:r w:rsidRPr="00D41620">
              <w:rPr>
                <w:rFonts w:ascii="Arial" w:hAnsi="Arial" w:cs="B Nazanin" w:hint="cs"/>
                <w:color w:val="000000"/>
                <w:rtl/>
              </w:rPr>
              <w:t>محدوده</w:t>
            </w:r>
            <w:r w:rsidRPr="00D41620">
              <w:rPr>
                <w:rFonts w:ascii="Arial" w:hAnsi="Arial" w:cs="B Nazanin"/>
                <w:color w:val="000000"/>
                <w:rtl/>
              </w:rPr>
              <w:t xml:space="preserve"> </w:t>
            </w:r>
            <w:r w:rsidRPr="00D41620">
              <w:rPr>
                <w:rFonts w:ascii="Arial" w:hAnsi="Arial" w:cs="B Nazanin" w:hint="cs"/>
                <w:color w:val="000000"/>
                <w:rtl/>
              </w:rPr>
              <w:t>مجموعه</w:t>
            </w:r>
            <w:r w:rsidRPr="00D41620">
              <w:rPr>
                <w:rFonts w:ascii="Arial" w:hAnsi="Arial" w:cs="B Nazanin"/>
                <w:color w:val="000000"/>
                <w:rtl/>
              </w:rPr>
              <w:t xml:space="preserve"> </w:t>
            </w:r>
            <w:r w:rsidRPr="00D41620">
              <w:rPr>
                <w:rFonts w:ascii="Arial" w:hAnsi="Arial" w:cs="B Nazanin" w:hint="cs"/>
                <w:color w:val="000000"/>
                <w:rtl/>
              </w:rPr>
              <w:t>شهری</w:t>
            </w:r>
            <w:r w:rsidRPr="00D41620">
              <w:rPr>
                <w:rFonts w:ascii="Arial" w:hAnsi="Arial" w:cs="B Nazanin"/>
                <w:color w:val="000000"/>
                <w:rtl/>
              </w:rPr>
              <w:t>.</w:t>
            </w:r>
          </w:p>
          <w:p w:rsidR="007548A4" w:rsidRDefault="007548A4" w:rsidP="001B7599">
            <w:pPr>
              <w:pStyle w:val="NormalWeb"/>
              <w:numPr>
                <w:ilvl w:val="0"/>
                <w:numId w:val="73"/>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طرح جامع تعیین نحوه سرمایه گذاری و اشتغال زایی خدمات. </w:t>
            </w:r>
          </w:p>
          <w:p w:rsidR="007548A4" w:rsidRDefault="007548A4" w:rsidP="001B7599">
            <w:pPr>
              <w:pStyle w:val="NormalWeb"/>
              <w:numPr>
                <w:ilvl w:val="0"/>
                <w:numId w:val="73"/>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طرح جامع تعیین فعالیت های جاذب سرمایه گذاری خارجی.</w:t>
            </w:r>
          </w:p>
          <w:p w:rsidR="007548A4" w:rsidRDefault="007548A4" w:rsidP="001B7599">
            <w:pPr>
              <w:pStyle w:val="NormalWeb"/>
              <w:numPr>
                <w:ilvl w:val="0"/>
                <w:numId w:val="73"/>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طرح جامع تعیین محلهای جدید فرودگاه تبریز </w:t>
            </w:r>
          </w:p>
          <w:p w:rsidR="007548A4" w:rsidRDefault="007548A4" w:rsidP="001B7599">
            <w:pPr>
              <w:pStyle w:val="NormalWeb"/>
              <w:numPr>
                <w:ilvl w:val="0"/>
                <w:numId w:val="73"/>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طرح جامع تعیین منابع تامین آب مصرفی محدوده. </w:t>
            </w:r>
          </w:p>
          <w:p w:rsidR="007548A4" w:rsidRDefault="007548A4" w:rsidP="001B7599">
            <w:pPr>
              <w:pStyle w:val="NormalWeb"/>
              <w:numPr>
                <w:ilvl w:val="0"/>
                <w:numId w:val="73"/>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طرح جامع بهسازی، نوسازی و توسعه شبکه های انتقال نیرو در محدوده.</w:t>
            </w:r>
          </w:p>
          <w:p w:rsidR="007548A4" w:rsidRDefault="007548A4" w:rsidP="001B7599">
            <w:pPr>
              <w:pStyle w:val="NormalWeb"/>
              <w:numPr>
                <w:ilvl w:val="0"/>
                <w:numId w:val="73"/>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طرح جامع توسعه شبکه های مخابراتی محدوده. </w:t>
            </w:r>
          </w:p>
          <w:p w:rsidR="007548A4" w:rsidRDefault="007548A4" w:rsidP="001B7599">
            <w:pPr>
              <w:pStyle w:val="NormalWeb"/>
              <w:numPr>
                <w:ilvl w:val="0"/>
                <w:numId w:val="73"/>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طرح جامع تعیین خطوط انتقال نفت و گاز نیازمند جابجایی در محدوده </w:t>
            </w:r>
          </w:p>
          <w:p w:rsidR="007548A4" w:rsidRDefault="007548A4" w:rsidP="001B7599">
            <w:pPr>
              <w:pStyle w:val="NormalWeb"/>
              <w:numPr>
                <w:ilvl w:val="0"/>
                <w:numId w:val="73"/>
              </w:numPr>
              <w:bidi/>
              <w:spacing w:before="0" w:beforeAutospacing="0" w:afterAutospacing="0"/>
              <w:ind w:left="360"/>
              <w:jc w:val="both"/>
              <w:rPr>
                <w:rFonts w:ascii="Arial" w:hAnsi="Arial" w:cs="B Nazanin"/>
                <w:color w:val="000000"/>
              </w:rPr>
            </w:pPr>
            <w:r w:rsidRPr="00D41620">
              <w:rPr>
                <w:rFonts w:ascii="Arial" w:hAnsi="Arial" w:cs="B Nazanin"/>
                <w:color w:val="000000"/>
                <w:rtl/>
              </w:rPr>
              <w:t>طرح جامع تعیین ضوابط و استانداردهای طراحی و جانمایی کاربریهای عمومی و خدماتی</w:t>
            </w:r>
          </w:p>
          <w:p w:rsidR="007548A4" w:rsidRPr="00750AEA" w:rsidRDefault="007548A4" w:rsidP="001B7599">
            <w:pPr>
              <w:pStyle w:val="NormalWeb"/>
              <w:numPr>
                <w:ilvl w:val="0"/>
                <w:numId w:val="73"/>
              </w:numPr>
              <w:bidi/>
              <w:ind w:left="360"/>
              <w:rPr>
                <w:rFonts w:ascii="Arial" w:hAnsi="Arial" w:cs="B Nazanin"/>
                <w:color w:val="000000"/>
                <w:rtl/>
              </w:rPr>
            </w:pPr>
            <w:r w:rsidRPr="00750AEA">
              <w:rPr>
                <w:rFonts w:ascii="Arial" w:hAnsi="Arial" w:cs="B Nazanin"/>
                <w:color w:val="000000"/>
                <w:rtl/>
              </w:rPr>
              <w:lastRenderedPageBreak/>
              <w:t>طرح جامع نوساز</w:t>
            </w:r>
            <w:r w:rsidRPr="00750AEA">
              <w:rPr>
                <w:rFonts w:ascii="Arial" w:hAnsi="Arial" w:cs="B Nazanin" w:hint="cs"/>
                <w:color w:val="000000"/>
                <w:rtl/>
              </w:rPr>
              <w:t>ی</w:t>
            </w:r>
            <w:r w:rsidRPr="00750AEA">
              <w:rPr>
                <w:rFonts w:ascii="Arial" w:hAnsi="Arial" w:cs="B Nazanin"/>
                <w:color w:val="000000"/>
                <w:rtl/>
              </w:rPr>
              <w:t xml:space="preserve"> نقاط روستا</w:t>
            </w:r>
            <w:r w:rsidRPr="00750AEA">
              <w:rPr>
                <w:rFonts w:ascii="Arial" w:hAnsi="Arial" w:cs="B Nazanin" w:hint="cs"/>
                <w:color w:val="000000"/>
                <w:rtl/>
              </w:rPr>
              <w:t>یی</w:t>
            </w:r>
            <w:r w:rsidRPr="00750AEA">
              <w:rPr>
                <w:rFonts w:ascii="Arial" w:hAnsi="Arial" w:cs="B Nazanin"/>
                <w:color w:val="000000"/>
                <w:rtl/>
              </w:rPr>
              <w:t xml:space="preserve"> واقع در حر</w:t>
            </w:r>
            <w:r w:rsidRPr="00750AEA">
              <w:rPr>
                <w:rFonts w:ascii="Arial" w:hAnsi="Arial" w:cs="B Nazanin" w:hint="cs"/>
                <w:color w:val="000000"/>
                <w:rtl/>
              </w:rPr>
              <w:t>ی</w:t>
            </w:r>
            <w:r w:rsidRPr="00750AEA">
              <w:rPr>
                <w:rFonts w:ascii="Arial" w:hAnsi="Arial" w:cs="B Nazanin" w:hint="eastAsia"/>
                <w:color w:val="000000"/>
                <w:rtl/>
              </w:rPr>
              <w:t>م</w:t>
            </w:r>
            <w:r w:rsidRPr="00750AEA">
              <w:rPr>
                <w:rFonts w:ascii="Arial" w:hAnsi="Arial" w:cs="B Nazanin"/>
                <w:color w:val="000000"/>
                <w:rtl/>
              </w:rPr>
              <w:t xml:space="preserve"> شهرها</w:t>
            </w:r>
            <w:r w:rsidRPr="00750AEA">
              <w:rPr>
                <w:rFonts w:ascii="Arial" w:hAnsi="Arial" w:cs="B Nazanin"/>
                <w:color w:val="000000"/>
              </w:rPr>
              <w:t xml:space="preserve">. </w:t>
            </w:r>
          </w:p>
          <w:p w:rsidR="007548A4" w:rsidRPr="00750AEA" w:rsidRDefault="007548A4" w:rsidP="001B7599">
            <w:pPr>
              <w:pStyle w:val="NormalWeb"/>
              <w:numPr>
                <w:ilvl w:val="0"/>
                <w:numId w:val="73"/>
              </w:numPr>
              <w:bidi/>
              <w:ind w:left="360"/>
              <w:rPr>
                <w:rFonts w:ascii="Arial" w:hAnsi="Arial" w:cs="B Nazanin"/>
                <w:color w:val="000000"/>
                <w:rtl/>
              </w:rPr>
            </w:pPr>
            <w:r w:rsidRPr="00750AEA">
              <w:rPr>
                <w:rFonts w:ascii="Arial" w:hAnsi="Arial" w:cs="B Nazanin" w:hint="eastAsia"/>
                <w:color w:val="000000"/>
                <w:rtl/>
              </w:rPr>
              <w:t>طرح</w:t>
            </w:r>
            <w:r w:rsidRPr="00750AEA">
              <w:rPr>
                <w:rFonts w:ascii="Arial" w:hAnsi="Arial" w:cs="B Nazanin"/>
                <w:color w:val="000000"/>
                <w:rtl/>
              </w:rPr>
              <w:t xml:space="preserve"> جامع تع</w:t>
            </w:r>
            <w:r w:rsidRPr="00750AEA">
              <w:rPr>
                <w:rFonts w:ascii="Arial" w:hAnsi="Arial" w:cs="B Nazanin" w:hint="cs"/>
                <w:color w:val="000000"/>
                <w:rtl/>
              </w:rPr>
              <w:t>یی</w:t>
            </w:r>
            <w:r w:rsidRPr="00750AEA">
              <w:rPr>
                <w:rFonts w:ascii="Arial" w:hAnsi="Arial" w:cs="B Nazanin" w:hint="eastAsia"/>
                <w:color w:val="000000"/>
                <w:rtl/>
              </w:rPr>
              <w:t>ن</w:t>
            </w:r>
            <w:r w:rsidRPr="00750AEA">
              <w:rPr>
                <w:rFonts w:ascii="Arial" w:hAnsi="Arial" w:cs="B Nazanin"/>
                <w:color w:val="000000"/>
                <w:rtl/>
              </w:rPr>
              <w:t xml:space="preserve"> سکونتگاهها</w:t>
            </w:r>
            <w:r w:rsidRPr="00750AEA">
              <w:rPr>
                <w:rFonts w:ascii="Arial" w:hAnsi="Arial" w:cs="B Nazanin" w:hint="cs"/>
                <w:color w:val="000000"/>
                <w:rtl/>
              </w:rPr>
              <w:t>ی</w:t>
            </w:r>
            <w:r w:rsidRPr="00750AEA">
              <w:rPr>
                <w:rFonts w:ascii="Arial" w:hAnsi="Arial" w:cs="B Nazanin"/>
                <w:color w:val="000000"/>
                <w:rtl/>
              </w:rPr>
              <w:t xml:space="preserve"> واقع در پهنه ها</w:t>
            </w:r>
            <w:r w:rsidRPr="00750AEA">
              <w:rPr>
                <w:rFonts w:ascii="Arial" w:hAnsi="Arial" w:cs="B Nazanin" w:hint="cs"/>
                <w:color w:val="000000"/>
                <w:rtl/>
              </w:rPr>
              <w:t>ی</w:t>
            </w:r>
            <w:r w:rsidRPr="00750AEA">
              <w:rPr>
                <w:rFonts w:ascii="Arial" w:hAnsi="Arial" w:cs="B Nazanin"/>
                <w:color w:val="000000"/>
                <w:rtl/>
              </w:rPr>
              <w:t xml:space="preserve"> ناپا</w:t>
            </w:r>
            <w:r w:rsidRPr="00750AEA">
              <w:rPr>
                <w:rFonts w:ascii="Arial" w:hAnsi="Arial" w:cs="B Nazanin" w:hint="cs"/>
                <w:color w:val="000000"/>
                <w:rtl/>
              </w:rPr>
              <w:t>ی</w:t>
            </w:r>
            <w:r w:rsidRPr="00750AEA">
              <w:rPr>
                <w:rFonts w:ascii="Arial" w:hAnsi="Arial" w:cs="B Nazanin" w:hint="eastAsia"/>
                <w:color w:val="000000"/>
                <w:rtl/>
              </w:rPr>
              <w:t>دار</w:t>
            </w:r>
            <w:r w:rsidRPr="00750AEA">
              <w:rPr>
                <w:rFonts w:ascii="Arial" w:hAnsi="Arial" w:cs="B Nazanin"/>
                <w:color w:val="000000"/>
                <w:rtl/>
              </w:rPr>
              <w:t xml:space="preserve"> مح</w:t>
            </w:r>
            <w:r w:rsidRPr="00750AEA">
              <w:rPr>
                <w:rFonts w:ascii="Arial" w:hAnsi="Arial" w:cs="B Nazanin" w:hint="cs"/>
                <w:color w:val="000000"/>
                <w:rtl/>
              </w:rPr>
              <w:t>ی</w:t>
            </w:r>
            <w:r w:rsidRPr="00750AEA">
              <w:rPr>
                <w:rFonts w:ascii="Arial" w:hAnsi="Arial" w:cs="B Nazanin" w:hint="eastAsia"/>
                <w:color w:val="000000"/>
                <w:rtl/>
              </w:rPr>
              <w:t>ط</w:t>
            </w:r>
            <w:r w:rsidRPr="00750AEA">
              <w:rPr>
                <w:rFonts w:ascii="Arial" w:hAnsi="Arial" w:cs="B Nazanin" w:hint="cs"/>
                <w:color w:val="000000"/>
                <w:rtl/>
              </w:rPr>
              <w:t>ی</w:t>
            </w:r>
            <w:r w:rsidRPr="00750AEA">
              <w:rPr>
                <w:rFonts w:ascii="Arial" w:hAnsi="Arial" w:cs="B Nazanin"/>
                <w:color w:val="000000"/>
                <w:rtl/>
              </w:rPr>
              <w:t xml:space="preserve"> و تدو</w:t>
            </w:r>
            <w:r w:rsidRPr="00750AEA">
              <w:rPr>
                <w:rFonts w:ascii="Arial" w:hAnsi="Arial" w:cs="B Nazanin" w:hint="cs"/>
                <w:color w:val="000000"/>
                <w:rtl/>
              </w:rPr>
              <w:t>ی</w:t>
            </w:r>
            <w:r w:rsidRPr="00750AEA">
              <w:rPr>
                <w:rFonts w:ascii="Arial" w:hAnsi="Arial" w:cs="B Nazanin" w:hint="eastAsia"/>
                <w:color w:val="000000"/>
                <w:rtl/>
              </w:rPr>
              <w:t>ن</w:t>
            </w:r>
            <w:r w:rsidRPr="00750AEA">
              <w:rPr>
                <w:rFonts w:ascii="Arial" w:hAnsi="Arial" w:cs="B Nazanin"/>
                <w:color w:val="000000"/>
                <w:rtl/>
              </w:rPr>
              <w:t xml:space="preserve"> ضوابط و مقررات سازها</w:t>
            </w:r>
            <w:r w:rsidRPr="00750AEA">
              <w:rPr>
                <w:rFonts w:ascii="Arial" w:hAnsi="Arial" w:cs="B Nazanin" w:hint="cs"/>
                <w:color w:val="000000"/>
                <w:rtl/>
              </w:rPr>
              <w:t>ی</w:t>
            </w:r>
            <w:r w:rsidRPr="00750AEA">
              <w:rPr>
                <w:rFonts w:ascii="Arial" w:hAnsi="Arial" w:cs="B Nazanin"/>
                <w:color w:val="000000"/>
                <w:rtl/>
              </w:rPr>
              <w:t xml:space="preserve"> برا</w:t>
            </w:r>
            <w:r w:rsidRPr="00750AEA">
              <w:rPr>
                <w:rFonts w:ascii="Arial" w:hAnsi="Arial" w:cs="B Nazanin" w:hint="cs"/>
                <w:color w:val="000000"/>
                <w:rtl/>
              </w:rPr>
              <w:t>ی</w:t>
            </w:r>
            <w:r w:rsidRPr="00750AEA">
              <w:rPr>
                <w:rFonts w:ascii="Arial" w:hAnsi="Arial" w:cs="B Nazanin"/>
                <w:color w:val="000000"/>
                <w:rtl/>
              </w:rPr>
              <w:t xml:space="preserve"> پا</w:t>
            </w:r>
            <w:r w:rsidRPr="00750AEA">
              <w:rPr>
                <w:rFonts w:ascii="Arial" w:hAnsi="Arial" w:cs="B Nazanin" w:hint="cs"/>
                <w:color w:val="000000"/>
                <w:rtl/>
              </w:rPr>
              <w:t>ی</w:t>
            </w:r>
            <w:r w:rsidRPr="00750AEA">
              <w:rPr>
                <w:rFonts w:ascii="Arial" w:hAnsi="Arial" w:cs="B Nazanin" w:hint="eastAsia"/>
                <w:color w:val="000000"/>
                <w:rtl/>
              </w:rPr>
              <w:t>دار</w:t>
            </w:r>
            <w:r w:rsidRPr="00750AEA">
              <w:rPr>
                <w:rFonts w:ascii="Arial" w:hAnsi="Arial" w:cs="B Nazanin" w:hint="cs"/>
                <w:color w:val="000000"/>
                <w:rtl/>
              </w:rPr>
              <w:t>ی</w:t>
            </w:r>
            <w:r w:rsidRPr="00750AEA">
              <w:rPr>
                <w:rFonts w:ascii="Arial" w:hAnsi="Arial" w:cs="B Nazanin"/>
                <w:color w:val="000000"/>
                <w:rtl/>
              </w:rPr>
              <w:t xml:space="preserve"> آنها</w:t>
            </w:r>
            <w:r w:rsidRPr="00750AEA">
              <w:rPr>
                <w:rFonts w:ascii="Arial" w:hAnsi="Arial" w:cs="B Nazanin"/>
                <w:color w:val="000000"/>
              </w:rPr>
              <w:t xml:space="preserve">. </w:t>
            </w:r>
          </w:p>
          <w:p w:rsidR="007548A4" w:rsidRPr="00750AEA" w:rsidRDefault="007548A4" w:rsidP="001B7599">
            <w:pPr>
              <w:pStyle w:val="NormalWeb"/>
              <w:numPr>
                <w:ilvl w:val="0"/>
                <w:numId w:val="73"/>
              </w:numPr>
              <w:bidi/>
              <w:ind w:left="360"/>
              <w:rPr>
                <w:rFonts w:ascii="Arial" w:hAnsi="Arial" w:cs="B Nazanin"/>
                <w:color w:val="000000"/>
                <w:rtl/>
              </w:rPr>
            </w:pPr>
            <w:r w:rsidRPr="00750AEA">
              <w:rPr>
                <w:rFonts w:ascii="Arial" w:hAnsi="Arial" w:cs="B Nazanin" w:hint="eastAsia"/>
                <w:color w:val="000000"/>
                <w:rtl/>
              </w:rPr>
              <w:t>طرح</w:t>
            </w:r>
            <w:r w:rsidRPr="00750AEA">
              <w:rPr>
                <w:rFonts w:ascii="Arial" w:hAnsi="Arial" w:cs="B Nazanin"/>
                <w:color w:val="000000"/>
                <w:rtl/>
              </w:rPr>
              <w:t xml:space="preserve"> جامع تع</w:t>
            </w:r>
            <w:r w:rsidRPr="00750AEA">
              <w:rPr>
                <w:rFonts w:ascii="Arial" w:hAnsi="Arial" w:cs="B Nazanin" w:hint="cs"/>
                <w:color w:val="000000"/>
                <w:rtl/>
              </w:rPr>
              <w:t>یی</w:t>
            </w:r>
            <w:r w:rsidRPr="00750AEA">
              <w:rPr>
                <w:rFonts w:ascii="Arial" w:hAnsi="Arial" w:cs="B Nazanin" w:hint="eastAsia"/>
                <w:color w:val="000000"/>
                <w:rtl/>
              </w:rPr>
              <w:t>ن</w:t>
            </w:r>
            <w:r w:rsidRPr="00750AEA">
              <w:rPr>
                <w:rFonts w:ascii="Arial" w:hAnsi="Arial" w:cs="B Nazanin"/>
                <w:color w:val="000000"/>
                <w:rtl/>
              </w:rPr>
              <w:t xml:space="preserve"> نحوه توسعه مراکز تول</w:t>
            </w:r>
            <w:r w:rsidRPr="00750AEA">
              <w:rPr>
                <w:rFonts w:ascii="Arial" w:hAnsi="Arial" w:cs="B Nazanin" w:hint="cs"/>
                <w:color w:val="000000"/>
                <w:rtl/>
              </w:rPr>
              <w:t>ی</w:t>
            </w:r>
            <w:r w:rsidRPr="00750AEA">
              <w:rPr>
                <w:rFonts w:ascii="Arial" w:hAnsi="Arial" w:cs="B Nazanin" w:hint="eastAsia"/>
                <w:color w:val="000000"/>
                <w:rtl/>
              </w:rPr>
              <w:t>د</w:t>
            </w:r>
            <w:r w:rsidRPr="00750AEA">
              <w:rPr>
                <w:rFonts w:ascii="Arial" w:hAnsi="Arial" w:cs="B Nazanin"/>
                <w:color w:val="000000"/>
                <w:rtl/>
              </w:rPr>
              <w:t xml:space="preserve"> علم (تحق</w:t>
            </w:r>
            <w:r w:rsidRPr="00750AEA">
              <w:rPr>
                <w:rFonts w:ascii="Arial" w:hAnsi="Arial" w:cs="B Nazanin" w:hint="cs"/>
                <w:color w:val="000000"/>
                <w:rtl/>
              </w:rPr>
              <w:t>ی</w:t>
            </w:r>
            <w:r w:rsidRPr="00750AEA">
              <w:rPr>
                <w:rFonts w:ascii="Arial" w:hAnsi="Arial" w:cs="B Nazanin" w:hint="eastAsia"/>
                <w:color w:val="000000"/>
                <w:rtl/>
              </w:rPr>
              <w:t>قات</w:t>
            </w:r>
            <w:r w:rsidRPr="00750AEA">
              <w:rPr>
                <w:rFonts w:ascii="Arial" w:hAnsi="Arial" w:cs="B Nazanin" w:hint="cs"/>
                <w:color w:val="000000"/>
                <w:rtl/>
              </w:rPr>
              <w:t>ی</w:t>
            </w:r>
            <w:r w:rsidRPr="00750AEA">
              <w:rPr>
                <w:rFonts w:ascii="Arial" w:hAnsi="Arial" w:cs="B Nazanin"/>
                <w:color w:val="000000"/>
                <w:rtl/>
              </w:rPr>
              <w:t xml:space="preserve"> - پژوهش</w:t>
            </w:r>
            <w:r w:rsidRPr="00750AEA">
              <w:rPr>
                <w:rFonts w:ascii="Arial" w:hAnsi="Arial" w:cs="B Nazanin" w:hint="cs"/>
                <w:color w:val="000000"/>
                <w:rtl/>
              </w:rPr>
              <w:t>ی</w:t>
            </w:r>
            <w:r w:rsidRPr="00750AEA">
              <w:rPr>
                <w:rFonts w:ascii="Arial" w:hAnsi="Arial" w:cs="B Nazanin"/>
                <w:color w:val="000000"/>
                <w:rtl/>
              </w:rPr>
              <w:t>) محدوده</w:t>
            </w:r>
            <w:r w:rsidRPr="00750AEA">
              <w:rPr>
                <w:rFonts w:ascii="Arial" w:hAnsi="Arial" w:cs="B Nazanin"/>
                <w:color w:val="000000"/>
              </w:rPr>
              <w:t>.</w:t>
            </w:r>
          </w:p>
          <w:p w:rsidR="007548A4" w:rsidRPr="00750AEA" w:rsidRDefault="007548A4" w:rsidP="001B7599">
            <w:pPr>
              <w:pStyle w:val="NormalWeb"/>
              <w:numPr>
                <w:ilvl w:val="0"/>
                <w:numId w:val="73"/>
              </w:numPr>
              <w:bidi/>
              <w:ind w:left="360"/>
              <w:rPr>
                <w:rFonts w:ascii="Arial" w:hAnsi="Arial" w:cs="B Nazanin"/>
                <w:color w:val="000000"/>
                <w:rtl/>
              </w:rPr>
            </w:pPr>
            <w:r w:rsidRPr="00750AEA">
              <w:rPr>
                <w:rFonts w:ascii="Arial" w:hAnsi="Arial" w:cs="B Nazanin" w:hint="eastAsia"/>
                <w:color w:val="000000"/>
                <w:rtl/>
              </w:rPr>
              <w:t>طرح</w:t>
            </w:r>
            <w:r w:rsidRPr="00750AEA">
              <w:rPr>
                <w:rFonts w:ascii="Arial" w:hAnsi="Arial" w:cs="B Nazanin"/>
                <w:color w:val="000000"/>
                <w:rtl/>
              </w:rPr>
              <w:t xml:space="preserve"> جامع ارتقا</w:t>
            </w:r>
            <w:r w:rsidRPr="00750AEA">
              <w:rPr>
                <w:rFonts w:ascii="Arial" w:hAnsi="Arial" w:cs="B Nazanin" w:hint="cs"/>
                <w:color w:val="000000"/>
                <w:rtl/>
              </w:rPr>
              <w:t>ی</w:t>
            </w:r>
            <w:r w:rsidRPr="00750AEA">
              <w:rPr>
                <w:rFonts w:ascii="Arial" w:hAnsi="Arial" w:cs="B Nazanin"/>
                <w:color w:val="000000"/>
                <w:rtl/>
              </w:rPr>
              <w:t xml:space="preserve"> ک</w:t>
            </w:r>
            <w:r w:rsidRPr="00750AEA">
              <w:rPr>
                <w:rFonts w:ascii="Arial" w:hAnsi="Arial" w:cs="B Nazanin" w:hint="cs"/>
                <w:color w:val="000000"/>
                <w:rtl/>
              </w:rPr>
              <w:t>ی</w:t>
            </w:r>
            <w:r w:rsidRPr="00750AEA">
              <w:rPr>
                <w:rFonts w:ascii="Arial" w:hAnsi="Arial" w:cs="B Nazanin" w:hint="eastAsia"/>
                <w:color w:val="000000"/>
                <w:rtl/>
              </w:rPr>
              <w:t>ف</w:t>
            </w:r>
            <w:r w:rsidRPr="00750AEA">
              <w:rPr>
                <w:rFonts w:ascii="Arial" w:hAnsi="Arial" w:cs="B Nazanin" w:hint="cs"/>
                <w:color w:val="000000"/>
                <w:rtl/>
              </w:rPr>
              <w:t>ی</w:t>
            </w:r>
            <w:r w:rsidRPr="00750AEA">
              <w:rPr>
                <w:rFonts w:ascii="Arial" w:hAnsi="Arial" w:cs="B Nazanin" w:hint="eastAsia"/>
                <w:color w:val="000000"/>
                <w:rtl/>
              </w:rPr>
              <w:t>ت</w:t>
            </w:r>
            <w:r w:rsidRPr="00750AEA">
              <w:rPr>
                <w:rFonts w:ascii="Arial" w:hAnsi="Arial" w:cs="B Nazanin"/>
                <w:color w:val="000000"/>
                <w:rtl/>
              </w:rPr>
              <w:t xml:space="preserve"> سکونت در نقاط شهر</w:t>
            </w:r>
            <w:r w:rsidRPr="00750AEA">
              <w:rPr>
                <w:rFonts w:ascii="Arial" w:hAnsi="Arial" w:cs="B Nazanin" w:hint="cs"/>
                <w:color w:val="000000"/>
                <w:rtl/>
              </w:rPr>
              <w:t>ی</w:t>
            </w:r>
            <w:r w:rsidRPr="00750AEA">
              <w:rPr>
                <w:rFonts w:ascii="Arial" w:hAnsi="Arial" w:cs="B Nazanin"/>
                <w:color w:val="000000"/>
                <w:rtl/>
              </w:rPr>
              <w:t xml:space="preserve"> با تاک</w:t>
            </w:r>
            <w:r w:rsidRPr="00750AEA">
              <w:rPr>
                <w:rFonts w:ascii="Arial" w:hAnsi="Arial" w:cs="B Nazanin" w:hint="cs"/>
                <w:color w:val="000000"/>
                <w:rtl/>
              </w:rPr>
              <w:t>ی</w:t>
            </w:r>
            <w:r w:rsidRPr="00750AEA">
              <w:rPr>
                <w:rFonts w:ascii="Arial" w:hAnsi="Arial" w:cs="B Nazanin" w:hint="eastAsia"/>
                <w:color w:val="000000"/>
                <w:rtl/>
              </w:rPr>
              <w:t>د</w:t>
            </w:r>
            <w:r w:rsidRPr="00750AEA">
              <w:rPr>
                <w:rFonts w:ascii="Arial" w:hAnsi="Arial" w:cs="B Nazanin"/>
                <w:color w:val="000000"/>
                <w:rtl/>
              </w:rPr>
              <w:t xml:space="preserve"> بر محدوده ها</w:t>
            </w:r>
            <w:r w:rsidRPr="00750AEA">
              <w:rPr>
                <w:rFonts w:ascii="Arial" w:hAnsi="Arial" w:cs="B Nazanin" w:hint="cs"/>
                <w:color w:val="000000"/>
                <w:rtl/>
              </w:rPr>
              <w:t>ی</w:t>
            </w:r>
            <w:r w:rsidRPr="00750AEA">
              <w:rPr>
                <w:rFonts w:ascii="Arial" w:hAnsi="Arial" w:cs="B Nazanin"/>
                <w:color w:val="000000"/>
                <w:rtl/>
              </w:rPr>
              <w:t xml:space="preserve"> اسکان غ</w:t>
            </w:r>
            <w:r w:rsidRPr="00750AEA">
              <w:rPr>
                <w:rFonts w:ascii="Arial" w:hAnsi="Arial" w:cs="B Nazanin" w:hint="cs"/>
                <w:color w:val="000000"/>
                <w:rtl/>
              </w:rPr>
              <w:t>ی</w:t>
            </w:r>
            <w:r w:rsidRPr="00750AEA">
              <w:rPr>
                <w:rFonts w:ascii="Arial" w:hAnsi="Arial" w:cs="B Nazanin" w:hint="eastAsia"/>
                <w:color w:val="000000"/>
                <w:rtl/>
              </w:rPr>
              <w:t>ررسم</w:t>
            </w:r>
            <w:r w:rsidRPr="00750AEA">
              <w:rPr>
                <w:rFonts w:ascii="Arial" w:hAnsi="Arial" w:cs="B Nazanin" w:hint="cs"/>
                <w:color w:val="000000"/>
                <w:rtl/>
              </w:rPr>
              <w:t>ی</w:t>
            </w:r>
            <w:r w:rsidRPr="00750AEA">
              <w:rPr>
                <w:rFonts w:ascii="Arial" w:hAnsi="Arial" w:cs="B Nazanin"/>
                <w:color w:val="000000"/>
                <w:rtl/>
              </w:rPr>
              <w:t xml:space="preserve"> شهر تبر</w:t>
            </w:r>
            <w:r w:rsidRPr="00750AEA">
              <w:rPr>
                <w:rFonts w:ascii="Arial" w:hAnsi="Arial" w:cs="B Nazanin" w:hint="cs"/>
                <w:color w:val="000000"/>
                <w:rtl/>
              </w:rPr>
              <w:t>ی</w:t>
            </w:r>
            <w:r w:rsidRPr="00750AEA">
              <w:rPr>
                <w:rFonts w:ascii="Arial" w:hAnsi="Arial" w:cs="B Nazanin" w:hint="eastAsia"/>
                <w:color w:val="000000"/>
                <w:rtl/>
              </w:rPr>
              <w:t>ز</w:t>
            </w:r>
          </w:p>
          <w:p w:rsidR="007548A4" w:rsidRPr="00750AEA" w:rsidRDefault="007548A4" w:rsidP="001B7599">
            <w:pPr>
              <w:pStyle w:val="NormalWeb"/>
              <w:numPr>
                <w:ilvl w:val="0"/>
                <w:numId w:val="73"/>
              </w:numPr>
              <w:bidi/>
              <w:ind w:left="360"/>
              <w:rPr>
                <w:rFonts w:ascii="Arial" w:hAnsi="Arial" w:cs="B Nazanin"/>
                <w:color w:val="000000"/>
                <w:rtl/>
              </w:rPr>
            </w:pPr>
            <w:r w:rsidRPr="00750AEA">
              <w:rPr>
                <w:rFonts w:ascii="Arial" w:hAnsi="Arial" w:cs="B Nazanin" w:hint="eastAsia"/>
                <w:color w:val="000000"/>
                <w:rtl/>
              </w:rPr>
              <w:t>طرح</w:t>
            </w:r>
            <w:r w:rsidRPr="00750AEA">
              <w:rPr>
                <w:rFonts w:ascii="Arial" w:hAnsi="Arial" w:cs="B Nazanin"/>
                <w:color w:val="000000"/>
                <w:rtl/>
              </w:rPr>
              <w:t xml:space="preserve"> جامع تع</w:t>
            </w:r>
            <w:r w:rsidRPr="00750AEA">
              <w:rPr>
                <w:rFonts w:ascii="Arial" w:hAnsi="Arial" w:cs="B Nazanin" w:hint="cs"/>
                <w:color w:val="000000"/>
                <w:rtl/>
              </w:rPr>
              <w:t>یی</w:t>
            </w:r>
            <w:r w:rsidRPr="00750AEA">
              <w:rPr>
                <w:rFonts w:ascii="Arial" w:hAnsi="Arial" w:cs="B Nazanin" w:hint="eastAsia"/>
                <w:color w:val="000000"/>
                <w:rtl/>
              </w:rPr>
              <w:t>ن</w:t>
            </w:r>
            <w:r w:rsidRPr="00750AEA">
              <w:rPr>
                <w:rFonts w:ascii="Arial" w:hAnsi="Arial" w:cs="B Nazanin"/>
                <w:color w:val="000000"/>
                <w:rtl/>
              </w:rPr>
              <w:t xml:space="preserve"> حر</w:t>
            </w:r>
            <w:r w:rsidRPr="00750AEA">
              <w:rPr>
                <w:rFonts w:ascii="Arial" w:hAnsi="Arial" w:cs="B Nazanin" w:hint="cs"/>
                <w:color w:val="000000"/>
                <w:rtl/>
              </w:rPr>
              <w:t>ی</w:t>
            </w:r>
            <w:r w:rsidRPr="00750AEA">
              <w:rPr>
                <w:rFonts w:ascii="Arial" w:hAnsi="Arial" w:cs="B Nazanin" w:hint="eastAsia"/>
                <w:color w:val="000000"/>
                <w:rtl/>
              </w:rPr>
              <w:t>م</w:t>
            </w:r>
            <w:r w:rsidRPr="00750AEA">
              <w:rPr>
                <w:rFonts w:ascii="Arial" w:hAnsi="Arial" w:cs="B Nazanin"/>
                <w:color w:val="000000"/>
                <w:rtl/>
              </w:rPr>
              <w:t xml:space="preserve"> رودخانه ها و مس</w:t>
            </w:r>
            <w:r w:rsidRPr="00750AEA">
              <w:rPr>
                <w:rFonts w:ascii="Arial" w:hAnsi="Arial" w:cs="B Nazanin" w:hint="cs"/>
                <w:color w:val="000000"/>
                <w:rtl/>
              </w:rPr>
              <w:t>ی</w:t>
            </w:r>
            <w:r w:rsidRPr="00750AEA">
              <w:rPr>
                <w:rFonts w:ascii="Arial" w:hAnsi="Arial" w:cs="B Nazanin" w:hint="eastAsia"/>
                <w:color w:val="000000"/>
                <w:rtl/>
              </w:rPr>
              <w:t>لها</w:t>
            </w:r>
            <w:r w:rsidRPr="00750AEA">
              <w:rPr>
                <w:rFonts w:ascii="Arial" w:hAnsi="Arial" w:cs="B Nazanin" w:hint="cs"/>
                <w:color w:val="000000"/>
                <w:rtl/>
              </w:rPr>
              <w:t>ی</w:t>
            </w:r>
            <w:r w:rsidRPr="00750AEA">
              <w:rPr>
                <w:rFonts w:ascii="Arial" w:hAnsi="Arial" w:cs="B Nazanin"/>
                <w:color w:val="000000"/>
                <w:rtl/>
              </w:rPr>
              <w:t xml:space="preserve"> محدوده</w:t>
            </w:r>
            <w:r w:rsidRPr="00750AEA">
              <w:rPr>
                <w:rFonts w:ascii="Arial" w:hAnsi="Arial" w:cs="B Nazanin"/>
                <w:color w:val="000000"/>
              </w:rPr>
              <w:t xml:space="preserve">. </w:t>
            </w:r>
          </w:p>
          <w:p w:rsidR="007548A4" w:rsidRPr="00750AEA" w:rsidRDefault="007548A4" w:rsidP="001B7599">
            <w:pPr>
              <w:pStyle w:val="NormalWeb"/>
              <w:numPr>
                <w:ilvl w:val="0"/>
                <w:numId w:val="73"/>
              </w:numPr>
              <w:bidi/>
              <w:ind w:left="360"/>
              <w:rPr>
                <w:rFonts w:ascii="Arial" w:hAnsi="Arial" w:cs="B Nazanin"/>
                <w:color w:val="000000"/>
                <w:rtl/>
              </w:rPr>
            </w:pPr>
            <w:r w:rsidRPr="00750AEA">
              <w:rPr>
                <w:rFonts w:ascii="Arial" w:hAnsi="Arial" w:cs="B Nazanin" w:hint="eastAsia"/>
                <w:color w:val="000000"/>
                <w:rtl/>
              </w:rPr>
              <w:t>طرح</w:t>
            </w:r>
            <w:r w:rsidRPr="00750AEA">
              <w:rPr>
                <w:rFonts w:ascii="Arial" w:hAnsi="Arial" w:cs="B Nazanin"/>
                <w:color w:val="000000"/>
                <w:rtl/>
              </w:rPr>
              <w:t xml:space="preserve"> جامع تع</w:t>
            </w:r>
            <w:r w:rsidRPr="00750AEA">
              <w:rPr>
                <w:rFonts w:ascii="Arial" w:hAnsi="Arial" w:cs="B Nazanin" w:hint="cs"/>
                <w:color w:val="000000"/>
                <w:rtl/>
              </w:rPr>
              <w:t>یی</w:t>
            </w:r>
            <w:r w:rsidRPr="00750AEA">
              <w:rPr>
                <w:rFonts w:ascii="Arial" w:hAnsi="Arial" w:cs="B Nazanin" w:hint="eastAsia"/>
                <w:color w:val="000000"/>
                <w:rtl/>
              </w:rPr>
              <w:t>ن</w:t>
            </w:r>
            <w:r w:rsidRPr="00750AEA">
              <w:rPr>
                <w:rFonts w:ascii="Arial" w:hAnsi="Arial" w:cs="B Nazanin"/>
                <w:color w:val="000000"/>
                <w:rtl/>
              </w:rPr>
              <w:t xml:space="preserve"> محلها</w:t>
            </w:r>
            <w:r w:rsidRPr="00750AEA">
              <w:rPr>
                <w:rFonts w:ascii="Arial" w:hAnsi="Arial" w:cs="B Nazanin" w:hint="cs"/>
                <w:color w:val="000000"/>
                <w:rtl/>
              </w:rPr>
              <w:t>ی</w:t>
            </w:r>
            <w:r w:rsidRPr="00750AEA">
              <w:rPr>
                <w:rFonts w:ascii="Arial" w:hAnsi="Arial" w:cs="B Nazanin"/>
                <w:color w:val="000000"/>
                <w:rtl/>
              </w:rPr>
              <w:t xml:space="preserve"> جد</w:t>
            </w:r>
            <w:r w:rsidRPr="00750AEA">
              <w:rPr>
                <w:rFonts w:ascii="Arial" w:hAnsi="Arial" w:cs="B Nazanin" w:hint="cs"/>
                <w:color w:val="000000"/>
                <w:rtl/>
              </w:rPr>
              <w:t>ی</w:t>
            </w:r>
            <w:r w:rsidRPr="00750AEA">
              <w:rPr>
                <w:rFonts w:ascii="Arial" w:hAnsi="Arial" w:cs="B Nazanin" w:hint="eastAsia"/>
                <w:color w:val="000000"/>
                <w:rtl/>
              </w:rPr>
              <w:t>د</w:t>
            </w:r>
            <w:r w:rsidRPr="00750AEA">
              <w:rPr>
                <w:rFonts w:ascii="Arial" w:hAnsi="Arial" w:cs="B Nazanin"/>
                <w:color w:val="000000"/>
                <w:rtl/>
              </w:rPr>
              <w:t xml:space="preserve"> برا</w:t>
            </w:r>
            <w:r w:rsidRPr="00750AEA">
              <w:rPr>
                <w:rFonts w:ascii="Arial" w:hAnsi="Arial" w:cs="B Nazanin" w:hint="cs"/>
                <w:color w:val="000000"/>
                <w:rtl/>
              </w:rPr>
              <w:t>ی</w:t>
            </w:r>
            <w:r w:rsidRPr="00750AEA">
              <w:rPr>
                <w:rFonts w:ascii="Arial" w:hAnsi="Arial" w:cs="B Nazanin"/>
                <w:color w:val="000000"/>
                <w:rtl/>
              </w:rPr>
              <w:t xml:space="preserve"> انتقال پادگانها</w:t>
            </w:r>
            <w:r w:rsidRPr="00750AEA">
              <w:rPr>
                <w:rFonts w:ascii="Arial" w:hAnsi="Arial" w:cs="B Nazanin"/>
                <w:color w:val="000000"/>
              </w:rPr>
              <w:t>.</w:t>
            </w:r>
          </w:p>
          <w:p w:rsidR="007548A4" w:rsidRPr="00750AEA" w:rsidRDefault="007548A4" w:rsidP="001B7599">
            <w:pPr>
              <w:pStyle w:val="NormalWeb"/>
              <w:numPr>
                <w:ilvl w:val="0"/>
                <w:numId w:val="73"/>
              </w:numPr>
              <w:bidi/>
              <w:ind w:left="360"/>
              <w:rPr>
                <w:rFonts w:ascii="Arial" w:hAnsi="Arial" w:cs="B Nazanin"/>
                <w:color w:val="000000"/>
                <w:rtl/>
              </w:rPr>
            </w:pPr>
            <w:r w:rsidRPr="00750AEA">
              <w:rPr>
                <w:rFonts w:ascii="Arial" w:hAnsi="Arial" w:cs="B Nazanin" w:hint="eastAsia"/>
                <w:color w:val="000000"/>
                <w:rtl/>
              </w:rPr>
              <w:t>طرح</w:t>
            </w:r>
            <w:r w:rsidRPr="00750AEA">
              <w:rPr>
                <w:rFonts w:ascii="Arial" w:hAnsi="Arial" w:cs="B Nazanin"/>
                <w:color w:val="000000"/>
                <w:rtl/>
              </w:rPr>
              <w:t xml:space="preserve"> جامع تع</w:t>
            </w:r>
            <w:r w:rsidRPr="00750AEA">
              <w:rPr>
                <w:rFonts w:ascii="Arial" w:hAnsi="Arial" w:cs="B Nazanin" w:hint="cs"/>
                <w:color w:val="000000"/>
                <w:rtl/>
              </w:rPr>
              <w:t>یی</w:t>
            </w:r>
            <w:r w:rsidRPr="00750AEA">
              <w:rPr>
                <w:rFonts w:ascii="Arial" w:hAnsi="Arial" w:cs="B Nazanin" w:hint="eastAsia"/>
                <w:color w:val="000000"/>
                <w:rtl/>
              </w:rPr>
              <w:t>ن</w:t>
            </w:r>
            <w:r w:rsidRPr="00750AEA">
              <w:rPr>
                <w:rFonts w:ascii="Arial" w:hAnsi="Arial" w:cs="B Nazanin"/>
                <w:color w:val="000000"/>
                <w:rtl/>
              </w:rPr>
              <w:t xml:space="preserve"> محل جد</w:t>
            </w:r>
            <w:r w:rsidRPr="00750AEA">
              <w:rPr>
                <w:rFonts w:ascii="Arial" w:hAnsi="Arial" w:cs="B Nazanin" w:hint="cs"/>
                <w:color w:val="000000"/>
                <w:rtl/>
              </w:rPr>
              <w:t>ی</w:t>
            </w:r>
            <w:r w:rsidRPr="00750AEA">
              <w:rPr>
                <w:rFonts w:ascii="Arial" w:hAnsi="Arial" w:cs="B Nazanin" w:hint="eastAsia"/>
                <w:color w:val="000000"/>
                <w:rtl/>
              </w:rPr>
              <w:t>د</w:t>
            </w:r>
            <w:r w:rsidRPr="00750AEA">
              <w:rPr>
                <w:rFonts w:ascii="Arial" w:hAnsi="Arial" w:cs="B Nazanin"/>
                <w:color w:val="000000"/>
                <w:rtl/>
              </w:rPr>
              <w:t xml:space="preserve"> گورستان تبر</w:t>
            </w:r>
            <w:r w:rsidRPr="00750AEA">
              <w:rPr>
                <w:rFonts w:ascii="Arial" w:hAnsi="Arial" w:cs="B Nazanin" w:hint="cs"/>
                <w:color w:val="000000"/>
                <w:rtl/>
              </w:rPr>
              <w:t>ی</w:t>
            </w:r>
            <w:r w:rsidRPr="00750AEA">
              <w:rPr>
                <w:rFonts w:ascii="Arial" w:hAnsi="Arial" w:cs="B Nazanin" w:hint="eastAsia"/>
                <w:color w:val="000000"/>
                <w:rtl/>
              </w:rPr>
              <w:t>ز</w:t>
            </w:r>
            <w:r w:rsidRPr="00750AEA">
              <w:rPr>
                <w:rFonts w:ascii="Arial" w:hAnsi="Arial" w:cs="B Nazanin"/>
                <w:color w:val="000000"/>
              </w:rPr>
              <w:t xml:space="preserve"> </w:t>
            </w:r>
          </w:p>
          <w:p w:rsidR="007548A4" w:rsidRPr="00750AEA" w:rsidRDefault="007548A4" w:rsidP="001B7599">
            <w:pPr>
              <w:pStyle w:val="NormalWeb"/>
              <w:numPr>
                <w:ilvl w:val="0"/>
                <w:numId w:val="73"/>
              </w:numPr>
              <w:bidi/>
              <w:ind w:left="360"/>
              <w:rPr>
                <w:rFonts w:ascii="Arial" w:hAnsi="Arial" w:cs="B Nazanin"/>
                <w:color w:val="000000"/>
                <w:rtl/>
              </w:rPr>
            </w:pPr>
            <w:r w:rsidRPr="00750AEA">
              <w:rPr>
                <w:rFonts w:ascii="Arial" w:hAnsi="Arial" w:cs="B Nazanin" w:hint="eastAsia"/>
                <w:color w:val="000000"/>
                <w:rtl/>
              </w:rPr>
              <w:t>طرح</w:t>
            </w:r>
            <w:r w:rsidRPr="00750AEA">
              <w:rPr>
                <w:rFonts w:ascii="Arial" w:hAnsi="Arial" w:cs="B Nazanin"/>
                <w:color w:val="000000"/>
                <w:rtl/>
              </w:rPr>
              <w:t xml:space="preserve"> جامع فضا</w:t>
            </w:r>
            <w:r w:rsidRPr="00750AEA">
              <w:rPr>
                <w:rFonts w:ascii="Arial" w:hAnsi="Arial" w:cs="B Nazanin" w:hint="cs"/>
                <w:color w:val="000000"/>
                <w:rtl/>
              </w:rPr>
              <w:t>ی</w:t>
            </w:r>
            <w:r w:rsidRPr="00750AEA">
              <w:rPr>
                <w:rFonts w:ascii="Arial" w:hAnsi="Arial" w:cs="B Nazanin"/>
                <w:color w:val="000000"/>
                <w:rtl/>
              </w:rPr>
              <w:t xml:space="preserve"> سبز شهر تبر</w:t>
            </w:r>
            <w:r w:rsidRPr="00750AEA">
              <w:rPr>
                <w:rFonts w:ascii="Arial" w:hAnsi="Arial" w:cs="B Nazanin" w:hint="cs"/>
                <w:color w:val="000000"/>
                <w:rtl/>
              </w:rPr>
              <w:t>ی</w:t>
            </w:r>
            <w:r w:rsidRPr="00750AEA">
              <w:rPr>
                <w:rFonts w:ascii="Arial" w:hAnsi="Arial" w:cs="B Nazanin" w:hint="eastAsia"/>
                <w:color w:val="000000"/>
                <w:rtl/>
              </w:rPr>
              <w:t>ز</w:t>
            </w:r>
            <w:r w:rsidRPr="00750AEA">
              <w:rPr>
                <w:rFonts w:ascii="Arial" w:hAnsi="Arial" w:cs="B Nazanin"/>
                <w:color w:val="000000"/>
              </w:rPr>
              <w:t xml:space="preserve"> .</w:t>
            </w:r>
          </w:p>
          <w:p w:rsidR="007548A4" w:rsidRPr="00750AEA" w:rsidRDefault="007548A4" w:rsidP="001B7599">
            <w:pPr>
              <w:pStyle w:val="NormalWeb"/>
              <w:numPr>
                <w:ilvl w:val="0"/>
                <w:numId w:val="73"/>
              </w:numPr>
              <w:bidi/>
              <w:ind w:left="360"/>
              <w:rPr>
                <w:rFonts w:ascii="Arial" w:hAnsi="Arial" w:cs="B Nazanin"/>
                <w:color w:val="000000"/>
                <w:rtl/>
              </w:rPr>
            </w:pPr>
            <w:r w:rsidRPr="00750AEA">
              <w:rPr>
                <w:rFonts w:ascii="Arial" w:hAnsi="Arial" w:cs="B Nazanin" w:hint="eastAsia"/>
                <w:color w:val="000000"/>
                <w:rtl/>
              </w:rPr>
              <w:t>ا</w:t>
            </w:r>
            <w:r w:rsidRPr="00750AEA">
              <w:rPr>
                <w:rFonts w:ascii="Arial" w:hAnsi="Arial" w:cs="B Nazanin" w:hint="cs"/>
                <w:color w:val="000000"/>
                <w:rtl/>
              </w:rPr>
              <w:t>ی</w:t>
            </w:r>
            <w:r w:rsidRPr="00750AEA">
              <w:rPr>
                <w:rFonts w:ascii="Arial" w:hAnsi="Arial" w:cs="B Nazanin" w:hint="eastAsia"/>
                <w:color w:val="000000"/>
                <w:rtl/>
              </w:rPr>
              <w:t>جاد</w:t>
            </w:r>
            <w:r w:rsidRPr="00750AEA">
              <w:rPr>
                <w:rFonts w:ascii="Arial" w:hAnsi="Arial" w:cs="B Nazanin"/>
                <w:color w:val="000000"/>
                <w:rtl/>
              </w:rPr>
              <w:t xml:space="preserve"> کارگاهها</w:t>
            </w:r>
            <w:r w:rsidRPr="00750AEA">
              <w:rPr>
                <w:rFonts w:ascii="Arial" w:hAnsi="Arial" w:cs="B Nazanin" w:hint="cs"/>
                <w:color w:val="000000"/>
                <w:rtl/>
              </w:rPr>
              <w:t>ی</w:t>
            </w:r>
            <w:r w:rsidRPr="00750AEA">
              <w:rPr>
                <w:rFonts w:ascii="Arial" w:hAnsi="Arial" w:cs="B Nazanin"/>
                <w:color w:val="000000"/>
                <w:rtl/>
              </w:rPr>
              <w:t xml:space="preserve"> تخصص</w:t>
            </w:r>
            <w:r w:rsidRPr="00750AEA">
              <w:rPr>
                <w:rFonts w:ascii="Arial" w:hAnsi="Arial" w:cs="B Nazanin" w:hint="cs"/>
                <w:color w:val="000000"/>
                <w:rtl/>
              </w:rPr>
              <w:t>ی</w:t>
            </w:r>
            <w:r w:rsidRPr="00750AEA">
              <w:rPr>
                <w:rFonts w:ascii="Arial" w:hAnsi="Arial" w:cs="B Nazanin"/>
                <w:color w:val="000000"/>
                <w:rtl/>
              </w:rPr>
              <w:t xml:space="preserve"> بازرس</w:t>
            </w:r>
            <w:r w:rsidRPr="00750AEA">
              <w:rPr>
                <w:rFonts w:ascii="Arial" w:hAnsi="Arial" w:cs="B Nazanin" w:hint="cs"/>
                <w:color w:val="000000"/>
                <w:rtl/>
              </w:rPr>
              <w:t>ی</w:t>
            </w:r>
            <w:r w:rsidRPr="00750AEA">
              <w:rPr>
                <w:rFonts w:ascii="Arial" w:hAnsi="Arial" w:cs="B Nazanin"/>
                <w:color w:val="000000"/>
                <w:rtl/>
              </w:rPr>
              <w:t xml:space="preserve"> جوش و کنترل مواد در تبر</w:t>
            </w:r>
            <w:r w:rsidRPr="00750AEA">
              <w:rPr>
                <w:rFonts w:ascii="Arial" w:hAnsi="Arial" w:cs="B Nazanin" w:hint="cs"/>
                <w:color w:val="000000"/>
                <w:rtl/>
              </w:rPr>
              <w:t>ی</w:t>
            </w:r>
            <w:r w:rsidRPr="00750AEA">
              <w:rPr>
                <w:rFonts w:ascii="Arial" w:hAnsi="Arial" w:cs="B Nazanin" w:hint="eastAsia"/>
                <w:color w:val="000000"/>
                <w:rtl/>
              </w:rPr>
              <w:t>ز</w:t>
            </w:r>
            <w:r w:rsidRPr="00750AEA">
              <w:rPr>
                <w:rFonts w:ascii="Arial" w:hAnsi="Arial" w:cs="B Nazanin"/>
                <w:color w:val="000000"/>
              </w:rPr>
              <w:t xml:space="preserve"> </w:t>
            </w:r>
          </w:p>
          <w:p w:rsidR="007548A4" w:rsidRPr="00750AEA" w:rsidRDefault="007548A4" w:rsidP="001B7599">
            <w:pPr>
              <w:pStyle w:val="NormalWeb"/>
              <w:numPr>
                <w:ilvl w:val="0"/>
                <w:numId w:val="73"/>
              </w:numPr>
              <w:bidi/>
              <w:ind w:left="360"/>
              <w:rPr>
                <w:rFonts w:ascii="Arial" w:hAnsi="Arial" w:cs="B Nazanin"/>
                <w:color w:val="000000"/>
                <w:rtl/>
              </w:rPr>
            </w:pPr>
            <w:r w:rsidRPr="00750AEA">
              <w:rPr>
                <w:rFonts w:ascii="Arial" w:hAnsi="Arial" w:cs="B Nazanin" w:hint="eastAsia"/>
                <w:color w:val="000000"/>
                <w:rtl/>
              </w:rPr>
              <w:t>ا</w:t>
            </w:r>
            <w:r w:rsidRPr="00750AEA">
              <w:rPr>
                <w:rFonts w:ascii="Arial" w:hAnsi="Arial" w:cs="B Nazanin" w:hint="cs"/>
                <w:color w:val="000000"/>
                <w:rtl/>
              </w:rPr>
              <w:t>ی</w:t>
            </w:r>
            <w:r w:rsidRPr="00750AEA">
              <w:rPr>
                <w:rFonts w:ascii="Arial" w:hAnsi="Arial" w:cs="B Nazanin" w:hint="eastAsia"/>
                <w:color w:val="000000"/>
                <w:rtl/>
              </w:rPr>
              <w:t>جاد</w:t>
            </w:r>
            <w:r w:rsidRPr="00750AEA">
              <w:rPr>
                <w:rFonts w:ascii="Arial" w:hAnsi="Arial" w:cs="B Nazanin"/>
                <w:color w:val="000000"/>
                <w:rtl/>
              </w:rPr>
              <w:t xml:space="preserve"> پا</w:t>
            </w:r>
            <w:r w:rsidRPr="00750AEA">
              <w:rPr>
                <w:rFonts w:ascii="Arial" w:hAnsi="Arial" w:cs="B Nazanin" w:hint="cs"/>
                <w:color w:val="000000"/>
                <w:rtl/>
              </w:rPr>
              <w:t>ی</w:t>
            </w:r>
            <w:r w:rsidRPr="00750AEA">
              <w:rPr>
                <w:rFonts w:ascii="Arial" w:hAnsi="Arial" w:cs="B Nazanin" w:hint="eastAsia"/>
                <w:color w:val="000000"/>
                <w:rtl/>
              </w:rPr>
              <w:t>گاهها</w:t>
            </w:r>
            <w:r w:rsidRPr="00750AEA">
              <w:rPr>
                <w:rFonts w:ascii="Arial" w:hAnsi="Arial" w:cs="B Nazanin" w:hint="cs"/>
                <w:color w:val="000000"/>
                <w:rtl/>
              </w:rPr>
              <w:t>ی</w:t>
            </w:r>
            <w:r w:rsidRPr="00750AEA">
              <w:rPr>
                <w:rFonts w:ascii="Arial" w:hAnsi="Arial" w:cs="B Nazanin"/>
                <w:color w:val="000000"/>
                <w:rtl/>
              </w:rPr>
              <w:t xml:space="preserve"> اطلاعات</w:t>
            </w:r>
            <w:r w:rsidRPr="00750AEA">
              <w:rPr>
                <w:rFonts w:ascii="Arial" w:hAnsi="Arial" w:cs="B Nazanin" w:hint="cs"/>
                <w:color w:val="000000"/>
                <w:rtl/>
              </w:rPr>
              <w:t>ی</w:t>
            </w:r>
            <w:r w:rsidRPr="00750AEA">
              <w:rPr>
                <w:rFonts w:ascii="Arial" w:hAnsi="Arial" w:cs="B Nazanin"/>
                <w:color w:val="000000"/>
                <w:rtl/>
              </w:rPr>
              <w:t xml:space="preserve"> برا</w:t>
            </w:r>
            <w:r w:rsidRPr="00750AEA">
              <w:rPr>
                <w:rFonts w:ascii="Arial" w:hAnsi="Arial" w:cs="B Nazanin" w:hint="cs"/>
                <w:color w:val="000000"/>
                <w:rtl/>
              </w:rPr>
              <w:t>ی</w:t>
            </w:r>
            <w:r w:rsidRPr="00750AEA">
              <w:rPr>
                <w:rFonts w:ascii="Arial" w:hAnsi="Arial" w:cs="B Nazanin"/>
                <w:color w:val="000000"/>
                <w:rtl/>
              </w:rPr>
              <w:t xml:space="preserve"> کشورها</w:t>
            </w:r>
            <w:r w:rsidRPr="00750AEA">
              <w:rPr>
                <w:rFonts w:ascii="Arial" w:hAnsi="Arial" w:cs="B Nazanin" w:hint="cs"/>
                <w:color w:val="000000"/>
                <w:rtl/>
              </w:rPr>
              <w:t>ی</w:t>
            </w:r>
            <w:r w:rsidRPr="00750AEA">
              <w:rPr>
                <w:rFonts w:ascii="Arial" w:hAnsi="Arial" w:cs="B Nazanin"/>
                <w:color w:val="000000"/>
                <w:rtl/>
              </w:rPr>
              <w:t xml:space="preserve"> همجوار و خاورم</w:t>
            </w:r>
            <w:r w:rsidRPr="00750AEA">
              <w:rPr>
                <w:rFonts w:ascii="Arial" w:hAnsi="Arial" w:cs="B Nazanin" w:hint="cs"/>
                <w:color w:val="000000"/>
                <w:rtl/>
              </w:rPr>
              <w:t>ی</w:t>
            </w:r>
            <w:r w:rsidRPr="00750AEA">
              <w:rPr>
                <w:rFonts w:ascii="Arial" w:hAnsi="Arial" w:cs="B Nazanin" w:hint="eastAsia"/>
                <w:color w:val="000000"/>
                <w:rtl/>
              </w:rPr>
              <w:t>انه</w:t>
            </w:r>
            <w:r w:rsidRPr="00750AEA">
              <w:rPr>
                <w:rFonts w:ascii="Arial" w:hAnsi="Arial" w:cs="B Nazanin"/>
                <w:color w:val="000000"/>
              </w:rPr>
              <w:t xml:space="preserve"> </w:t>
            </w:r>
          </w:p>
          <w:p w:rsidR="007548A4" w:rsidRPr="00750AEA" w:rsidRDefault="007548A4" w:rsidP="001B7599">
            <w:pPr>
              <w:pStyle w:val="NormalWeb"/>
              <w:numPr>
                <w:ilvl w:val="0"/>
                <w:numId w:val="73"/>
              </w:numPr>
              <w:bidi/>
              <w:ind w:left="360"/>
              <w:rPr>
                <w:rFonts w:ascii="Arial" w:hAnsi="Arial" w:cs="B Nazanin"/>
                <w:color w:val="000000"/>
                <w:rtl/>
              </w:rPr>
            </w:pPr>
            <w:r w:rsidRPr="00750AEA">
              <w:rPr>
                <w:rFonts w:ascii="Arial" w:hAnsi="Arial" w:cs="B Nazanin" w:hint="eastAsia"/>
                <w:color w:val="000000"/>
                <w:rtl/>
              </w:rPr>
              <w:t>ا</w:t>
            </w:r>
            <w:r w:rsidRPr="00750AEA">
              <w:rPr>
                <w:rFonts w:ascii="Arial" w:hAnsi="Arial" w:cs="B Nazanin" w:hint="cs"/>
                <w:color w:val="000000"/>
                <w:rtl/>
              </w:rPr>
              <w:t>ی</w:t>
            </w:r>
            <w:r w:rsidRPr="00750AEA">
              <w:rPr>
                <w:rFonts w:ascii="Arial" w:hAnsi="Arial" w:cs="B Nazanin" w:hint="eastAsia"/>
                <w:color w:val="000000"/>
                <w:rtl/>
              </w:rPr>
              <w:t>جاد</w:t>
            </w:r>
            <w:r w:rsidRPr="00750AEA">
              <w:rPr>
                <w:rFonts w:ascii="Arial" w:hAnsi="Arial" w:cs="B Nazanin"/>
                <w:color w:val="000000"/>
                <w:rtl/>
              </w:rPr>
              <w:t xml:space="preserve"> دهكده آموزش مهارت شمال غرب کشور</w:t>
            </w:r>
            <w:r w:rsidRPr="00750AEA">
              <w:rPr>
                <w:rFonts w:ascii="Arial" w:hAnsi="Arial" w:cs="B Nazanin"/>
                <w:color w:val="000000"/>
              </w:rPr>
              <w:t xml:space="preserve">. </w:t>
            </w:r>
          </w:p>
          <w:p w:rsidR="007548A4" w:rsidRPr="00750AEA" w:rsidRDefault="007548A4" w:rsidP="001B7599">
            <w:pPr>
              <w:pStyle w:val="NormalWeb"/>
              <w:numPr>
                <w:ilvl w:val="0"/>
                <w:numId w:val="73"/>
              </w:numPr>
              <w:bidi/>
              <w:ind w:left="360"/>
              <w:rPr>
                <w:rFonts w:ascii="Arial" w:hAnsi="Arial" w:cs="B Nazanin"/>
                <w:color w:val="000000"/>
                <w:rtl/>
              </w:rPr>
            </w:pPr>
            <w:r w:rsidRPr="00750AEA">
              <w:rPr>
                <w:rFonts w:ascii="Arial" w:hAnsi="Arial" w:cs="B Nazanin" w:hint="eastAsia"/>
                <w:color w:val="000000"/>
                <w:rtl/>
              </w:rPr>
              <w:t>ا</w:t>
            </w:r>
            <w:r w:rsidRPr="00750AEA">
              <w:rPr>
                <w:rFonts w:ascii="Arial" w:hAnsi="Arial" w:cs="B Nazanin" w:hint="cs"/>
                <w:color w:val="000000"/>
                <w:rtl/>
              </w:rPr>
              <w:t>ی</w:t>
            </w:r>
            <w:r w:rsidRPr="00750AEA">
              <w:rPr>
                <w:rFonts w:ascii="Arial" w:hAnsi="Arial" w:cs="B Nazanin" w:hint="eastAsia"/>
                <w:color w:val="000000"/>
                <w:rtl/>
              </w:rPr>
              <w:t>جاد</w:t>
            </w:r>
            <w:r w:rsidRPr="00750AEA">
              <w:rPr>
                <w:rFonts w:ascii="Arial" w:hAnsi="Arial" w:cs="B Nazanin"/>
                <w:color w:val="000000"/>
                <w:rtl/>
              </w:rPr>
              <w:t xml:space="preserve"> مرکز آموزش هتلدار</w:t>
            </w:r>
            <w:r w:rsidRPr="00750AEA">
              <w:rPr>
                <w:rFonts w:ascii="Arial" w:hAnsi="Arial" w:cs="B Nazanin" w:hint="cs"/>
                <w:color w:val="000000"/>
                <w:rtl/>
              </w:rPr>
              <w:t>ی</w:t>
            </w:r>
            <w:r w:rsidRPr="00750AEA">
              <w:rPr>
                <w:rFonts w:ascii="Arial" w:hAnsi="Arial" w:cs="B Nazanin"/>
                <w:color w:val="000000"/>
                <w:rtl/>
              </w:rPr>
              <w:t xml:space="preserve"> و گردشگر</w:t>
            </w:r>
            <w:r w:rsidRPr="00750AEA">
              <w:rPr>
                <w:rFonts w:ascii="Arial" w:hAnsi="Arial" w:cs="B Nazanin" w:hint="cs"/>
                <w:color w:val="000000"/>
                <w:rtl/>
              </w:rPr>
              <w:t>ی</w:t>
            </w:r>
            <w:r w:rsidRPr="00750AEA">
              <w:rPr>
                <w:rFonts w:ascii="Arial" w:hAnsi="Arial" w:cs="B Nazanin"/>
                <w:color w:val="000000"/>
                <w:rtl/>
              </w:rPr>
              <w:t xml:space="preserve"> تبر</w:t>
            </w:r>
            <w:r w:rsidRPr="00750AEA">
              <w:rPr>
                <w:rFonts w:ascii="Arial" w:hAnsi="Arial" w:cs="B Nazanin" w:hint="cs"/>
                <w:color w:val="000000"/>
                <w:rtl/>
              </w:rPr>
              <w:t>ی</w:t>
            </w:r>
            <w:r w:rsidRPr="00750AEA">
              <w:rPr>
                <w:rFonts w:ascii="Arial" w:hAnsi="Arial" w:cs="B Nazanin" w:hint="eastAsia"/>
                <w:color w:val="000000"/>
                <w:rtl/>
              </w:rPr>
              <w:t>ز</w:t>
            </w:r>
            <w:r w:rsidRPr="00750AEA">
              <w:rPr>
                <w:rFonts w:ascii="Arial" w:hAnsi="Arial" w:cs="B Nazanin"/>
                <w:color w:val="000000"/>
                <w:rtl/>
              </w:rPr>
              <w:t xml:space="preserve"> به همراه مرکز شبانه روز</w:t>
            </w:r>
            <w:r w:rsidRPr="00750AEA">
              <w:rPr>
                <w:rFonts w:ascii="Arial" w:hAnsi="Arial" w:cs="B Nazanin" w:hint="cs"/>
                <w:color w:val="000000"/>
                <w:rtl/>
              </w:rPr>
              <w:t>ی</w:t>
            </w:r>
          </w:p>
          <w:p w:rsidR="007548A4" w:rsidRPr="00750AEA" w:rsidRDefault="007548A4" w:rsidP="001B7599">
            <w:pPr>
              <w:pStyle w:val="NormalWeb"/>
              <w:numPr>
                <w:ilvl w:val="0"/>
                <w:numId w:val="73"/>
              </w:numPr>
              <w:bidi/>
              <w:ind w:left="360"/>
              <w:rPr>
                <w:rFonts w:ascii="Arial" w:hAnsi="Arial" w:cs="B Nazanin"/>
                <w:color w:val="000000"/>
                <w:rtl/>
              </w:rPr>
            </w:pPr>
            <w:r w:rsidRPr="00750AEA">
              <w:rPr>
                <w:rFonts w:ascii="Arial" w:hAnsi="Arial" w:cs="B Nazanin" w:hint="eastAsia"/>
                <w:color w:val="000000"/>
                <w:rtl/>
              </w:rPr>
              <w:t>ا</w:t>
            </w:r>
            <w:r w:rsidRPr="00750AEA">
              <w:rPr>
                <w:rFonts w:ascii="Arial" w:hAnsi="Arial" w:cs="B Nazanin" w:hint="cs"/>
                <w:color w:val="000000"/>
                <w:rtl/>
              </w:rPr>
              <w:t>ی</w:t>
            </w:r>
            <w:r w:rsidRPr="00750AEA">
              <w:rPr>
                <w:rFonts w:ascii="Arial" w:hAnsi="Arial" w:cs="B Nazanin" w:hint="eastAsia"/>
                <w:color w:val="000000"/>
                <w:rtl/>
              </w:rPr>
              <w:t>جاد</w:t>
            </w:r>
            <w:r w:rsidRPr="00750AEA">
              <w:rPr>
                <w:rFonts w:ascii="Arial" w:hAnsi="Arial" w:cs="B Nazanin"/>
                <w:color w:val="000000"/>
                <w:rtl/>
              </w:rPr>
              <w:t xml:space="preserve"> مرکز آموزش علوم ارتباطات و فن آور</w:t>
            </w:r>
            <w:r w:rsidRPr="00750AEA">
              <w:rPr>
                <w:rFonts w:ascii="Arial" w:hAnsi="Arial" w:cs="B Nazanin" w:hint="cs"/>
                <w:color w:val="000000"/>
                <w:rtl/>
              </w:rPr>
              <w:t>ی</w:t>
            </w:r>
            <w:r w:rsidRPr="00750AEA">
              <w:rPr>
                <w:rFonts w:ascii="Arial" w:hAnsi="Arial" w:cs="B Nazanin"/>
                <w:color w:val="000000"/>
                <w:rtl/>
              </w:rPr>
              <w:t xml:space="preserve"> اطلاعات</w:t>
            </w:r>
            <w:r w:rsidRPr="00750AEA">
              <w:rPr>
                <w:rFonts w:ascii="Arial" w:hAnsi="Arial" w:cs="B Nazanin"/>
                <w:color w:val="000000"/>
              </w:rPr>
              <w:t xml:space="preserve">. </w:t>
            </w:r>
          </w:p>
          <w:p w:rsidR="007548A4" w:rsidRPr="00750AEA" w:rsidRDefault="007548A4" w:rsidP="001B7599">
            <w:pPr>
              <w:pStyle w:val="NormalWeb"/>
              <w:numPr>
                <w:ilvl w:val="0"/>
                <w:numId w:val="73"/>
              </w:numPr>
              <w:bidi/>
              <w:ind w:left="360"/>
              <w:rPr>
                <w:rFonts w:ascii="Arial" w:hAnsi="Arial" w:cs="B Nazanin"/>
                <w:color w:val="000000"/>
                <w:rtl/>
              </w:rPr>
            </w:pPr>
            <w:r w:rsidRPr="00750AEA">
              <w:rPr>
                <w:rFonts w:ascii="Arial" w:hAnsi="Arial" w:cs="B Nazanin" w:hint="eastAsia"/>
                <w:color w:val="000000"/>
                <w:rtl/>
              </w:rPr>
              <w:t>ا</w:t>
            </w:r>
            <w:r w:rsidRPr="00750AEA">
              <w:rPr>
                <w:rFonts w:ascii="Arial" w:hAnsi="Arial" w:cs="B Nazanin" w:hint="cs"/>
                <w:color w:val="000000"/>
                <w:rtl/>
              </w:rPr>
              <w:t>ی</w:t>
            </w:r>
            <w:r w:rsidRPr="00750AEA">
              <w:rPr>
                <w:rFonts w:ascii="Arial" w:hAnsi="Arial" w:cs="B Nazanin" w:hint="eastAsia"/>
                <w:color w:val="000000"/>
                <w:rtl/>
              </w:rPr>
              <w:t>جاد</w:t>
            </w:r>
            <w:r w:rsidRPr="00750AEA">
              <w:rPr>
                <w:rFonts w:ascii="Arial" w:hAnsi="Arial" w:cs="B Nazanin"/>
                <w:color w:val="000000"/>
                <w:rtl/>
              </w:rPr>
              <w:t xml:space="preserve"> مرکز آموزش ها</w:t>
            </w:r>
            <w:r w:rsidRPr="00750AEA">
              <w:rPr>
                <w:rFonts w:ascii="Arial" w:hAnsi="Arial" w:cs="B Nazanin" w:hint="cs"/>
                <w:color w:val="000000"/>
                <w:rtl/>
              </w:rPr>
              <w:t>ی</w:t>
            </w:r>
            <w:r w:rsidRPr="00750AEA">
              <w:rPr>
                <w:rFonts w:ascii="Arial" w:hAnsi="Arial" w:cs="B Nazanin"/>
                <w:color w:val="000000"/>
                <w:rtl/>
              </w:rPr>
              <w:t xml:space="preserve"> تخصص</w:t>
            </w:r>
            <w:r w:rsidRPr="00750AEA">
              <w:rPr>
                <w:rFonts w:ascii="Arial" w:hAnsi="Arial" w:cs="B Nazanin" w:hint="cs"/>
                <w:color w:val="000000"/>
                <w:rtl/>
              </w:rPr>
              <w:t>ی</w:t>
            </w:r>
            <w:r w:rsidRPr="00750AEA">
              <w:rPr>
                <w:rFonts w:ascii="Arial" w:hAnsi="Arial" w:cs="B Nazanin"/>
                <w:color w:val="000000"/>
                <w:rtl/>
              </w:rPr>
              <w:t xml:space="preserve"> استان</w:t>
            </w:r>
            <w:r w:rsidRPr="00750AEA">
              <w:rPr>
                <w:rFonts w:ascii="Arial" w:hAnsi="Arial" w:cs="B Nazanin"/>
                <w:color w:val="000000"/>
              </w:rPr>
              <w:t xml:space="preserve">. </w:t>
            </w:r>
          </w:p>
          <w:p w:rsidR="007548A4" w:rsidRPr="00750AEA" w:rsidRDefault="007548A4" w:rsidP="001B7599">
            <w:pPr>
              <w:pStyle w:val="NormalWeb"/>
              <w:numPr>
                <w:ilvl w:val="0"/>
                <w:numId w:val="73"/>
              </w:numPr>
              <w:bidi/>
              <w:ind w:left="360"/>
              <w:rPr>
                <w:rFonts w:ascii="Arial" w:hAnsi="Arial" w:cs="B Nazanin"/>
                <w:color w:val="000000"/>
                <w:rtl/>
              </w:rPr>
            </w:pPr>
            <w:r w:rsidRPr="00750AEA">
              <w:rPr>
                <w:rFonts w:ascii="Arial" w:hAnsi="Arial" w:cs="B Nazanin" w:hint="eastAsia"/>
                <w:color w:val="000000"/>
                <w:rtl/>
              </w:rPr>
              <w:t>ا</w:t>
            </w:r>
            <w:r w:rsidRPr="00750AEA">
              <w:rPr>
                <w:rFonts w:ascii="Arial" w:hAnsi="Arial" w:cs="B Nazanin" w:hint="cs"/>
                <w:color w:val="000000"/>
                <w:rtl/>
              </w:rPr>
              <w:t>ی</w:t>
            </w:r>
            <w:r w:rsidRPr="00750AEA">
              <w:rPr>
                <w:rFonts w:ascii="Arial" w:hAnsi="Arial" w:cs="B Nazanin" w:hint="eastAsia"/>
                <w:color w:val="000000"/>
                <w:rtl/>
              </w:rPr>
              <w:t>جاد</w:t>
            </w:r>
            <w:r w:rsidRPr="00750AEA">
              <w:rPr>
                <w:rFonts w:ascii="Arial" w:hAnsi="Arial" w:cs="B Nazanin"/>
                <w:color w:val="000000"/>
                <w:rtl/>
              </w:rPr>
              <w:t xml:space="preserve"> مراکز کارورز</w:t>
            </w:r>
            <w:r w:rsidRPr="00750AEA">
              <w:rPr>
                <w:rFonts w:ascii="Arial" w:hAnsi="Arial" w:cs="B Nazanin" w:hint="cs"/>
                <w:color w:val="000000"/>
                <w:rtl/>
              </w:rPr>
              <w:t>ی</w:t>
            </w:r>
            <w:r w:rsidRPr="00750AEA">
              <w:rPr>
                <w:rFonts w:ascii="Arial" w:hAnsi="Arial" w:cs="B Nazanin"/>
                <w:color w:val="000000"/>
                <w:rtl/>
              </w:rPr>
              <w:t xml:space="preserve"> دانشگاه</w:t>
            </w:r>
            <w:r w:rsidRPr="00750AEA">
              <w:rPr>
                <w:rFonts w:ascii="Arial" w:hAnsi="Arial" w:cs="B Nazanin" w:hint="cs"/>
                <w:color w:val="000000"/>
                <w:rtl/>
              </w:rPr>
              <w:t>ی</w:t>
            </w:r>
            <w:r w:rsidRPr="00750AEA">
              <w:rPr>
                <w:rFonts w:ascii="Arial" w:hAnsi="Arial" w:cs="B Nazanin"/>
                <w:color w:val="000000"/>
              </w:rPr>
              <w:t xml:space="preserve"> </w:t>
            </w:r>
          </w:p>
          <w:p w:rsidR="007548A4" w:rsidRPr="00750AEA" w:rsidRDefault="007548A4" w:rsidP="001B7599">
            <w:pPr>
              <w:pStyle w:val="NormalWeb"/>
              <w:numPr>
                <w:ilvl w:val="0"/>
                <w:numId w:val="73"/>
              </w:numPr>
              <w:bidi/>
              <w:ind w:left="360"/>
              <w:rPr>
                <w:rFonts w:ascii="Arial" w:hAnsi="Arial" w:cs="B Nazanin"/>
                <w:color w:val="000000"/>
                <w:rtl/>
              </w:rPr>
            </w:pPr>
            <w:r w:rsidRPr="00750AEA">
              <w:rPr>
                <w:rFonts w:ascii="Arial" w:hAnsi="Arial" w:cs="B Nazanin" w:hint="eastAsia"/>
                <w:color w:val="000000"/>
                <w:rtl/>
              </w:rPr>
              <w:t>ا</w:t>
            </w:r>
            <w:r w:rsidRPr="00750AEA">
              <w:rPr>
                <w:rFonts w:ascii="Arial" w:hAnsi="Arial" w:cs="B Nazanin" w:hint="cs"/>
                <w:color w:val="000000"/>
                <w:rtl/>
              </w:rPr>
              <w:t>ی</w:t>
            </w:r>
            <w:r w:rsidRPr="00750AEA">
              <w:rPr>
                <w:rFonts w:ascii="Arial" w:hAnsi="Arial" w:cs="B Nazanin" w:hint="eastAsia"/>
                <w:color w:val="000000"/>
                <w:rtl/>
              </w:rPr>
              <w:t>جاد</w:t>
            </w:r>
            <w:r w:rsidRPr="00750AEA">
              <w:rPr>
                <w:rFonts w:ascii="Arial" w:hAnsi="Arial" w:cs="B Nazanin"/>
                <w:color w:val="000000"/>
                <w:rtl/>
              </w:rPr>
              <w:t xml:space="preserve"> مراکز آموزش فن</w:t>
            </w:r>
            <w:r w:rsidRPr="00750AEA">
              <w:rPr>
                <w:rFonts w:ascii="Arial" w:hAnsi="Arial" w:cs="B Nazanin" w:hint="cs"/>
                <w:color w:val="000000"/>
                <w:rtl/>
              </w:rPr>
              <w:t>ی</w:t>
            </w:r>
            <w:r w:rsidRPr="00750AEA">
              <w:rPr>
                <w:rFonts w:ascii="Arial" w:hAnsi="Arial" w:cs="B Nazanin"/>
                <w:color w:val="000000"/>
                <w:rtl/>
              </w:rPr>
              <w:t xml:space="preserve"> و حرفه ا</w:t>
            </w:r>
            <w:r w:rsidRPr="00750AEA">
              <w:rPr>
                <w:rFonts w:ascii="Arial" w:hAnsi="Arial" w:cs="B Nazanin" w:hint="cs"/>
                <w:color w:val="000000"/>
                <w:rtl/>
              </w:rPr>
              <w:t>ی</w:t>
            </w:r>
            <w:r w:rsidRPr="00750AEA">
              <w:rPr>
                <w:rFonts w:ascii="Arial" w:hAnsi="Arial" w:cs="B Nazanin"/>
                <w:color w:val="000000"/>
                <w:rtl/>
              </w:rPr>
              <w:t xml:space="preserve"> در شهرکها</w:t>
            </w:r>
            <w:r w:rsidRPr="00750AEA">
              <w:rPr>
                <w:rFonts w:ascii="Arial" w:hAnsi="Arial" w:cs="B Nazanin" w:hint="cs"/>
                <w:color w:val="000000"/>
                <w:rtl/>
              </w:rPr>
              <w:t>ی</w:t>
            </w:r>
            <w:r w:rsidRPr="00750AEA">
              <w:rPr>
                <w:rFonts w:ascii="Arial" w:hAnsi="Arial" w:cs="B Nazanin"/>
                <w:color w:val="000000"/>
                <w:rtl/>
              </w:rPr>
              <w:t xml:space="preserve"> صنعت</w:t>
            </w:r>
            <w:r w:rsidRPr="00750AEA">
              <w:rPr>
                <w:rFonts w:ascii="Arial" w:hAnsi="Arial" w:cs="B Nazanin" w:hint="cs"/>
                <w:color w:val="000000"/>
                <w:rtl/>
              </w:rPr>
              <w:t>ی</w:t>
            </w:r>
            <w:r w:rsidRPr="00750AEA">
              <w:rPr>
                <w:rFonts w:ascii="Arial" w:hAnsi="Arial" w:cs="B Nazanin"/>
                <w:color w:val="000000"/>
              </w:rPr>
              <w:t xml:space="preserve"> </w:t>
            </w:r>
          </w:p>
          <w:p w:rsidR="007548A4" w:rsidRPr="00750AEA" w:rsidRDefault="007548A4" w:rsidP="001B7599">
            <w:pPr>
              <w:pStyle w:val="NormalWeb"/>
              <w:numPr>
                <w:ilvl w:val="0"/>
                <w:numId w:val="73"/>
              </w:numPr>
              <w:bidi/>
              <w:spacing w:before="0" w:beforeAutospacing="0" w:afterAutospacing="0"/>
              <w:ind w:left="360"/>
              <w:jc w:val="both"/>
              <w:rPr>
                <w:rFonts w:ascii="Arial" w:hAnsi="Arial" w:cs="B Nazanin"/>
                <w:color w:val="000000"/>
                <w:rtl/>
              </w:rPr>
            </w:pPr>
            <w:r w:rsidRPr="00750AEA">
              <w:rPr>
                <w:rFonts w:ascii="Arial" w:hAnsi="Arial" w:cs="B Nazanin" w:hint="eastAsia"/>
                <w:color w:val="000000"/>
                <w:rtl/>
              </w:rPr>
              <w:t>ا</w:t>
            </w:r>
            <w:r w:rsidRPr="00750AEA">
              <w:rPr>
                <w:rFonts w:ascii="Arial" w:hAnsi="Arial" w:cs="B Nazanin" w:hint="cs"/>
                <w:color w:val="000000"/>
                <w:rtl/>
              </w:rPr>
              <w:t>ی</w:t>
            </w:r>
            <w:r w:rsidRPr="00750AEA">
              <w:rPr>
                <w:rFonts w:ascii="Arial" w:hAnsi="Arial" w:cs="B Nazanin" w:hint="eastAsia"/>
                <w:color w:val="000000"/>
                <w:rtl/>
              </w:rPr>
              <w:t>جاد</w:t>
            </w:r>
            <w:r w:rsidRPr="00750AEA">
              <w:rPr>
                <w:rFonts w:ascii="Arial" w:hAnsi="Arial" w:cs="B Nazanin"/>
                <w:color w:val="000000"/>
                <w:rtl/>
              </w:rPr>
              <w:t xml:space="preserve"> مرکز سنجش مهارت استان.</w:t>
            </w:r>
          </w:p>
        </w:tc>
      </w:tr>
    </w:tbl>
    <w:p w:rsidR="00DA1D0A" w:rsidRDefault="00DA1D0A" w:rsidP="00DA1D0A">
      <w:pPr>
        <w:bidi/>
        <w:rPr>
          <w:rFonts w:cs="B Nazanin"/>
          <w:szCs w:val="24"/>
          <w:rtl/>
        </w:rPr>
      </w:pPr>
      <w:r>
        <w:rPr>
          <w:rFonts w:cs="B Nazanin" w:hint="cs"/>
          <w:szCs w:val="24"/>
          <w:rtl/>
        </w:rPr>
        <w:lastRenderedPageBreak/>
        <w:t>نقشه و الگوی نهایی توسعه و عمران مجموعه ی شهری تبریز به شکل زیر است:</w:t>
      </w:r>
    </w:p>
    <w:p w:rsidR="00DA1D0A" w:rsidRPr="007548A4" w:rsidRDefault="00F64A97" w:rsidP="00DA1D0A">
      <w:pPr>
        <w:bidi/>
        <w:ind w:left="2880" w:hanging="2880"/>
        <w:jc w:val="center"/>
        <w:rPr>
          <w:rFonts w:cs="B Nazanin"/>
          <w:szCs w:val="24"/>
        </w:rPr>
      </w:pPr>
      <w:r>
        <w:rPr>
          <w:rFonts w:cs="B Nazanin"/>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270.75pt">
            <v:imagedata r:id="rId7" o:title="طرح مجموعه شهری تبریز-206"/>
          </v:shape>
        </w:pict>
      </w:r>
    </w:p>
    <w:p w:rsidR="00BF2D8C" w:rsidRPr="00C37F74" w:rsidRDefault="00384689" w:rsidP="00BF2D8C">
      <w:pPr>
        <w:pStyle w:val="NormalWeb"/>
        <w:bidi/>
        <w:spacing w:before="0" w:beforeAutospacing="0" w:afterAutospacing="0"/>
        <w:jc w:val="both"/>
        <w:rPr>
          <w:rFonts w:ascii="Arial" w:hAnsi="Arial" w:cs="B Titr"/>
          <w:color w:val="000000"/>
          <w:sz w:val="36"/>
          <w:szCs w:val="36"/>
          <w:rtl/>
        </w:rPr>
      </w:pPr>
      <w:r>
        <w:rPr>
          <w:rFonts w:ascii="Arial" w:hAnsi="Arial" w:cs="B Titr" w:hint="cs"/>
          <w:color w:val="000000"/>
          <w:sz w:val="36"/>
          <w:szCs w:val="36"/>
          <w:rtl/>
        </w:rPr>
        <w:lastRenderedPageBreak/>
        <w:t>1-10</w:t>
      </w:r>
      <w:r w:rsidR="000F2A3B">
        <w:rPr>
          <w:rFonts w:ascii="Arial" w:hAnsi="Arial" w:cs="B Titr" w:hint="cs"/>
          <w:color w:val="000000"/>
          <w:sz w:val="36"/>
          <w:szCs w:val="36"/>
          <w:rtl/>
        </w:rPr>
        <w:t>-</w:t>
      </w:r>
      <w:r w:rsidR="00BF2D8C" w:rsidRPr="00C37F74">
        <w:rPr>
          <w:rFonts w:ascii="Arial" w:hAnsi="Arial" w:cs="B Titr"/>
          <w:color w:val="000000"/>
          <w:sz w:val="36"/>
          <w:szCs w:val="36"/>
          <w:rtl/>
        </w:rPr>
        <w:t xml:space="preserve">مدیریت مجموعه شهری تبریز از دو دیدگاه مطرح می باشد که به ترتیب زیر عبارتند از : </w:t>
      </w:r>
    </w:p>
    <w:p w:rsidR="00BF2D8C" w:rsidRPr="00C37F74" w:rsidRDefault="00BF2D8C" w:rsidP="00DA1D0A">
      <w:pPr>
        <w:pStyle w:val="NormalWeb"/>
        <w:bidi/>
        <w:spacing w:before="0" w:beforeAutospacing="0" w:afterAutospacing="0"/>
        <w:ind w:left="720" w:hanging="720"/>
        <w:jc w:val="both"/>
        <w:rPr>
          <w:rFonts w:cs="B Nazanin"/>
          <w:b/>
          <w:bCs/>
          <w:sz w:val="28"/>
          <w:szCs w:val="28"/>
          <w:u w:val="single"/>
          <w:rtl/>
        </w:rPr>
      </w:pPr>
      <w:r w:rsidRPr="00C37F74">
        <w:rPr>
          <w:rFonts w:ascii="Arial" w:hAnsi="Arial" w:cs="B Nazanin"/>
          <w:b/>
          <w:bCs/>
          <w:color w:val="000000"/>
          <w:sz w:val="28"/>
          <w:szCs w:val="28"/>
          <w:u w:val="single"/>
          <w:rtl/>
        </w:rPr>
        <w:t>مدیریت اجرایی مجموعه شهری.</w:t>
      </w:r>
    </w:p>
    <w:p w:rsidR="00BF2D8C" w:rsidRPr="00C37F74" w:rsidRDefault="00BF2D8C" w:rsidP="00BF2D8C">
      <w:pPr>
        <w:jc w:val="right"/>
        <w:rPr>
          <w:rFonts w:ascii="Arial" w:hAnsi="Arial" w:cs="B Nazanin"/>
          <w:b/>
          <w:bCs/>
          <w:color w:val="000000"/>
          <w:sz w:val="28"/>
          <w:szCs w:val="28"/>
          <w:u w:val="single"/>
          <w:rtl/>
        </w:rPr>
      </w:pPr>
      <w:r w:rsidRPr="00C37F74">
        <w:rPr>
          <w:rFonts w:ascii="Arial" w:hAnsi="Arial" w:cs="B Nazanin"/>
          <w:b/>
          <w:bCs/>
          <w:color w:val="000000"/>
          <w:sz w:val="28"/>
          <w:szCs w:val="28"/>
          <w:u w:val="single"/>
          <w:rtl/>
        </w:rPr>
        <w:t>مدیریت اجرای طرح</w:t>
      </w:r>
    </w:p>
    <w:tbl>
      <w:tblPr>
        <w:tblStyle w:val="TableGrid"/>
        <w:bidiVisual/>
        <w:tblW w:w="0" w:type="auto"/>
        <w:tblLook w:val="04A0" w:firstRow="1" w:lastRow="0" w:firstColumn="1" w:lastColumn="0" w:noHBand="0" w:noVBand="1"/>
      </w:tblPr>
      <w:tblGrid>
        <w:gridCol w:w="937"/>
        <w:gridCol w:w="2551"/>
        <w:gridCol w:w="5529"/>
      </w:tblGrid>
      <w:tr w:rsidR="00BF2D8C" w:rsidTr="00BF2D8C">
        <w:tc>
          <w:tcPr>
            <w:tcW w:w="937" w:type="dxa"/>
            <w:vMerge w:val="restart"/>
            <w:textDirection w:val="tbRl"/>
          </w:tcPr>
          <w:p w:rsidR="00BF2D8C" w:rsidRDefault="00BF2D8C" w:rsidP="00BF2D8C">
            <w:pPr>
              <w:ind w:left="113" w:right="113"/>
              <w:jc w:val="both"/>
              <w:rPr>
                <w:rFonts w:cs="B Nazanin"/>
                <w:szCs w:val="24"/>
                <w:rtl/>
              </w:rPr>
            </w:pPr>
          </w:p>
        </w:tc>
        <w:tc>
          <w:tcPr>
            <w:tcW w:w="2551" w:type="dxa"/>
            <w:vAlign w:val="center"/>
          </w:tcPr>
          <w:p w:rsidR="00BF2D8C" w:rsidRDefault="00BF2D8C" w:rsidP="00BF2D8C">
            <w:pPr>
              <w:jc w:val="center"/>
              <w:rPr>
                <w:rFonts w:cs="B Nazanin"/>
                <w:szCs w:val="24"/>
                <w:rtl/>
              </w:rPr>
            </w:pPr>
            <w:r>
              <w:rPr>
                <w:rFonts w:cs="B Nazanin" w:hint="cs"/>
                <w:szCs w:val="24"/>
                <w:rtl/>
              </w:rPr>
              <w:t>نهادهای دخیل</w:t>
            </w:r>
          </w:p>
        </w:tc>
        <w:tc>
          <w:tcPr>
            <w:tcW w:w="5529" w:type="dxa"/>
          </w:tcPr>
          <w:p w:rsidR="00BF2D8C" w:rsidRDefault="00BF2D8C" w:rsidP="00BF2D8C">
            <w:pPr>
              <w:pStyle w:val="NormalWeb"/>
              <w:numPr>
                <w:ilvl w:val="0"/>
                <w:numId w:val="66"/>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نمایندگان فرمانداری های شهرستانهای مجموعه شهری. </w:t>
            </w:r>
          </w:p>
          <w:p w:rsidR="00BF2D8C" w:rsidRDefault="00BF2D8C" w:rsidP="00BF2D8C">
            <w:pPr>
              <w:pStyle w:val="NormalWeb"/>
              <w:numPr>
                <w:ilvl w:val="0"/>
                <w:numId w:val="66"/>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نمایندگان ارگانها و سازمانهای عضو کارگروه تخصصی مسکن و شهرسازی. </w:t>
            </w:r>
          </w:p>
          <w:p w:rsidR="00BF2D8C" w:rsidRDefault="00BF2D8C" w:rsidP="00BF2D8C">
            <w:pPr>
              <w:pStyle w:val="NormalWeb"/>
              <w:numPr>
                <w:ilvl w:val="0"/>
                <w:numId w:val="66"/>
              </w:numPr>
              <w:bidi/>
              <w:spacing w:before="0" w:beforeAutospacing="0" w:afterAutospacing="0"/>
              <w:ind w:left="360"/>
              <w:jc w:val="both"/>
              <w:rPr>
                <w:rFonts w:cs="B Nazanin"/>
                <w:rtl/>
              </w:rPr>
            </w:pPr>
            <w:r w:rsidRPr="00D41620">
              <w:rPr>
                <w:rFonts w:ascii="Arial" w:hAnsi="Arial" w:cs="B Nazanin"/>
                <w:color w:val="000000"/>
                <w:rtl/>
              </w:rPr>
              <w:t>نمایندگان شوراهای اسلامی شهرستان ها، شهرها و روستاهای مجموعه.</w:t>
            </w:r>
          </w:p>
        </w:tc>
      </w:tr>
      <w:tr w:rsidR="00BF2D8C" w:rsidTr="00BF2D8C">
        <w:tc>
          <w:tcPr>
            <w:tcW w:w="937" w:type="dxa"/>
            <w:vMerge/>
          </w:tcPr>
          <w:p w:rsidR="00BF2D8C" w:rsidRDefault="00BF2D8C" w:rsidP="00BF2D8C">
            <w:pPr>
              <w:jc w:val="both"/>
              <w:rPr>
                <w:rFonts w:cs="B Nazanin"/>
                <w:szCs w:val="24"/>
                <w:rtl/>
              </w:rPr>
            </w:pPr>
          </w:p>
        </w:tc>
        <w:tc>
          <w:tcPr>
            <w:tcW w:w="2551" w:type="dxa"/>
            <w:vAlign w:val="center"/>
          </w:tcPr>
          <w:p w:rsidR="00BF2D8C" w:rsidRDefault="00BF2D8C" w:rsidP="00BF2D8C">
            <w:pPr>
              <w:jc w:val="center"/>
              <w:rPr>
                <w:rFonts w:cs="B Nazanin"/>
                <w:szCs w:val="24"/>
                <w:rtl/>
              </w:rPr>
            </w:pPr>
            <w:r>
              <w:rPr>
                <w:rFonts w:cs="B Nazanin" w:hint="cs"/>
                <w:szCs w:val="24"/>
                <w:rtl/>
              </w:rPr>
              <w:t>وظایف</w:t>
            </w:r>
          </w:p>
        </w:tc>
        <w:tc>
          <w:tcPr>
            <w:tcW w:w="5529" w:type="dxa"/>
          </w:tcPr>
          <w:p w:rsidR="00BF2D8C" w:rsidRPr="00D41620" w:rsidRDefault="00BF2D8C" w:rsidP="00BF2D8C">
            <w:pPr>
              <w:pStyle w:val="NormalWeb"/>
              <w:numPr>
                <w:ilvl w:val="0"/>
                <w:numId w:val="67"/>
              </w:numPr>
              <w:bidi/>
              <w:spacing w:before="0" w:beforeAutospacing="0" w:afterAutospacing="0"/>
              <w:ind w:left="360"/>
              <w:jc w:val="both"/>
              <w:rPr>
                <w:rFonts w:cs="B Nazanin"/>
                <w:rtl/>
              </w:rPr>
            </w:pPr>
            <w:r w:rsidRPr="00D41620">
              <w:rPr>
                <w:rFonts w:ascii="Arial" w:hAnsi="Arial" w:cs="B Nazanin"/>
                <w:color w:val="000000"/>
                <w:rtl/>
              </w:rPr>
              <w:t>هماهنگی با سطوح بالاتر مدیریت استان (شورای برنامه ریزی و توسعه استان) و عملکرد آن در قالب و زیر مجموعه شورای برنامه ریزی و توسعه استان.</w:t>
            </w:r>
          </w:p>
          <w:p w:rsidR="00BF2D8C" w:rsidRDefault="00BF2D8C" w:rsidP="00BF2D8C">
            <w:pPr>
              <w:pStyle w:val="NormalWeb"/>
              <w:numPr>
                <w:ilvl w:val="0"/>
                <w:numId w:val="67"/>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پیشنهاد قوانین و مقررات و انعکاس آن به سطوح بالاتر مدیریتی استان و کشور). </w:t>
            </w:r>
          </w:p>
          <w:p w:rsidR="00BF2D8C" w:rsidRDefault="00BF2D8C" w:rsidP="00BF2D8C">
            <w:pPr>
              <w:pStyle w:val="NormalWeb"/>
              <w:numPr>
                <w:ilvl w:val="0"/>
                <w:numId w:val="67"/>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نظارت بر اجرای صحیح برنامه ها، طرحها. </w:t>
            </w:r>
          </w:p>
          <w:p w:rsidR="00BF2D8C" w:rsidRDefault="00BF2D8C" w:rsidP="00BF2D8C">
            <w:pPr>
              <w:pStyle w:val="NormalWeb"/>
              <w:numPr>
                <w:ilvl w:val="0"/>
                <w:numId w:val="67"/>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پیشنهاد تشکیل شرکتها و سازمانهای خدماتی و عمرانی و نظارت بر عملکرد آنها. </w:t>
            </w:r>
          </w:p>
          <w:p w:rsidR="00BF2D8C" w:rsidRPr="00D41620" w:rsidRDefault="00BF2D8C" w:rsidP="00BF2D8C">
            <w:pPr>
              <w:pStyle w:val="NormalWeb"/>
              <w:numPr>
                <w:ilvl w:val="0"/>
                <w:numId w:val="67"/>
              </w:numPr>
              <w:bidi/>
              <w:spacing w:before="0" w:beforeAutospacing="0" w:afterAutospacing="0"/>
              <w:ind w:left="360"/>
              <w:jc w:val="both"/>
              <w:rPr>
                <w:rFonts w:cs="B Nazanin"/>
                <w:rtl/>
              </w:rPr>
            </w:pPr>
            <w:r w:rsidRPr="00D41620">
              <w:rPr>
                <w:rFonts w:ascii="Arial" w:hAnsi="Arial" w:cs="B Nazanin"/>
                <w:color w:val="000000"/>
                <w:rtl/>
              </w:rPr>
              <w:t>تائید مقدماتی تصمیمات اتخاذ شده در کمیته اجرایی مجموعه شهری.</w:t>
            </w:r>
          </w:p>
          <w:p w:rsidR="00BF2D8C" w:rsidRPr="001F08B5" w:rsidRDefault="00BF2D8C" w:rsidP="00BF2D8C">
            <w:pPr>
              <w:pStyle w:val="NormalWeb"/>
              <w:numPr>
                <w:ilvl w:val="0"/>
                <w:numId w:val="67"/>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اولویت بندی زمینه های جذب سرمایه گذاری جهت تمهید مقدمات آنها توسط مبادی ذی ربط به منظور ارائه در همایش سالانه ف</w:t>
            </w:r>
            <w:r>
              <w:rPr>
                <w:rFonts w:ascii="Arial" w:hAnsi="Arial" w:cs="B Nazanin"/>
                <w:color w:val="000000"/>
                <w:rtl/>
              </w:rPr>
              <w:t>رصتهای سرمایه گذاری مجموعه شهری</w:t>
            </w:r>
          </w:p>
        </w:tc>
      </w:tr>
      <w:tr w:rsidR="00BF2D8C" w:rsidTr="00BF2D8C">
        <w:tc>
          <w:tcPr>
            <w:tcW w:w="937" w:type="dxa"/>
            <w:vMerge/>
          </w:tcPr>
          <w:p w:rsidR="00BF2D8C" w:rsidRDefault="00BF2D8C" w:rsidP="00BF2D8C">
            <w:pPr>
              <w:jc w:val="both"/>
              <w:rPr>
                <w:rFonts w:cs="B Nazanin"/>
                <w:szCs w:val="24"/>
                <w:rtl/>
              </w:rPr>
            </w:pPr>
          </w:p>
        </w:tc>
        <w:tc>
          <w:tcPr>
            <w:tcW w:w="2551" w:type="dxa"/>
            <w:vAlign w:val="center"/>
          </w:tcPr>
          <w:p w:rsidR="00BF2D8C" w:rsidRDefault="00BF2D8C" w:rsidP="00BF2D8C">
            <w:pPr>
              <w:jc w:val="center"/>
              <w:rPr>
                <w:rFonts w:cs="B Nazanin"/>
                <w:szCs w:val="24"/>
                <w:rtl/>
              </w:rPr>
            </w:pPr>
            <w:r>
              <w:rPr>
                <w:rFonts w:cs="B Nazanin" w:hint="cs"/>
                <w:szCs w:val="24"/>
                <w:rtl/>
              </w:rPr>
              <w:t>ویژگی ها</w:t>
            </w:r>
          </w:p>
        </w:tc>
        <w:tc>
          <w:tcPr>
            <w:tcW w:w="5529" w:type="dxa"/>
          </w:tcPr>
          <w:p w:rsidR="00BF2D8C" w:rsidRDefault="00BF2D8C" w:rsidP="00BF2D8C">
            <w:pPr>
              <w:pStyle w:val="NormalWeb"/>
              <w:numPr>
                <w:ilvl w:val="0"/>
                <w:numId w:val="68"/>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حکم نمایندگان شورای سیاستگذاری توسط استاندار ابلاغ و تنفیذ خواهد گردید. </w:t>
            </w:r>
          </w:p>
          <w:p w:rsidR="00BF2D8C" w:rsidRPr="00D41620" w:rsidRDefault="00BF2D8C" w:rsidP="00BF2D8C">
            <w:pPr>
              <w:pStyle w:val="NormalWeb"/>
              <w:numPr>
                <w:ilvl w:val="0"/>
                <w:numId w:val="68"/>
              </w:numPr>
              <w:bidi/>
              <w:spacing w:before="0" w:beforeAutospacing="0" w:afterAutospacing="0"/>
              <w:ind w:left="360"/>
              <w:jc w:val="both"/>
              <w:rPr>
                <w:rFonts w:cs="B Nazanin"/>
                <w:rtl/>
              </w:rPr>
            </w:pPr>
            <w:r w:rsidRPr="00D41620">
              <w:rPr>
                <w:rFonts w:ascii="Arial" w:hAnsi="Arial" w:cs="B Nazanin"/>
                <w:color w:val="000000"/>
                <w:rtl/>
              </w:rPr>
              <w:t>ریاست شورای سیاستگذاری بر عهده رئیس کارگروه تخصصی مسکن و شهرسازی خواهد بود.</w:t>
            </w:r>
          </w:p>
          <w:p w:rsidR="00BF2D8C" w:rsidRDefault="00BF2D8C" w:rsidP="00BF2D8C">
            <w:pPr>
              <w:pStyle w:val="NormalWeb"/>
              <w:numPr>
                <w:ilvl w:val="0"/>
                <w:numId w:val="68"/>
              </w:numPr>
              <w:bidi/>
              <w:spacing w:before="0" w:beforeAutospacing="0" w:afterAutospacing="0"/>
              <w:ind w:left="360"/>
              <w:jc w:val="both"/>
              <w:rPr>
                <w:rFonts w:cs="B Nazanin"/>
                <w:rtl/>
              </w:rPr>
            </w:pPr>
            <w:r w:rsidRPr="00D41620">
              <w:rPr>
                <w:rFonts w:ascii="Arial" w:hAnsi="Arial" w:cs="B Nazanin"/>
                <w:color w:val="000000"/>
                <w:rtl/>
              </w:rPr>
              <w:t>دبیرخانه شورای سیاستگذاری در سازمان مسکن و شهرسازی و دبیر شورا نیز مدیریت شهرسازی و معماری سازمان خواهد بود. تصمیمات و مصوبات شورا با حضور و تأیخ ک</w:t>
            </w:r>
            <w:r w:rsidRPr="00D41620">
              <w:rPr>
                <w:rFonts w:hint="cs"/>
                <w:color w:val="000000"/>
                <w:rtl/>
              </w:rPr>
              <w:t>ے</w:t>
            </w:r>
            <w:r w:rsidRPr="00D41620">
              <w:rPr>
                <w:rFonts w:ascii="Arial" w:hAnsi="Arial" w:cs="B Nazanin"/>
                <w:color w:val="000000"/>
                <w:rtl/>
              </w:rPr>
              <w:t xml:space="preserve"> </w:t>
            </w:r>
            <w:r w:rsidRPr="00D41620">
              <w:rPr>
                <w:rFonts w:ascii="Arial" w:hAnsi="Arial" w:cs="B Nazanin" w:hint="cs"/>
                <w:color w:val="000000"/>
                <w:rtl/>
              </w:rPr>
              <w:t>اعضاء</w:t>
            </w:r>
            <w:r w:rsidRPr="00D41620">
              <w:rPr>
                <w:rFonts w:ascii="Arial" w:hAnsi="Arial" w:cs="B Nazanin"/>
                <w:color w:val="000000"/>
                <w:rtl/>
              </w:rPr>
              <w:t xml:space="preserve"> </w:t>
            </w:r>
            <w:r w:rsidRPr="00D41620">
              <w:rPr>
                <w:rFonts w:ascii="Arial" w:hAnsi="Arial" w:cs="B Nazanin" w:hint="cs"/>
                <w:color w:val="000000"/>
                <w:rtl/>
              </w:rPr>
              <w:t>رسمیت</w:t>
            </w:r>
            <w:r w:rsidRPr="00D41620">
              <w:rPr>
                <w:rFonts w:ascii="Arial" w:hAnsi="Arial" w:cs="B Nazanin"/>
                <w:color w:val="000000"/>
                <w:rtl/>
              </w:rPr>
              <w:t xml:space="preserve"> </w:t>
            </w:r>
            <w:r w:rsidRPr="00D41620">
              <w:rPr>
                <w:rFonts w:ascii="Arial" w:hAnsi="Arial" w:cs="B Nazanin" w:hint="cs"/>
                <w:color w:val="000000"/>
                <w:rtl/>
              </w:rPr>
              <w:t>خواهد</w:t>
            </w:r>
            <w:r w:rsidRPr="00D41620">
              <w:rPr>
                <w:rFonts w:ascii="Arial" w:hAnsi="Arial" w:cs="B Nazanin"/>
                <w:color w:val="000000"/>
                <w:rtl/>
              </w:rPr>
              <w:t xml:space="preserve"> </w:t>
            </w:r>
            <w:r w:rsidRPr="00D41620">
              <w:rPr>
                <w:rFonts w:ascii="Arial" w:hAnsi="Arial" w:cs="B Nazanin" w:hint="cs"/>
                <w:color w:val="000000"/>
                <w:rtl/>
              </w:rPr>
              <w:t>یافت</w:t>
            </w:r>
          </w:p>
        </w:tc>
      </w:tr>
    </w:tbl>
    <w:p w:rsidR="00BF2D8C" w:rsidRDefault="00BF2D8C" w:rsidP="00BF2D8C">
      <w:pPr>
        <w:jc w:val="both"/>
        <w:rPr>
          <w:rFonts w:cs="B Nazanin"/>
          <w:szCs w:val="24"/>
          <w:rtl/>
        </w:rPr>
      </w:pPr>
    </w:p>
    <w:tbl>
      <w:tblPr>
        <w:tblStyle w:val="TableGrid"/>
        <w:bidiVisual/>
        <w:tblW w:w="0" w:type="auto"/>
        <w:tblLook w:val="04A0" w:firstRow="1" w:lastRow="0" w:firstColumn="1" w:lastColumn="0" w:noHBand="0" w:noVBand="1"/>
      </w:tblPr>
      <w:tblGrid>
        <w:gridCol w:w="1504"/>
        <w:gridCol w:w="1417"/>
        <w:gridCol w:w="1134"/>
        <w:gridCol w:w="4962"/>
      </w:tblGrid>
      <w:tr w:rsidR="00BF2D8C" w:rsidTr="00BF2D8C">
        <w:tc>
          <w:tcPr>
            <w:tcW w:w="1504" w:type="dxa"/>
            <w:vMerge w:val="restart"/>
            <w:vAlign w:val="center"/>
          </w:tcPr>
          <w:p w:rsidR="00BF2D8C" w:rsidRDefault="00BF2D8C" w:rsidP="00BF2D8C">
            <w:pPr>
              <w:jc w:val="center"/>
              <w:rPr>
                <w:rFonts w:cs="B Nazanin"/>
                <w:szCs w:val="24"/>
                <w:rtl/>
              </w:rPr>
            </w:pPr>
            <w:r>
              <w:rPr>
                <w:rFonts w:cs="B Nazanin" w:hint="cs"/>
                <w:szCs w:val="24"/>
                <w:rtl/>
              </w:rPr>
              <w:lastRenderedPageBreak/>
              <w:t>مدیریت اجرای طرح در دو بخش</w:t>
            </w:r>
          </w:p>
        </w:tc>
        <w:tc>
          <w:tcPr>
            <w:tcW w:w="1417" w:type="dxa"/>
            <w:vAlign w:val="center"/>
          </w:tcPr>
          <w:p w:rsidR="00BF2D8C" w:rsidRDefault="00BF2D8C" w:rsidP="00BF2D8C">
            <w:pPr>
              <w:pStyle w:val="NormalWeb"/>
              <w:bidi/>
              <w:spacing w:before="0" w:beforeAutospacing="0" w:afterAutospacing="0"/>
              <w:jc w:val="center"/>
              <w:rPr>
                <w:rFonts w:cs="B Nazanin"/>
                <w:rtl/>
              </w:rPr>
            </w:pPr>
            <w:r>
              <w:rPr>
                <w:rFonts w:ascii="Arial" w:hAnsi="Arial" w:cs="B Nazanin"/>
                <w:color w:val="000000"/>
                <w:rtl/>
              </w:rPr>
              <w:t>متولیان اجرای طرح مجموعه شهری</w:t>
            </w:r>
          </w:p>
        </w:tc>
        <w:tc>
          <w:tcPr>
            <w:tcW w:w="6096" w:type="dxa"/>
            <w:gridSpan w:val="2"/>
          </w:tcPr>
          <w:p w:rsidR="00BF2D8C" w:rsidRPr="001F08B5" w:rsidRDefault="00BF2D8C" w:rsidP="00BF2D8C">
            <w:pPr>
              <w:pStyle w:val="ListParagraph"/>
              <w:numPr>
                <w:ilvl w:val="0"/>
                <w:numId w:val="71"/>
              </w:numPr>
              <w:ind w:left="360"/>
              <w:rPr>
                <w:rFonts w:cs="B Nazanin"/>
                <w:szCs w:val="24"/>
                <w:rtl/>
              </w:rPr>
            </w:pPr>
            <w:r w:rsidRPr="001F08B5">
              <w:rPr>
                <w:rFonts w:cs="B Nazanin"/>
                <w:szCs w:val="24"/>
                <w:rtl/>
              </w:rPr>
              <w:t>فرماندار</w:t>
            </w:r>
            <w:r w:rsidRPr="001F08B5">
              <w:rPr>
                <w:rFonts w:cs="B Nazanin" w:hint="cs"/>
                <w:szCs w:val="24"/>
                <w:rtl/>
              </w:rPr>
              <w:t>ی</w:t>
            </w:r>
            <w:r w:rsidRPr="001F08B5">
              <w:rPr>
                <w:rFonts w:cs="B Nazanin"/>
                <w:szCs w:val="24"/>
                <w:rtl/>
              </w:rPr>
              <w:t xml:space="preserve"> ها</w:t>
            </w:r>
            <w:r w:rsidRPr="001F08B5">
              <w:rPr>
                <w:rFonts w:cs="B Nazanin" w:hint="cs"/>
                <w:szCs w:val="24"/>
                <w:rtl/>
              </w:rPr>
              <w:t>ی</w:t>
            </w:r>
            <w:r w:rsidRPr="001F08B5">
              <w:rPr>
                <w:rFonts w:cs="B Nazanin"/>
                <w:szCs w:val="24"/>
                <w:rtl/>
              </w:rPr>
              <w:t xml:space="preserve"> شهرستانها.</w:t>
            </w:r>
          </w:p>
          <w:p w:rsidR="00BF2D8C" w:rsidRPr="001F08B5" w:rsidRDefault="00BF2D8C" w:rsidP="00BF2D8C">
            <w:pPr>
              <w:pStyle w:val="ListParagraph"/>
              <w:numPr>
                <w:ilvl w:val="0"/>
                <w:numId w:val="71"/>
              </w:numPr>
              <w:ind w:left="360"/>
              <w:rPr>
                <w:rFonts w:cs="B Nazanin"/>
                <w:szCs w:val="24"/>
                <w:rtl/>
              </w:rPr>
            </w:pPr>
            <w:r w:rsidRPr="001F08B5">
              <w:rPr>
                <w:rFonts w:cs="B Nazanin" w:hint="eastAsia"/>
                <w:szCs w:val="24"/>
                <w:rtl/>
              </w:rPr>
              <w:t>شهردار</w:t>
            </w:r>
            <w:r w:rsidRPr="001F08B5">
              <w:rPr>
                <w:rFonts w:cs="B Nazanin" w:hint="cs"/>
                <w:szCs w:val="24"/>
                <w:rtl/>
              </w:rPr>
              <w:t>ی</w:t>
            </w:r>
            <w:r w:rsidRPr="001F08B5">
              <w:rPr>
                <w:rFonts w:cs="B Nazanin" w:hint="eastAsia"/>
                <w:szCs w:val="24"/>
                <w:rtl/>
              </w:rPr>
              <w:t>ها</w:t>
            </w:r>
            <w:r w:rsidRPr="001F08B5">
              <w:rPr>
                <w:rFonts w:cs="B Nazanin" w:hint="cs"/>
                <w:szCs w:val="24"/>
                <w:rtl/>
              </w:rPr>
              <w:t>ی</w:t>
            </w:r>
            <w:r w:rsidRPr="001F08B5">
              <w:rPr>
                <w:rFonts w:cs="B Nazanin"/>
                <w:szCs w:val="24"/>
                <w:rtl/>
              </w:rPr>
              <w:t xml:space="preserve"> مجموعه. </w:t>
            </w:r>
          </w:p>
          <w:p w:rsidR="00BF2D8C" w:rsidRPr="001F08B5" w:rsidRDefault="00BF2D8C" w:rsidP="00BF2D8C">
            <w:pPr>
              <w:pStyle w:val="ListParagraph"/>
              <w:numPr>
                <w:ilvl w:val="0"/>
                <w:numId w:val="71"/>
              </w:numPr>
              <w:ind w:left="360"/>
              <w:jc w:val="both"/>
              <w:rPr>
                <w:rFonts w:cs="B Nazanin"/>
                <w:szCs w:val="24"/>
                <w:rtl/>
              </w:rPr>
            </w:pPr>
            <w:r w:rsidRPr="001F08B5">
              <w:rPr>
                <w:rFonts w:cs="B Nazanin" w:hint="eastAsia"/>
                <w:szCs w:val="24"/>
                <w:rtl/>
              </w:rPr>
              <w:t>بن</w:t>
            </w:r>
            <w:r w:rsidRPr="001F08B5">
              <w:rPr>
                <w:rFonts w:cs="B Nazanin" w:hint="cs"/>
                <w:szCs w:val="24"/>
                <w:rtl/>
              </w:rPr>
              <w:t>ی</w:t>
            </w:r>
            <w:r w:rsidRPr="001F08B5">
              <w:rPr>
                <w:rFonts w:cs="B Nazanin" w:hint="eastAsia"/>
                <w:szCs w:val="24"/>
                <w:rtl/>
              </w:rPr>
              <w:t>اد</w:t>
            </w:r>
            <w:r w:rsidRPr="001F08B5">
              <w:rPr>
                <w:rFonts w:cs="B Nazanin"/>
                <w:szCs w:val="24"/>
                <w:rtl/>
              </w:rPr>
              <w:t xml:space="preserve"> مسکن انقلاب اسلام</w:t>
            </w:r>
            <w:r w:rsidRPr="001F08B5">
              <w:rPr>
                <w:rFonts w:cs="B Nazanin" w:hint="cs"/>
                <w:szCs w:val="24"/>
                <w:rtl/>
              </w:rPr>
              <w:t>ی</w:t>
            </w:r>
            <w:r w:rsidRPr="001F08B5">
              <w:rPr>
                <w:rFonts w:cs="B Nazanin"/>
                <w:szCs w:val="24"/>
                <w:rtl/>
              </w:rPr>
              <w:t xml:space="preserve"> استان و نما</w:t>
            </w:r>
            <w:r w:rsidRPr="001F08B5">
              <w:rPr>
                <w:rFonts w:cs="B Nazanin" w:hint="cs"/>
                <w:szCs w:val="24"/>
                <w:rtl/>
              </w:rPr>
              <w:t>ی</w:t>
            </w:r>
            <w:r w:rsidRPr="001F08B5">
              <w:rPr>
                <w:rFonts w:cs="B Nazanin" w:hint="eastAsia"/>
                <w:szCs w:val="24"/>
                <w:rtl/>
              </w:rPr>
              <w:t>ندگ</w:t>
            </w:r>
            <w:r w:rsidRPr="001F08B5">
              <w:rPr>
                <w:rFonts w:cs="B Nazanin" w:hint="cs"/>
                <w:szCs w:val="24"/>
                <w:rtl/>
              </w:rPr>
              <w:t>ی</w:t>
            </w:r>
            <w:r w:rsidRPr="001F08B5">
              <w:rPr>
                <w:rFonts w:cs="B Nazanin"/>
                <w:szCs w:val="24"/>
                <w:rtl/>
              </w:rPr>
              <w:t xml:space="preserve"> شهرستانها.</w:t>
            </w:r>
          </w:p>
        </w:tc>
      </w:tr>
      <w:tr w:rsidR="00BF2D8C" w:rsidTr="00BF2D8C">
        <w:trPr>
          <w:trHeight w:val="544"/>
        </w:trPr>
        <w:tc>
          <w:tcPr>
            <w:tcW w:w="1504" w:type="dxa"/>
            <w:vMerge/>
            <w:vAlign w:val="center"/>
          </w:tcPr>
          <w:p w:rsidR="00BF2D8C" w:rsidRDefault="00BF2D8C" w:rsidP="00BF2D8C">
            <w:pPr>
              <w:jc w:val="center"/>
              <w:rPr>
                <w:rFonts w:cs="B Nazanin"/>
                <w:szCs w:val="24"/>
                <w:rtl/>
              </w:rPr>
            </w:pPr>
          </w:p>
        </w:tc>
        <w:tc>
          <w:tcPr>
            <w:tcW w:w="1417" w:type="dxa"/>
            <w:vMerge w:val="restart"/>
            <w:vAlign w:val="center"/>
          </w:tcPr>
          <w:p w:rsidR="00BF2D8C" w:rsidRDefault="00BF2D8C" w:rsidP="00BF2D8C">
            <w:pPr>
              <w:jc w:val="center"/>
              <w:rPr>
                <w:rFonts w:cs="B Nazanin"/>
                <w:szCs w:val="24"/>
                <w:rtl/>
              </w:rPr>
            </w:pPr>
            <w:r w:rsidRPr="00D41620">
              <w:rPr>
                <w:rFonts w:ascii="Arial" w:hAnsi="Arial" w:cs="B Nazanin"/>
                <w:color w:val="000000"/>
                <w:rtl/>
              </w:rPr>
              <w:t xml:space="preserve">کمیته اجرایی </w:t>
            </w:r>
            <w:r>
              <w:rPr>
                <w:rFonts w:ascii="Arial" w:hAnsi="Arial" w:cs="B Nazanin" w:hint="cs"/>
                <w:color w:val="000000"/>
                <w:rtl/>
              </w:rPr>
              <w:t>(</w:t>
            </w:r>
            <w:r w:rsidRPr="00D41620">
              <w:rPr>
                <w:rFonts w:ascii="Arial" w:hAnsi="Arial" w:cs="B Nazanin"/>
                <w:color w:val="000000"/>
                <w:rtl/>
              </w:rPr>
              <w:t>کمیته راهبری) مجموعه شهری</w:t>
            </w:r>
          </w:p>
        </w:tc>
        <w:tc>
          <w:tcPr>
            <w:tcW w:w="1134" w:type="dxa"/>
            <w:vAlign w:val="center"/>
          </w:tcPr>
          <w:p w:rsidR="00BF2D8C" w:rsidRDefault="00BF2D8C" w:rsidP="00BF2D8C">
            <w:pPr>
              <w:jc w:val="center"/>
              <w:rPr>
                <w:rFonts w:cs="B Nazanin"/>
                <w:szCs w:val="24"/>
                <w:rtl/>
              </w:rPr>
            </w:pPr>
            <w:r>
              <w:rPr>
                <w:rFonts w:cs="B Nazanin" w:hint="cs"/>
                <w:szCs w:val="24"/>
                <w:rtl/>
              </w:rPr>
              <w:t>وظایف</w:t>
            </w:r>
          </w:p>
        </w:tc>
        <w:tc>
          <w:tcPr>
            <w:tcW w:w="4962" w:type="dxa"/>
          </w:tcPr>
          <w:p w:rsidR="00BF2D8C" w:rsidRDefault="00BF2D8C" w:rsidP="00BF2D8C">
            <w:pPr>
              <w:pStyle w:val="NormalWeb"/>
              <w:numPr>
                <w:ilvl w:val="0"/>
                <w:numId w:val="70"/>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تعیین اولویتهای طرحها و پروژه های مشترک در محدوده مجموعه شهری و بودجه ریزی آنها.</w:t>
            </w:r>
          </w:p>
          <w:p w:rsidR="00BF2D8C" w:rsidRPr="00D41620" w:rsidRDefault="00BF2D8C" w:rsidP="00BF2D8C">
            <w:pPr>
              <w:pStyle w:val="NormalWeb"/>
              <w:numPr>
                <w:ilvl w:val="0"/>
                <w:numId w:val="70"/>
              </w:numPr>
              <w:bidi/>
              <w:spacing w:before="0" w:beforeAutospacing="0" w:afterAutospacing="0"/>
              <w:ind w:left="360"/>
              <w:jc w:val="both"/>
              <w:rPr>
                <w:rFonts w:cs="B Nazanin"/>
                <w:rtl/>
              </w:rPr>
            </w:pPr>
            <w:r w:rsidRPr="00D41620">
              <w:rPr>
                <w:rFonts w:ascii="Arial" w:hAnsi="Arial" w:cs="B Nazanin"/>
                <w:color w:val="000000"/>
                <w:rtl/>
              </w:rPr>
              <w:t>تشکیل صندوق انسجام جهت تامین هزینه های اجرای طرحها و پروژه های مشترک در داخل</w:t>
            </w:r>
            <w:r>
              <w:rPr>
                <w:rFonts w:cs="B Nazanin" w:hint="cs"/>
                <w:rtl/>
              </w:rPr>
              <w:t xml:space="preserve"> </w:t>
            </w:r>
            <w:r w:rsidRPr="00D41620">
              <w:rPr>
                <w:rFonts w:ascii="Arial" w:hAnsi="Arial" w:cs="B Nazanin"/>
                <w:color w:val="000000"/>
                <w:rtl/>
              </w:rPr>
              <w:t>مجموعه شهری.</w:t>
            </w:r>
          </w:p>
          <w:p w:rsidR="00BF2D8C" w:rsidRPr="00D41620" w:rsidRDefault="00BF2D8C" w:rsidP="00BF2D8C">
            <w:pPr>
              <w:pStyle w:val="NormalWeb"/>
              <w:numPr>
                <w:ilvl w:val="0"/>
                <w:numId w:val="70"/>
              </w:numPr>
              <w:bidi/>
              <w:spacing w:before="0" w:beforeAutospacing="0" w:afterAutospacing="0"/>
              <w:ind w:left="360"/>
              <w:jc w:val="both"/>
              <w:rPr>
                <w:rFonts w:cs="B Nazanin"/>
                <w:rtl/>
              </w:rPr>
            </w:pPr>
            <w:r w:rsidRPr="00D41620">
              <w:rPr>
                <w:rFonts w:ascii="Arial" w:hAnsi="Arial" w:cs="B Nazanin"/>
                <w:color w:val="000000"/>
                <w:rtl/>
              </w:rPr>
              <w:t>تهیه طرحهای مطالعاتی و امکان سنجی برای تمامی زیرساختهای خدماتی و زیربنایی انتفاعی و عرضه همه آنها در قالب فرصت های سرمایه گذاری در مجموعه شهری برای سرمایه گذاری در بهترین روز از فصل سال به صورت متوالی زیر نظر کمیته راهبری.</w:t>
            </w:r>
          </w:p>
          <w:p w:rsidR="00BF2D8C" w:rsidRPr="001F08B5" w:rsidRDefault="00BF2D8C" w:rsidP="00BF2D8C">
            <w:pPr>
              <w:pStyle w:val="NormalWeb"/>
              <w:numPr>
                <w:ilvl w:val="0"/>
                <w:numId w:val="70"/>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تمرکز ارائه کلیه خدمات در شهرداریهای شهرهای داخل مجموعه شهری و تعیین تکلیف نحوه فروش آنها به وسیله کمیته راهبری برای تامین هزینه طرحهای عمرانی </w:t>
            </w:r>
          </w:p>
        </w:tc>
      </w:tr>
      <w:tr w:rsidR="00BF2D8C" w:rsidTr="00BF2D8C">
        <w:trPr>
          <w:trHeight w:val="544"/>
        </w:trPr>
        <w:tc>
          <w:tcPr>
            <w:tcW w:w="1504" w:type="dxa"/>
            <w:vMerge/>
            <w:vAlign w:val="center"/>
          </w:tcPr>
          <w:p w:rsidR="00BF2D8C" w:rsidRDefault="00BF2D8C" w:rsidP="00BF2D8C">
            <w:pPr>
              <w:jc w:val="center"/>
              <w:rPr>
                <w:rFonts w:cs="B Nazanin"/>
                <w:szCs w:val="24"/>
                <w:rtl/>
              </w:rPr>
            </w:pPr>
          </w:p>
        </w:tc>
        <w:tc>
          <w:tcPr>
            <w:tcW w:w="1417" w:type="dxa"/>
            <w:vMerge/>
            <w:vAlign w:val="center"/>
          </w:tcPr>
          <w:p w:rsidR="00BF2D8C" w:rsidRPr="00D41620" w:rsidRDefault="00BF2D8C" w:rsidP="00BF2D8C">
            <w:pPr>
              <w:jc w:val="center"/>
              <w:rPr>
                <w:rFonts w:ascii="Arial" w:hAnsi="Arial" w:cs="B Nazanin"/>
                <w:color w:val="000000"/>
                <w:rtl/>
              </w:rPr>
            </w:pPr>
          </w:p>
        </w:tc>
        <w:tc>
          <w:tcPr>
            <w:tcW w:w="1134" w:type="dxa"/>
            <w:vAlign w:val="center"/>
          </w:tcPr>
          <w:p w:rsidR="00BF2D8C" w:rsidRDefault="00BF2D8C" w:rsidP="00BF2D8C">
            <w:pPr>
              <w:jc w:val="center"/>
              <w:rPr>
                <w:rFonts w:cs="B Nazanin"/>
                <w:szCs w:val="24"/>
                <w:rtl/>
              </w:rPr>
            </w:pPr>
            <w:r>
              <w:rPr>
                <w:rFonts w:cs="B Nazanin" w:hint="cs"/>
                <w:szCs w:val="24"/>
                <w:rtl/>
              </w:rPr>
              <w:t>ساختار کلان</w:t>
            </w:r>
          </w:p>
        </w:tc>
        <w:tc>
          <w:tcPr>
            <w:tcW w:w="4962" w:type="dxa"/>
          </w:tcPr>
          <w:p w:rsidR="00BF2D8C" w:rsidRDefault="00BF2D8C" w:rsidP="00BF2D8C">
            <w:pPr>
              <w:pStyle w:val="NormalWeb"/>
              <w:numPr>
                <w:ilvl w:val="0"/>
                <w:numId w:val="69"/>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کمیته اجرایی طرح مجموعه شهری زیر نظر شورای سیاستگذاری فعالیت خواهد نمود.</w:t>
            </w:r>
          </w:p>
          <w:p w:rsidR="00BF2D8C" w:rsidRDefault="00BF2D8C" w:rsidP="00BF2D8C">
            <w:pPr>
              <w:pStyle w:val="NormalWeb"/>
              <w:numPr>
                <w:ilvl w:val="0"/>
                <w:numId w:val="69"/>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دبیرخانه کمیته اجرایی (راهبری) طرح مجموعه شهری شهرداری تبریز خواهد بود. </w:t>
            </w:r>
          </w:p>
          <w:p w:rsidR="00BF2D8C" w:rsidRDefault="00BF2D8C" w:rsidP="00BF2D8C">
            <w:pPr>
              <w:pStyle w:val="NormalWeb"/>
              <w:numPr>
                <w:ilvl w:val="0"/>
                <w:numId w:val="69"/>
              </w:numPr>
              <w:bidi/>
              <w:spacing w:before="0" w:beforeAutospacing="0" w:afterAutospacing="0"/>
              <w:ind w:left="360"/>
              <w:jc w:val="both"/>
              <w:rPr>
                <w:rFonts w:ascii="Arial" w:hAnsi="Arial" w:cs="B Nazanin"/>
                <w:color w:val="000000"/>
                <w:rtl/>
              </w:rPr>
            </w:pPr>
            <w:r w:rsidRPr="00D41620">
              <w:rPr>
                <w:rFonts w:ascii="Arial" w:hAnsi="Arial" w:cs="B Nazanin"/>
                <w:color w:val="000000"/>
                <w:rtl/>
              </w:rPr>
              <w:t xml:space="preserve">ریاست کمیته اجرایی طرح مجموعه شهری با شهردار تبریز خواهد بود. </w:t>
            </w:r>
          </w:p>
          <w:p w:rsidR="00BF2D8C" w:rsidRDefault="00BF2D8C" w:rsidP="00BF2D8C">
            <w:pPr>
              <w:pStyle w:val="NormalWeb"/>
              <w:numPr>
                <w:ilvl w:val="0"/>
                <w:numId w:val="69"/>
              </w:numPr>
              <w:bidi/>
              <w:spacing w:before="0" w:beforeAutospacing="0" w:afterAutospacing="0"/>
              <w:ind w:left="360"/>
              <w:jc w:val="both"/>
              <w:rPr>
                <w:rFonts w:cs="B Nazanin"/>
                <w:rtl/>
              </w:rPr>
            </w:pPr>
            <w:r w:rsidRPr="00D41620">
              <w:rPr>
                <w:rFonts w:ascii="Arial" w:hAnsi="Arial" w:cs="B Nazanin"/>
                <w:color w:val="000000"/>
                <w:rtl/>
              </w:rPr>
              <w:t>تصمیمات کمیته با حضور و تایید و اعضاء رسمیت خواهد داشت.</w:t>
            </w:r>
          </w:p>
        </w:tc>
      </w:tr>
    </w:tbl>
    <w:p w:rsidR="00BF2D8C" w:rsidRDefault="00BF2D8C" w:rsidP="00BF2D8C">
      <w:pPr>
        <w:jc w:val="both"/>
        <w:rPr>
          <w:rFonts w:cs="B Nazanin"/>
          <w:szCs w:val="24"/>
          <w:rtl/>
        </w:rPr>
      </w:pPr>
    </w:p>
    <w:p w:rsidR="00931782" w:rsidRDefault="00931782" w:rsidP="00BF2D8C">
      <w:pPr>
        <w:jc w:val="both"/>
        <w:rPr>
          <w:rFonts w:cs="B Nazanin"/>
          <w:szCs w:val="24"/>
          <w:rtl/>
        </w:rPr>
      </w:pPr>
    </w:p>
    <w:p w:rsidR="00931782" w:rsidRDefault="00931782" w:rsidP="00BF2D8C">
      <w:pPr>
        <w:jc w:val="both"/>
        <w:rPr>
          <w:rFonts w:cs="B Nazanin"/>
          <w:szCs w:val="24"/>
          <w:rtl/>
        </w:rPr>
      </w:pPr>
    </w:p>
    <w:p w:rsidR="00931782" w:rsidRDefault="00931782" w:rsidP="00BF2D8C">
      <w:pPr>
        <w:jc w:val="both"/>
        <w:rPr>
          <w:rFonts w:cs="B Nazanin"/>
          <w:szCs w:val="24"/>
        </w:rPr>
      </w:pPr>
    </w:p>
    <w:p w:rsidR="00931782" w:rsidRDefault="00931782" w:rsidP="00BF2D8C">
      <w:pPr>
        <w:jc w:val="both"/>
        <w:rPr>
          <w:rFonts w:cs="B Nazanin"/>
          <w:szCs w:val="24"/>
        </w:rPr>
      </w:pPr>
    </w:p>
    <w:p w:rsidR="00931782" w:rsidRDefault="00931782" w:rsidP="00BF2D8C">
      <w:pPr>
        <w:jc w:val="both"/>
        <w:rPr>
          <w:rFonts w:cs="B Nazanin"/>
          <w:szCs w:val="24"/>
        </w:rPr>
      </w:pPr>
    </w:p>
    <w:p w:rsidR="00931782" w:rsidRDefault="00931782" w:rsidP="00BF2D8C">
      <w:pPr>
        <w:jc w:val="both"/>
        <w:rPr>
          <w:rFonts w:cs="B Nazanin"/>
          <w:szCs w:val="24"/>
        </w:rPr>
      </w:pPr>
    </w:p>
    <w:p w:rsidR="00931782" w:rsidRDefault="00931782" w:rsidP="00BF2D8C">
      <w:pPr>
        <w:jc w:val="both"/>
        <w:rPr>
          <w:rFonts w:cs="B Nazanin"/>
          <w:szCs w:val="24"/>
        </w:rPr>
      </w:pPr>
    </w:p>
    <w:p w:rsidR="00931782" w:rsidRDefault="00C37F74" w:rsidP="00BF2D8C">
      <w:pPr>
        <w:jc w:val="both"/>
        <w:rPr>
          <w:rFonts w:cs="B Nazanin"/>
          <w:szCs w:val="24"/>
        </w:rPr>
      </w:pPr>
      <w:r>
        <w:rPr>
          <w:rFonts w:cs="B Nazanin"/>
          <w:noProof/>
          <w:szCs w:val="24"/>
          <w:lang w:bidi="fa-IR"/>
        </w:rPr>
        <w:lastRenderedPageBreak/>
        <mc:AlternateContent>
          <mc:Choice Requires="wpg">
            <w:drawing>
              <wp:anchor distT="0" distB="0" distL="114300" distR="114300" simplePos="0" relativeHeight="251669504" behindDoc="1" locked="0" layoutInCell="1" allowOverlap="1">
                <wp:simplePos x="0" y="0"/>
                <wp:positionH relativeFrom="margin">
                  <wp:align>center</wp:align>
                </wp:positionH>
                <wp:positionV relativeFrom="paragraph">
                  <wp:posOffset>-605</wp:posOffset>
                </wp:positionV>
                <wp:extent cx="4319270" cy="4067751"/>
                <wp:effectExtent l="0" t="0" r="5080" b="9525"/>
                <wp:wrapNone/>
                <wp:docPr id="9" name="Group 9"/>
                <wp:cNvGraphicFramePr/>
                <a:graphic xmlns:a="http://schemas.openxmlformats.org/drawingml/2006/main">
                  <a:graphicData uri="http://schemas.microsoft.com/office/word/2010/wordprocessingGroup">
                    <wpg:wgp>
                      <wpg:cNvGrpSpPr/>
                      <wpg:grpSpPr>
                        <a:xfrm>
                          <a:off x="0" y="0"/>
                          <a:ext cx="4319270" cy="4067751"/>
                          <a:chOff x="0" y="0"/>
                          <a:chExt cx="4319270" cy="4067751"/>
                        </a:xfrm>
                      </wpg:grpSpPr>
                      <pic:pic xmlns:pic="http://schemas.openxmlformats.org/drawingml/2006/picture">
                        <pic:nvPicPr>
                          <pic:cNvPr id="7" name="Picture 7"/>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170121"/>
                            <a:ext cx="4319270" cy="3897630"/>
                          </a:xfrm>
                          <a:prstGeom prst="rect">
                            <a:avLst/>
                          </a:prstGeom>
                        </pic:spPr>
                      </pic:pic>
                      <wps:wsp>
                        <wps:cNvPr id="217" name="Text Box 2"/>
                        <wps:cNvSpPr txBox="1">
                          <a:spLocks noChangeArrowheads="1"/>
                        </wps:cNvSpPr>
                        <wps:spPr bwMode="auto">
                          <a:xfrm>
                            <a:off x="978196" y="0"/>
                            <a:ext cx="2373630" cy="425450"/>
                          </a:xfrm>
                          <a:prstGeom prst="rect">
                            <a:avLst/>
                          </a:prstGeom>
                          <a:solidFill>
                            <a:srgbClr val="FFFFFF"/>
                          </a:solidFill>
                          <a:ln w="9525">
                            <a:noFill/>
                            <a:miter lim="800000"/>
                            <a:headEnd/>
                            <a:tailEnd/>
                          </a:ln>
                        </wps:spPr>
                        <wps:txbx>
                          <w:txbxContent>
                            <w:p w:rsidR="005A09D3" w:rsidRPr="00931782" w:rsidRDefault="005A09D3" w:rsidP="00931782">
                              <w:pPr>
                                <w:jc w:val="center"/>
                                <w:rPr>
                                  <w:rFonts w:cs="B Nazanin"/>
                                </w:rPr>
                              </w:pPr>
                              <w:r w:rsidRPr="00931782">
                                <w:rPr>
                                  <w:rFonts w:cs="B Nazanin" w:hint="cs"/>
                                  <w:rtl/>
                                </w:rPr>
                                <w:t>ساختار تشکییلات مدیریت مجموعه شهری</w:t>
                              </w:r>
                            </w:p>
                          </w:txbxContent>
                        </wps:txbx>
                        <wps:bodyPr rot="0" vert="horz" wrap="square" lIns="91440" tIns="45720" rIns="91440" bIns="45720" anchor="t" anchorCtr="0">
                          <a:spAutoFit/>
                        </wps:bodyPr>
                      </wps:wsp>
                    </wpg:wgp>
                  </a:graphicData>
                </a:graphic>
              </wp:anchor>
            </w:drawing>
          </mc:Choice>
          <mc:Fallback>
            <w:pict>
              <v:group id="Group 9" o:spid="_x0000_s1028" style="position:absolute;left:0;text-align:left;margin-left:0;margin-top:-.05pt;width:340.1pt;height:320.3pt;z-index:-251646976;mso-position-horizontal:center;mso-position-horizontal-relative:margin" coordsize="43192,40677" o:gfxdata="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c29oZWlsIHNoYXJpZmkAAAAFkAMAAgAA&#10;ABQAABCokAQAAgAAABQAABC8kpEAAgAAAAM4NwAAkpIAAgAAAAM4NwAA6hwABwAACAwAAAicAAAA&#10;ABzqAAAAC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PD94cGFja2V0IGVuZD0ndyc/Pv/bAEMABwUFBgUEBwYFBggHBwgKEQsKCQkKFQ8QDBEY&#10;FRoZGBUYFxseJyEbHSUdFxgiLiIlKCkrLCsaIC8zLyoyJyorKv/bAEMBBwgICgkKFAsLFCocGBwq&#10;KioqKioqKioqKioqKioqKioqKioqKioqKioqKioqKioqKioqKioqKioqKioqKioqKv/AABEIAj0C&#10;ew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pG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">
                <v:shape id="Picture 7" o:spid="_x0000_s1029" type="#_x0000_t75" style="position:absolute;top:1701;width:43192;height:389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NWJLEAAAA2gAAAA8AAABkcnMvZG93bnJldi54bWxEj0FrwkAUhO8F/8PyhN50ExFro2sQoeCh&#10;PRgj9vjMviah2bdhd6tpf323IPQ4zMw3zDofTCeu5HxrWUE6TUAQV1a3XCsojy+TJQgfkDV2lknB&#10;N3nIN6OHNWba3vhA1yLUIkLYZ6igCaHPpPRVQwb91PbE0fuwzmCI0tVSO7xFuOnkLEkW0mDLcaHB&#10;nnYNVZ/Fl1Fw9jUWZeqfF+7n8rbF1/fT4TRX6nE8bFcgAg3hP3xv77WCJ/i7Em+A3Pw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NWJLEAAAA2gAAAA8AAAAAAAAAAAAAAAAA&#10;nwIAAGRycy9kb3ducmV2LnhtbFBLBQYAAAAABAAEAPcAAACQAwAAAAA=&#10;">
                  <v:imagedata r:id="rId11" o:title=""/>
                  <v:path arrowok="t"/>
                </v:shape>
                <v:shapetype id="_x0000_t202" coordsize="21600,21600" o:spt="202" path="m,l,21600r21600,l21600,xe">
                  <v:stroke joinstyle="miter"/>
                  <v:path gradientshapeok="t" o:connecttype="rect"/>
                </v:shapetype>
                <v:shape id="Text Box 2" o:spid="_x0000_s1030" type="#_x0000_t202" style="position:absolute;left:9781;width:23737;height:42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84mMMA&#10;AADcAAAADwAAAGRycy9kb3ducmV2LnhtbESPS4vCMBSF98L8h3AH3GlaQR2qUWRAEHExPhazvDTX&#10;pra56TRR67+fCILLw3l8nPmys7W4UetLxwrSYQKCOHe65ELB6bgefIHwAVlj7ZgUPMjDcvHRm2Om&#10;3Z33dDuEQsQR9hkqMCE0mZQ+N2TRD11DHL2zay2GKNtC6hbvcdzWcpQkE2mx5Egw2NC3obw6XG2E&#10;7Hx+3bu/S7qr5K+pJjj+MVul+p/dagYiUBfe4Vd7oxWM0ik8z8QjIB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84mMMAAADcAAAADwAAAAAAAAAAAAAAAACYAgAAZHJzL2Rv&#10;d25yZXYueG1sUEsFBgAAAAAEAAQA9QAAAIgDAAAAAA==&#10;" stroked="f">
                  <v:textbox style="mso-fit-shape-to-text:t">
                    <w:txbxContent>
                      <w:p w:rsidR="005A09D3" w:rsidRPr="00931782" w:rsidRDefault="005A09D3" w:rsidP="00931782">
                        <w:pPr>
                          <w:jc w:val="center"/>
                          <w:rPr>
                            <w:rFonts w:cs="B Nazanin"/>
                          </w:rPr>
                        </w:pPr>
                        <w:r w:rsidRPr="00931782">
                          <w:rPr>
                            <w:rFonts w:cs="B Nazanin" w:hint="cs"/>
                            <w:rtl/>
                          </w:rPr>
                          <w:t>ساختار تشکییلات مدیریت مجموعه شهری</w:t>
                        </w:r>
                      </w:p>
                    </w:txbxContent>
                  </v:textbox>
                </v:shape>
                <w10:wrap anchorx="margin"/>
              </v:group>
            </w:pict>
          </mc:Fallback>
        </mc:AlternateContent>
      </w:r>
    </w:p>
    <w:p w:rsidR="00931782" w:rsidRDefault="00931782" w:rsidP="00BF2D8C">
      <w:pPr>
        <w:jc w:val="both"/>
        <w:rPr>
          <w:rFonts w:cs="B Nazanin"/>
          <w:szCs w:val="24"/>
        </w:rPr>
      </w:pPr>
    </w:p>
    <w:p w:rsidR="00931782" w:rsidRDefault="00931782" w:rsidP="00BF2D8C">
      <w:pPr>
        <w:jc w:val="both"/>
        <w:rPr>
          <w:rFonts w:cs="B Nazanin"/>
          <w:szCs w:val="24"/>
        </w:rPr>
      </w:pPr>
    </w:p>
    <w:p w:rsidR="00931782" w:rsidRDefault="00931782" w:rsidP="00BF2D8C">
      <w:pPr>
        <w:jc w:val="both"/>
        <w:rPr>
          <w:rFonts w:cs="B Nazanin"/>
          <w:szCs w:val="24"/>
        </w:rPr>
      </w:pPr>
    </w:p>
    <w:p w:rsidR="00931782" w:rsidRDefault="00931782" w:rsidP="00BF2D8C">
      <w:pPr>
        <w:jc w:val="both"/>
        <w:rPr>
          <w:rFonts w:cs="B Nazanin"/>
          <w:szCs w:val="24"/>
        </w:rPr>
      </w:pPr>
    </w:p>
    <w:p w:rsidR="00931782" w:rsidRDefault="00931782" w:rsidP="00BF2D8C">
      <w:pPr>
        <w:jc w:val="both"/>
        <w:rPr>
          <w:rFonts w:cs="B Nazanin"/>
          <w:szCs w:val="24"/>
        </w:rPr>
      </w:pPr>
    </w:p>
    <w:p w:rsidR="00931782" w:rsidRDefault="00931782" w:rsidP="00BF2D8C">
      <w:pPr>
        <w:jc w:val="both"/>
        <w:rPr>
          <w:rFonts w:cs="B Nazanin"/>
          <w:szCs w:val="24"/>
        </w:rPr>
      </w:pPr>
    </w:p>
    <w:p w:rsidR="00931782" w:rsidRDefault="00931782" w:rsidP="00BF2D8C">
      <w:pPr>
        <w:jc w:val="both"/>
        <w:rPr>
          <w:rFonts w:cs="B Nazanin"/>
          <w:szCs w:val="24"/>
        </w:rPr>
      </w:pPr>
    </w:p>
    <w:p w:rsidR="00931782" w:rsidRDefault="00931782" w:rsidP="00BF2D8C">
      <w:pPr>
        <w:jc w:val="both"/>
        <w:rPr>
          <w:rFonts w:cs="B Nazanin"/>
          <w:szCs w:val="24"/>
        </w:rPr>
      </w:pPr>
    </w:p>
    <w:p w:rsidR="00931782" w:rsidRDefault="00931782" w:rsidP="00BF2D8C">
      <w:pPr>
        <w:jc w:val="both"/>
        <w:rPr>
          <w:rFonts w:cs="B Nazanin"/>
          <w:szCs w:val="24"/>
        </w:rPr>
      </w:pPr>
    </w:p>
    <w:p w:rsidR="00931782" w:rsidRDefault="00931782" w:rsidP="00BF2D8C">
      <w:pPr>
        <w:jc w:val="both"/>
        <w:rPr>
          <w:rFonts w:cs="B Nazanin"/>
          <w:szCs w:val="24"/>
        </w:rPr>
      </w:pPr>
    </w:p>
    <w:p w:rsidR="00931782" w:rsidRDefault="00931782" w:rsidP="00BF2D8C">
      <w:pPr>
        <w:jc w:val="both"/>
        <w:rPr>
          <w:rFonts w:cs="B Nazanin"/>
          <w:szCs w:val="24"/>
        </w:rPr>
      </w:pPr>
    </w:p>
    <w:p w:rsidR="00931782" w:rsidRDefault="00931782" w:rsidP="00BF2D8C">
      <w:pPr>
        <w:jc w:val="both"/>
        <w:rPr>
          <w:rFonts w:cs="B Nazanin"/>
          <w:szCs w:val="24"/>
        </w:rPr>
      </w:pPr>
    </w:p>
    <w:p w:rsidR="00931782" w:rsidRDefault="00931782" w:rsidP="00BF2D8C">
      <w:pPr>
        <w:jc w:val="both"/>
        <w:rPr>
          <w:rFonts w:cs="B Nazanin"/>
          <w:szCs w:val="24"/>
        </w:rPr>
      </w:pPr>
    </w:p>
    <w:p w:rsidR="00931782" w:rsidRDefault="00C37F74" w:rsidP="00BF2D8C">
      <w:pPr>
        <w:jc w:val="both"/>
        <w:rPr>
          <w:rFonts w:cs="B Nazanin"/>
          <w:szCs w:val="24"/>
        </w:rPr>
      </w:pPr>
      <w:r>
        <w:rPr>
          <w:rFonts w:cs="B Nazanin"/>
          <w:noProof/>
          <w:szCs w:val="24"/>
          <w:lang w:bidi="fa-IR"/>
        </w:rPr>
        <mc:AlternateContent>
          <mc:Choice Requires="wpg">
            <w:drawing>
              <wp:anchor distT="0" distB="0" distL="114300" distR="114300" simplePos="0" relativeHeight="251672576" behindDoc="1" locked="0" layoutInCell="1" allowOverlap="1">
                <wp:simplePos x="0" y="0"/>
                <wp:positionH relativeFrom="column">
                  <wp:posOffset>552450</wp:posOffset>
                </wp:positionH>
                <wp:positionV relativeFrom="paragraph">
                  <wp:posOffset>52158</wp:posOffset>
                </wp:positionV>
                <wp:extent cx="5000625" cy="4587949"/>
                <wp:effectExtent l="0" t="0" r="9525" b="3175"/>
                <wp:wrapNone/>
                <wp:docPr id="10" name="Group 10"/>
                <wp:cNvGraphicFramePr/>
                <a:graphic xmlns:a="http://schemas.openxmlformats.org/drawingml/2006/main">
                  <a:graphicData uri="http://schemas.microsoft.com/office/word/2010/wordprocessingGroup">
                    <wpg:wgp>
                      <wpg:cNvGrpSpPr/>
                      <wpg:grpSpPr>
                        <a:xfrm>
                          <a:off x="0" y="0"/>
                          <a:ext cx="5000625" cy="4587949"/>
                          <a:chOff x="0" y="0"/>
                          <a:chExt cx="5000625" cy="4587949"/>
                        </a:xfrm>
                      </wpg:grpSpPr>
                      <pic:pic xmlns:pic="http://schemas.openxmlformats.org/drawingml/2006/picture">
                        <pic:nvPicPr>
                          <pic:cNvPr id="5" name="Picture 5"/>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244549"/>
                            <a:ext cx="5000625" cy="4343400"/>
                          </a:xfrm>
                          <a:prstGeom prst="rect">
                            <a:avLst/>
                          </a:prstGeom>
                        </pic:spPr>
                      </pic:pic>
                      <wps:wsp>
                        <wps:cNvPr id="8" name="Text Box 2"/>
                        <wps:cNvSpPr txBox="1">
                          <a:spLocks noChangeArrowheads="1"/>
                        </wps:cNvSpPr>
                        <wps:spPr bwMode="auto">
                          <a:xfrm>
                            <a:off x="1286540" y="0"/>
                            <a:ext cx="2373630" cy="425450"/>
                          </a:xfrm>
                          <a:prstGeom prst="rect">
                            <a:avLst/>
                          </a:prstGeom>
                          <a:solidFill>
                            <a:srgbClr val="FFFFFF"/>
                          </a:solidFill>
                          <a:ln w="9525">
                            <a:noFill/>
                            <a:miter lim="800000"/>
                            <a:headEnd/>
                            <a:tailEnd/>
                          </a:ln>
                        </wps:spPr>
                        <wps:txbx>
                          <w:txbxContent>
                            <w:p w:rsidR="005A09D3" w:rsidRPr="00931782" w:rsidRDefault="005A09D3" w:rsidP="00931782">
                              <w:pPr>
                                <w:jc w:val="center"/>
                                <w:rPr>
                                  <w:rFonts w:cs="B Nazanin"/>
                                  <w:lang w:bidi="fa-IR"/>
                                </w:rPr>
                              </w:pPr>
                              <w:r>
                                <w:rPr>
                                  <w:rFonts w:cs="B Nazanin" w:hint="cs"/>
                                  <w:rtl/>
                                  <w:lang w:bidi="fa-IR"/>
                                </w:rPr>
                                <w:t>گردش کار ساختاری مدیریت مجموعه شهری</w:t>
                              </w:r>
                            </w:p>
                          </w:txbxContent>
                        </wps:txbx>
                        <wps:bodyPr rot="0" vert="horz" wrap="square" lIns="91440" tIns="45720" rIns="91440" bIns="45720" anchor="t" anchorCtr="0">
                          <a:spAutoFit/>
                        </wps:bodyPr>
                      </wps:wsp>
                    </wpg:wgp>
                  </a:graphicData>
                </a:graphic>
              </wp:anchor>
            </w:drawing>
          </mc:Choice>
          <mc:Fallback>
            <w:pict>
              <v:group id="Group 10" o:spid="_x0000_s1031" style="position:absolute;left:0;text-align:left;margin-left:43.5pt;margin-top:4.1pt;width:393.75pt;height:361.25pt;z-index:-251643904" coordsize="50006,45879" o:gfxdata="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Bzb2hlaWwgc2hhcmlmaQAAAAWQ&#10;AwACAAAAFAAAEKiQBAACAAAAFAAAELySkQACAAAAAzkzAACSkgACAAAAAzkzAADqHAAHAAAIDAAA&#10;CJwAAAAAHOoAAAAI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8P3hwYWNrZXQgZW5kPSd3Jz8+/9sAQwAHBQUGBQQHBgUGCAcHCAoRCwoJCQoV&#10;DxAMERgVGhkYFRgXGx4nIRsdJR0XGCIuIiUoKSssKxogLzMvKjInKisq/9sAQwEHCAgKCQoUCwsU&#10;KhwYHCoqKioqKioqKioqKioqKioqKioqKioqKioqKioqKioqKioqKioqKioqKioqKioqKioq/8AA&#10;EQgByAIN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">
                <v:shape id="Picture 5" o:spid="_x0000_s1032" type="#_x0000_t75" style="position:absolute;top:2445;width:50006;height:434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FP+lLFAAAA2gAAAA8AAABkcnMvZG93bnJldi54bWxEj09rwkAUxO8Fv8PyCt7qRqVF0qxSIooX&#10;BVOxentkX/5g9m3Irpr66buFQo/DzPyGSRa9acSNOldbVjAeRSCIc6trLhUcPlcvMxDOI2tsLJOC&#10;b3KwmA+eEoy1vfOebpkvRYCwi1FB5X0bS+nyigy6kW2Jg1fYzqAPsiul7vAe4KaRkyh6kwZrDgsV&#10;tpRWlF+yq1GQjpfL6fl0NPvCpY+vXXbcTk5rpYbP/cc7CE+9/w//tTdawSv8Xgk3QM5/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BT/pSxQAAANoAAAAPAAAAAAAAAAAAAAAA&#10;AJ8CAABkcnMvZG93bnJldi54bWxQSwUGAAAAAAQABAD3AAAAkQMAAAAA&#10;">
                  <v:imagedata r:id="rId13" o:title=""/>
                  <v:path arrowok="t"/>
                </v:shape>
                <v:shape id="Text Box 2" o:spid="_x0000_s1033" type="#_x0000_t202" style="position:absolute;left:12865;width:23736;height:42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Z+n78A&#10;AADaAAAADwAAAGRycy9kb3ducmV2LnhtbERPTWvCQBC9F/wPywi91Y0FpURXEUEo4kGtB49DdszG&#10;ZGdjdtX03zuHQo+P9z1f9r5RD+piFdjAeJSBIi6Crbg0cPrZfHyBignZYhOYDPxShOVi8DbH3IYn&#10;H+hxTKWSEI45GnAptbnWsXDkMY5CSyzcJXQek8Cu1LbDp4T7Rn9m2VR7rFgaHLa0dlTUx7uXkl0s&#10;7odwu453tT67eoqTvdsa8z7sVzNQifr0L/5zf1sDslWuyA3Qi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nln6fvwAAANoAAAAPAAAAAAAAAAAAAAAAAJgCAABkcnMvZG93bnJl&#10;di54bWxQSwUGAAAAAAQABAD1AAAAhAMAAAAA&#10;" stroked="f">
                  <v:textbox style="mso-fit-shape-to-text:t">
                    <w:txbxContent>
                      <w:p w:rsidR="005A09D3" w:rsidRPr="00931782" w:rsidRDefault="005A09D3" w:rsidP="00931782">
                        <w:pPr>
                          <w:jc w:val="center"/>
                          <w:rPr>
                            <w:rFonts w:cs="B Nazanin"/>
                            <w:lang w:bidi="fa-IR"/>
                          </w:rPr>
                        </w:pPr>
                        <w:r>
                          <w:rPr>
                            <w:rFonts w:cs="B Nazanin" w:hint="cs"/>
                            <w:rtl/>
                            <w:lang w:bidi="fa-IR"/>
                          </w:rPr>
                          <w:t>گردش کار ساختاری مدیریت مجموعه شهری</w:t>
                        </w:r>
                      </w:p>
                    </w:txbxContent>
                  </v:textbox>
                </v:shape>
              </v:group>
            </w:pict>
          </mc:Fallback>
        </mc:AlternateContent>
      </w:r>
    </w:p>
    <w:p w:rsidR="00931782" w:rsidRDefault="00931782" w:rsidP="00BF2D8C">
      <w:pPr>
        <w:jc w:val="both"/>
        <w:rPr>
          <w:rFonts w:cs="B Nazanin"/>
          <w:szCs w:val="24"/>
        </w:rPr>
      </w:pPr>
    </w:p>
    <w:p w:rsidR="00931782" w:rsidRDefault="00931782" w:rsidP="00BF2D8C">
      <w:pPr>
        <w:jc w:val="both"/>
        <w:rPr>
          <w:rFonts w:cs="B Nazanin"/>
          <w:szCs w:val="24"/>
        </w:rPr>
      </w:pPr>
    </w:p>
    <w:p w:rsidR="00931782" w:rsidRDefault="00931782" w:rsidP="00BF2D8C">
      <w:pPr>
        <w:jc w:val="both"/>
        <w:rPr>
          <w:rFonts w:cs="B Nazanin"/>
          <w:szCs w:val="24"/>
        </w:rPr>
      </w:pPr>
    </w:p>
    <w:p w:rsidR="00931782" w:rsidRDefault="00931782" w:rsidP="00BF2D8C">
      <w:pPr>
        <w:jc w:val="both"/>
        <w:rPr>
          <w:rFonts w:cs="B Nazanin"/>
          <w:szCs w:val="24"/>
        </w:rPr>
      </w:pPr>
    </w:p>
    <w:p w:rsidR="00931782" w:rsidRDefault="00931782" w:rsidP="00BF2D8C">
      <w:pPr>
        <w:jc w:val="both"/>
        <w:rPr>
          <w:rFonts w:cs="B Nazanin"/>
          <w:szCs w:val="24"/>
        </w:rPr>
      </w:pPr>
    </w:p>
    <w:p w:rsidR="00931782" w:rsidRDefault="00931782" w:rsidP="00BF2D8C">
      <w:pPr>
        <w:jc w:val="both"/>
        <w:rPr>
          <w:rFonts w:cs="B Nazanin"/>
          <w:szCs w:val="24"/>
        </w:rPr>
      </w:pPr>
    </w:p>
    <w:p w:rsidR="00931782" w:rsidRDefault="00931782" w:rsidP="00BF2D8C">
      <w:pPr>
        <w:jc w:val="both"/>
        <w:rPr>
          <w:rFonts w:cs="B Nazanin"/>
          <w:szCs w:val="24"/>
        </w:rPr>
      </w:pPr>
    </w:p>
    <w:p w:rsidR="00931782" w:rsidRDefault="00931782" w:rsidP="00BF2D8C">
      <w:pPr>
        <w:jc w:val="both"/>
        <w:rPr>
          <w:rFonts w:cs="B Nazanin"/>
          <w:szCs w:val="24"/>
        </w:rPr>
      </w:pPr>
    </w:p>
    <w:p w:rsidR="00931782" w:rsidRDefault="00931782" w:rsidP="00BF2D8C">
      <w:pPr>
        <w:jc w:val="both"/>
        <w:rPr>
          <w:rFonts w:cs="B Nazanin"/>
          <w:szCs w:val="24"/>
        </w:rPr>
      </w:pPr>
    </w:p>
    <w:p w:rsidR="00931782" w:rsidRDefault="00931782" w:rsidP="00BF2D8C">
      <w:pPr>
        <w:jc w:val="both"/>
        <w:rPr>
          <w:rFonts w:cs="B Nazanin"/>
          <w:szCs w:val="24"/>
        </w:rPr>
      </w:pPr>
    </w:p>
    <w:p w:rsidR="00931782" w:rsidRDefault="00931782" w:rsidP="00BF2D8C">
      <w:pPr>
        <w:jc w:val="both"/>
        <w:rPr>
          <w:rFonts w:cs="B Nazanin"/>
          <w:szCs w:val="24"/>
        </w:rPr>
      </w:pPr>
    </w:p>
    <w:p w:rsidR="00931782" w:rsidRDefault="00931782" w:rsidP="00BF2D8C">
      <w:pPr>
        <w:jc w:val="both"/>
        <w:rPr>
          <w:rFonts w:cs="B Nazanin"/>
          <w:szCs w:val="24"/>
        </w:rPr>
      </w:pPr>
    </w:p>
    <w:p w:rsidR="00931782" w:rsidRDefault="00931782" w:rsidP="00BF2D8C">
      <w:pPr>
        <w:jc w:val="both"/>
        <w:rPr>
          <w:rFonts w:cs="B Nazanin"/>
          <w:szCs w:val="24"/>
        </w:rPr>
      </w:pPr>
    </w:p>
    <w:p w:rsidR="00931782" w:rsidRDefault="00931782" w:rsidP="00BF2D8C">
      <w:pPr>
        <w:jc w:val="both"/>
        <w:rPr>
          <w:rFonts w:cs="B Nazanin"/>
          <w:szCs w:val="24"/>
        </w:rPr>
      </w:pPr>
    </w:p>
    <w:p w:rsidR="00863B5A" w:rsidRDefault="00863B5A" w:rsidP="000F2A3B">
      <w:pPr>
        <w:bidi/>
        <w:rPr>
          <w:rFonts w:cs="B Titr"/>
          <w:sz w:val="40"/>
          <w:szCs w:val="40"/>
          <w:rtl/>
          <w:lang w:bidi="fa-IR"/>
        </w:rPr>
      </w:pPr>
    </w:p>
    <w:p w:rsidR="00863B5A" w:rsidRDefault="00863B5A" w:rsidP="00863B5A">
      <w:pPr>
        <w:bidi/>
        <w:jc w:val="center"/>
        <w:rPr>
          <w:rFonts w:cs="B Titr"/>
          <w:sz w:val="40"/>
          <w:szCs w:val="40"/>
          <w:rtl/>
          <w:lang w:bidi="fa-IR"/>
        </w:rPr>
      </w:pPr>
    </w:p>
    <w:p w:rsidR="00863B5A" w:rsidRDefault="00863B5A" w:rsidP="00863B5A">
      <w:pPr>
        <w:bidi/>
        <w:jc w:val="center"/>
        <w:rPr>
          <w:rFonts w:cs="B Titr"/>
          <w:sz w:val="40"/>
          <w:szCs w:val="40"/>
          <w:rtl/>
          <w:lang w:bidi="fa-IR"/>
        </w:rPr>
      </w:pPr>
    </w:p>
    <w:p w:rsidR="00863B5A" w:rsidRDefault="00863B5A" w:rsidP="00863B5A">
      <w:pPr>
        <w:bidi/>
        <w:jc w:val="center"/>
        <w:rPr>
          <w:rFonts w:cs="B Titr"/>
          <w:sz w:val="40"/>
          <w:szCs w:val="40"/>
          <w:rtl/>
          <w:lang w:bidi="fa-IR"/>
        </w:rPr>
      </w:pPr>
    </w:p>
    <w:p w:rsidR="00863B5A" w:rsidRDefault="00863B5A" w:rsidP="00863B5A">
      <w:pPr>
        <w:bidi/>
        <w:jc w:val="center"/>
        <w:rPr>
          <w:rFonts w:cs="B Titr"/>
          <w:sz w:val="40"/>
          <w:szCs w:val="40"/>
          <w:rtl/>
          <w:lang w:bidi="fa-IR"/>
        </w:rPr>
      </w:pPr>
    </w:p>
    <w:p w:rsidR="00863B5A" w:rsidRDefault="00863B5A" w:rsidP="00863B5A">
      <w:pPr>
        <w:bidi/>
        <w:jc w:val="center"/>
        <w:rPr>
          <w:rFonts w:cs="B Titr"/>
          <w:sz w:val="40"/>
          <w:szCs w:val="40"/>
          <w:rtl/>
          <w:lang w:bidi="fa-IR"/>
        </w:rPr>
      </w:pPr>
    </w:p>
    <w:p w:rsidR="00863B5A" w:rsidRDefault="00863B5A" w:rsidP="00863B5A">
      <w:pPr>
        <w:bidi/>
        <w:jc w:val="center"/>
        <w:rPr>
          <w:rFonts w:cs="B Titr"/>
          <w:sz w:val="40"/>
          <w:szCs w:val="40"/>
          <w:rtl/>
          <w:lang w:bidi="fa-IR"/>
        </w:rPr>
      </w:pPr>
      <w:r>
        <w:rPr>
          <w:rFonts w:cs="B Titr" w:hint="cs"/>
          <w:sz w:val="40"/>
          <w:szCs w:val="40"/>
          <w:rtl/>
          <w:lang w:bidi="fa-IR"/>
        </w:rPr>
        <w:t>بخش دوم</w:t>
      </w:r>
    </w:p>
    <w:p w:rsidR="00863B5A" w:rsidRPr="00C37F74" w:rsidRDefault="00863B5A" w:rsidP="00863B5A">
      <w:pPr>
        <w:bidi/>
        <w:jc w:val="center"/>
        <w:rPr>
          <w:rFonts w:cs="B Titr"/>
          <w:sz w:val="40"/>
          <w:szCs w:val="40"/>
          <w:rtl/>
          <w:lang w:bidi="fa-IR"/>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C37F74">
        <w:rPr>
          <w:rFonts w:cs="B Titr" w:hint="cs"/>
          <w:sz w:val="40"/>
          <w:szCs w:val="40"/>
          <w:rtl/>
          <w:lang w:bidi="fa-IR"/>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نقد و ارزیابی و پیشنهادات</w:t>
      </w:r>
    </w:p>
    <w:p w:rsidR="00863B5A" w:rsidRDefault="00863B5A" w:rsidP="00863B5A">
      <w:pPr>
        <w:bidi/>
        <w:jc w:val="center"/>
        <w:rPr>
          <w:rFonts w:cs="B Titr"/>
          <w:sz w:val="40"/>
          <w:szCs w:val="40"/>
          <w:rtl/>
          <w:lang w:bidi="fa-IR"/>
        </w:rPr>
      </w:pPr>
    </w:p>
    <w:p w:rsidR="00863B5A" w:rsidRDefault="00863B5A" w:rsidP="00863B5A">
      <w:pPr>
        <w:bidi/>
        <w:jc w:val="center"/>
        <w:rPr>
          <w:rFonts w:cs="B Titr"/>
          <w:sz w:val="40"/>
          <w:szCs w:val="40"/>
          <w:rtl/>
          <w:lang w:bidi="fa-IR"/>
        </w:rPr>
      </w:pPr>
    </w:p>
    <w:p w:rsidR="000F2A3B" w:rsidRDefault="000F2A3B" w:rsidP="000F2A3B">
      <w:pPr>
        <w:bidi/>
        <w:jc w:val="center"/>
        <w:rPr>
          <w:rFonts w:cs="B Titr"/>
          <w:sz w:val="40"/>
          <w:szCs w:val="40"/>
          <w:rtl/>
          <w:lang w:bidi="fa-IR"/>
        </w:rPr>
      </w:pPr>
    </w:p>
    <w:p w:rsidR="000F2A3B" w:rsidRDefault="000F2A3B" w:rsidP="000F2A3B">
      <w:pPr>
        <w:bidi/>
        <w:jc w:val="center"/>
        <w:rPr>
          <w:rFonts w:cs="B Titr"/>
          <w:sz w:val="40"/>
          <w:szCs w:val="40"/>
          <w:rtl/>
          <w:lang w:bidi="fa-IR"/>
        </w:rPr>
      </w:pPr>
    </w:p>
    <w:p w:rsidR="00863B5A" w:rsidRDefault="00863B5A" w:rsidP="00863B5A">
      <w:pPr>
        <w:bidi/>
        <w:jc w:val="center"/>
        <w:rPr>
          <w:rFonts w:cs="B Titr"/>
          <w:sz w:val="40"/>
          <w:szCs w:val="40"/>
          <w:rtl/>
          <w:lang w:bidi="fa-IR"/>
        </w:rPr>
      </w:pPr>
    </w:p>
    <w:p w:rsidR="00863B5A" w:rsidRDefault="00863B5A" w:rsidP="00C37F74">
      <w:pPr>
        <w:bidi/>
        <w:rPr>
          <w:rFonts w:cs="B Titr"/>
          <w:sz w:val="40"/>
          <w:szCs w:val="40"/>
          <w:rtl/>
          <w:lang w:bidi="fa-IR"/>
        </w:rPr>
      </w:pPr>
    </w:p>
    <w:p w:rsidR="00863B5A" w:rsidRPr="00C37F74" w:rsidRDefault="00384689" w:rsidP="00863B5A">
      <w:pPr>
        <w:pStyle w:val="NormalWeb"/>
        <w:bidi/>
        <w:jc w:val="both"/>
        <w:rPr>
          <w:rFonts w:cs="B Titr"/>
          <w:sz w:val="36"/>
          <w:szCs w:val="36"/>
        </w:rPr>
      </w:pPr>
      <w:r>
        <w:rPr>
          <w:rFonts w:cs="B Titr" w:hint="cs"/>
          <w:sz w:val="36"/>
          <w:szCs w:val="36"/>
          <w:rtl/>
        </w:rPr>
        <w:lastRenderedPageBreak/>
        <w:t>2-1-</w:t>
      </w:r>
      <w:r w:rsidR="00863B5A" w:rsidRPr="00C37F74">
        <w:rPr>
          <w:rFonts w:cs="B Titr"/>
          <w:sz w:val="36"/>
          <w:szCs w:val="36"/>
          <w:rtl/>
        </w:rPr>
        <w:t>ارزیابی نظری</w:t>
      </w:r>
    </w:p>
    <w:p w:rsidR="00863B5A" w:rsidRPr="00D60375" w:rsidRDefault="00863B5A" w:rsidP="00863B5A">
      <w:pPr>
        <w:pStyle w:val="NormalWeb"/>
        <w:bidi/>
        <w:spacing w:before="0" w:beforeAutospacing="0" w:after="0" w:afterAutospacing="0" w:line="276" w:lineRule="auto"/>
        <w:jc w:val="both"/>
        <w:rPr>
          <w:rFonts w:cs="B Nazanin"/>
          <w:rtl/>
        </w:rPr>
      </w:pPr>
      <w:r w:rsidRPr="00D60375">
        <w:rPr>
          <w:rFonts w:cs="B Nazanin"/>
          <w:rtl/>
        </w:rPr>
        <w:t>در تقسیم بندی کلان شهرها و مناطق کلان شهری با توجه به اینکه سفرهای آونگی و رابطه بین مادر شهر شهرهای پیرامونی مطرح هست,</w:t>
      </w:r>
      <w:r w:rsidRPr="00D60375">
        <w:rPr>
          <w:rFonts w:ascii="Cambria" w:hAnsi="Cambria" w:cs="Cambria" w:hint="cs"/>
          <w:rtl/>
        </w:rPr>
        <w:t> </w:t>
      </w:r>
      <w:r w:rsidRPr="00D60375">
        <w:rPr>
          <w:rFonts w:cs="B Nazanin"/>
          <w:rtl/>
        </w:rPr>
        <w:t xml:space="preserve"> </w:t>
      </w:r>
      <w:r w:rsidRPr="00D60375">
        <w:rPr>
          <w:rFonts w:cs="B Nazanin" w:hint="cs"/>
          <w:rtl/>
        </w:rPr>
        <w:t>وابستگی</w:t>
      </w:r>
      <w:r w:rsidRPr="00D60375">
        <w:rPr>
          <w:rFonts w:cs="B Nazanin"/>
          <w:rtl/>
        </w:rPr>
        <w:t xml:space="preserve"> </w:t>
      </w:r>
      <w:r w:rsidRPr="00D60375">
        <w:rPr>
          <w:rFonts w:cs="B Nazanin" w:hint="cs"/>
          <w:rtl/>
        </w:rPr>
        <w:t>متقابل</w:t>
      </w:r>
      <w:r w:rsidRPr="00D60375">
        <w:rPr>
          <w:rFonts w:cs="B Nazanin"/>
          <w:rtl/>
        </w:rPr>
        <w:t xml:space="preserve"> </w:t>
      </w:r>
      <w:r w:rsidRPr="00D60375">
        <w:rPr>
          <w:rFonts w:cs="B Nazanin" w:hint="cs"/>
          <w:rtl/>
        </w:rPr>
        <w:t>مطلق</w:t>
      </w:r>
      <w:r w:rsidRPr="00D60375">
        <w:rPr>
          <w:rFonts w:ascii="Cambria" w:hAnsi="Cambria" w:cs="Cambria" w:hint="cs"/>
          <w:rtl/>
        </w:rPr>
        <w:t> </w:t>
      </w:r>
      <w:r w:rsidRPr="00D60375">
        <w:rPr>
          <w:rFonts w:cs="B Nazanin"/>
          <w:rtl/>
        </w:rPr>
        <w:t xml:space="preserve"> </w:t>
      </w:r>
      <w:r w:rsidRPr="00D60375">
        <w:rPr>
          <w:rFonts w:cs="B Nazanin" w:hint="cs"/>
          <w:rtl/>
        </w:rPr>
        <w:t>مابین</w:t>
      </w:r>
      <w:r w:rsidRPr="00D60375">
        <w:rPr>
          <w:rFonts w:cs="B Nazanin"/>
          <w:rtl/>
        </w:rPr>
        <w:t xml:space="preserve"> </w:t>
      </w:r>
      <w:r w:rsidRPr="00D60375">
        <w:rPr>
          <w:rFonts w:cs="B Nazanin" w:hint="cs"/>
          <w:rtl/>
        </w:rPr>
        <w:t>این</w:t>
      </w:r>
      <w:r w:rsidRPr="00D60375">
        <w:rPr>
          <w:rFonts w:cs="B Nazanin"/>
          <w:rtl/>
        </w:rPr>
        <w:t xml:space="preserve"> </w:t>
      </w:r>
      <w:r w:rsidRPr="00D60375">
        <w:rPr>
          <w:rFonts w:cs="B Nazanin" w:hint="cs"/>
          <w:rtl/>
        </w:rPr>
        <w:t>ها</w:t>
      </w:r>
      <w:r w:rsidRPr="00D60375">
        <w:rPr>
          <w:rFonts w:ascii="Cambria" w:hAnsi="Cambria" w:cs="Cambria" w:hint="cs"/>
          <w:rtl/>
        </w:rPr>
        <w:t> </w:t>
      </w:r>
      <w:r w:rsidRPr="00D60375">
        <w:rPr>
          <w:rFonts w:cs="B Nazanin" w:hint="cs"/>
          <w:rtl/>
        </w:rPr>
        <w:t>نیز</w:t>
      </w:r>
      <w:r w:rsidRPr="00D60375">
        <w:rPr>
          <w:rFonts w:cs="B Nazanin"/>
          <w:rtl/>
        </w:rPr>
        <w:t xml:space="preserve"> </w:t>
      </w:r>
      <w:r w:rsidRPr="00D60375">
        <w:rPr>
          <w:rFonts w:cs="B Nazanin" w:hint="cs"/>
          <w:rtl/>
        </w:rPr>
        <w:t>مطرح</w:t>
      </w:r>
      <w:r w:rsidRPr="00D60375">
        <w:rPr>
          <w:rFonts w:cs="B Nazanin"/>
          <w:rtl/>
        </w:rPr>
        <w:t xml:space="preserve"> </w:t>
      </w:r>
      <w:r w:rsidRPr="00D60375">
        <w:rPr>
          <w:rFonts w:cs="B Nazanin" w:hint="cs"/>
          <w:rtl/>
        </w:rPr>
        <w:t>است</w:t>
      </w:r>
      <w:r w:rsidRPr="00D60375">
        <w:rPr>
          <w:rFonts w:cs="B Nazanin"/>
          <w:rtl/>
        </w:rPr>
        <w:t>.</w:t>
      </w:r>
      <w:r w:rsidRPr="00D60375">
        <w:rPr>
          <w:rFonts w:ascii="Cambria" w:hAnsi="Cambria" w:cs="Cambria" w:hint="cs"/>
          <w:rtl/>
        </w:rPr>
        <w:t> </w:t>
      </w:r>
      <w:r w:rsidRPr="00D60375">
        <w:rPr>
          <w:rFonts w:cs="B Nazanin"/>
          <w:rtl/>
        </w:rPr>
        <w:t xml:space="preserve"> </w:t>
      </w:r>
      <w:r w:rsidRPr="00D60375">
        <w:rPr>
          <w:rFonts w:cs="B Nazanin" w:hint="cs"/>
          <w:rtl/>
        </w:rPr>
        <w:t>بر</w:t>
      </w:r>
      <w:r w:rsidRPr="00D60375">
        <w:rPr>
          <w:rFonts w:cs="B Nazanin"/>
          <w:rtl/>
        </w:rPr>
        <w:t xml:space="preserve"> </w:t>
      </w:r>
      <w:r w:rsidRPr="00D60375">
        <w:rPr>
          <w:rFonts w:cs="B Nazanin" w:hint="cs"/>
          <w:rtl/>
        </w:rPr>
        <w:t>این</w:t>
      </w:r>
      <w:r w:rsidRPr="00D60375">
        <w:rPr>
          <w:rFonts w:cs="B Nazanin"/>
          <w:rtl/>
        </w:rPr>
        <w:t xml:space="preserve"> </w:t>
      </w:r>
      <w:r w:rsidRPr="00D60375">
        <w:rPr>
          <w:rFonts w:cs="B Nazanin" w:hint="cs"/>
          <w:rtl/>
        </w:rPr>
        <w:t>اساس</w:t>
      </w:r>
      <w:r w:rsidRPr="00D60375">
        <w:rPr>
          <w:rFonts w:cs="B Nazanin"/>
          <w:rtl/>
        </w:rPr>
        <w:t xml:space="preserve"> </w:t>
      </w:r>
      <w:r w:rsidRPr="00D60375">
        <w:rPr>
          <w:rFonts w:cs="B Nazanin" w:hint="cs"/>
          <w:rtl/>
        </w:rPr>
        <w:t>منطقه</w:t>
      </w:r>
      <w:r w:rsidRPr="00D60375">
        <w:rPr>
          <w:rFonts w:cs="B Nazanin"/>
          <w:rtl/>
        </w:rPr>
        <w:t xml:space="preserve"> </w:t>
      </w:r>
      <w:r w:rsidRPr="00D60375">
        <w:rPr>
          <w:rFonts w:cs="B Nazanin" w:hint="cs"/>
          <w:rtl/>
        </w:rPr>
        <w:t>کلان</w:t>
      </w:r>
      <w:r w:rsidRPr="00D60375">
        <w:rPr>
          <w:rFonts w:cs="B Nazanin"/>
          <w:rtl/>
        </w:rPr>
        <w:t xml:space="preserve"> </w:t>
      </w:r>
      <w:r w:rsidRPr="00D60375">
        <w:rPr>
          <w:rFonts w:cs="B Nazanin" w:hint="cs"/>
          <w:rtl/>
        </w:rPr>
        <w:t>شهری</w:t>
      </w:r>
      <w:r w:rsidRPr="00D60375">
        <w:rPr>
          <w:rFonts w:cs="B Nazanin"/>
          <w:rtl/>
        </w:rPr>
        <w:t xml:space="preserve"> </w:t>
      </w:r>
      <w:r w:rsidRPr="00D60375">
        <w:rPr>
          <w:rFonts w:cs="B Nazanin" w:hint="cs"/>
          <w:rtl/>
        </w:rPr>
        <w:t>تبریز</w:t>
      </w:r>
      <w:r w:rsidRPr="00D60375">
        <w:rPr>
          <w:rFonts w:cs="B Nazanin"/>
          <w:rtl/>
        </w:rPr>
        <w:t xml:space="preserve"> </w:t>
      </w:r>
      <w:r w:rsidRPr="00D60375">
        <w:rPr>
          <w:rFonts w:cs="B Nazanin" w:hint="cs"/>
          <w:rtl/>
        </w:rPr>
        <w:t>جزو</w:t>
      </w:r>
      <w:r w:rsidRPr="00D60375">
        <w:rPr>
          <w:rFonts w:cs="B Nazanin"/>
          <w:rtl/>
        </w:rPr>
        <w:t xml:space="preserve"> </w:t>
      </w:r>
      <w:r w:rsidRPr="00D60375">
        <w:rPr>
          <w:rFonts w:cs="B Nazanin"/>
        </w:rPr>
        <w:t>metropolitan area/region</w:t>
      </w:r>
      <w:r w:rsidRPr="00D60375">
        <w:rPr>
          <w:rFonts w:ascii="Cambria" w:hAnsi="Cambria" w:cs="Cambria" w:hint="cs"/>
          <w:rtl/>
        </w:rPr>
        <w:t> </w:t>
      </w:r>
      <w:r w:rsidRPr="00D60375">
        <w:rPr>
          <w:rFonts w:cs="B Nazanin"/>
          <w:rtl/>
        </w:rPr>
        <w:t xml:space="preserve">محسوب می شود و برای رسیدن به </w:t>
      </w:r>
      <w:r w:rsidRPr="00D60375">
        <w:rPr>
          <w:rFonts w:cs="B Nazanin"/>
        </w:rPr>
        <w:t>conurbation</w:t>
      </w:r>
      <w:r w:rsidRPr="00D60375">
        <w:rPr>
          <w:rFonts w:ascii="Cambria" w:hAnsi="Cambria" w:cs="Cambria" w:hint="cs"/>
          <w:rtl/>
        </w:rPr>
        <w:t> </w:t>
      </w:r>
      <w:r w:rsidRPr="00D60375">
        <w:rPr>
          <w:rFonts w:cs="B Nazanin" w:hint="cs"/>
          <w:rtl/>
        </w:rPr>
        <w:t>نیازمند</w:t>
      </w:r>
      <w:r w:rsidRPr="00D60375">
        <w:rPr>
          <w:rFonts w:cs="B Nazanin"/>
          <w:rtl/>
        </w:rPr>
        <w:t xml:space="preserve"> </w:t>
      </w:r>
      <w:r w:rsidRPr="00D60375">
        <w:rPr>
          <w:rFonts w:cs="B Nazanin" w:hint="cs"/>
          <w:rtl/>
        </w:rPr>
        <w:t>تغییر</w:t>
      </w:r>
      <w:r w:rsidRPr="00D60375">
        <w:rPr>
          <w:rFonts w:cs="B Nazanin"/>
          <w:rtl/>
        </w:rPr>
        <w:t xml:space="preserve"> </w:t>
      </w:r>
      <w:r w:rsidRPr="00D60375">
        <w:rPr>
          <w:rFonts w:cs="B Nazanin" w:hint="cs"/>
          <w:rtl/>
        </w:rPr>
        <w:t>و</w:t>
      </w:r>
      <w:r w:rsidRPr="00D60375">
        <w:rPr>
          <w:rFonts w:cs="B Nazanin"/>
          <w:rtl/>
        </w:rPr>
        <w:t xml:space="preserve"> </w:t>
      </w:r>
      <w:r w:rsidRPr="00D60375">
        <w:rPr>
          <w:rFonts w:cs="B Nazanin" w:hint="cs"/>
          <w:rtl/>
        </w:rPr>
        <w:t>تحول</w:t>
      </w:r>
      <w:r w:rsidRPr="00D60375">
        <w:rPr>
          <w:rFonts w:cs="B Nazanin"/>
          <w:rtl/>
        </w:rPr>
        <w:t xml:space="preserve"> </w:t>
      </w:r>
      <w:r w:rsidRPr="00D60375">
        <w:rPr>
          <w:rFonts w:cs="B Nazanin" w:hint="cs"/>
          <w:rtl/>
        </w:rPr>
        <w:t>در</w:t>
      </w:r>
      <w:r w:rsidRPr="00D60375">
        <w:rPr>
          <w:rFonts w:cs="B Nazanin"/>
          <w:rtl/>
        </w:rPr>
        <w:t xml:space="preserve"> </w:t>
      </w:r>
      <w:r w:rsidRPr="00D60375">
        <w:rPr>
          <w:rFonts w:cs="B Nazanin" w:hint="cs"/>
          <w:rtl/>
        </w:rPr>
        <w:t>روابط</w:t>
      </w:r>
      <w:r w:rsidRPr="00D60375">
        <w:rPr>
          <w:rFonts w:cs="B Nazanin"/>
          <w:rtl/>
        </w:rPr>
        <w:t xml:space="preserve"> </w:t>
      </w:r>
      <w:r w:rsidRPr="00D60375">
        <w:rPr>
          <w:rFonts w:cs="B Nazanin" w:hint="cs"/>
          <w:rtl/>
        </w:rPr>
        <w:t>و</w:t>
      </w:r>
      <w:r w:rsidRPr="00D60375">
        <w:rPr>
          <w:rFonts w:cs="B Nazanin"/>
          <w:rtl/>
        </w:rPr>
        <w:t xml:space="preserve"> </w:t>
      </w:r>
      <w:r w:rsidRPr="00D60375">
        <w:rPr>
          <w:rFonts w:cs="B Nazanin" w:hint="cs"/>
          <w:rtl/>
        </w:rPr>
        <w:t>ماهیت</w:t>
      </w:r>
      <w:r w:rsidRPr="00D60375">
        <w:rPr>
          <w:rFonts w:cs="B Nazanin"/>
          <w:rtl/>
        </w:rPr>
        <w:t xml:space="preserve"> </w:t>
      </w:r>
      <w:r w:rsidRPr="00D60375">
        <w:rPr>
          <w:rFonts w:cs="B Nazanin" w:hint="cs"/>
          <w:rtl/>
        </w:rPr>
        <w:t>روابط</w:t>
      </w:r>
      <w:r w:rsidRPr="00D60375">
        <w:rPr>
          <w:rFonts w:cs="B Nazanin"/>
          <w:rtl/>
        </w:rPr>
        <w:t xml:space="preserve"> </w:t>
      </w:r>
      <w:r w:rsidRPr="00D60375">
        <w:rPr>
          <w:rFonts w:cs="B Nazanin" w:hint="cs"/>
          <w:rtl/>
        </w:rPr>
        <w:t>می</w:t>
      </w:r>
      <w:r w:rsidRPr="00D60375">
        <w:rPr>
          <w:rFonts w:cs="B Nazanin"/>
          <w:rtl/>
        </w:rPr>
        <w:t xml:space="preserve"> </w:t>
      </w:r>
      <w:r w:rsidRPr="00D60375">
        <w:rPr>
          <w:rFonts w:cs="B Nazanin" w:hint="cs"/>
          <w:rtl/>
        </w:rPr>
        <w:t>باشد</w:t>
      </w:r>
      <w:r w:rsidRPr="00D60375">
        <w:rPr>
          <w:rFonts w:cs="B Nazanin"/>
          <w:rtl/>
        </w:rPr>
        <w:t>.</w:t>
      </w:r>
      <w:r w:rsidRPr="00D60375">
        <w:rPr>
          <w:rFonts w:ascii="Cambria" w:hAnsi="Cambria" w:cs="Cambria" w:hint="cs"/>
          <w:rtl/>
        </w:rPr>
        <w:t> </w:t>
      </w:r>
      <w:r w:rsidRPr="00D60375">
        <w:rPr>
          <w:rFonts w:cs="B Nazanin"/>
          <w:rtl/>
        </w:rPr>
        <w:t xml:space="preserve"> </w:t>
      </w:r>
      <w:r w:rsidRPr="00D60375">
        <w:rPr>
          <w:rFonts w:cs="B Nazanin" w:hint="cs"/>
          <w:rtl/>
        </w:rPr>
        <w:t>اما</w:t>
      </w:r>
      <w:r w:rsidRPr="00D60375">
        <w:rPr>
          <w:rFonts w:cs="B Nazanin"/>
          <w:rtl/>
        </w:rPr>
        <w:t xml:space="preserve"> </w:t>
      </w:r>
      <w:r w:rsidRPr="00D60375">
        <w:rPr>
          <w:rFonts w:cs="B Nazanin" w:hint="cs"/>
          <w:rtl/>
        </w:rPr>
        <w:t>بر</w:t>
      </w:r>
      <w:r w:rsidRPr="00D60375">
        <w:rPr>
          <w:rFonts w:cs="B Nazanin"/>
          <w:rtl/>
        </w:rPr>
        <w:t xml:space="preserve"> </w:t>
      </w:r>
      <w:r w:rsidRPr="00D60375">
        <w:rPr>
          <w:rFonts w:cs="B Nazanin" w:hint="cs"/>
          <w:rtl/>
        </w:rPr>
        <w:t>اساس</w:t>
      </w:r>
      <w:r w:rsidRPr="00D60375">
        <w:rPr>
          <w:rFonts w:cs="B Nazanin"/>
          <w:rtl/>
        </w:rPr>
        <w:t xml:space="preserve"> </w:t>
      </w:r>
      <w:r w:rsidRPr="00D60375">
        <w:rPr>
          <w:rFonts w:cs="B Nazanin" w:hint="cs"/>
          <w:rtl/>
        </w:rPr>
        <w:t>معیارهایی</w:t>
      </w:r>
      <w:r w:rsidRPr="00D60375">
        <w:rPr>
          <w:rFonts w:cs="B Nazanin"/>
          <w:rtl/>
        </w:rPr>
        <w:t xml:space="preserve"> </w:t>
      </w:r>
      <w:r w:rsidRPr="00D60375">
        <w:rPr>
          <w:rFonts w:cs="B Nazanin" w:hint="cs"/>
          <w:rtl/>
        </w:rPr>
        <w:t>که</w:t>
      </w:r>
      <w:r w:rsidRPr="00D60375">
        <w:rPr>
          <w:rFonts w:cs="B Nazanin"/>
          <w:rtl/>
        </w:rPr>
        <w:t xml:space="preserve"> </w:t>
      </w:r>
      <w:r w:rsidRPr="00D60375">
        <w:rPr>
          <w:rFonts w:cs="B Nazanin" w:hint="cs"/>
          <w:rtl/>
        </w:rPr>
        <w:t>در</w:t>
      </w:r>
      <w:r w:rsidRPr="00D60375">
        <w:rPr>
          <w:rFonts w:cs="B Nazanin"/>
          <w:rtl/>
        </w:rPr>
        <w:t xml:space="preserve"> </w:t>
      </w:r>
      <w:r w:rsidRPr="00D60375">
        <w:rPr>
          <w:rFonts w:cs="B Nazanin" w:hint="cs"/>
          <w:rtl/>
        </w:rPr>
        <w:t>تعیین</w:t>
      </w:r>
      <w:r w:rsidRPr="00D60375">
        <w:rPr>
          <w:rFonts w:cs="B Nazanin"/>
          <w:rtl/>
        </w:rPr>
        <w:t xml:space="preserve"> </w:t>
      </w:r>
      <w:r w:rsidRPr="00D60375">
        <w:rPr>
          <w:rFonts w:cs="B Nazanin" w:hint="cs"/>
          <w:rtl/>
        </w:rPr>
        <w:t>محدوده</w:t>
      </w:r>
      <w:r w:rsidRPr="00D60375">
        <w:rPr>
          <w:rFonts w:cs="B Nazanin"/>
          <w:rtl/>
        </w:rPr>
        <w:t xml:space="preserve"> </w:t>
      </w:r>
      <w:r w:rsidRPr="00D60375">
        <w:rPr>
          <w:rFonts w:cs="B Nazanin" w:hint="cs"/>
          <w:rtl/>
        </w:rPr>
        <w:t>مجموعه</w:t>
      </w:r>
      <w:r w:rsidRPr="00D60375">
        <w:rPr>
          <w:rFonts w:cs="B Nazanin"/>
          <w:rtl/>
        </w:rPr>
        <w:t xml:space="preserve"> </w:t>
      </w:r>
      <w:r w:rsidRPr="00D60375">
        <w:rPr>
          <w:rFonts w:cs="B Nazanin" w:hint="cs"/>
          <w:rtl/>
        </w:rPr>
        <w:t>شهری</w:t>
      </w:r>
      <w:r w:rsidRPr="00D60375">
        <w:rPr>
          <w:rFonts w:cs="B Nazanin"/>
          <w:rtl/>
        </w:rPr>
        <w:t xml:space="preserve"> </w:t>
      </w:r>
      <w:r w:rsidRPr="00D60375">
        <w:rPr>
          <w:rFonts w:cs="B Nazanin" w:hint="cs"/>
          <w:rtl/>
        </w:rPr>
        <w:t>لحاظ</w:t>
      </w:r>
      <w:r w:rsidRPr="00D60375">
        <w:rPr>
          <w:rFonts w:cs="B Nazanin"/>
          <w:rtl/>
        </w:rPr>
        <w:t xml:space="preserve"> </w:t>
      </w:r>
      <w:r w:rsidRPr="00D60375">
        <w:rPr>
          <w:rFonts w:cs="B Nazanin" w:hint="cs"/>
          <w:rtl/>
        </w:rPr>
        <w:t>شده</w:t>
      </w:r>
      <w:r w:rsidRPr="00D60375">
        <w:rPr>
          <w:rFonts w:cs="B Nazanin"/>
          <w:rtl/>
        </w:rPr>
        <w:t xml:space="preserve"> </w:t>
      </w:r>
      <w:r w:rsidRPr="00D60375">
        <w:rPr>
          <w:rFonts w:cs="B Nazanin" w:hint="cs"/>
          <w:rtl/>
        </w:rPr>
        <w:t>است</w:t>
      </w:r>
      <w:r w:rsidRPr="00D60375">
        <w:rPr>
          <w:rFonts w:cs="B Nazanin"/>
          <w:rtl/>
        </w:rPr>
        <w:t xml:space="preserve"> </w:t>
      </w:r>
      <w:r w:rsidRPr="00D60375">
        <w:rPr>
          <w:rFonts w:cs="B Nazanin" w:hint="cs"/>
          <w:rtl/>
        </w:rPr>
        <w:t>بیشتر</w:t>
      </w:r>
      <w:r w:rsidRPr="00D60375">
        <w:rPr>
          <w:rFonts w:cs="B Nazanin"/>
          <w:rtl/>
        </w:rPr>
        <w:t xml:space="preserve"> </w:t>
      </w:r>
      <w:r w:rsidRPr="00D60375">
        <w:rPr>
          <w:rFonts w:cs="B Nazanin" w:hint="cs"/>
          <w:rtl/>
        </w:rPr>
        <w:t>مسائل</w:t>
      </w:r>
      <w:r w:rsidRPr="00D60375">
        <w:rPr>
          <w:rFonts w:ascii="Cambria" w:hAnsi="Cambria" w:cs="Cambria" w:hint="cs"/>
          <w:rtl/>
        </w:rPr>
        <w:t> </w:t>
      </w:r>
      <w:r w:rsidRPr="00D60375">
        <w:rPr>
          <w:rFonts w:cs="B Nazanin"/>
          <w:rtl/>
        </w:rPr>
        <w:t xml:space="preserve"> </w:t>
      </w:r>
      <w:r w:rsidRPr="00D60375">
        <w:rPr>
          <w:rFonts w:cs="B Nazanin" w:hint="cs"/>
          <w:rtl/>
        </w:rPr>
        <w:t>جغرافیایی</w:t>
      </w:r>
      <w:r w:rsidRPr="00D60375">
        <w:rPr>
          <w:rFonts w:cs="B Nazanin"/>
          <w:rtl/>
        </w:rPr>
        <w:t xml:space="preserve"> </w:t>
      </w:r>
      <w:r w:rsidRPr="00D60375">
        <w:rPr>
          <w:rFonts w:cs="B Nazanin" w:hint="cs"/>
          <w:rtl/>
        </w:rPr>
        <w:t>و</w:t>
      </w:r>
      <w:r w:rsidRPr="00D60375">
        <w:rPr>
          <w:rFonts w:cs="B Nazanin"/>
          <w:rtl/>
        </w:rPr>
        <w:t xml:space="preserve"> </w:t>
      </w:r>
      <w:r w:rsidRPr="00D60375">
        <w:rPr>
          <w:rFonts w:cs="B Nazanin" w:hint="cs"/>
          <w:rtl/>
        </w:rPr>
        <w:t>سیاسی</w:t>
      </w:r>
      <w:r w:rsidRPr="00D60375">
        <w:rPr>
          <w:rFonts w:cs="B Nazanin"/>
          <w:rtl/>
        </w:rPr>
        <w:t xml:space="preserve"> </w:t>
      </w:r>
      <w:r w:rsidRPr="00D60375">
        <w:rPr>
          <w:rFonts w:cs="B Nazanin" w:hint="cs"/>
          <w:rtl/>
        </w:rPr>
        <w:t>را</w:t>
      </w:r>
      <w:r w:rsidRPr="00D60375">
        <w:rPr>
          <w:rFonts w:ascii="Cambria" w:hAnsi="Cambria" w:cs="Cambria" w:hint="cs"/>
          <w:rtl/>
        </w:rPr>
        <w:t> </w:t>
      </w:r>
      <w:r w:rsidRPr="00D60375">
        <w:rPr>
          <w:rFonts w:cs="B Nazanin"/>
          <w:rtl/>
        </w:rPr>
        <w:t xml:space="preserve"> </w:t>
      </w:r>
      <w:r w:rsidRPr="00D60375">
        <w:rPr>
          <w:rFonts w:cs="B Nazanin" w:hint="cs"/>
          <w:rtl/>
        </w:rPr>
        <w:t>در</w:t>
      </w:r>
      <w:r w:rsidRPr="00D60375">
        <w:rPr>
          <w:rFonts w:cs="B Nazanin"/>
          <w:rtl/>
        </w:rPr>
        <w:t xml:space="preserve"> </w:t>
      </w:r>
      <w:r w:rsidRPr="00D60375">
        <w:rPr>
          <w:rFonts w:cs="B Nazanin" w:hint="cs"/>
          <w:rtl/>
        </w:rPr>
        <w:t>نظر</w:t>
      </w:r>
      <w:r w:rsidRPr="00D60375">
        <w:rPr>
          <w:rFonts w:cs="B Nazanin"/>
          <w:rtl/>
        </w:rPr>
        <w:t xml:space="preserve"> </w:t>
      </w:r>
      <w:r w:rsidRPr="00D60375">
        <w:rPr>
          <w:rFonts w:cs="B Nazanin" w:hint="cs"/>
          <w:rtl/>
        </w:rPr>
        <w:t>گرفته</w:t>
      </w:r>
      <w:r w:rsidRPr="00D60375">
        <w:rPr>
          <w:rFonts w:cs="B Nazanin"/>
          <w:rtl/>
        </w:rPr>
        <w:t xml:space="preserve"> </w:t>
      </w:r>
      <w:r w:rsidRPr="00D60375">
        <w:rPr>
          <w:rFonts w:cs="B Nazanin" w:hint="cs"/>
          <w:rtl/>
        </w:rPr>
        <w:t>اند</w:t>
      </w:r>
      <w:r w:rsidRPr="00D60375">
        <w:rPr>
          <w:rFonts w:ascii="Cambria" w:hAnsi="Cambria" w:cs="Cambria" w:hint="cs"/>
          <w:rtl/>
        </w:rPr>
        <w:t> </w:t>
      </w:r>
      <w:r w:rsidRPr="00D60375">
        <w:rPr>
          <w:rFonts w:cs="B Nazanin" w:hint="cs"/>
          <w:rtl/>
        </w:rPr>
        <w:t>همچنین</w:t>
      </w:r>
      <w:r w:rsidRPr="00D60375">
        <w:rPr>
          <w:rFonts w:cs="B Nazanin"/>
          <w:rtl/>
        </w:rPr>
        <w:t xml:space="preserve"> </w:t>
      </w:r>
      <w:r w:rsidRPr="00D60375">
        <w:rPr>
          <w:rFonts w:cs="B Nazanin" w:hint="cs"/>
          <w:rtl/>
        </w:rPr>
        <w:t>نکته</w:t>
      </w:r>
      <w:r w:rsidRPr="00D60375">
        <w:rPr>
          <w:rFonts w:cs="B Nazanin"/>
          <w:rtl/>
        </w:rPr>
        <w:t xml:space="preserve"> </w:t>
      </w:r>
      <w:r w:rsidRPr="00D60375">
        <w:rPr>
          <w:rFonts w:cs="B Nazanin" w:hint="cs"/>
          <w:rtl/>
        </w:rPr>
        <w:t>مثبتی</w:t>
      </w:r>
      <w:r w:rsidRPr="00D60375">
        <w:rPr>
          <w:rFonts w:cs="B Nazanin"/>
          <w:rtl/>
        </w:rPr>
        <w:t xml:space="preserve"> </w:t>
      </w:r>
      <w:r w:rsidRPr="00D60375">
        <w:rPr>
          <w:rFonts w:cs="B Nazanin" w:hint="cs"/>
          <w:rtl/>
        </w:rPr>
        <w:t>که</w:t>
      </w:r>
      <w:r w:rsidRPr="00D60375">
        <w:rPr>
          <w:rFonts w:cs="B Nazanin"/>
          <w:rtl/>
        </w:rPr>
        <w:t xml:space="preserve"> </w:t>
      </w:r>
      <w:r w:rsidRPr="00D60375">
        <w:rPr>
          <w:rFonts w:cs="B Nazanin" w:hint="cs"/>
          <w:rtl/>
        </w:rPr>
        <w:t>در</w:t>
      </w:r>
      <w:r w:rsidRPr="00D60375">
        <w:rPr>
          <w:rFonts w:cs="B Nazanin"/>
          <w:rtl/>
        </w:rPr>
        <w:t xml:space="preserve"> </w:t>
      </w:r>
      <w:r w:rsidRPr="00D60375">
        <w:rPr>
          <w:rFonts w:cs="B Nazanin" w:hint="cs"/>
          <w:rtl/>
        </w:rPr>
        <w:t>تعیین</w:t>
      </w:r>
      <w:r w:rsidRPr="00D60375">
        <w:rPr>
          <w:rFonts w:cs="B Nazanin"/>
          <w:rtl/>
        </w:rPr>
        <w:t xml:space="preserve"> </w:t>
      </w:r>
      <w:r w:rsidRPr="00D60375">
        <w:rPr>
          <w:rFonts w:cs="B Nazanin" w:hint="cs"/>
          <w:rtl/>
        </w:rPr>
        <w:t>محدوده</w:t>
      </w:r>
      <w:r w:rsidRPr="00D60375">
        <w:rPr>
          <w:rFonts w:cs="B Nazanin"/>
          <w:rtl/>
        </w:rPr>
        <w:t xml:space="preserve"> </w:t>
      </w:r>
      <w:r w:rsidRPr="00D60375">
        <w:rPr>
          <w:rFonts w:cs="B Nazanin" w:hint="cs"/>
          <w:rtl/>
        </w:rPr>
        <w:t>لحاظ</w:t>
      </w:r>
      <w:r w:rsidRPr="00D60375">
        <w:rPr>
          <w:rFonts w:cs="B Nazanin"/>
          <w:rtl/>
        </w:rPr>
        <w:t xml:space="preserve"> </w:t>
      </w:r>
      <w:r w:rsidRPr="00D60375">
        <w:rPr>
          <w:rFonts w:cs="B Nazanin" w:hint="cs"/>
          <w:rtl/>
        </w:rPr>
        <w:t>ش</w:t>
      </w:r>
      <w:r w:rsidRPr="00D60375">
        <w:rPr>
          <w:rFonts w:cs="B Nazanin"/>
          <w:rtl/>
        </w:rPr>
        <w:t>ده استفاده است تحلیل جریانات می باشد.</w:t>
      </w:r>
      <w:r w:rsidRPr="00D60375">
        <w:rPr>
          <w:rFonts w:ascii="Cambria" w:hAnsi="Cambria" w:cs="Cambria" w:hint="cs"/>
          <w:rtl/>
        </w:rPr>
        <w:t> </w:t>
      </w:r>
      <w:r w:rsidRPr="00D60375">
        <w:rPr>
          <w:rFonts w:cs="B Nazanin"/>
          <w:rtl/>
        </w:rPr>
        <w:t xml:space="preserve">همانطور که سفرهای آونگی مطرح شد میزان </w:t>
      </w:r>
      <w:r w:rsidRPr="00D60375">
        <w:rPr>
          <w:rFonts w:cs="B Nazanin"/>
          <w:rtl/>
          <w:lang w:bidi="fa-IR"/>
        </w:rPr>
        <w:t>۳۸</w:t>
      </w:r>
      <w:r w:rsidRPr="00D60375">
        <w:rPr>
          <w:rFonts w:cs="B Nazanin"/>
          <w:rtl/>
        </w:rPr>
        <w:t xml:space="preserve"> درصد مراجعه کنندگان</w:t>
      </w:r>
      <w:r w:rsidRPr="00D60375">
        <w:rPr>
          <w:rFonts w:ascii="Cambria" w:hAnsi="Cambria" w:cs="Cambria" w:hint="cs"/>
          <w:rtl/>
        </w:rPr>
        <w:t> </w:t>
      </w:r>
      <w:r w:rsidRPr="00D60375">
        <w:rPr>
          <w:rFonts w:cs="B Nazanin"/>
          <w:rtl/>
        </w:rPr>
        <w:t xml:space="preserve">اهداف کاری </w:t>
      </w:r>
      <w:r w:rsidRPr="00D60375">
        <w:rPr>
          <w:rFonts w:cs="B Nazanin"/>
          <w:rtl/>
          <w:lang w:bidi="fa-IR"/>
        </w:rPr>
        <w:t>۶</w:t>
      </w:r>
      <w:r w:rsidRPr="00D60375">
        <w:rPr>
          <w:rFonts w:cs="B Nazanin"/>
          <w:rtl/>
        </w:rPr>
        <w:t>درصد خدمات پزشکی</w:t>
      </w:r>
      <w:r w:rsidRPr="00D60375">
        <w:rPr>
          <w:rFonts w:ascii="Cambria" w:hAnsi="Cambria" w:cs="Cambria" w:hint="cs"/>
          <w:rtl/>
        </w:rPr>
        <w:t> </w:t>
      </w:r>
      <w:r w:rsidRPr="00D60375">
        <w:rPr>
          <w:rFonts w:cs="B Nazanin"/>
          <w:rtl/>
        </w:rPr>
        <w:t xml:space="preserve"> را به دنبال داشتند</w:t>
      </w:r>
      <w:r w:rsidRPr="00D60375">
        <w:rPr>
          <w:rFonts w:cs="B Nazanin"/>
        </w:rPr>
        <w:t>.  </w:t>
      </w:r>
      <w:r w:rsidRPr="00D60375">
        <w:rPr>
          <w:rFonts w:cs="B Nazanin"/>
          <w:rtl/>
        </w:rPr>
        <w:t xml:space="preserve">از طریق پایانه های مسافربری بین شهری بوده است و میزان </w:t>
      </w:r>
      <w:r w:rsidRPr="00D60375">
        <w:rPr>
          <w:rFonts w:cs="B Nazanin"/>
          <w:rtl/>
          <w:lang w:bidi="fa-IR"/>
        </w:rPr>
        <w:t>۷۵</w:t>
      </w:r>
      <w:r w:rsidRPr="00D60375">
        <w:rPr>
          <w:rFonts w:cs="B Nazanin"/>
          <w:rtl/>
        </w:rPr>
        <w:t xml:space="preserve"> درصد تفریحی و گردشگری و </w:t>
      </w:r>
      <w:r w:rsidRPr="00D60375">
        <w:rPr>
          <w:rFonts w:cs="B Nazanin"/>
          <w:rtl/>
          <w:lang w:bidi="fa-IR"/>
        </w:rPr>
        <w:t>۸</w:t>
      </w:r>
      <w:r w:rsidRPr="00D60375">
        <w:rPr>
          <w:rFonts w:cs="B Nazanin"/>
          <w:rtl/>
        </w:rPr>
        <w:t xml:space="preserve"> درصد اداری از طریق خطوط راه آهن انجام گرفته است</w:t>
      </w:r>
      <w:r w:rsidRPr="00D60375">
        <w:rPr>
          <w:rFonts w:cs="B Nazanin"/>
        </w:rPr>
        <w:t xml:space="preserve">.  </w:t>
      </w:r>
      <w:r w:rsidRPr="00D60375">
        <w:rPr>
          <w:rFonts w:cs="B Nazanin"/>
          <w:rtl/>
        </w:rPr>
        <w:t>اما اهدافی که مراجعه کنندگان از طریق خطوط هوایی داشته</w:t>
      </w:r>
      <w:r w:rsidRPr="00D60375">
        <w:rPr>
          <w:rFonts w:cs="B Nazanin"/>
        </w:rPr>
        <w:t>‌</w:t>
      </w:r>
      <w:r w:rsidRPr="00D60375">
        <w:rPr>
          <w:rFonts w:cs="B Nazanin"/>
          <w:rtl/>
        </w:rPr>
        <w:t>اند اولویت اول کاری بوده است</w:t>
      </w:r>
      <w:r w:rsidRPr="00D60375">
        <w:rPr>
          <w:rFonts w:cs="B Nazanin"/>
        </w:rPr>
        <w:t>. </w:t>
      </w:r>
    </w:p>
    <w:p w:rsidR="00863B5A" w:rsidRPr="00D60375" w:rsidRDefault="00863B5A" w:rsidP="00863B5A">
      <w:pPr>
        <w:pStyle w:val="NormalWeb"/>
        <w:bidi/>
        <w:spacing w:before="0" w:beforeAutospacing="0" w:after="0" w:afterAutospacing="0" w:line="276" w:lineRule="auto"/>
        <w:jc w:val="both"/>
        <w:rPr>
          <w:rFonts w:cs="B Nazanin"/>
          <w:rtl/>
        </w:rPr>
      </w:pPr>
      <w:r w:rsidRPr="00D60375">
        <w:rPr>
          <w:rFonts w:cs="B Nazanin"/>
          <w:rtl/>
        </w:rPr>
        <w:t>مکانیزم شکل گیری منطقه کلان شهری به</w:t>
      </w:r>
      <w:r w:rsidRPr="00D60375">
        <w:rPr>
          <w:rFonts w:ascii="Cambria" w:hAnsi="Cambria" w:cs="Cambria" w:hint="cs"/>
          <w:rtl/>
        </w:rPr>
        <w:t> </w:t>
      </w:r>
      <w:r w:rsidRPr="00D60375">
        <w:rPr>
          <w:rFonts w:cs="B Nazanin"/>
          <w:rtl/>
        </w:rPr>
        <w:t xml:space="preserve"> </w:t>
      </w:r>
      <w:r w:rsidRPr="00D60375">
        <w:rPr>
          <w:rFonts w:cs="B Nazanin" w:hint="cs"/>
          <w:rtl/>
        </w:rPr>
        <w:t>به</w:t>
      </w:r>
      <w:r w:rsidRPr="00D60375">
        <w:rPr>
          <w:rFonts w:cs="B Nazanin"/>
          <w:rtl/>
        </w:rPr>
        <w:t xml:space="preserve"> </w:t>
      </w:r>
      <w:r w:rsidRPr="00D60375">
        <w:rPr>
          <w:rFonts w:cs="B Nazanin" w:hint="cs"/>
          <w:rtl/>
        </w:rPr>
        <w:t>صورتی</w:t>
      </w:r>
      <w:r w:rsidRPr="00D60375">
        <w:rPr>
          <w:rFonts w:cs="B Nazanin"/>
          <w:rtl/>
        </w:rPr>
        <w:t xml:space="preserve"> </w:t>
      </w:r>
      <w:r w:rsidRPr="00D60375">
        <w:rPr>
          <w:rFonts w:cs="B Nazanin" w:hint="cs"/>
          <w:rtl/>
        </w:rPr>
        <w:t>است</w:t>
      </w:r>
      <w:r w:rsidRPr="00D60375">
        <w:rPr>
          <w:rFonts w:cs="B Nazanin"/>
          <w:rtl/>
        </w:rPr>
        <w:t xml:space="preserve"> </w:t>
      </w:r>
      <w:r w:rsidRPr="00D60375">
        <w:rPr>
          <w:rFonts w:cs="B Nazanin" w:hint="cs"/>
          <w:rtl/>
        </w:rPr>
        <w:t>که</w:t>
      </w:r>
      <w:r w:rsidRPr="00D60375">
        <w:rPr>
          <w:rFonts w:cs="B Nazanin"/>
          <w:rtl/>
        </w:rPr>
        <w:t xml:space="preserve"> </w:t>
      </w:r>
      <w:r w:rsidRPr="00D60375">
        <w:rPr>
          <w:rFonts w:cs="B Nazanin" w:hint="cs"/>
          <w:rtl/>
        </w:rPr>
        <w:t>جمعیت</w:t>
      </w:r>
      <w:r w:rsidRPr="00D60375">
        <w:rPr>
          <w:rFonts w:cs="B Nazanin"/>
          <w:rtl/>
        </w:rPr>
        <w:t xml:space="preserve"> </w:t>
      </w:r>
      <w:r w:rsidRPr="00D60375">
        <w:rPr>
          <w:rFonts w:cs="B Nazanin" w:hint="cs"/>
          <w:rtl/>
        </w:rPr>
        <w:t>و</w:t>
      </w:r>
      <w:r w:rsidRPr="00D60375">
        <w:rPr>
          <w:rFonts w:cs="B Nazanin"/>
          <w:rtl/>
        </w:rPr>
        <w:t xml:space="preserve"> </w:t>
      </w:r>
      <w:r w:rsidRPr="00D60375">
        <w:rPr>
          <w:rFonts w:cs="B Nazanin" w:hint="cs"/>
          <w:rtl/>
        </w:rPr>
        <w:t>فعالیت</w:t>
      </w:r>
      <w:r w:rsidRPr="00D60375">
        <w:rPr>
          <w:rFonts w:cs="B Nazanin"/>
          <w:rtl/>
        </w:rPr>
        <w:t xml:space="preserve"> </w:t>
      </w:r>
      <w:r w:rsidRPr="00D60375">
        <w:rPr>
          <w:rFonts w:cs="B Nazanin" w:hint="cs"/>
          <w:rtl/>
        </w:rPr>
        <w:t>های</w:t>
      </w:r>
      <w:r w:rsidRPr="00D60375">
        <w:rPr>
          <w:rFonts w:cs="B Nazanin"/>
          <w:rtl/>
        </w:rPr>
        <w:t xml:space="preserve"> </w:t>
      </w:r>
      <w:r w:rsidRPr="00D60375">
        <w:rPr>
          <w:rFonts w:cs="B Nazanin" w:hint="cs"/>
          <w:rtl/>
        </w:rPr>
        <w:t>خارج</w:t>
      </w:r>
      <w:r w:rsidRPr="00D60375">
        <w:rPr>
          <w:rFonts w:cs="B Nazanin"/>
          <w:rtl/>
        </w:rPr>
        <w:t xml:space="preserve"> </w:t>
      </w:r>
      <w:r w:rsidRPr="00D60375">
        <w:rPr>
          <w:rFonts w:cs="B Nazanin" w:hint="cs"/>
          <w:rtl/>
        </w:rPr>
        <w:t>شده</w:t>
      </w:r>
      <w:r w:rsidRPr="00D60375">
        <w:rPr>
          <w:rFonts w:cs="B Nazanin"/>
          <w:rtl/>
        </w:rPr>
        <w:t xml:space="preserve"> </w:t>
      </w:r>
      <w:r w:rsidRPr="00D60375">
        <w:rPr>
          <w:rFonts w:cs="B Nazanin" w:hint="cs"/>
          <w:rtl/>
        </w:rPr>
        <w:t>در</w:t>
      </w:r>
      <w:r w:rsidRPr="00D60375">
        <w:rPr>
          <w:rFonts w:cs="B Nazanin"/>
          <w:rtl/>
        </w:rPr>
        <w:t xml:space="preserve"> </w:t>
      </w:r>
      <w:r w:rsidRPr="00D60375">
        <w:rPr>
          <w:rFonts w:cs="B Nazanin" w:hint="cs"/>
          <w:rtl/>
        </w:rPr>
        <w:t>پیرامون</w:t>
      </w:r>
      <w:r w:rsidRPr="00D60375">
        <w:rPr>
          <w:rFonts w:cs="B Nazanin"/>
          <w:rtl/>
        </w:rPr>
        <w:t xml:space="preserve"> </w:t>
      </w:r>
      <w:r w:rsidRPr="00D60375">
        <w:rPr>
          <w:rFonts w:cs="B Nazanin" w:hint="cs"/>
          <w:rtl/>
        </w:rPr>
        <w:t>شهر</w:t>
      </w:r>
      <w:r w:rsidRPr="00D60375">
        <w:rPr>
          <w:rFonts w:cs="B Nazanin"/>
          <w:rtl/>
        </w:rPr>
        <w:t xml:space="preserve"> </w:t>
      </w:r>
      <w:r w:rsidRPr="00D60375">
        <w:rPr>
          <w:rFonts w:cs="B Nazanin" w:hint="cs"/>
          <w:rtl/>
        </w:rPr>
        <w:t>تبریز</w:t>
      </w:r>
      <w:r w:rsidRPr="00D60375">
        <w:rPr>
          <w:rFonts w:cs="B Nazanin"/>
          <w:rtl/>
        </w:rPr>
        <w:t xml:space="preserve"> </w:t>
      </w:r>
      <w:r w:rsidRPr="00D60375">
        <w:rPr>
          <w:rFonts w:cs="B Nazanin" w:hint="cs"/>
          <w:rtl/>
        </w:rPr>
        <w:t>نظیر</w:t>
      </w:r>
      <w:r w:rsidRPr="00D60375">
        <w:rPr>
          <w:rFonts w:cs="B Nazanin"/>
          <w:rtl/>
        </w:rPr>
        <w:t xml:space="preserve"> </w:t>
      </w:r>
      <w:r w:rsidRPr="00D60375">
        <w:rPr>
          <w:rFonts w:cs="B Nazanin" w:hint="cs"/>
          <w:rtl/>
        </w:rPr>
        <w:t>شهرک</w:t>
      </w:r>
      <w:r w:rsidRPr="00D60375">
        <w:rPr>
          <w:rFonts w:cs="B Nazanin"/>
          <w:rtl/>
        </w:rPr>
        <w:t xml:space="preserve"> </w:t>
      </w:r>
      <w:r w:rsidRPr="00D60375">
        <w:rPr>
          <w:rFonts w:cs="B Nazanin" w:hint="cs"/>
          <w:rtl/>
        </w:rPr>
        <w:t>سرمایه</w:t>
      </w:r>
      <w:r w:rsidRPr="00D60375">
        <w:rPr>
          <w:rFonts w:cs="B Nazanin"/>
          <w:rtl/>
        </w:rPr>
        <w:t xml:space="preserve"> </w:t>
      </w:r>
      <w:r w:rsidRPr="00D60375">
        <w:rPr>
          <w:rFonts w:cs="B Nazanin" w:hint="cs"/>
          <w:rtl/>
        </w:rPr>
        <w:t>گذاری</w:t>
      </w:r>
      <w:r w:rsidRPr="00D60375">
        <w:rPr>
          <w:rFonts w:cs="B Nazanin"/>
          <w:rtl/>
        </w:rPr>
        <w:t xml:space="preserve"> </w:t>
      </w:r>
      <w:r w:rsidRPr="00D60375">
        <w:rPr>
          <w:rFonts w:cs="B Nazanin" w:hint="cs"/>
          <w:rtl/>
        </w:rPr>
        <w:t>خارجی</w:t>
      </w:r>
      <w:r w:rsidRPr="00D60375">
        <w:rPr>
          <w:rFonts w:cs="B Nazanin"/>
          <w:rtl/>
        </w:rPr>
        <w:t xml:space="preserve"> </w:t>
      </w:r>
      <w:r w:rsidRPr="00D60375">
        <w:rPr>
          <w:rFonts w:cs="B Nazanin" w:hint="cs"/>
          <w:rtl/>
        </w:rPr>
        <w:t>،</w:t>
      </w:r>
      <w:r w:rsidRPr="00D60375">
        <w:rPr>
          <w:rFonts w:cs="B Nazanin"/>
          <w:rtl/>
        </w:rPr>
        <w:t xml:space="preserve"> </w:t>
      </w:r>
      <w:r w:rsidRPr="00D60375">
        <w:rPr>
          <w:rFonts w:cs="B Nazanin" w:hint="cs"/>
          <w:rtl/>
        </w:rPr>
        <w:t>شهرک</w:t>
      </w:r>
      <w:r w:rsidRPr="00D60375">
        <w:rPr>
          <w:rFonts w:cs="B Nazanin"/>
          <w:rtl/>
        </w:rPr>
        <w:t xml:space="preserve"> </w:t>
      </w:r>
      <w:r w:rsidRPr="00D60375">
        <w:rPr>
          <w:rFonts w:cs="B Nazanin" w:hint="cs"/>
          <w:rtl/>
        </w:rPr>
        <w:t>شهید</w:t>
      </w:r>
      <w:r w:rsidRPr="00D60375">
        <w:rPr>
          <w:rFonts w:cs="B Nazanin"/>
          <w:rtl/>
        </w:rPr>
        <w:t xml:space="preserve"> </w:t>
      </w:r>
      <w:r w:rsidRPr="00D60375">
        <w:rPr>
          <w:rFonts w:cs="B Nazanin" w:hint="cs"/>
          <w:rtl/>
        </w:rPr>
        <w:t>سلیمی</w:t>
      </w:r>
      <w:r w:rsidRPr="00D60375">
        <w:rPr>
          <w:rFonts w:ascii="Cambria" w:hAnsi="Cambria" w:cs="Cambria" w:hint="cs"/>
          <w:rtl/>
        </w:rPr>
        <w:t> </w:t>
      </w:r>
      <w:r w:rsidRPr="00D60375">
        <w:rPr>
          <w:rFonts w:cs="B Nazanin"/>
          <w:rtl/>
        </w:rPr>
        <w:t xml:space="preserve"> </w:t>
      </w:r>
      <w:r w:rsidRPr="00D60375">
        <w:rPr>
          <w:rFonts w:cs="B Nazanin" w:hint="cs"/>
          <w:rtl/>
        </w:rPr>
        <w:t>،</w:t>
      </w:r>
      <w:r w:rsidRPr="00D60375">
        <w:rPr>
          <w:rFonts w:cs="B Nazanin"/>
          <w:rtl/>
        </w:rPr>
        <w:t xml:space="preserve"> </w:t>
      </w:r>
      <w:r w:rsidRPr="00D60375">
        <w:rPr>
          <w:rFonts w:cs="B Nazanin" w:hint="cs"/>
          <w:rtl/>
        </w:rPr>
        <w:t>شهرک</w:t>
      </w:r>
      <w:r w:rsidRPr="00D60375">
        <w:rPr>
          <w:rFonts w:cs="B Nazanin"/>
          <w:rtl/>
        </w:rPr>
        <w:t xml:space="preserve"> </w:t>
      </w:r>
      <w:r w:rsidRPr="00D60375">
        <w:rPr>
          <w:rFonts w:cs="B Nazanin" w:hint="cs"/>
          <w:rtl/>
        </w:rPr>
        <w:t>شهید</w:t>
      </w:r>
      <w:r w:rsidRPr="00D60375">
        <w:rPr>
          <w:rFonts w:cs="B Nazanin"/>
          <w:rtl/>
        </w:rPr>
        <w:t xml:space="preserve"> </w:t>
      </w:r>
      <w:r w:rsidRPr="00D60375">
        <w:rPr>
          <w:rFonts w:cs="B Nazanin" w:hint="cs"/>
          <w:rtl/>
        </w:rPr>
        <w:t>رجایی</w:t>
      </w:r>
      <w:r w:rsidRPr="00D60375">
        <w:rPr>
          <w:rFonts w:cs="B Nazanin"/>
          <w:rtl/>
        </w:rPr>
        <w:t xml:space="preserve"> </w:t>
      </w:r>
      <w:r w:rsidRPr="00D60375">
        <w:rPr>
          <w:rFonts w:cs="B Nazanin" w:hint="cs"/>
          <w:rtl/>
        </w:rPr>
        <w:t>و</w:t>
      </w:r>
      <w:r w:rsidRPr="00D60375">
        <w:rPr>
          <w:rFonts w:cs="B Nazanin"/>
          <w:rtl/>
        </w:rPr>
        <w:t xml:space="preserve"> </w:t>
      </w:r>
      <w:r w:rsidRPr="00D60375">
        <w:rPr>
          <w:rFonts w:cs="B Nazanin" w:hint="cs"/>
          <w:rtl/>
        </w:rPr>
        <w:t>جانمایی</w:t>
      </w:r>
      <w:r w:rsidRPr="00D60375">
        <w:rPr>
          <w:rFonts w:cs="B Nazanin"/>
          <w:rtl/>
        </w:rPr>
        <w:t xml:space="preserve"> </w:t>
      </w:r>
      <w:r w:rsidRPr="00D60375">
        <w:rPr>
          <w:rFonts w:cs="B Nazanin" w:hint="cs"/>
          <w:rtl/>
        </w:rPr>
        <w:t>جمعیت</w:t>
      </w:r>
      <w:r w:rsidRPr="00D60375">
        <w:rPr>
          <w:rFonts w:cs="B Nazanin"/>
          <w:rtl/>
        </w:rPr>
        <w:t xml:space="preserve"> </w:t>
      </w:r>
      <w:r w:rsidRPr="00D60375">
        <w:rPr>
          <w:rFonts w:cs="B Nazanin" w:hint="cs"/>
          <w:rtl/>
        </w:rPr>
        <w:t>در</w:t>
      </w:r>
      <w:r w:rsidRPr="00D60375">
        <w:rPr>
          <w:rFonts w:cs="B Nazanin"/>
          <w:rtl/>
        </w:rPr>
        <w:t xml:space="preserve"> </w:t>
      </w:r>
      <w:r w:rsidRPr="00D60375">
        <w:rPr>
          <w:rFonts w:cs="B Nazanin" w:hint="cs"/>
          <w:rtl/>
        </w:rPr>
        <w:t>حومه</w:t>
      </w:r>
      <w:r w:rsidRPr="00D60375">
        <w:rPr>
          <w:rFonts w:cs="B Nazanin"/>
          <w:rtl/>
        </w:rPr>
        <w:t xml:space="preserve"> </w:t>
      </w:r>
      <w:r w:rsidRPr="00D60375">
        <w:rPr>
          <w:rFonts w:cs="B Nazanin" w:hint="cs"/>
          <w:rtl/>
        </w:rPr>
        <w:t>تبریز</w:t>
      </w:r>
      <w:r w:rsidRPr="00D60375">
        <w:rPr>
          <w:rFonts w:cs="B Nazanin"/>
          <w:rtl/>
        </w:rPr>
        <w:t xml:space="preserve"> </w:t>
      </w:r>
      <w:r w:rsidRPr="00D60375">
        <w:rPr>
          <w:rFonts w:cs="B Nazanin" w:hint="cs"/>
          <w:rtl/>
        </w:rPr>
        <w:t>می</w:t>
      </w:r>
      <w:r w:rsidRPr="00D60375">
        <w:rPr>
          <w:rFonts w:cs="B Nazanin"/>
          <w:rtl/>
        </w:rPr>
        <w:t xml:space="preserve"> </w:t>
      </w:r>
      <w:r w:rsidRPr="00D60375">
        <w:rPr>
          <w:rFonts w:cs="B Nazanin" w:hint="cs"/>
          <w:rtl/>
        </w:rPr>
        <w:t>باشد</w:t>
      </w:r>
      <w:r w:rsidRPr="00D60375">
        <w:rPr>
          <w:rFonts w:cs="B Nazanin"/>
          <w:rtl/>
        </w:rPr>
        <w:t xml:space="preserve"> </w:t>
      </w:r>
      <w:r w:rsidRPr="00D60375">
        <w:rPr>
          <w:rFonts w:cs="B Nazanin" w:hint="cs"/>
          <w:rtl/>
        </w:rPr>
        <w:t>مثلا</w:t>
      </w:r>
      <w:r w:rsidRPr="00D60375">
        <w:rPr>
          <w:rFonts w:cs="B Nazanin"/>
          <w:rtl/>
        </w:rPr>
        <w:t xml:space="preserve"> </w:t>
      </w:r>
      <w:r w:rsidRPr="00D60375">
        <w:rPr>
          <w:rFonts w:cs="B Nazanin" w:hint="cs"/>
          <w:rtl/>
        </w:rPr>
        <w:t>به</w:t>
      </w:r>
      <w:r w:rsidRPr="00D60375">
        <w:rPr>
          <w:rFonts w:cs="B Nazanin"/>
          <w:rtl/>
        </w:rPr>
        <w:t xml:space="preserve"> </w:t>
      </w:r>
      <w:r w:rsidRPr="00D60375">
        <w:rPr>
          <w:rFonts w:cs="B Nazanin" w:hint="cs"/>
          <w:rtl/>
        </w:rPr>
        <w:t>عنو</w:t>
      </w:r>
      <w:r w:rsidRPr="00D60375">
        <w:rPr>
          <w:rFonts w:cs="B Nazanin"/>
          <w:rtl/>
        </w:rPr>
        <w:t>ان مثال شهرک صیاد شیرازی</w:t>
      </w:r>
      <w:r w:rsidRPr="00D60375">
        <w:rPr>
          <w:rFonts w:ascii="Cambria" w:hAnsi="Cambria" w:cs="Cambria" w:hint="cs"/>
          <w:rtl/>
        </w:rPr>
        <w:t> </w:t>
      </w:r>
      <w:r w:rsidRPr="00D60375">
        <w:rPr>
          <w:rFonts w:cs="B Nazanin"/>
          <w:rtl/>
        </w:rPr>
        <w:t xml:space="preserve"> </w:t>
      </w:r>
      <w:r w:rsidRPr="00D60375">
        <w:rPr>
          <w:rFonts w:cs="B Nazanin" w:hint="cs"/>
          <w:rtl/>
        </w:rPr>
        <w:t>و</w:t>
      </w:r>
      <w:r w:rsidRPr="00D60375">
        <w:rPr>
          <w:rFonts w:cs="B Nazanin"/>
          <w:rtl/>
        </w:rPr>
        <w:t xml:space="preserve"> </w:t>
      </w:r>
      <w:r w:rsidRPr="00D60375">
        <w:rPr>
          <w:rFonts w:cs="B Nazanin" w:hint="cs"/>
          <w:rtl/>
        </w:rPr>
        <w:t>یا</w:t>
      </w:r>
      <w:r w:rsidRPr="00D60375">
        <w:rPr>
          <w:rFonts w:cs="B Nazanin"/>
          <w:rtl/>
        </w:rPr>
        <w:t xml:space="preserve"> </w:t>
      </w:r>
      <w:r w:rsidRPr="00D60375">
        <w:rPr>
          <w:rFonts w:cs="B Nazanin" w:hint="cs"/>
          <w:rtl/>
        </w:rPr>
        <w:t>بزرگ</w:t>
      </w:r>
      <w:r w:rsidRPr="00D60375">
        <w:rPr>
          <w:rFonts w:cs="B Nazanin"/>
          <w:rtl/>
        </w:rPr>
        <w:t xml:space="preserve"> </w:t>
      </w:r>
      <w:r w:rsidRPr="00D60375">
        <w:rPr>
          <w:rFonts w:cs="B Nazanin" w:hint="cs"/>
          <w:rtl/>
        </w:rPr>
        <w:t>شدن</w:t>
      </w:r>
      <w:r w:rsidRPr="00D60375">
        <w:rPr>
          <w:rFonts w:cs="B Nazanin"/>
          <w:rtl/>
        </w:rPr>
        <w:t xml:space="preserve"> </w:t>
      </w:r>
      <w:r w:rsidRPr="00D60375">
        <w:rPr>
          <w:rFonts w:cs="B Nazanin" w:hint="cs"/>
          <w:rtl/>
        </w:rPr>
        <w:t>روستاهای</w:t>
      </w:r>
      <w:r w:rsidRPr="00D60375">
        <w:rPr>
          <w:rFonts w:ascii="Cambria" w:hAnsi="Cambria" w:cs="Cambria" w:hint="cs"/>
          <w:rtl/>
        </w:rPr>
        <w:t> </w:t>
      </w:r>
      <w:r w:rsidRPr="00D60375">
        <w:rPr>
          <w:rFonts w:cs="B Nazanin"/>
          <w:rtl/>
        </w:rPr>
        <w:t xml:space="preserve"> </w:t>
      </w:r>
      <w:r w:rsidRPr="00D60375">
        <w:rPr>
          <w:rFonts w:cs="B Nazanin" w:hint="cs"/>
          <w:rtl/>
        </w:rPr>
        <w:t>مایان</w:t>
      </w:r>
      <w:r w:rsidRPr="00D60375">
        <w:rPr>
          <w:rFonts w:cs="B Nazanin"/>
          <w:rtl/>
        </w:rPr>
        <w:t xml:space="preserve"> </w:t>
      </w:r>
      <w:r w:rsidRPr="00D60375">
        <w:rPr>
          <w:rFonts w:cs="B Nazanin" w:hint="cs"/>
          <w:rtl/>
        </w:rPr>
        <w:t>،</w:t>
      </w:r>
      <w:r w:rsidRPr="00D60375">
        <w:rPr>
          <w:rFonts w:cs="B Nazanin"/>
          <w:rtl/>
        </w:rPr>
        <w:t xml:space="preserve"> </w:t>
      </w:r>
      <w:r w:rsidRPr="00D60375">
        <w:rPr>
          <w:rFonts w:cs="B Nazanin" w:hint="cs"/>
          <w:rtl/>
        </w:rPr>
        <w:t>الوار</w:t>
      </w:r>
      <w:r w:rsidRPr="00D60375">
        <w:rPr>
          <w:rFonts w:cs="B Nazanin"/>
          <w:rtl/>
        </w:rPr>
        <w:t xml:space="preserve"> </w:t>
      </w:r>
      <w:r w:rsidRPr="00D60375">
        <w:rPr>
          <w:rFonts w:cs="B Nazanin" w:hint="cs"/>
          <w:rtl/>
        </w:rPr>
        <w:t>،</w:t>
      </w:r>
      <w:r w:rsidRPr="00D60375">
        <w:rPr>
          <w:rFonts w:cs="B Nazanin"/>
          <w:rtl/>
        </w:rPr>
        <w:t xml:space="preserve"> </w:t>
      </w:r>
      <w:r w:rsidRPr="00D60375">
        <w:rPr>
          <w:rFonts w:cs="B Nazanin" w:hint="cs"/>
          <w:rtl/>
        </w:rPr>
        <w:t>اوغلو</w:t>
      </w:r>
      <w:r w:rsidRPr="00D60375">
        <w:rPr>
          <w:rFonts w:ascii="Cambria" w:hAnsi="Cambria" w:cs="Cambria" w:hint="cs"/>
          <w:rtl/>
        </w:rPr>
        <w:t> </w:t>
      </w:r>
      <w:r w:rsidRPr="00D60375">
        <w:rPr>
          <w:rFonts w:cs="B Nazanin"/>
          <w:rtl/>
        </w:rPr>
        <w:t xml:space="preserve"> </w:t>
      </w:r>
      <w:r w:rsidRPr="00D60375">
        <w:rPr>
          <w:rFonts w:cs="B Nazanin" w:hint="cs"/>
          <w:rtl/>
        </w:rPr>
        <w:t>و</w:t>
      </w:r>
      <w:r w:rsidRPr="00D60375">
        <w:rPr>
          <w:rFonts w:cs="B Nazanin"/>
          <w:rtl/>
        </w:rPr>
        <w:t xml:space="preserve"> </w:t>
      </w:r>
      <w:r w:rsidRPr="00D60375">
        <w:rPr>
          <w:rFonts w:cs="B Nazanin" w:hint="cs"/>
          <w:rtl/>
        </w:rPr>
        <w:t>شهرهای</w:t>
      </w:r>
      <w:r w:rsidRPr="00D60375">
        <w:rPr>
          <w:rFonts w:cs="B Nazanin"/>
          <w:rtl/>
        </w:rPr>
        <w:t xml:space="preserve"> </w:t>
      </w:r>
      <w:r w:rsidRPr="00D60375">
        <w:rPr>
          <w:rFonts w:cs="B Nazanin" w:hint="cs"/>
          <w:rtl/>
        </w:rPr>
        <w:t>مثل</w:t>
      </w:r>
      <w:r w:rsidRPr="00D60375">
        <w:rPr>
          <w:rFonts w:cs="B Nazanin"/>
          <w:rtl/>
        </w:rPr>
        <w:t xml:space="preserve"> </w:t>
      </w:r>
      <w:r w:rsidRPr="00D60375">
        <w:rPr>
          <w:rFonts w:cs="B Nazanin" w:hint="cs"/>
          <w:rtl/>
        </w:rPr>
        <w:t>ایلخچی</w:t>
      </w:r>
      <w:r w:rsidRPr="00D60375">
        <w:rPr>
          <w:rFonts w:cs="B Nazanin"/>
          <w:rtl/>
        </w:rPr>
        <w:t xml:space="preserve"> </w:t>
      </w:r>
      <w:r w:rsidRPr="00D60375">
        <w:rPr>
          <w:rFonts w:cs="B Nazanin" w:hint="cs"/>
          <w:rtl/>
        </w:rPr>
        <w:t>و</w:t>
      </w:r>
      <w:r w:rsidRPr="00D60375">
        <w:rPr>
          <w:rFonts w:cs="B Nazanin"/>
          <w:rtl/>
        </w:rPr>
        <w:t xml:space="preserve"> </w:t>
      </w:r>
      <w:r w:rsidRPr="00D60375">
        <w:rPr>
          <w:rFonts w:cs="B Nazanin" w:hint="cs"/>
          <w:rtl/>
        </w:rPr>
        <w:t>شهر</w:t>
      </w:r>
      <w:r w:rsidRPr="00D60375">
        <w:rPr>
          <w:rFonts w:cs="B Nazanin"/>
          <w:rtl/>
        </w:rPr>
        <w:t xml:space="preserve"> </w:t>
      </w:r>
      <w:r w:rsidRPr="00D60375">
        <w:rPr>
          <w:rFonts w:cs="B Nazanin" w:hint="cs"/>
          <w:rtl/>
        </w:rPr>
        <w:t>جدید</w:t>
      </w:r>
      <w:r w:rsidRPr="00D60375">
        <w:rPr>
          <w:rFonts w:cs="B Nazanin"/>
          <w:rtl/>
        </w:rPr>
        <w:t xml:space="preserve"> </w:t>
      </w:r>
      <w:r w:rsidRPr="00D60375">
        <w:rPr>
          <w:rFonts w:cs="B Nazanin" w:hint="cs"/>
          <w:rtl/>
        </w:rPr>
        <w:t>سهند</w:t>
      </w:r>
      <w:r w:rsidRPr="00D60375">
        <w:rPr>
          <w:rFonts w:cs="B Nazanin"/>
          <w:rtl/>
        </w:rPr>
        <w:t>.</w:t>
      </w:r>
    </w:p>
    <w:p w:rsidR="00863B5A" w:rsidRPr="00D60375" w:rsidRDefault="00863B5A" w:rsidP="00863B5A">
      <w:pPr>
        <w:pStyle w:val="NormalWeb"/>
        <w:bidi/>
        <w:spacing w:before="0" w:beforeAutospacing="0" w:after="0" w:afterAutospacing="0" w:line="276" w:lineRule="auto"/>
        <w:jc w:val="both"/>
        <w:rPr>
          <w:rFonts w:cs="B Nazanin"/>
          <w:rtl/>
        </w:rPr>
      </w:pPr>
      <w:r w:rsidRPr="00D60375">
        <w:rPr>
          <w:rFonts w:cs="B Nazanin"/>
          <w:rtl/>
        </w:rPr>
        <w:t>اما سه محور اصلی استخوان بندی منطقه کلانشهری مربوطه را شکل دادند و در طرح ذکر شده است خروجی که تریلر این سه محور اصلی و یک محور فرعی اهر انجام گرفته است</w:t>
      </w:r>
      <w:r w:rsidRPr="00D60375">
        <w:rPr>
          <w:rFonts w:ascii="Cambria" w:hAnsi="Cambria" w:cs="Cambria" w:hint="cs"/>
          <w:rtl/>
        </w:rPr>
        <w:t> </w:t>
      </w:r>
      <w:r w:rsidRPr="00D60375">
        <w:rPr>
          <w:rFonts w:cs="B Nazanin"/>
          <w:rtl/>
        </w:rPr>
        <w:t xml:space="preserve"> </w:t>
      </w:r>
      <w:r w:rsidRPr="00D60375">
        <w:rPr>
          <w:rFonts w:cs="B Nazanin" w:hint="cs"/>
          <w:rtl/>
        </w:rPr>
        <w:t>هم</w:t>
      </w:r>
      <w:r w:rsidRPr="00D60375">
        <w:rPr>
          <w:rFonts w:ascii="Cambria" w:hAnsi="Cambria" w:cs="Cambria" w:hint="cs"/>
          <w:rtl/>
        </w:rPr>
        <w:t> </w:t>
      </w:r>
      <w:r w:rsidRPr="00D60375">
        <w:rPr>
          <w:rFonts w:cs="B Nazanin"/>
          <w:rtl/>
        </w:rPr>
        <w:t xml:space="preserve"> </w:t>
      </w:r>
      <w:r w:rsidRPr="00D60375">
        <w:rPr>
          <w:rFonts w:cs="B Nazanin" w:hint="cs"/>
          <w:rtl/>
        </w:rPr>
        <w:t>خزش</w:t>
      </w:r>
      <w:r w:rsidRPr="00D60375">
        <w:rPr>
          <w:rFonts w:cs="B Nazanin"/>
          <w:rtl/>
        </w:rPr>
        <w:t xml:space="preserve"> (</w:t>
      </w:r>
      <w:r w:rsidRPr="00D60375">
        <w:rPr>
          <w:rFonts w:ascii="Cambria" w:hAnsi="Cambria" w:cs="Cambria" w:hint="cs"/>
          <w:rtl/>
        </w:rPr>
        <w:t> </w:t>
      </w:r>
      <w:r w:rsidRPr="00D60375">
        <w:rPr>
          <w:rFonts w:cs="B Nazanin" w:hint="cs"/>
          <w:rtl/>
        </w:rPr>
        <w:t>که</w:t>
      </w:r>
      <w:r w:rsidRPr="00D60375">
        <w:rPr>
          <w:rFonts w:cs="B Nazanin"/>
          <w:rtl/>
        </w:rPr>
        <w:t xml:space="preserve"> </w:t>
      </w:r>
      <w:r w:rsidRPr="00D60375">
        <w:rPr>
          <w:rFonts w:cs="B Nazanin" w:hint="cs"/>
          <w:rtl/>
        </w:rPr>
        <w:t>هم</w:t>
      </w:r>
      <w:r w:rsidRPr="00D60375">
        <w:rPr>
          <w:rFonts w:cs="B Nazanin"/>
          <w:rtl/>
        </w:rPr>
        <w:t xml:space="preserve"> </w:t>
      </w:r>
      <w:r w:rsidRPr="00D60375">
        <w:rPr>
          <w:rFonts w:cs="B Nazanin" w:hint="cs"/>
          <w:rtl/>
        </w:rPr>
        <w:t>بدون</w:t>
      </w:r>
      <w:r w:rsidRPr="00D60375">
        <w:rPr>
          <w:rFonts w:cs="B Nazanin"/>
          <w:rtl/>
        </w:rPr>
        <w:t xml:space="preserve"> </w:t>
      </w:r>
      <w:r w:rsidRPr="00D60375">
        <w:rPr>
          <w:rFonts w:cs="B Nazanin" w:hint="cs"/>
          <w:rtl/>
        </w:rPr>
        <w:t>برنامه</w:t>
      </w:r>
      <w:r w:rsidRPr="00D60375">
        <w:rPr>
          <w:rFonts w:cs="B Nazanin"/>
          <w:rtl/>
        </w:rPr>
        <w:t xml:space="preserve"> </w:t>
      </w:r>
      <w:r w:rsidRPr="00D60375">
        <w:rPr>
          <w:rFonts w:cs="B Nazanin" w:hint="cs"/>
          <w:rtl/>
        </w:rPr>
        <w:t>و</w:t>
      </w:r>
      <w:r w:rsidRPr="00D60375">
        <w:rPr>
          <w:rFonts w:cs="B Nazanin"/>
          <w:rtl/>
        </w:rPr>
        <w:t xml:space="preserve"> </w:t>
      </w:r>
      <w:r w:rsidRPr="00D60375">
        <w:rPr>
          <w:rFonts w:cs="B Nazanin" w:hint="cs"/>
          <w:rtl/>
        </w:rPr>
        <w:t>هم</w:t>
      </w:r>
      <w:r w:rsidRPr="00D60375">
        <w:rPr>
          <w:rFonts w:cs="B Nazanin"/>
          <w:rtl/>
        </w:rPr>
        <w:t xml:space="preserve"> </w:t>
      </w:r>
      <w:r w:rsidRPr="00D60375">
        <w:rPr>
          <w:rFonts w:cs="B Nazanin" w:hint="cs"/>
          <w:rtl/>
        </w:rPr>
        <w:t>با</w:t>
      </w:r>
      <w:r w:rsidRPr="00D60375">
        <w:rPr>
          <w:rFonts w:cs="B Nazanin"/>
          <w:rtl/>
        </w:rPr>
        <w:t xml:space="preserve"> </w:t>
      </w:r>
      <w:r w:rsidRPr="00D60375">
        <w:rPr>
          <w:rFonts w:cs="B Nazanin" w:hint="cs"/>
          <w:rtl/>
        </w:rPr>
        <w:t>برنامه</w:t>
      </w:r>
      <w:r w:rsidRPr="00D60375">
        <w:rPr>
          <w:rFonts w:cs="B Nazanin"/>
          <w:rtl/>
        </w:rPr>
        <w:t xml:space="preserve"> </w:t>
      </w:r>
      <w:r w:rsidRPr="00D60375">
        <w:rPr>
          <w:rFonts w:cs="B Nazanin" w:hint="cs"/>
          <w:rtl/>
        </w:rPr>
        <w:t>است</w:t>
      </w:r>
      <w:r w:rsidRPr="00D60375">
        <w:rPr>
          <w:rFonts w:cs="B Nazanin"/>
          <w:rtl/>
        </w:rPr>
        <w:t xml:space="preserve"> </w:t>
      </w:r>
      <w:r w:rsidRPr="00D60375">
        <w:rPr>
          <w:rFonts w:cs="B Nazanin" w:hint="cs"/>
          <w:rtl/>
        </w:rPr>
        <w:t>مانند</w:t>
      </w:r>
      <w:r w:rsidRPr="00D60375">
        <w:rPr>
          <w:rFonts w:cs="B Nazanin"/>
          <w:rtl/>
        </w:rPr>
        <w:t xml:space="preserve"> </w:t>
      </w:r>
      <w:r w:rsidRPr="00D60375">
        <w:rPr>
          <w:rFonts w:cs="B Nazanin" w:hint="cs"/>
          <w:rtl/>
        </w:rPr>
        <w:t>شکل</w:t>
      </w:r>
      <w:r w:rsidRPr="00D60375">
        <w:rPr>
          <w:rFonts w:cs="B Nazanin"/>
          <w:rtl/>
        </w:rPr>
        <w:t xml:space="preserve"> </w:t>
      </w:r>
      <w:r w:rsidRPr="00D60375">
        <w:rPr>
          <w:rFonts w:cs="B Nazanin" w:hint="cs"/>
          <w:rtl/>
        </w:rPr>
        <w:t>گیری</w:t>
      </w:r>
      <w:r w:rsidRPr="00D60375">
        <w:rPr>
          <w:rFonts w:ascii="Cambria" w:hAnsi="Cambria" w:cs="Cambria" w:hint="cs"/>
          <w:rtl/>
        </w:rPr>
        <w:t> </w:t>
      </w:r>
      <w:r w:rsidRPr="00D60375">
        <w:rPr>
          <w:rFonts w:cs="B Nazanin"/>
          <w:rtl/>
        </w:rPr>
        <w:t xml:space="preserve"> </w:t>
      </w:r>
      <w:r w:rsidRPr="00D60375">
        <w:rPr>
          <w:rFonts w:cs="B Nazanin" w:hint="cs"/>
          <w:rtl/>
        </w:rPr>
        <w:t>حاشیه</w:t>
      </w:r>
      <w:r w:rsidRPr="00D60375">
        <w:rPr>
          <w:rFonts w:cs="B Nazanin"/>
          <w:rtl/>
        </w:rPr>
        <w:t xml:space="preserve"> </w:t>
      </w:r>
      <w:r w:rsidRPr="00D60375">
        <w:rPr>
          <w:rFonts w:cs="B Nazanin" w:hint="cs"/>
          <w:rtl/>
        </w:rPr>
        <w:t>نشینی</w:t>
      </w:r>
      <w:r w:rsidRPr="00D60375">
        <w:rPr>
          <w:rFonts w:cs="B Nazanin"/>
          <w:rtl/>
        </w:rPr>
        <w:t xml:space="preserve"> </w:t>
      </w:r>
      <w:r w:rsidRPr="00D60375">
        <w:rPr>
          <w:rFonts w:cs="B Nazanin" w:hint="cs"/>
          <w:rtl/>
        </w:rPr>
        <w:t>مثل</w:t>
      </w:r>
      <w:r w:rsidRPr="00D60375">
        <w:rPr>
          <w:rFonts w:cs="B Nazanin"/>
          <w:rtl/>
        </w:rPr>
        <w:t xml:space="preserve"> </w:t>
      </w:r>
      <w:r w:rsidRPr="00D60375">
        <w:rPr>
          <w:rFonts w:cs="B Nazanin" w:hint="cs"/>
          <w:rtl/>
        </w:rPr>
        <w:t>محلاتی</w:t>
      </w:r>
      <w:r w:rsidRPr="00D60375">
        <w:rPr>
          <w:rFonts w:cs="B Nazanin"/>
          <w:rtl/>
        </w:rPr>
        <w:t xml:space="preserve"> </w:t>
      </w:r>
      <w:r w:rsidRPr="00D60375">
        <w:rPr>
          <w:rFonts w:cs="B Nazanin" w:hint="cs"/>
          <w:rtl/>
        </w:rPr>
        <w:t>مانند</w:t>
      </w:r>
      <w:r w:rsidRPr="00D60375">
        <w:rPr>
          <w:rFonts w:cs="B Nazanin"/>
          <w:rtl/>
        </w:rPr>
        <w:t xml:space="preserve"> </w:t>
      </w:r>
      <w:r w:rsidRPr="00D60375">
        <w:rPr>
          <w:rFonts w:cs="B Nazanin" w:hint="cs"/>
          <w:rtl/>
        </w:rPr>
        <w:t>خلیل</w:t>
      </w:r>
      <w:r w:rsidRPr="00D60375">
        <w:rPr>
          <w:rFonts w:cs="B Nazanin"/>
          <w:rtl/>
        </w:rPr>
        <w:t xml:space="preserve"> </w:t>
      </w:r>
      <w:r w:rsidRPr="00D60375">
        <w:rPr>
          <w:rFonts w:cs="B Nazanin" w:hint="cs"/>
          <w:rtl/>
        </w:rPr>
        <w:t>آباد</w:t>
      </w:r>
      <w:r w:rsidRPr="00D60375">
        <w:rPr>
          <w:rFonts w:cs="B Nazanin"/>
          <w:rtl/>
        </w:rPr>
        <w:t xml:space="preserve"> </w:t>
      </w:r>
      <w:r w:rsidRPr="00D60375">
        <w:rPr>
          <w:rFonts w:cs="B Nazanin" w:hint="cs"/>
          <w:rtl/>
        </w:rPr>
        <w:t>یوسف</w:t>
      </w:r>
      <w:r w:rsidRPr="00D60375">
        <w:rPr>
          <w:rFonts w:cs="B Nazanin"/>
          <w:rtl/>
        </w:rPr>
        <w:t xml:space="preserve"> </w:t>
      </w:r>
      <w:r w:rsidRPr="00D60375">
        <w:rPr>
          <w:rFonts w:cs="B Nazanin" w:hint="cs"/>
          <w:rtl/>
        </w:rPr>
        <w:t>آباد</w:t>
      </w:r>
      <w:r w:rsidRPr="00D60375">
        <w:rPr>
          <w:rFonts w:cs="B Nazanin"/>
          <w:rtl/>
        </w:rPr>
        <w:t xml:space="preserve"> </w:t>
      </w:r>
      <w:r w:rsidRPr="00D60375">
        <w:rPr>
          <w:rFonts w:cs="B Nazanin" w:hint="cs"/>
          <w:rtl/>
        </w:rPr>
        <w:t>و</w:t>
      </w:r>
      <w:r w:rsidRPr="00D60375">
        <w:rPr>
          <w:rFonts w:cs="B Nazanin"/>
          <w:rtl/>
        </w:rPr>
        <w:t xml:space="preserve"> </w:t>
      </w:r>
      <w:r w:rsidRPr="00D60375">
        <w:rPr>
          <w:rFonts w:cs="B Nazanin" w:hint="cs"/>
          <w:rtl/>
        </w:rPr>
        <w:t>غیره</w:t>
      </w:r>
      <w:r w:rsidRPr="00D60375">
        <w:rPr>
          <w:rFonts w:cs="B Nazanin"/>
          <w:rtl/>
        </w:rPr>
        <w:t xml:space="preserve"> </w:t>
      </w:r>
      <w:r w:rsidRPr="00D60375">
        <w:rPr>
          <w:rFonts w:cs="B Nazanin" w:hint="cs"/>
          <w:rtl/>
        </w:rPr>
        <w:t>و</w:t>
      </w:r>
      <w:r w:rsidRPr="00D60375">
        <w:rPr>
          <w:rFonts w:cs="B Nazanin"/>
          <w:rtl/>
        </w:rPr>
        <w:t xml:space="preserve"> </w:t>
      </w:r>
      <w:r w:rsidRPr="00D60375">
        <w:rPr>
          <w:rFonts w:cs="B Nazanin" w:hint="cs"/>
          <w:rtl/>
        </w:rPr>
        <w:t>با</w:t>
      </w:r>
      <w:r w:rsidRPr="00D60375">
        <w:rPr>
          <w:rFonts w:cs="B Nazanin"/>
          <w:rtl/>
        </w:rPr>
        <w:t xml:space="preserve"> </w:t>
      </w:r>
      <w:r w:rsidRPr="00D60375">
        <w:rPr>
          <w:rFonts w:cs="B Nazanin" w:hint="cs"/>
          <w:rtl/>
        </w:rPr>
        <w:t>برنامه</w:t>
      </w:r>
      <w:r w:rsidRPr="00D60375">
        <w:rPr>
          <w:rFonts w:cs="B Nazanin"/>
          <w:rtl/>
        </w:rPr>
        <w:t xml:space="preserve"> </w:t>
      </w:r>
      <w:r w:rsidRPr="00D60375">
        <w:rPr>
          <w:rFonts w:cs="B Nazanin" w:hint="cs"/>
          <w:rtl/>
        </w:rPr>
        <w:t>مانند</w:t>
      </w:r>
      <w:r w:rsidRPr="00D60375">
        <w:rPr>
          <w:rFonts w:cs="B Nazanin"/>
          <w:rtl/>
        </w:rPr>
        <w:t xml:space="preserve"> </w:t>
      </w:r>
      <w:r w:rsidRPr="00D60375">
        <w:rPr>
          <w:rFonts w:cs="B Nazanin" w:hint="cs"/>
          <w:rtl/>
        </w:rPr>
        <w:t>شهرک</w:t>
      </w:r>
      <w:r w:rsidRPr="00D60375">
        <w:rPr>
          <w:rFonts w:cs="B Nazanin"/>
          <w:rtl/>
        </w:rPr>
        <w:t xml:space="preserve"> </w:t>
      </w:r>
      <w:r w:rsidRPr="00D60375">
        <w:rPr>
          <w:rFonts w:cs="B Nazanin" w:hint="cs"/>
          <w:rtl/>
        </w:rPr>
        <w:t>ارم</w:t>
      </w:r>
      <w:r w:rsidRPr="00D60375">
        <w:rPr>
          <w:rFonts w:cs="B Nazanin"/>
          <w:rtl/>
        </w:rPr>
        <w:t>)</w:t>
      </w:r>
      <w:r w:rsidRPr="00D60375">
        <w:rPr>
          <w:rFonts w:ascii="Cambria" w:hAnsi="Cambria" w:cs="Cambria" w:hint="cs"/>
          <w:rtl/>
        </w:rPr>
        <w:t> </w:t>
      </w:r>
      <w:r w:rsidRPr="00D60375">
        <w:rPr>
          <w:rFonts w:cs="B Nazanin"/>
          <w:rtl/>
        </w:rPr>
        <w:t xml:space="preserve"> </w:t>
      </w:r>
      <w:r w:rsidRPr="00D60375">
        <w:rPr>
          <w:rFonts w:cs="B Nazanin" w:hint="cs"/>
          <w:rtl/>
        </w:rPr>
        <w:t>و</w:t>
      </w:r>
      <w:r w:rsidRPr="00D60375">
        <w:rPr>
          <w:rFonts w:cs="B Nazanin"/>
          <w:rtl/>
        </w:rPr>
        <w:t xml:space="preserve"> </w:t>
      </w:r>
      <w:r w:rsidRPr="00D60375">
        <w:rPr>
          <w:rFonts w:cs="B Nazanin" w:hint="cs"/>
          <w:rtl/>
        </w:rPr>
        <w:t>هم</w:t>
      </w:r>
      <w:r w:rsidRPr="00D60375">
        <w:rPr>
          <w:rFonts w:cs="B Nazanin"/>
          <w:rtl/>
        </w:rPr>
        <w:t xml:space="preserve"> </w:t>
      </w:r>
      <w:r w:rsidRPr="00D60375">
        <w:rPr>
          <w:rFonts w:cs="B Nazanin" w:hint="cs"/>
          <w:rtl/>
        </w:rPr>
        <w:t>جهش</w:t>
      </w:r>
      <w:r w:rsidRPr="00D60375">
        <w:rPr>
          <w:rFonts w:cs="B Nazanin"/>
          <w:rtl/>
        </w:rPr>
        <w:t xml:space="preserve"> </w:t>
      </w:r>
      <w:r w:rsidRPr="00D60375">
        <w:rPr>
          <w:rFonts w:cs="B Nazanin" w:hint="cs"/>
          <w:rtl/>
        </w:rPr>
        <w:t>اتفاق</w:t>
      </w:r>
      <w:r w:rsidRPr="00D60375">
        <w:rPr>
          <w:rFonts w:cs="B Nazanin"/>
          <w:rtl/>
        </w:rPr>
        <w:t xml:space="preserve"> </w:t>
      </w:r>
      <w:r w:rsidRPr="00D60375">
        <w:rPr>
          <w:rFonts w:cs="B Nazanin" w:hint="cs"/>
          <w:rtl/>
        </w:rPr>
        <w:t>افتاده</w:t>
      </w:r>
      <w:r w:rsidRPr="00D60375">
        <w:rPr>
          <w:rFonts w:cs="B Nazanin"/>
          <w:rtl/>
        </w:rPr>
        <w:t xml:space="preserve"> </w:t>
      </w:r>
      <w:r w:rsidRPr="00D60375">
        <w:rPr>
          <w:rFonts w:cs="B Nazanin" w:hint="cs"/>
          <w:rtl/>
        </w:rPr>
        <w:t>است</w:t>
      </w:r>
      <w:r w:rsidRPr="00D60375">
        <w:rPr>
          <w:rFonts w:cs="B Nazanin"/>
          <w:rtl/>
        </w:rPr>
        <w:t>.</w:t>
      </w:r>
    </w:p>
    <w:p w:rsidR="00863B5A" w:rsidRPr="00D60375" w:rsidRDefault="00863B5A" w:rsidP="00863B5A">
      <w:pPr>
        <w:pStyle w:val="NormalWeb"/>
        <w:bidi/>
        <w:spacing w:before="0" w:beforeAutospacing="0" w:after="0" w:afterAutospacing="0" w:line="276" w:lineRule="auto"/>
        <w:jc w:val="both"/>
        <w:rPr>
          <w:rFonts w:ascii="Cambria" w:hAnsi="Cambria" w:cs="B Nazanin"/>
          <w:rtl/>
        </w:rPr>
      </w:pPr>
      <w:r w:rsidRPr="00D60375">
        <w:rPr>
          <w:rFonts w:cs="B Nazanin"/>
          <w:rtl/>
        </w:rPr>
        <w:t>اما مورد دیگر بحث مکان یابی</w:t>
      </w:r>
      <w:r w:rsidRPr="00D60375">
        <w:rPr>
          <w:rFonts w:ascii="Cambria" w:hAnsi="Cambria" w:cs="Cambria" w:hint="cs"/>
          <w:rtl/>
        </w:rPr>
        <w:t> </w:t>
      </w:r>
      <w:r w:rsidRPr="00D60375">
        <w:rPr>
          <w:rFonts w:cs="B Nazanin"/>
          <w:rtl/>
        </w:rPr>
        <w:t xml:space="preserve"> </w:t>
      </w:r>
      <w:r w:rsidRPr="00D60375">
        <w:rPr>
          <w:rFonts w:cs="B Nazanin" w:hint="cs"/>
          <w:rtl/>
        </w:rPr>
        <w:t>صنایع</w:t>
      </w:r>
      <w:r w:rsidRPr="00D60375">
        <w:rPr>
          <w:rFonts w:cs="B Nazanin"/>
          <w:rtl/>
        </w:rPr>
        <w:t xml:space="preserve"> </w:t>
      </w:r>
      <w:r w:rsidRPr="00D60375">
        <w:rPr>
          <w:rFonts w:cs="B Nazanin" w:hint="cs"/>
          <w:rtl/>
        </w:rPr>
        <w:t>خارج</w:t>
      </w:r>
      <w:r w:rsidRPr="00D60375">
        <w:rPr>
          <w:rFonts w:cs="B Nazanin"/>
        </w:rPr>
        <w:t>‌</w:t>
      </w:r>
      <w:r w:rsidRPr="00D60375">
        <w:rPr>
          <w:rFonts w:cs="B Nazanin"/>
          <w:rtl/>
        </w:rPr>
        <w:t>شده از شهر مرکزی چه به صورت</w:t>
      </w:r>
      <w:r w:rsidRPr="00D60375">
        <w:rPr>
          <w:rFonts w:ascii="Cambria" w:hAnsi="Cambria" w:cs="Cambria" w:hint="cs"/>
          <w:rtl/>
        </w:rPr>
        <w:t> </w:t>
      </w:r>
      <w:r w:rsidRPr="00D60375">
        <w:rPr>
          <w:rFonts w:cs="B Nazanin"/>
          <w:rtl/>
        </w:rPr>
        <w:t xml:space="preserve"> </w:t>
      </w:r>
      <w:r w:rsidRPr="00D60375">
        <w:rPr>
          <w:rFonts w:cs="B Nazanin" w:hint="cs"/>
          <w:rtl/>
        </w:rPr>
        <w:t>با</w:t>
      </w:r>
      <w:r w:rsidRPr="00D60375">
        <w:rPr>
          <w:rFonts w:cs="B Nazanin"/>
          <w:rtl/>
        </w:rPr>
        <w:t xml:space="preserve"> </w:t>
      </w:r>
      <w:r w:rsidRPr="00D60375">
        <w:rPr>
          <w:rFonts w:cs="B Nazanin" w:hint="cs"/>
          <w:rtl/>
        </w:rPr>
        <w:t>برنامه</w:t>
      </w:r>
      <w:r w:rsidRPr="00D60375">
        <w:rPr>
          <w:rFonts w:cs="B Nazanin"/>
          <w:rtl/>
        </w:rPr>
        <w:t xml:space="preserve"> </w:t>
      </w:r>
      <w:r w:rsidRPr="00D60375">
        <w:rPr>
          <w:rFonts w:cs="B Nazanin" w:hint="cs"/>
          <w:rtl/>
        </w:rPr>
        <w:t>و</w:t>
      </w:r>
      <w:r w:rsidRPr="00D60375">
        <w:rPr>
          <w:rFonts w:cs="B Nazanin"/>
          <w:rtl/>
        </w:rPr>
        <w:t xml:space="preserve"> </w:t>
      </w:r>
      <w:r w:rsidRPr="00D60375">
        <w:rPr>
          <w:rFonts w:cs="B Nazanin" w:hint="cs"/>
          <w:rtl/>
        </w:rPr>
        <w:t>بدون</w:t>
      </w:r>
      <w:r w:rsidRPr="00D60375">
        <w:rPr>
          <w:rFonts w:cs="B Nazanin"/>
          <w:rtl/>
        </w:rPr>
        <w:t xml:space="preserve"> </w:t>
      </w:r>
      <w:r w:rsidRPr="00D60375">
        <w:rPr>
          <w:rFonts w:cs="B Nazanin" w:hint="cs"/>
          <w:rtl/>
        </w:rPr>
        <w:t>برنامه</w:t>
      </w:r>
      <w:r w:rsidRPr="00D60375">
        <w:rPr>
          <w:rFonts w:cs="B Nazanin"/>
          <w:rtl/>
        </w:rPr>
        <w:t xml:space="preserve"> </w:t>
      </w:r>
      <w:r w:rsidRPr="00D60375">
        <w:rPr>
          <w:rFonts w:cs="B Nazanin" w:hint="cs"/>
          <w:rtl/>
        </w:rPr>
        <w:t>است</w:t>
      </w:r>
      <w:r w:rsidRPr="00D60375">
        <w:rPr>
          <w:rFonts w:cs="B Nazanin"/>
          <w:rtl/>
        </w:rPr>
        <w:t xml:space="preserve"> </w:t>
      </w:r>
      <w:r w:rsidRPr="00D60375">
        <w:rPr>
          <w:rFonts w:cs="B Nazanin" w:hint="cs"/>
          <w:rtl/>
        </w:rPr>
        <w:t>که</w:t>
      </w:r>
      <w:r w:rsidRPr="00D60375">
        <w:rPr>
          <w:rFonts w:cs="B Nazanin"/>
          <w:rtl/>
        </w:rPr>
        <w:t xml:space="preserve"> </w:t>
      </w:r>
      <w:r w:rsidRPr="00D60375">
        <w:rPr>
          <w:rFonts w:cs="B Nazanin" w:hint="cs"/>
          <w:rtl/>
        </w:rPr>
        <w:t>از</w:t>
      </w:r>
      <w:r w:rsidRPr="00D60375">
        <w:rPr>
          <w:rFonts w:cs="B Nazanin"/>
          <w:rtl/>
        </w:rPr>
        <w:t xml:space="preserve"> </w:t>
      </w:r>
      <w:r w:rsidRPr="00D60375">
        <w:rPr>
          <w:rFonts w:cs="B Nazanin" w:hint="cs"/>
          <w:rtl/>
        </w:rPr>
        <w:t>صرفه</w:t>
      </w:r>
      <w:r w:rsidRPr="00D60375">
        <w:rPr>
          <w:rFonts w:cs="B Nazanin"/>
          <w:rtl/>
        </w:rPr>
        <w:t xml:space="preserve"> </w:t>
      </w:r>
      <w:r w:rsidRPr="00D60375">
        <w:rPr>
          <w:rFonts w:cs="B Nazanin" w:hint="cs"/>
          <w:rtl/>
        </w:rPr>
        <w:t>های</w:t>
      </w:r>
      <w:r w:rsidRPr="00D60375">
        <w:rPr>
          <w:rFonts w:cs="B Nazanin"/>
          <w:rtl/>
        </w:rPr>
        <w:t xml:space="preserve"> </w:t>
      </w:r>
      <w:r w:rsidRPr="00D60375">
        <w:rPr>
          <w:rFonts w:cs="B Nazanin" w:hint="cs"/>
          <w:rtl/>
        </w:rPr>
        <w:t>ناشی</w:t>
      </w:r>
      <w:r w:rsidRPr="00D60375">
        <w:rPr>
          <w:rFonts w:cs="B Nazanin"/>
          <w:rtl/>
        </w:rPr>
        <w:t xml:space="preserve"> </w:t>
      </w:r>
      <w:r w:rsidRPr="00D60375">
        <w:rPr>
          <w:rFonts w:cs="B Nazanin" w:hint="cs"/>
          <w:rtl/>
        </w:rPr>
        <w:t>از</w:t>
      </w:r>
      <w:r w:rsidRPr="00D60375">
        <w:rPr>
          <w:rFonts w:cs="B Nazanin"/>
          <w:rtl/>
        </w:rPr>
        <w:t xml:space="preserve"> </w:t>
      </w:r>
      <w:r w:rsidRPr="00D60375">
        <w:rPr>
          <w:rFonts w:cs="B Nazanin" w:hint="cs"/>
          <w:rtl/>
        </w:rPr>
        <w:t>مقیاس</w:t>
      </w:r>
      <w:r w:rsidRPr="00D60375">
        <w:rPr>
          <w:rFonts w:cs="B Nazanin"/>
          <w:rtl/>
        </w:rPr>
        <w:t xml:space="preserve"> </w:t>
      </w:r>
      <w:r w:rsidRPr="00D60375">
        <w:rPr>
          <w:rFonts w:cs="B Nazanin" w:hint="cs"/>
          <w:rtl/>
        </w:rPr>
        <w:t>و</w:t>
      </w:r>
      <w:r w:rsidRPr="00D60375">
        <w:rPr>
          <w:rFonts w:cs="B Nazanin"/>
          <w:rtl/>
        </w:rPr>
        <w:t xml:space="preserve"> </w:t>
      </w:r>
      <w:r w:rsidRPr="00D60375">
        <w:rPr>
          <w:rFonts w:cs="B Nazanin" w:hint="cs"/>
          <w:rtl/>
        </w:rPr>
        <w:t>تجمع</w:t>
      </w:r>
      <w:r w:rsidRPr="00D60375">
        <w:rPr>
          <w:rFonts w:cs="B Nazanin"/>
          <w:rtl/>
        </w:rPr>
        <w:t xml:space="preserve"> </w:t>
      </w:r>
      <w:r w:rsidRPr="00D60375">
        <w:rPr>
          <w:rFonts w:cs="B Nazanin" w:hint="cs"/>
          <w:rtl/>
        </w:rPr>
        <w:t>استفاده</w:t>
      </w:r>
      <w:r w:rsidRPr="00D60375">
        <w:rPr>
          <w:rFonts w:cs="B Nazanin"/>
          <w:rtl/>
        </w:rPr>
        <w:t xml:space="preserve"> </w:t>
      </w:r>
      <w:r w:rsidRPr="00D60375">
        <w:rPr>
          <w:rFonts w:cs="B Nazanin" w:hint="cs"/>
          <w:rtl/>
        </w:rPr>
        <w:t>کردم</w:t>
      </w:r>
      <w:r w:rsidRPr="00D60375">
        <w:rPr>
          <w:rFonts w:cs="B Nazanin"/>
          <w:rtl/>
        </w:rPr>
        <w:t xml:space="preserve"> </w:t>
      </w:r>
      <w:r w:rsidRPr="00D60375">
        <w:rPr>
          <w:rFonts w:cs="B Nazanin" w:hint="cs"/>
          <w:rtl/>
        </w:rPr>
        <w:t>به</w:t>
      </w:r>
      <w:r w:rsidRPr="00D60375">
        <w:rPr>
          <w:rFonts w:cs="B Nazanin"/>
          <w:rtl/>
        </w:rPr>
        <w:t xml:space="preserve"> </w:t>
      </w:r>
      <w:r w:rsidRPr="00D60375">
        <w:rPr>
          <w:rFonts w:cs="B Nazanin" w:hint="cs"/>
          <w:rtl/>
        </w:rPr>
        <w:t>عنوان</w:t>
      </w:r>
      <w:r w:rsidRPr="00D60375">
        <w:rPr>
          <w:rFonts w:cs="B Nazanin"/>
          <w:rtl/>
        </w:rPr>
        <w:t xml:space="preserve"> </w:t>
      </w:r>
      <w:r w:rsidRPr="00D60375">
        <w:rPr>
          <w:rFonts w:cs="B Nazanin" w:hint="cs"/>
          <w:rtl/>
        </w:rPr>
        <w:t>مثال</w:t>
      </w:r>
      <w:r w:rsidRPr="00D60375">
        <w:rPr>
          <w:rFonts w:cs="B Nazanin"/>
          <w:rtl/>
        </w:rPr>
        <w:t xml:space="preserve"> </w:t>
      </w:r>
      <w:r w:rsidRPr="00D60375">
        <w:rPr>
          <w:rFonts w:cs="B Nazanin" w:hint="cs"/>
          <w:rtl/>
        </w:rPr>
        <w:t>می</w:t>
      </w:r>
      <w:r w:rsidRPr="00D60375">
        <w:rPr>
          <w:rFonts w:cs="B Nazanin"/>
          <w:rtl/>
        </w:rPr>
        <w:t xml:space="preserve"> </w:t>
      </w:r>
      <w:r w:rsidRPr="00D60375">
        <w:rPr>
          <w:rFonts w:cs="B Nazanin" w:hint="cs"/>
          <w:rtl/>
        </w:rPr>
        <w:t>توان</w:t>
      </w:r>
      <w:r w:rsidRPr="00D60375">
        <w:rPr>
          <w:rFonts w:cs="B Nazanin"/>
          <w:rtl/>
        </w:rPr>
        <w:t xml:space="preserve"> </w:t>
      </w:r>
      <w:r w:rsidRPr="00D60375">
        <w:rPr>
          <w:rFonts w:cs="B Nazanin" w:hint="cs"/>
          <w:rtl/>
        </w:rPr>
        <w:t>این</w:t>
      </w:r>
      <w:r w:rsidRPr="00D60375">
        <w:rPr>
          <w:rFonts w:cs="B Nazanin"/>
          <w:rtl/>
        </w:rPr>
        <w:t xml:space="preserve"> </w:t>
      </w:r>
      <w:r w:rsidRPr="00D60375">
        <w:rPr>
          <w:rFonts w:cs="B Nazanin" w:hint="cs"/>
          <w:rtl/>
        </w:rPr>
        <w:t>شرایط</w:t>
      </w:r>
      <w:r w:rsidRPr="00D60375">
        <w:rPr>
          <w:rFonts w:cs="B Nazanin"/>
          <w:rtl/>
        </w:rPr>
        <w:t xml:space="preserve"> </w:t>
      </w:r>
      <w:r w:rsidRPr="00D60375">
        <w:rPr>
          <w:rFonts w:cs="B Nazanin" w:hint="cs"/>
          <w:rtl/>
        </w:rPr>
        <w:t>را</w:t>
      </w:r>
      <w:r w:rsidRPr="00D60375">
        <w:rPr>
          <w:rFonts w:cs="B Nazanin"/>
          <w:rtl/>
        </w:rPr>
        <w:t xml:space="preserve"> </w:t>
      </w:r>
      <w:r w:rsidRPr="00D60375">
        <w:rPr>
          <w:rFonts w:cs="B Nazanin" w:hint="cs"/>
          <w:rtl/>
        </w:rPr>
        <w:t>در</w:t>
      </w:r>
      <w:r w:rsidRPr="00D60375">
        <w:rPr>
          <w:rFonts w:cs="B Nazanin"/>
          <w:rtl/>
        </w:rPr>
        <w:t xml:space="preserve"> </w:t>
      </w:r>
      <w:r w:rsidRPr="00D60375">
        <w:rPr>
          <w:rFonts w:cs="B Nazanin" w:hint="cs"/>
          <w:rtl/>
        </w:rPr>
        <w:t>شهرک</w:t>
      </w:r>
      <w:r w:rsidRPr="00D60375">
        <w:rPr>
          <w:rFonts w:cs="B Nazanin"/>
          <w:rtl/>
        </w:rPr>
        <w:t xml:space="preserve"> </w:t>
      </w:r>
      <w:r w:rsidRPr="00D60375">
        <w:rPr>
          <w:rFonts w:cs="B Nazanin" w:hint="cs"/>
          <w:rtl/>
        </w:rPr>
        <w:t>های</w:t>
      </w:r>
      <w:r w:rsidRPr="00D60375">
        <w:rPr>
          <w:rFonts w:cs="B Nazanin"/>
          <w:rtl/>
        </w:rPr>
        <w:t xml:space="preserve"> </w:t>
      </w:r>
      <w:r w:rsidRPr="00D60375">
        <w:rPr>
          <w:rFonts w:cs="B Nazanin" w:hint="cs"/>
          <w:rtl/>
        </w:rPr>
        <w:t>سرمایه</w:t>
      </w:r>
      <w:r w:rsidRPr="00D60375">
        <w:rPr>
          <w:rFonts w:cs="B Nazanin"/>
          <w:rtl/>
        </w:rPr>
        <w:t xml:space="preserve"> </w:t>
      </w:r>
      <w:r w:rsidRPr="00D60375">
        <w:rPr>
          <w:rFonts w:cs="B Nazanin" w:hint="cs"/>
          <w:rtl/>
        </w:rPr>
        <w:t>گذاری</w:t>
      </w:r>
      <w:r w:rsidRPr="00D60375">
        <w:rPr>
          <w:rFonts w:cs="B Nazanin"/>
          <w:rtl/>
        </w:rPr>
        <w:t xml:space="preserve"> </w:t>
      </w:r>
      <w:r w:rsidRPr="00D60375">
        <w:rPr>
          <w:rFonts w:cs="B Nazanin" w:hint="cs"/>
          <w:rtl/>
        </w:rPr>
        <w:t>شهید</w:t>
      </w:r>
      <w:r w:rsidRPr="00D60375">
        <w:rPr>
          <w:rFonts w:cs="B Nazanin"/>
          <w:rtl/>
        </w:rPr>
        <w:t xml:space="preserve"> </w:t>
      </w:r>
      <w:r w:rsidRPr="00D60375">
        <w:rPr>
          <w:rFonts w:cs="B Nazanin" w:hint="cs"/>
          <w:rtl/>
        </w:rPr>
        <w:t>سلیمی</w:t>
      </w:r>
      <w:r w:rsidRPr="00D60375">
        <w:rPr>
          <w:rFonts w:cs="B Nazanin"/>
          <w:rtl/>
        </w:rPr>
        <w:t xml:space="preserve"> </w:t>
      </w:r>
      <w:r w:rsidRPr="00D60375">
        <w:rPr>
          <w:rFonts w:cs="B Nazanin" w:hint="cs"/>
          <w:rtl/>
        </w:rPr>
        <w:t>و</w:t>
      </w:r>
      <w:r w:rsidRPr="00D60375">
        <w:rPr>
          <w:rFonts w:cs="B Nazanin"/>
          <w:rtl/>
        </w:rPr>
        <w:t xml:space="preserve"> </w:t>
      </w:r>
      <w:r w:rsidRPr="00D60375">
        <w:rPr>
          <w:rFonts w:cs="B Nazanin" w:hint="cs"/>
          <w:rtl/>
        </w:rPr>
        <w:t>شهرک</w:t>
      </w:r>
      <w:r w:rsidRPr="00D60375">
        <w:rPr>
          <w:rFonts w:cs="B Nazanin"/>
          <w:rtl/>
        </w:rPr>
        <w:t xml:space="preserve"> </w:t>
      </w:r>
      <w:r w:rsidRPr="00D60375">
        <w:rPr>
          <w:rFonts w:cs="B Nazanin" w:hint="cs"/>
          <w:rtl/>
        </w:rPr>
        <w:t>سرمایه</w:t>
      </w:r>
      <w:r w:rsidRPr="00D60375">
        <w:rPr>
          <w:rFonts w:cs="B Nazanin"/>
          <w:rtl/>
        </w:rPr>
        <w:t xml:space="preserve"> </w:t>
      </w:r>
      <w:r w:rsidRPr="00D60375">
        <w:rPr>
          <w:rFonts w:cs="B Nazanin" w:hint="cs"/>
          <w:rtl/>
        </w:rPr>
        <w:t>گذاری</w:t>
      </w:r>
      <w:r w:rsidRPr="00D60375">
        <w:rPr>
          <w:rFonts w:cs="B Nazanin"/>
          <w:rtl/>
        </w:rPr>
        <w:t xml:space="preserve"> </w:t>
      </w:r>
      <w:r w:rsidRPr="00D60375">
        <w:rPr>
          <w:rFonts w:cs="B Nazanin" w:hint="cs"/>
          <w:rtl/>
        </w:rPr>
        <w:t>خارجی</w:t>
      </w:r>
      <w:r w:rsidRPr="00D60375">
        <w:rPr>
          <w:rFonts w:cs="B Nazanin"/>
          <w:rtl/>
        </w:rPr>
        <w:t xml:space="preserve"> </w:t>
      </w:r>
      <w:r w:rsidRPr="00D60375">
        <w:rPr>
          <w:rFonts w:cs="B Nazanin" w:hint="cs"/>
          <w:rtl/>
        </w:rPr>
        <w:t>مشاه</w:t>
      </w:r>
      <w:r w:rsidRPr="00D60375">
        <w:rPr>
          <w:rFonts w:cs="B Nazanin"/>
          <w:rtl/>
        </w:rPr>
        <w:t>ده کرد بر این اساس می توان نتیجه گرفت که منطقه کلان شهری تبریز آنچه که</w:t>
      </w:r>
      <w:r w:rsidRPr="00D60375">
        <w:rPr>
          <w:rFonts w:ascii="Cambria" w:hAnsi="Cambria" w:cs="Cambria" w:hint="cs"/>
          <w:rtl/>
        </w:rPr>
        <w:t> </w:t>
      </w:r>
      <w:r w:rsidRPr="00D60375">
        <w:rPr>
          <w:rFonts w:cs="B Nazanin"/>
          <w:rtl/>
        </w:rPr>
        <w:t xml:space="preserve"> </w:t>
      </w:r>
      <w:r w:rsidRPr="00D60375">
        <w:rPr>
          <w:rFonts w:cs="B Nazanin" w:hint="cs"/>
          <w:rtl/>
        </w:rPr>
        <w:t>در</w:t>
      </w:r>
      <w:r w:rsidRPr="00D60375">
        <w:rPr>
          <w:rFonts w:cs="B Nazanin"/>
          <w:rtl/>
        </w:rPr>
        <w:t xml:space="preserve"> </w:t>
      </w:r>
      <w:r w:rsidRPr="00D60375">
        <w:rPr>
          <w:rFonts w:cs="B Nazanin" w:hint="cs"/>
          <w:rtl/>
        </w:rPr>
        <w:t>شکل</w:t>
      </w:r>
      <w:r w:rsidRPr="00D60375">
        <w:rPr>
          <w:rFonts w:cs="B Nazanin"/>
          <w:rtl/>
        </w:rPr>
        <w:t xml:space="preserve"> </w:t>
      </w:r>
      <w:r w:rsidRPr="00D60375">
        <w:rPr>
          <w:rFonts w:cs="B Nazanin" w:hint="cs"/>
          <w:rtl/>
        </w:rPr>
        <w:t>گیری</w:t>
      </w:r>
      <w:r w:rsidRPr="00D60375">
        <w:rPr>
          <w:rFonts w:cs="B Nazanin"/>
          <w:rtl/>
        </w:rPr>
        <w:t xml:space="preserve"> </w:t>
      </w:r>
      <w:r w:rsidRPr="00D60375">
        <w:rPr>
          <w:rFonts w:cs="B Nazanin" w:hint="cs"/>
          <w:rtl/>
        </w:rPr>
        <w:t>آن</w:t>
      </w:r>
      <w:r w:rsidRPr="00D60375">
        <w:rPr>
          <w:rFonts w:cs="B Nazanin"/>
          <w:rtl/>
        </w:rPr>
        <w:t xml:space="preserve"> </w:t>
      </w:r>
      <w:r w:rsidRPr="00D60375">
        <w:rPr>
          <w:rFonts w:cs="B Nazanin" w:hint="cs"/>
          <w:rtl/>
        </w:rPr>
        <w:t>ده</w:t>
      </w:r>
      <w:r w:rsidRPr="00D60375">
        <w:rPr>
          <w:rFonts w:cs="B Nazanin"/>
          <w:rtl/>
        </w:rPr>
        <w:t xml:space="preserve"> </w:t>
      </w:r>
      <w:r w:rsidRPr="00D60375">
        <w:rPr>
          <w:rFonts w:cs="B Nazanin" w:hint="cs"/>
          <w:rtl/>
        </w:rPr>
        <w:t>خیر</w:t>
      </w:r>
      <w:r w:rsidRPr="00D60375">
        <w:rPr>
          <w:rFonts w:cs="B Nazanin"/>
          <w:rtl/>
        </w:rPr>
        <w:t xml:space="preserve"> </w:t>
      </w:r>
      <w:r w:rsidRPr="00D60375">
        <w:rPr>
          <w:rFonts w:cs="B Nazanin" w:hint="cs"/>
          <w:rtl/>
        </w:rPr>
        <w:t>بوده</w:t>
      </w:r>
      <w:r w:rsidRPr="00D60375">
        <w:rPr>
          <w:rFonts w:cs="B Nazanin"/>
          <w:rtl/>
        </w:rPr>
        <w:t xml:space="preserve"> </w:t>
      </w:r>
      <w:r w:rsidRPr="00D60375">
        <w:rPr>
          <w:rFonts w:cs="B Nazanin" w:hint="cs"/>
          <w:rtl/>
        </w:rPr>
        <w:t>است</w:t>
      </w:r>
      <w:r w:rsidRPr="00D60375">
        <w:rPr>
          <w:rFonts w:cs="B Nazanin"/>
          <w:rtl/>
        </w:rPr>
        <w:t xml:space="preserve"> </w:t>
      </w:r>
      <w:r w:rsidRPr="00D60375">
        <w:rPr>
          <w:rFonts w:cs="B Nazanin" w:hint="cs"/>
          <w:rtl/>
        </w:rPr>
        <w:t>عامل</w:t>
      </w:r>
      <w:r w:rsidRPr="00D60375">
        <w:rPr>
          <w:rFonts w:cs="B Nazanin"/>
          <w:rtl/>
        </w:rPr>
        <w:t xml:space="preserve"> </w:t>
      </w:r>
      <w:r w:rsidRPr="00D60375">
        <w:rPr>
          <w:rFonts w:cs="B Nazanin" w:hint="cs"/>
          <w:rtl/>
        </w:rPr>
        <w:t>دیگری</w:t>
      </w:r>
      <w:r w:rsidRPr="00D60375">
        <w:rPr>
          <w:rFonts w:cs="B Nazanin"/>
          <w:rtl/>
        </w:rPr>
        <w:t xml:space="preserve"> </w:t>
      </w:r>
      <w:r w:rsidRPr="00D60375">
        <w:rPr>
          <w:rFonts w:cs="B Nazanin" w:hint="cs"/>
          <w:rtl/>
        </w:rPr>
        <w:t>به</w:t>
      </w:r>
      <w:r w:rsidRPr="00D60375">
        <w:rPr>
          <w:rFonts w:cs="B Nazanin"/>
          <w:rtl/>
        </w:rPr>
        <w:t xml:space="preserve"> </w:t>
      </w:r>
      <w:r w:rsidRPr="00D60375">
        <w:rPr>
          <w:rFonts w:cs="B Nazanin" w:hint="cs"/>
          <w:rtl/>
        </w:rPr>
        <w:t>نام</w:t>
      </w:r>
      <w:r w:rsidRPr="00D60375">
        <w:rPr>
          <w:rFonts w:ascii="Cambria" w:hAnsi="Cambria" w:cs="Cambria" w:hint="cs"/>
          <w:rtl/>
        </w:rPr>
        <w:t> </w:t>
      </w:r>
      <w:r w:rsidRPr="00D60375">
        <w:rPr>
          <w:rFonts w:cs="B Nazanin"/>
          <w:rtl/>
        </w:rPr>
        <w:t xml:space="preserve"> </w:t>
      </w:r>
      <w:r w:rsidRPr="00D60375">
        <w:rPr>
          <w:rFonts w:cs="B Nazanin" w:hint="cs"/>
          <w:rtl/>
        </w:rPr>
        <w:t>پست</w:t>
      </w:r>
      <w:r w:rsidRPr="00D60375">
        <w:rPr>
          <w:rFonts w:cs="B Nazanin"/>
          <w:rtl/>
        </w:rPr>
        <w:t xml:space="preserve"> </w:t>
      </w:r>
      <w:r w:rsidRPr="00D60375">
        <w:rPr>
          <w:rFonts w:cs="B Nazanin" w:hint="cs"/>
          <w:rtl/>
        </w:rPr>
        <w:t>فردیسم</w:t>
      </w:r>
      <w:r w:rsidRPr="00D60375">
        <w:rPr>
          <w:rFonts w:ascii="Cambria" w:hAnsi="Cambria" w:cs="Cambria" w:hint="cs"/>
          <w:rtl/>
        </w:rPr>
        <w:t> </w:t>
      </w:r>
      <w:r w:rsidRPr="00D60375">
        <w:rPr>
          <w:rFonts w:cs="B Nazanin"/>
          <w:rtl/>
        </w:rPr>
        <w:t xml:space="preserve"> </w:t>
      </w:r>
      <w:r w:rsidRPr="00D60375">
        <w:rPr>
          <w:rFonts w:cs="B Nazanin" w:hint="cs"/>
          <w:rtl/>
        </w:rPr>
        <w:t>است</w:t>
      </w:r>
      <w:r w:rsidRPr="00D60375">
        <w:rPr>
          <w:rFonts w:cs="B Nazanin"/>
          <w:rtl/>
        </w:rPr>
        <w:t xml:space="preserve"> </w:t>
      </w:r>
      <w:r w:rsidRPr="00D60375">
        <w:rPr>
          <w:rFonts w:cs="B Nazanin" w:hint="cs"/>
          <w:rtl/>
        </w:rPr>
        <w:t>که</w:t>
      </w:r>
      <w:r w:rsidRPr="00D60375">
        <w:rPr>
          <w:rFonts w:cs="B Nazanin"/>
          <w:rtl/>
        </w:rPr>
        <w:t xml:space="preserve"> </w:t>
      </w:r>
      <w:r w:rsidRPr="00D60375">
        <w:rPr>
          <w:rFonts w:cs="B Nazanin" w:hint="cs"/>
          <w:rtl/>
        </w:rPr>
        <w:t>توانسته</w:t>
      </w:r>
      <w:r w:rsidRPr="00D60375">
        <w:rPr>
          <w:rFonts w:cs="B Nazanin"/>
          <w:rtl/>
        </w:rPr>
        <w:t xml:space="preserve"> </w:t>
      </w:r>
      <w:r w:rsidRPr="00D60375">
        <w:rPr>
          <w:rFonts w:cs="B Nazanin" w:hint="cs"/>
          <w:rtl/>
        </w:rPr>
        <w:t>شهر</w:t>
      </w:r>
      <w:r w:rsidRPr="00D60375">
        <w:rPr>
          <w:rFonts w:cs="B Nazanin"/>
          <w:rtl/>
        </w:rPr>
        <w:t xml:space="preserve"> </w:t>
      </w:r>
      <w:r w:rsidRPr="00D60375">
        <w:rPr>
          <w:rFonts w:cs="B Nazanin" w:hint="cs"/>
          <w:rtl/>
        </w:rPr>
        <w:t>تبریز</w:t>
      </w:r>
      <w:r w:rsidRPr="00D60375">
        <w:rPr>
          <w:rFonts w:cs="B Nazanin"/>
          <w:rtl/>
        </w:rPr>
        <w:t xml:space="preserve"> </w:t>
      </w:r>
      <w:r w:rsidRPr="00D60375">
        <w:rPr>
          <w:rFonts w:cs="B Nazanin" w:hint="cs"/>
          <w:rtl/>
        </w:rPr>
        <w:t>در</w:t>
      </w:r>
      <w:r w:rsidRPr="00D60375">
        <w:rPr>
          <w:rFonts w:cs="B Nazanin"/>
          <w:rtl/>
        </w:rPr>
        <w:t xml:space="preserve"> </w:t>
      </w:r>
      <w:r w:rsidRPr="00D60375">
        <w:rPr>
          <w:rFonts w:cs="B Nazanin" w:hint="cs"/>
          <w:rtl/>
        </w:rPr>
        <w:t>پراکنده</w:t>
      </w:r>
      <w:r w:rsidRPr="00D60375">
        <w:rPr>
          <w:rFonts w:cs="B Nazanin"/>
          <w:rtl/>
        </w:rPr>
        <w:t xml:space="preserve"> </w:t>
      </w:r>
      <w:r w:rsidRPr="00D60375">
        <w:rPr>
          <w:rFonts w:cs="B Nazanin" w:hint="cs"/>
          <w:rtl/>
        </w:rPr>
        <w:t>نمودن</w:t>
      </w:r>
      <w:r w:rsidRPr="00D60375">
        <w:rPr>
          <w:rFonts w:cs="B Nazanin"/>
          <w:rtl/>
        </w:rPr>
        <w:t xml:space="preserve"> </w:t>
      </w:r>
      <w:r w:rsidRPr="00D60375">
        <w:rPr>
          <w:rFonts w:cs="B Nazanin" w:hint="cs"/>
          <w:rtl/>
        </w:rPr>
        <w:t>کارگاهها</w:t>
      </w:r>
      <w:r w:rsidRPr="00D60375">
        <w:rPr>
          <w:rFonts w:cs="B Nazanin"/>
          <w:rtl/>
        </w:rPr>
        <w:t xml:space="preserve"> </w:t>
      </w:r>
      <w:r w:rsidRPr="00D60375">
        <w:rPr>
          <w:rFonts w:cs="B Nazanin" w:hint="cs"/>
          <w:rtl/>
        </w:rPr>
        <w:t>و</w:t>
      </w:r>
      <w:r w:rsidRPr="00D60375">
        <w:rPr>
          <w:rFonts w:cs="B Nazanin"/>
          <w:rtl/>
        </w:rPr>
        <w:t xml:space="preserve"> </w:t>
      </w:r>
      <w:r w:rsidRPr="00D60375">
        <w:rPr>
          <w:rFonts w:cs="B Nazanin" w:hint="cs"/>
          <w:rtl/>
        </w:rPr>
        <w:t>صنایع</w:t>
      </w:r>
      <w:r w:rsidRPr="00D60375">
        <w:rPr>
          <w:rFonts w:cs="B Nazanin"/>
          <w:rtl/>
        </w:rPr>
        <w:t xml:space="preserve"> </w:t>
      </w:r>
      <w:r w:rsidRPr="00D60375">
        <w:rPr>
          <w:rFonts w:cs="B Nazanin" w:hint="cs"/>
          <w:rtl/>
        </w:rPr>
        <w:t>و</w:t>
      </w:r>
      <w:r w:rsidRPr="00D60375">
        <w:rPr>
          <w:rFonts w:cs="B Nazanin"/>
          <w:rtl/>
        </w:rPr>
        <w:t xml:space="preserve"> </w:t>
      </w:r>
      <w:r w:rsidRPr="00D60375">
        <w:rPr>
          <w:rFonts w:cs="B Nazanin" w:hint="cs"/>
          <w:rtl/>
        </w:rPr>
        <w:t>سکونتگاه</w:t>
      </w:r>
      <w:r w:rsidRPr="00D60375">
        <w:rPr>
          <w:rFonts w:cs="B Nazanin"/>
          <w:rtl/>
        </w:rPr>
        <w:t xml:space="preserve"> </w:t>
      </w:r>
      <w:r w:rsidRPr="00D60375">
        <w:rPr>
          <w:rFonts w:cs="B Nazanin" w:hint="cs"/>
          <w:rtl/>
        </w:rPr>
        <w:t>در</w:t>
      </w:r>
      <w:r w:rsidRPr="00D60375">
        <w:rPr>
          <w:rFonts w:cs="B Nazanin"/>
          <w:rtl/>
        </w:rPr>
        <w:t xml:space="preserve"> </w:t>
      </w:r>
      <w:r w:rsidRPr="00D60375">
        <w:rPr>
          <w:rFonts w:cs="B Nazanin" w:hint="cs"/>
          <w:rtl/>
        </w:rPr>
        <w:t>اطراف</w:t>
      </w:r>
      <w:r w:rsidRPr="00D60375">
        <w:rPr>
          <w:rFonts w:cs="B Nazanin"/>
          <w:rtl/>
        </w:rPr>
        <w:t xml:space="preserve"> </w:t>
      </w:r>
      <w:r w:rsidRPr="00D60375">
        <w:rPr>
          <w:rFonts w:cs="B Nazanin" w:hint="cs"/>
          <w:rtl/>
        </w:rPr>
        <w:t>شهر</w:t>
      </w:r>
      <w:r w:rsidRPr="00D60375">
        <w:rPr>
          <w:rFonts w:cs="B Nazanin"/>
          <w:rtl/>
        </w:rPr>
        <w:t xml:space="preserve"> </w:t>
      </w:r>
      <w:r w:rsidRPr="00D60375">
        <w:rPr>
          <w:rFonts w:cs="B Nazanin" w:hint="cs"/>
          <w:rtl/>
        </w:rPr>
        <w:t>و</w:t>
      </w:r>
      <w:r w:rsidRPr="00D60375">
        <w:rPr>
          <w:rFonts w:cs="B Nazanin"/>
          <w:rtl/>
        </w:rPr>
        <w:t xml:space="preserve"> </w:t>
      </w:r>
      <w:r w:rsidRPr="00D60375">
        <w:rPr>
          <w:rFonts w:cs="B Nazanin" w:hint="cs"/>
          <w:rtl/>
        </w:rPr>
        <w:t>یا</w:t>
      </w:r>
      <w:r w:rsidRPr="00D60375">
        <w:rPr>
          <w:rFonts w:cs="B Nazanin"/>
          <w:rtl/>
        </w:rPr>
        <w:t xml:space="preserve"> </w:t>
      </w:r>
      <w:r w:rsidRPr="00D60375">
        <w:rPr>
          <w:rFonts w:cs="B Nazanin" w:hint="cs"/>
          <w:rtl/>
        </w:rPr>
        <w:t>در</w:t>
      </w:r>
      <w:r w:rsidRPr="00D60375">
        <w:rPr>
          <w:rFonts w:cs="B Nazanin"/>
          <w:rtl/>
        </w:rPr>
        <w:t xml:space="preserve"> </w:t>
      </w:r>
      <w:r w:rsidRPr="00D60375">
        <w:rPr>
          <w:rFonts w:cs="B Nazanin" w:hint="cs"/>
          <w:rtl/>
        </w:rPr>
        <w:t>داخل</w:t>
      </w:r>
      <w:r w:rsidRPr="00D60375">
        <w:rPr>
          <w:rFonts w:cs="B Nazanin"/>
          <w:rtl/>
        </w:rPr>
        <w:t xml:space="preserve"> </w:t>
      </w:r>
      <w:r w:rsidRPr="00D60375">
        <w:rPr>
          <w:rFonts w:cs="B Nazanin" w:hint="cs"/>
          <w:rtl/>
        </w:rPr>
        <w:t>شهر</w:t>
      </w:r>
      <w:r w:rsidRPr="00D60375">
        <w:rPr>
          <w:rFonts w:cs="B Nazanin"/>
          <w:rtl/>
        </w:rPr>
        <w:t xml:space="preserve"> </w:t>
      </w:r>
      <w:r w:rsidRPr="00D60375">
        <w:rPr>
          <w:rFonts w:cs="B Nazanin" w:hint="cs"/>
          <w:rtl/>
        </w:rPr>
        <w:t>و</w:t>
      </w:r>
      <w:r w:rsidRPr="00D60375">
        <w:rPr>
          <w:rFonts w:cs="B Nazanin"/>
          <w:rtl/>
        </w:rPr>
        <w:t xml:space="preserve"> </w:t>
      </w:r>
      <w:r w:rsidRPr="00D60375">
        <w:rPr>
          <w:rFonts w:cs="B Nazanin" w:hint="cs"/>
          <w:rtl/>
        </w:rPr>
        <w:t>محدوده</w:t>
      </w:r>
      <w:r w:rsidRPr="00D60375">
        <w:rPr>
          <w:rFonts w:cs="B Nazanin"/>
          <w:rtl/>
        </w:rPr>
        <w:t xml:space="preserve"> </w:t>
      </w:r>
      <w:r w:rsidRPr="00D60375">
        <w:rPr>
          <w:rFonts w:cs="B Nazanin" w:hint="cs"/>
          <w:rtl/>
        </w:rPr>
        <w:t>شهری</w:t>
      </w:r>
      <w:r w:rsidRPr="00D60375">
        <w:rPr>
          <w:rFonts w:cs="B Nazanin"/>
          <w:rtl/>
        </w:rPr>
        <w:t xml:space="preserve"> </w:t>
      </w:r>
      <w:r w:rsidRPr="00D60375">
        <w:rPr>
          <w:rFonts w:cs="B Nazanin" w:hint="cs"/>
          <w:rtl/>
        </w:rPr>
        <w:t>انجام</w:t>
      </w:r>
      <w:r w:rsidRPr="00D60375">
        <w:rPr>
          <w:rFonts w:cs="B Nazanin"/>
          <w:rtl/>
        </w:rPr>
        <w:t xml:space="preserve"> </w:t>
      </w:r>
      <w:r w:rsidRPr="00D60375">
        <w:rPr>
          <w:rFonts w:cs="B Nazanin" w:hint="cs"/>
          <w:rtl/>
        </w:rPr>
        <w:t>پذ</w:t>
      </w:r>
      <w:r w:rsidRPr="00D60375">
        <w:rPr>
          <w:rFonts w:cs="B Nazanin"/>
          <w:rtl/>
        </w:rPr>
        <w:t>یرد.</w:t>
      </w:r>
      <w:r w:rsidRPr="00D60375">
        <w:rPr>
          <w:rFonts w:ascii="Cambria" w:hAnsi="Cambria" w:cs="Cambria" w:hint="cs"/>
          <w:rtl/>
        </w:rPr>
        <w:t> </w:t>
      </w:r>
    </w:p>
    <w:p w:rsidR="00863B5A" w:rsidRPr="00D60375" w:rsidRDefault="00863B5A" w:rsidP="00863B5A">
      <w:pPr>
        <w:pStyle w:val="NormalWeb"/>
        <w:bidi/>
        <w:spacing w:before="0" w:beforeAutospacing="0" w:after="0" w:afterAutospacing="0" w:line="276" w:lineRule="auto"/>
        <w:jc w:val="both"/>
        <w:rPr>
          <w:rFonts w:cs="B Nazanin"/>
        </w:rPr>
      </w:pPr>
      <w:r w:rsidRPr="00D60375">
        <w:rPr>
          <w:rFonts w:cs="B Nazanin"/>
          <w:rtl/>
        </w:rPr>
        <w:t>در زمینه بهره مندی و توزیع خدمات برتر کلانشهری ، این منطقه بر اساس داده ها و آمار هایی که از طریق شناخت وضع موجود و تحلیل جریان ها و بررسی داده هایی که به دست آورده اند</w:t>
      </w:r>
      <w:r w:rsidRPr="00D60375">
        <w:rPr>
          <w:rFonts w:ascii="Cambria" w:hAnsi="Cambria" w:cs="Cambria" w:hint="cs"/>
          <w:rtl/>
        </w:rPr>
        <w:t> </w:t>
      </w:r>
      <w:r w:rsidRPr="00D60375">
        <w:rPr>
          <w:rFonts w:cs="B Nazanin"/>
          <w:rtl/>
        </w:rPr>
        <w:t xml:space="preserve"> متوسط به بالا را برخوردار هستند به طوری که خدمات تخصصی حرفه ای کشاورزی طراحی و غیره را دارا می باشند</w:t>
      </w:r>
      <w:r w:rsidRPr="00D60375">
        <w:rPr>
          <w:rFonts w:cs="B Nazanin"/>
        </w:rPr>
        <w:t xml:space="preserve">.  </w:t>
      </w:r>
      <w:r w:rsidRPr="00D60375">
        <w:rPr>
          <w:rFonts w:cs="B Nazanin"/>
          <w:rtl/>
        </w:rPr>
        <w:t>اما نکته قابل توجه</w:t>
      </w:r>
      <w:r w:rsidRPr="00D60375">
        <w:rPr>
          <w:rFonts w:ascii="Cambria" w:hAnsi="Cambria" w:cs="Cambria" w:hint="cs"/>
          <w:rtl/>
        </w:rPr>
        <w:t> </w:t>
      </w:r>
      <w:r w:rsidRPr="00D60375">
        <w:rPr>
          <w:rFonts w:cs="B Nazanin"/>
          <w:rtl/>
        </w:rPr>
        <w:t xml:space="preserve"> در همزیستی اقوام مختلف ترک زبان در این محدوده مجموعه شهری تبریز می باشد</w:t>
      </w:r>
      <w:r w:rsidRPr="00D60375">
        <w:rPr>
          <w:rFonts w:cs="B Nazanin"/>
        </w:rPr>
        <w:t>. </w:t>
      </w:r>
    </w:p>
    <w:p w:rsidR="00863B5A" w:rsidRPr="00D60375" w:rsidRDefault="00863B5A" w:rsidP="00863B5A">
      <w:pPr>
        <w:pStyle w:val="NormalWeb"/>
        <w:bidi/>
        <w:spacing w:before="0" w:beforeAutospacing="0" w:after="0" w:afterAutospacing="0" w:line="276" w:lineRule="auto"/>
        <w:jc w:val="both"/>
        <w:rPr>
          <w:rFonts w:cs="B Nazanin"/>
        </w:rPr>
      </w:pPr>
      <w:r w:rsidRPr="00D60375">
        <w:rPr>
          <w:rFonts w:cs="B Nazanin"/>
          <w:rtl/>
        </w:rPr>
        <w:t xml:space="preserve">میزان </w:t>
      </w:r>
      <w:r w:rsidRPr="00D60375">
        <w:rPr>
          <w:rFonts w:cs="B Nazanin"/>
          <w:rtl/>
          <w:lang w:bidi="fa-IR"/>
        </w:rPr>
        <w:t>۴۵</w:t>
      </w:r>
      <w:r w:rsidRPr="00D60375">
        <w:rPr>
          <w:rFonts w:cs="B Nazanin"/>
          <w:rtl/>
        </w:rPr>
        <w:t xml:space="preserve"> درصد شاغلین در محدوده مجموعه شهری تبریز در بخش صنایع و معادن و </w:t>
      </w:r>
      <w:r w:rsidRPr="00D60375">
        <w:rPr>
          <w:rFonts w:cs="B Nazanin"/>
          <w:rtl/>
          <w:lang w:bidi="fa-IR"/>
        </w:rPr>
        <w:t>۴۸</w:t>
      </w:r>
      <w:r w:rsidRPr="00D60375">
        <w:rPr>
          <w:rFonts w:cs="B Nazanin"/>
          <w:rtl/>
        </w:rPr>
        <w:t xml:space="preserve"> درصد در بخش خدمات اشتغال دارند</w:t>
      </w:r>
      <w:r w:rsidRPr="00D60375">
        <w:rPr>
          <w:rFonts w:cs="B Nazanin"/>
        </w:rPr>
        <w:t xml:space="preserve">.  </w:t>
      </w:r>
      <w:r w:rsidRPr="00D60375">
        <w:rPr>
          <w:rFonts w:cs="B Nazanin"/>
          <w:rtl/>
        </w:rPr>
        <w:t>وضعیت بیکاری نوجوانان و جوانان بر اساس انگاره</w:t>
      </w:r>
      <w:r w:rsidRPr="00D60375">
        <w:rPr>
          <w:rFonts w:cs="B Nazanin"/>
        </w:rPr>
        <w:t xml:space="preserve"> U  </w:t>
      </w:r>
      <w:r w:rsidRPr="00D60375">
        <w:rPr>
          <w:rFonts w:cs="B Nazanin"/>
          <w:rtl/>
        </w:rPr>
        <w:t>پراکنش بیکاری حالت بحرانی دارد</w:t>
      </w:r>
      <w:r w:rsidRPr="00D60375">
        <w:rPr>
          <w:rFonts w:cs="B Nazanin"/>
        </w:rPr>
        <w:t xml:space="preserve">.  </w:t>
      </w:r>
      <w:r w:rsidRPr="00D60375">
        <w:rPr>
          <w:rFonts w:cs="B Nazanin"/>
          <w:rtl/>
        </w:rPr>
        <w:t>اما نکته قابل توجه سهم پایین سکونت شاغلین ماهر کشاورزی در مجموعه شهری تبریز است</w:t>
      </w:r>
      <w:r w:rsidRPr="00D60375">
        <w:rPr>
          <w:rFonts w:cs="B Nazanin"/>
        </w:rPr>
        <w:t>.  </w:t>
      </w:r>
    </w:p>
    <w:p w:rsidR="00863B5A" w:rsidRPr="00D60375" w:rsidRDefault="00863B5A" w:rsidP="00863B5A">
      <w:pPr>
        <w:pStyle w:val="NormalWeb"/>
        <w:bidi/>
        <w:jc w:val="both"/>
        <w:rPr>
          <w:rFonts w:cs="B Nazanin"/>
        </w:rPr>
      </w:pPr>
      <w:r w:rsidRPr="00D60375">
        <w:rPr>
          <w:rFonts w:cs="B Nazanin"/>
          <w:rtl/>
        </w:rPr>
        <w:t>ساختاری که در نظام اسکان</w:t>
      </w:r>
      <w:r w:rsidRPr="00D60375">
        <w:rPr>
          <w:rFonts w:ascii="Cambria" w:hAnsi="Cambria" w:cs="Cambria" w:hint="cs"/>
          <w:rtl/>
        </w:rPr>
        <w:t> </w:t>
      </w:r>
      <w:r w:rsidRPr="00D60375">
        <w:rPr>
          <w:rFonts w:cs="B Nazanin"/>
          <w:rtl/>
        </w:rPr>
        <w:t xml:space="preserve"> </w:t>
      </w:r>
      <w:r w:rsidRPr="00D60375">
        <w:rPr>
          <w:rFonts w:cs="B Nazanin" w:hint="cs"/>
          <w:rtl/>
        </w:rPr>
        <w:t>تبیین</w:t>
      </w:r>
      <w:r w:rsidRPr="00D60375">
        <w:rPr>
          <w:rFonts w:cs="B Nazanin"/>
          <w:rtl/>
        </w:rPr>
        <w:t xml:space="preserve"> </w:t>
      </w:r>
      <w:r w:rsidRPr="00D60375">
        <w:rPr>
          <w:rFonts w:cs="B Nazanin" w:hint="cs"/>
          <w:rtl/>
        </w:rPr>
        <w:t>شده</w:t>
      </w:r>
      <w:r w:rsidRPr="00D60375">
        <w:rPr>
          <w:rFonts w:cs="B Nazanin"/>
          <w:rtl/>
        </w:rPr>
        <w:t xml:space="preserve"> </w:t>
      </w:r>
      <w:r w:rsidRPr="00D60375">
        <w:rPr>
          <w:rFonts w:cs="B Nazanin" w:hint="cs"/>
          <w:rtl/>
        </w:rPr>
        <w:t>است</w:t>
      </w:r>
      <w:r w:rsidRPr="00D60375">
        <w:rPr>
          <w:rFonts w:ascii="Cambria" w:hAnsi="Cambria" w:cs="Cambria" w:hint="cs"/>
          <w:rtl/>
        </w:rPr>
        <w:t> </w:t>
      </w:r>
      <w:r w:rsidRPr="00D60375">
        <w:rPr>
          <w:rFonts w:cs="B Nazanin"/>
          <w:rtl/>
        </w:rPr>
        <w:t xml:space="preserve"> </w:t>
      </w:r>
      <w:r w:rsidRPr="00D60375">
        <w:rPr>
          <w:rFonts w:cs="B Nazanin" w:hint="cs"/>
          <w:rtl/>
        </w:rPr>
        <w:t>به</w:t>
      </w:r>
      <w:r w:rsidRPr="00D60375">
        <w:rPr>
          <w:rFonts w:cs="B Nazanin"/>
          <w:rtl/>
        </w:rPr>
        <w:t xml:space="preserve"> </w:t>
      </w:r>
      <w:r w:rsidRPr="00D60375">
        <w:rPr>
          <w:rFonts w:cs="B Nazanin" w:hint="cs"/>
          <w:rtl/>
        </w:rPr>
        <w:t>شرح</w:t>
      </w:r>
      <w:r w:rsidRPr="00D60375">
        <w:rPr>
          <w:rFonts w:cs="B Nazanin"/>
          <w:rtl/>
        </w:rPr>
        <w:t xml:space="preserve"> </w:t>
      </w:r>
      <w:r w:rsidRPr="00D60375">
        <w:rPr>
          <w:rFonts w:cs="B Nazanin" w:hint="cs"/>
          <w:rtl/>
        </w:rPr>
        <w:t>زیر</w:t>
      </w:r>
      <w:r w:rsidRPr="00D60375">
        <w:rPr>
          <w:rFonts w:cs="B Nazanin"/>
          <w:rtl/>
        </w:rPr>
        <w:t xml:space="preserve"> </w:t>
      </w:r>
      <w:r w:rsidRPr="00D60375">
        <w:rPr>
          <w:rFonts w:cs="B Nazanin" w:hint="cs"/>
          <w:rtl/>
        </w:rPr>
        <w:t>می</w:t>
      </w:r>
      <w:r w:rsidRPr="00D60375">
        <w:rPr>
          <w:rFonts w:cs="B Nazanin"/>
          <w:rtl/>
        </w:rPr>
        <w:t xml:space="preserve"> </w:t>
      </w:r>
      <w:r w:rsidRPr="00D60375">
        <w:rPr>
          <w:rFonts w:cs="B Nazanin" w:hint="cs"/>
          <w:rtl/>
        </w:rPr>
        <w:t>باشد</w:t>
      </w:r>
      <w:r w:rsidRPr="00D60375">
        <w:rPr>
          <w:rFonts w:cs="B Nazanin"/>
          <w:rtl/>
        </w:rPr>
        <w:t>:</w:t>
      </w:r>
    </w:p>
    <w:p w:rsidR="00863B5A" w:rsidRPr="00D60375" w:rsidRDefault="00863B5A" w:rsidP="00863B5A">
      <w:pPr>
        <w:pStyle w:val="NormalWeb"/>
        <w:bidi/>
        <w:spacing w:before="0" w:beforeAutospacing="0" w:after="0" w:afterAutospacing="0"/>
        <w:jc w:val="both"/>
        <w:rPr>
          <w:rFonts w:cs="B Nazanin"/>
          <w:rtl/>
        </w:rPr>
      </w:pPr>
      <w:r w:rsidRPr="00D60375">
        <w:rPr>
          <w:rFonts w:cs="B Nazanin"/>
          <w:rtl/>
          <w:lang w:bidi="fa-IR"/>
        </w:rPr>
        <w:t>۱-</w:t>
      </w:r>
      <w:r w:rsidRPr="00D60375">
        <w:rPr>
          <w:rFonts w:cs="B Nazanin"/>
          <w:rtl/>
        </w:rPr>
        <w:t>الگوی نظام اسکان شهری با در نظر گرفتن تعاملات با ما در شهر</w:t>
      </w:r>
    </w:p>
    <w:p w:rsidR="00863B5A" w:rsidRPr="00D60375" w:rsidRDefault="00863B5A" w:rsidP="00863B5A">
      <w:pPr>
        <w:pStyle w:val="NormalWeb"/>
        <w:bidi/>
        <w:spacing w:before="0" w:beforeAutospacing="0" w:after="0" w:afterAutospacing="0"/>
        <w:jc w:val="both"/>
        <w:rPr>
          <w:rFonts w:cs="B Nazanin"/>
          <w:rtl/>
        </w:rPr>
      </w:pPr>
      <w:r w:rsidRPr="00D60375">
        <w:rPr>
          <w:rFonts w:cs="B Nazanin"/>
          <w:rtl/>
          <w:lang w:bidi="fa-IR"/>
        </w:rPr>
        <w:lastRenderedPageBreak/>
        <w:t>۲-</w:t>
      </w:r>
      <w:r w:rsidRPr="00D60375">
        <w:rPr>
          <w:rFonts w:cs="B Nazanin"/>
          <w:rtl/>
        </w:rPr>
        <w:t>لوگوی نظام مسکونی روستایی با درنظرگرفتن تعاملات با ما در شهر</w:t>
      </w:r>
    </w:p>
    <w:p w:rsidR="00863B5A" w:rsidRPr="00D60375" w:rsidRDefault="00863B5A" w:rsidP="00863B5A">
      <w:pPr>
        <w:pStyle w:val="NormalWeb"/>
        <w:bidi/>
        <w:spacing w:before="0" w:beforeAutospacing="0" w:after="0" w:afterAutospacing="0"/>
        <w:jc w:val="both"/>
        <w:rPr>
          <w:rFonts w:cs="B Nazanin"/>
          <w:rtl/>
        </w:rPr>
      </w:pPr>
      <w:r w:rsidRPr="00D60375">
        <w:rPr>
          <w:rFonts w:cs="B Nazanin"/>
          <w:rtl/>
          <w:lang w:bidi="fa-IR"/>
        </w:rPr>
        <w:t>۳-</w:t>
      </w:r>
      <w:r w:rsidRPr="00D60375">
        <w:rPr>
          <w:rFonts w:cs="B Nazanin"/>
          <w:rtl/>
        </w:rPr>
        <w:t>سکونتگاههای شهری خودرو</w:t>
      </w:r>
    </w:p>
    <w:p w:rsidR="00863B5A" w:rsidRPr="00D60375" w:rsidRDefault="00863B5A" w:rsidP="00863B5A">
      <w:pPr>
        <w:pStyle w:val="NormalWeb"/>
        <w:bidi/>
        <w:jc w:val="both"/>
        <w:rPr>
          <w:rFonts w:cs="B Nazanin"/>
          <w:rtl/>
        </w:rPr>
      </w:pPr>
      <w:r w:rsidRPr="00D60375">
        <w:rPr>
          <w:rFonts w:cs="B Nazanin"/>
          <w:rtl/>
        </w:rPr>
        <w:t>نکته مثبت که در نظام اسکان مشاهده می</w:t>
      </w:r>
      <w:r w:rsidRPr="00D60375">
        <w:rPr>
          <w:rFonts w:cs="B Nazanin"/>
        </w:rPr>
        <w:t>‌</w:t>
      </w:r>
      <w:r w:rsidRPr="00D60375">
        <w:rPr>
          <w:rFonts w:cs="B Nazanin"/>
          <w:rtl/>
        </w:rPr>
        <w:t>شود درنظر گرفتن ارتباط تمامی عناصر روستایی و شهری با مرکز یا مادر شهر می باشد که این ارتباط می تواند</w:t>
      </w:r>
      <w:r w:rsidRPr="00D60375">
        <w:rPr>
          <w:rFonts w:ascii="Cambria" w:hAnsi="Cambria" w:cs="Cambria" w:hint="cs"/>
          <w:rtl/>
        </w:rPr>
        <w:t> </w:t>
      </w:r>
      <w:r w:rsidRPr="00D60375">
        <w:rPr>
          <w:rFonts w:cs="B Nazanin"/>
          <w:rtl/>
        </w:rPr>
        <w:t xml:space="preserve"> </w:t>
      </w:r>
      <w:r w:rsidRPr="00D60375">
        <w:rPr>
          <w:rFonts w:cs="B Nazanin" w:hint="cs"/>
          <w:rtl/>
        </w:rPr>
        <w:t>ماهیت</w:t>
      </w:r>
      <w:r w:rsidRPr="00D60375">
        <w:rPr>
          <w:rFonts w:cs="B Nazanin"/>
          <w:rtl/>
        </w:rPr>
        <w:t xml:space="preserve"> </w:t>
      </w:r>
      <w:r w:rsidRPr="00D60375">
        <w:rPr>
          <w:rFonts w:cs="B Nazanin" w:hint="cs"/>
          <w:rtl/>
        </w:rPr>
        <w:t>رابطه</w:t>
      </w:r>
      <w:r w:rsidRPr="00D60375">
        <w:rPr>
          <w:rFonts w:cs="B Nazanin"/>
          <w:rtl/>
        </w:rPr>
        <w:t xml:space="preserve"> </w:t>
      </w:r>
      <w:r w:rsidRPr="00D60375">
        <w:rPr>
          <w:rFonts w:cs="B Nazanin" w:hint="cs"/>
          <w:rtl/>
        </w:rPr>
        <w:t>بین</w:t>
      </w:r>
      <w:r w:rsidRPr="00D60375">
        <w:rPr>
          <w:rFonts w:cs="B Nazanin"/>
          <w:rtl/>
        </w:rPr>
        <w:t xml:space="preserve"> </w:t>
      </w:r>
      <w:r w:rsidRPr="00D60375">
        <w:rPr>
          <w:rFonts w:cs="B Nazanin" w:hint="cs"/>
          <w:rtl/>
        </w:rPr>
        <w:t>مادر</w:t>
      </w:r>
      <w:r w:rsidRPr="00D60375">
        <w:rPr>
          <w:rFonts w:cs="B Nazanin"/>
          <w:rtl/>
        </w:rPr>
        <w:t xml:space="preserve"> </w:t>
      </w:r>
      <w:r w:rsidRPr="00D60375">
        <w:rPr>
          <w:rFonts w:cs="B Nazanin" w:hint="cs"/>
          <w:rtl/>
        </w:rPr>
        <w:t>ش</w:t>
      </w:r>
      <w:r w:rsidRPr="00D60375">
        <w:rPr>
          <w:rFonts w:cs="B Nazanin"/>
          <w:rtl/>
        </w:rPr>
        <w:t>هر و شهرهای پیرامونی را</w:t>
      </w:r>
      <w:r w:rsidRPr="00D60375">
        <w:rPr>
          <w:rFonts w:ascii="Cambria" w:hAnsi="Cambria" w:cs="Cambria" w:hint="cs"/>
          <w:rtl/>
        </w:rPr>
        <w:t> </w:t>
      </w:r>
      <w:r w:rsidRPr="00D60375">
        <w:rPr>
          <w:rFonts w:cs="B Nazanin"/>
          <w:rtl/>
        </w:rPr>
        <w:t xml:space="preserve"> </w:t>
      </w:r>
      <w:r w:rsidRPr="00D60375">
        <w:rPr>
          <w:rFonts w:cs="B Nazanin" w:hint="cs"/>
          <w:rtl/>
        </w:rPr>
        <w:t>نمایان</w:t>
      </w:r>
      <w:r w:rsidRPr="00D60375">
        <w:rPr>
          <w:rFonts w:cs="B Nazanin"/>
          <w:rtl/>
        </w:rPr>
        <w:t xml:space="preserve"> </w:t>
      </w:r>
      <w:r w:rsidRPr="00D60375">
        <w:rPr>
          <w:rFonts w:cs="B Nazanin" w:hint="cs"/>
          <w:rtl/>
        </w:rPr>
        <w:t>کند</w:t>
      </w:r>
      <w:r w:rsidRPr="00D60375">
        <w:rPr>
          <w:rFonts w:cs="B Nazanin"/>
          <w:rtl/>
        </w:rPr>
        <w:t>.</w:t>
      </w:r>
      <w:r w:rsidRPr="00D60375">
        <w:rPr>
          <w:rFonts w:ascii="Cambria" w:hAnsi="Cambria" w:cs="Cambria" w:hint="cs"/>
          <w:rtl/>
        </w:rPr>
        <w:t> </w:t>
      </w:r>
      <w:r w:rsidRPr="00D60375">
        <w:rPr>
          <w:rFonts w:cs="B Nazanin" w:hint="cs"/>
          <w:rtl/>
        </w:rPr>
        <w:t>ویژگی</w:t>
      </w:r>
      <w:r w:rsidRPr="00D60375">
        <w:rPr>
          <w:rFonts w:cs="B Nazanin"/>
          <w:rtl/>
        </w:rPr>
        <w:t xml:space="preserve"> </w:t>
      </w:r>
      <w:r w:rsidRPr="00D60375">
        <w:rPr>
          <w:rFonts w:cs="B Nazanin" w:hint="cs"/>
          <w:rtl/>
        </w:rPr>
        <w:t>هایی</w:t>
      </w:r>
      <w:r w:rsidRPr="00D60375">
        <w:rPr>
          <w:rFonts w:cs="B Nazanin"/>
          <w:rtl/>
        </w:rPr>
        <w:t xml:space="preserve"> </w:t>
      </w:r>
      <w:r w:rsidRPr="00D60375">
        <w:rPr>
          <w:rFonts w:cs="B Nazanin" w:hint="cs"/>
          <w:rtl/>
        </w:rPr>
        <w:t>که</w:t>
      </w:r>
      <w:r w:rsidRPr="00D60375">
        <w:rPr>
          <w:rFonts w:cs="B Nazanin"/>
          <w:rtl/>
        </w:rPr>
        <w:t xml:space="preserve"> </w:t>
      </w:r>
      <w:r w:rsidRPr="00D60375">
        <w:rPr>
          <w:rFonts w:cs="B Nazanin" w:hint="cs"/>
          <w:rtl/>
        </w:rPr>
        <w:t>در</w:t>
      </w:r>
      <w:r w:rsidRPr="00D60375">
        <w:rPr>
          <w:rFonts w:cs="B Nazanin"/>
          <w:rtl/>
        </w:rPr>
        <w:t xml:space="preserve"> </w:t>
      </w:r>
      <w:r w:rsidRPr="00D60375">
        <w:rPr>
          <w:rFonts w:cs="B Nazanin" w:hint="cs"/>
          <w:rtl/>
        </w:rPr>
        <w:t>این</w:t>
      </w:r>
      <w:r w:rsidRPr="00D60375">
        <w:rPr>
          <w:rFonts w:cs="B Nazanin"/>
          <w:rtl/>
        </w:rPr>
        <w:t xml:space="preserve"> </w:t>
      </w:r>
      <w:r w:rsidRPr="00D60375">
        <w:rPr>
          <w:rFonts w:cs="B Nazanin" w:hint="cs"/>
          <w:rtl/>
        </w:rPr>
        <w:t>نظام</w:t>
      </w:r>
      <w:r w:rsidRPr="00D60375">
        <w:rPr>
          <w:rFonts w:cs="B Nazanin"/>
          <w:rtl/>
        </w:rPr>
        <w:t xml:space="preserve"> </w:t>
      </w:r>
      <w:r w:rsidRPr="00D60375">
        <w:rPr>
          <w:rFonts w:cs="B Nazanin" w:hint="cs"/>
          <w:rtl/>
        </w:rPr>
        <w:t>مطرح</w:t>
      </w:r>
      <w:r w:rsidRPr="00D60375">
        <w:rPr>
          <w:rFonts w:cs="B Nazanin"/>
          <w:rtl/>
        </w:rPr>
        <w:t xml:space="preserve"> </w:t>
      </w:r>
      <w:r w:rsidRPr="00D60375">
        <w:rPr>
          <w:rFonts w:cs="B Nazanin" w:hint="cs"/>
          <w:rtl/>
        </w:rPr>
        <w:t>شده</w:t>
      </w:r>
      <w:r w:rsidRPr="00D60375">
        <w:rPr>
          <w:rFonts w:cs="B Nazanin"/>
          <w:rtl/>
        </w:rPr>
        <w:t xml:space="preserve"> </w:t>
      </w:r>
      <w:r w:rsidRPr="00D60375">
        <w:rPr>
          <w:rFonts w:cs="B Nazanin" w:hint="cs"/>
          <w:rtl/>
        </w:rPr>
        <w:t>بررسی</w:t>
      </w:r>
      <w:r w:rsidRPr="00D60375">
        <w:rPr>
          <w:rFonts w:cs="B Nazanin"/>
          <w:rtl/>
        </w:rPr>
        <w:t xml:space="preserve"> </w:t>
      </w:r>
      <w:r w:rsidRPr="00D60375">
        <w:rPr>
          <w:rFonts w:cs="B Nazanin" w:hint="cs"/>
          <w:rtl/>
        </w:rPr>
        <w:t>تمامی</w:t>
      </w:r>
      <w:r w:rsidRPr="00D60375">
        <w:rPr>
          <w:rFonts w:cs="B Nazanin"/>
          <w:rtl/>
        </w:rPr>
        <w:t xml:space="preserve"> </w:t>
      </w:r>
      <w:r w:rsidRPr="00D60375">
        <w:rPr>
          <w:rFonts w:cs="B Nazanin" w:hint="cs"/>
          <w:rtl/>
        </w:rPr>
        <w:t>ابعاد</w:t>
      </w:r>
      <w:r w:rsidRPr="00D60375">
        <w:rPr>
          <w:rFonts w:cs="B Nazanin"/>
          <w:rtl/>
        </w:rPr>
        <w:t xml:space="preserve"> </w:t>
      </w:r>
      <w:r w:rsidRPr="00D60375">
        <w:rPr>
          <w:rFonts w:cs="B Nazanin" w:hint="cs"/>
          <w:rtl/>
        </w:rPr>
        <w:t>کیفیت</w:t>
      </w:r>
      <w:r w:rsidRPr="00D60375">
        <w:rPr>
          <w:rFonts w:cs="B Nazanin"/>
          <w:rtl/>
        </w:rPr>
        <w:t xml:space="preserve"> </w:t>
      </w:r>
      <w:r w:rsidRPr="00D60375">
        <w:rPr>
          <w:rFonts w:cs="B Nazanin" w:hint="cs"/>
          <w:rtl/>
        </w:rPr>
        <w:t>تا</w:t>
      </w:r>
      <w:r w:rsidRPr="00D60375">
        <w:rPr>
          <w:rFonts w:cs="B Nazanin"/>
          <w:rtl/>
        </w:rPr>
        <w:t xml:space="preserve"> </w:t>
      </w:r>
      <w:r w:rsidRPr="00D60375">
        <w:rPr>
          <w:rFonts w:cs="B Nazanin" w:hint="cs"/>
          <w:rtl/>
        </w:rPr>
        <w:t>کمیت</w:t>
      </w:r>
      <w:r w:rsidRPr="00D60375">
        <w:rPr>
          <w:rFonts w:ascii="Cambria" w:hAnsi="Cambria" w:cs="Cambria" w:hint="cs"/>
          <w:rtl/>
        </w:rPr>
        <w:t> </w:t>
      </w:r>
      <w:r w:rsidRPr="00D60375">
        <w:rPr>
          <w:rFonts w:cs="B Nazanin"/>
          <w:rtl/>
        </w:rPr>
        <w:t xml:space="preserve"> </w:t>
      </w:r>
      <w:r w:rsidRPr="00D60375">
        <w:rPr>
          <w:rFonts w:cs="B Nazanin" w:hint="cs"/>
          <w:rtl/>
        </w:rPr>
        <w:t>مسکن</w:t>
      </w:r>
      <w:r w:rsidRPr="00D60375">
        <w:rPr>
          <w:rFonts w:cs="B Nazanin"/>
          <w:rtl/>
        </w:rPr>
        <w:t xml:space="preserve"> </w:t>
      </w:r>
      <w:r w:rsidRPr="00D60375">
        <w:rPr>
          <w:rFonts w:cs="B Nazanin" w:hint="cs"/>
          <w:rtl/>
        </w:rPr>
        <w:t>می</w:t>
      </w:r>
      <w:r w:rsidRPr="00D60375">
        <w:rPr>
          <w:rFonts w:cs="B Nazanin"/>
          <w:rtl/>
        </w:rPr>
        <w:t xml:space="preserve"> </w:t>
      </w:r>
      <w:r w:rsidRPr="00D60375">
        <w:rPr>
          <w:rFonts w:cs="B Nazanin" w:hint="cs"/>
          <w:rtl/>
        </w:rPr>
        <w:t>باشد</w:t>
      </w:r>
      <w:r w:rsidRPr="00D60375">
        <w:rPr>
          <w:rFonts w:cs="B Nazanin"/>
          <w:rtl/>
        </w:rPr>
        <w:t>.</w:t>
      </w:r>
      <w:r w:rsidRPr="00D60375">
        <w:rPr>
          <w:rFonts w:ascii="Cambria" w:hAnsi="Cambria" w:cs="Cambria" w:hint="cs"/>
          <w:rtl/>
        </w:rPr>
        <w:t> </w:t>
      </w:r>
    </w:p>
    <w:p w:rsidR="00863B5A" w:rsidRPr="00D60375" w:rsidRDefault="00863B5A" w:rsidP="00863B5A">
      <w:pPr>
        <w:pStyle w:val="NormalWeb"/>
        <w:bidi/>
        <w:jc w:val="both"/>
        <w:rPr>
          <w:rFonts w:ascii="Cambria" w:hAnsi="Cambria" w:cs="B Nazanin"/>
          <w:rtl/>
        </w:rPr>
      </w:pPr>
      <w:r w:rsidRPr="00D60375">
        <w:rPr>
          <w:rFonts w:cs="B Nazanin"/>
          <w:rtl/>
        </w:rPr>
        <w:t>مواردی که نظام فعالیت را بررسی کردند : بخش</w:t>
      </w:r>
      <w:r w:rsidRPr="00D60375">
        <w:rPr>
          <w:rFonts w:cs="B Nazanin"/>
        </w:rPr>
        <w:t>‌</w:t>
      </w:r>
      <w:r w:rsidRPr="00D60375">
        <w:rPr>
          <w:rFonts w:cs="B Nazanin"/>
          <w:rtl/>
        </w:rPr>
        <w:t>های کشاورزی ، صنعت ، و خدمات می باشد و آنچه که از ساختار کلی نظام فعالیت می توان نتیجه گرفت استفاده از تقسیم بندی</w:t>
      </w:r>
      <w:r w:rsidRPr="00D60375">
        <w:rPr>
          <w:rFonts w:cs="B Nazanin"/>
        </w:rPr>
        <w:t xml:space="preserve">ISIC  </w:t>
      </w:r>
      <w:r w:rsidRPr="00D60375">
        <w:rPr>
          <w:rFonts w:cs="B Nazanin"/>
          <w:rtl/>
        </w:rPr>
        <w:t>می باشد که هر یک از بخش</w:t>
      </w:r>
      <w:r w:rsidRPr="00D60375">
        <w:rPr>
          <w:rFonts w:cs="B Nazanin"/>
        </w:rPr>
        <w:t>‌</w:t>
      </w:r>
      <w:r w:rsidRPr="00D60375">
        <w:rPr>
          <w:rFonts w:cs="B Nazanin"/>
          <w:rtl/>
        </w:rPr>
        <w:t>ها را</w:t>
      </w:r>
      <w:r w:rsidRPr="00D60375">
        <w:rPr>
          <w:rFonts w:ascii="Cambria" w:hAnsi="Cambria" w:cs="Cambria" w:hint="cs"/>
          <w:rtl/>
        </w:rPr>
        <w:t> </w:t>
      </w:r>
      <w:r w:rsidRPr="00D60375">
        <w:rPr>
          <w:rFonts w:cs="B Nazanin"/>
          <w:rtl/>
        </w:rPr>
        <w:t xml:space="preserve"> بر اساس این</w:t>
      </w:r>
      <w:r w:rsidRPr="00D60375">
        <w:rPr>
          <w:rFonts w:ascii="Cambria" w:hAnsi="Cambria" w:cs="Cambria" w:hint="cs"/>
          <w:rtl/>
        </w:rPr>
        <w:t> </w:t>
      </w:r>
      <w:r w:rsidRPr="00D60375">
        <w:rPr>
          <w:rFonts w:cs="B Nazanin"/>
          <w:rtl/>
        </w:rPr>
        <w:t xml:space="preserve"> زیر بخش های مختلف خود تقسیم بندی کرده و مورد بررسی و تحلیل قرار دادند اما آنچه که در این نظام دیده نمی شود بررسی الگوی فضای استقرار این فعالیت ها در پهنه محدوده مجموعه شهری می باشد</w:t>
      </w:r>
      <w:r w:rsidRPr="00D60375">
        <w:rPr>
          <w:rFonts w:cs="B Nazanin"/>
        </w:rPr>
        <w:t>.</w:t>
      </w:r>
      <w:r w:rsidRPr="00D60375">
        <w:rPr>
          <w:rFonts w:ascii="Cambria" w:hAnsi="Cambria" w:cs="Cambria" w:hint="cs"/>
          <w:rtl/>
        </w:rPr>
        <w:t> </w:t>
      </w:r>
    </w:p>
    <w:p w:rsidR="00384689" w:rsidRDefault="00863B5A" w:rsidP="00384689">
      <w:pPr>
        <w:pStyle w:val="NormalWeb"/>
        <w:bidi/>
        <w:jc w:val="both"/>
        <w:rPr>
          <w:rFonts w:cs="B Nazanin"/>
          <w:rtl/>
        </w:rPr>
      </w:pPr>
      <w:r w:rsidRPr="00D60375">
        <w:rPr>
          <w:rFonts w:cs="B Nazanin"/>
        </w:rPr>
        <w:t> </w:t>
      </w:r>
      <w:r w:rsidRPr="00D60375">
        <w:rPr>
          <w:rFonts w:cs="B Nazanin"/>
          <w:rtl/>
        </w:rPr>
        <w:t>اما مشکلاتی که میتوان در نحوه جاگیری بعضی از صنایع سنگین در اطراف کلانشهر مرکزی بررسی کرد به طوری که با بررسی اقلیم محدوده و میزان بارش وزش باددر این محدوده که عواقب ثانویه از طریق این صنایع در محدوده وارد میشود خساراتی جبران ناپذیری اعم از آلودگی هوا ، آلودگی سفره های زیرزمینی و کاهش منابع آبی و از بین بردن زمین های زراعی اطراف کلانشهر می باشد</w:t>
      </w:r>
      <w:r w:rsidRPr="00D60375">
        <w:rPr>
          <w:rFonts w:cs="B Nazanin"/>
        </w:rPr>
        <w:t xml:space="preserve"> .</w:t>
      </w:r>
    </w:p>
    <w:p w:rsidR="00931782" w:rsidRDefault="00931782" w:rsidP="00931782">
      <w:pPr>
        <w:pStyle w:val="NormalWeb"/>
        <w:bidi/>
        <w:rPr>
          <w:rFonts w:cs="B Nazanin"/>
          <w:rtl/>
        </w:rPr>
      </w:pPr>
      <w:r w:rsidRPr="00931782">
        <w:rPr>
          <w:rFonts w:cs="B Nazanin"/>
          <w:rtl/>
        </w:rPr>
        <w:t>پ</w:t>
      </w:r>
      <w:r w:rsidRPr="00931782">
        <w:rPr>
          <w:rFonts w:cs="B Nazanin" w:hint="cs"/>
          <w:rtl/>
        </w:rPr>
        <w:t>ی</w:t>
      </w:r>
      <w:r w:rsidRPr="00931782">
        <w:rPr>
          <w:rFonts w:cs="B Nazanin" w:hint="eastAsia"/>
          <w:rtl/>
        </w:rPr>
        <w:t>شنهادات</w:t>
      </w:r>
      <w:r w:rsidRPr="00931782">
        <w:rPr>
          <w:rFonts w:cs="B Nazanin"/>
        </w:rPr>
        <w:t xml:space="preserve"> : </w:t>
      </w:r>
    </w:p>
    <w:p w:rsidR="00931782" w:rsidRPr="00931782" w:rsidRDefault="00931782" w:rsidP="00931782">
      <w:pPr>
        <w:pStyle w:val="NormalWeb"/>
        <w:bidi/>
        <w:rPr>
          <w:rFonts w:cs="B Nazanin"/>
          <w:rtl/>
        </w:rPr>
      </w:pPr>
      <w:r>
        <w:rPr>
          <w:rFonts w:cs="B Nazanin" w:hint="cs"/>
          <w:rtl/>
        </w:rPr>
        <w:t>-</w:t>
      </w:r>
      <w:r w:rsidRPr="00931782">
        <w:rPr>
          <w:rFonts w:cs="B Nazanin"/>
          <w:rtl/>
        </w:rPr>
        <w:t>برا</w:t>
      </w:r>
      <w:r w:rsidRPr="00931782">
        <w:rPr>
          <w:rFonts w:cs="B Nazanin" w:hint="cs"/>
          <w:rtl/>
        </w:rPr>
        <w:t>ی</w:t>
      </w:r>
      <w:r w:rsidRPr="00931782">
        <w:rPr>
          <w:rFonts w:cs="B Nazanin"/>
          <w:rtl/>
        </w:rPr>
        <w:t xml:space="preserve"> تع</w:t>
      </w:r>
      <w:r w:rsidRPr="00931782">
        <w:rPr>
          <w:rFonts w:cs="B Nazanin" w:hint="cs"/>
          <w:rtl/>
        </w:rPr>
        <w:t>یی</w:t>
      </w:r>
      <w:r w:rsidRPr="00931782">
        <w:rPr>
          <w:rFonts w:cs="B Nazanin" w:hint="eastAsia"/>
          <w:rtl/>
        </w:rPr>
        <w:t>ن</w:t>
      </w:r>
      <w:r w:rsidRPr="00931782">
        <w:rPr>
          <w:rFonts w:cs="B Nazanin"/>
          <w:rtl/>
        </w:rPr>
        <w:t xml:space="preserve"> محدوده با توجه به ارز</w:t>
      </w:r>
      <w:r w:rsidRPr="00931782">
        <w:rPr>
          <w:rFonts w:cs="B Nazanin" w:hint="cs"/>
          <w:rtl/>
        </w:rPr>
        <w:t>ی</w:t>
      </w:r>
      <w:r w:rsidRPr="00931782">
        <w:rPr>
          <w:rFonts w:cs="B Nazanin" w:hint="eastAsia"/>
          <w:rtl/>
        </w:rPr>
        <w:t>اب</w:t>
      </w:r>
      <w:r w:rsidRPr="00931782">
        <w:rPr>
          <w:rFonts w:cs="B Nazanin" w:hint="cs"/>
          <w:rtl/>
        </w:rPr>
        <w:t>ی</w:t>
      </w:r>
      <w:r w:rsidRPr="00931782">
        <w:rPr>
          <w:rFonts w:cs="B Nazanin"/>
          <w:rtl/>
        </w:rPr>
        <w:t xml:space="preserve"> انجام شده که انجام گرفته است ب</w:t>
      </w:r>
      <w:r w:rsidRPr="00931782">
        <w:rPr>
          <w:rFonts w:cs="B Nazanin" w:hint="cs"/>
          <w:rtl/>
        </w:rPr>
        <w:t>ی</w:t>
      </w:r>
      <w:r w:rsidRPr="00931782">
        <w:rPr>
          <w:rFonts w:cs="B Nazanin" w:hint="eastAsia"/>
          <w:rtl/>
        </w:rPr>
        <w:t>شتر</w:t>
      </w:r>
      <w:r w:rsidRPr="00931782">
        <w:rPr>
          <w:rFonts w:cs="B Nazanin"/>
          <w:rtl/>
        </w:rPr>
        <w:t xml:space="preserve"> از لحاظ جغراف</w:t>
      </w:r>
      <w:r w:rsidRPr="00931782">
        <w:rPr>
          <w:rFonts w:cs="B Nazanin" w:hint="cs"/>
          <w:rtl/>
        </w:rPr>
        <w:t>ی</w:t>
      </w:r>
      <w:r w:rsidRPr="00931782">
        <w:rPr>
          <w:rFonts w:cs="B Nazanin" w:hint="eastAsia"/>
          <w:rtl/>
        </w:rPr>
        <w:t>ا</w:t>
      </w:r>
      <w:r w:rsidRPr="00931782">
        <w:rPr>
          <w:rFonts w:cs="B Nazanin" w:hint="cs"/>
          <w:rtl/>
        </w:rPr>
        <w:t>یی</w:t>
      </w:r>
      <w:r w:rsidRPr="00931782">
        <w:rPr>
          <w:rFonts w:cs="B Nazanin"/>
          <w:rtl/>
        </w:rPr>
        <w:t xml:space="preserve"> مورد توحه قرار گرفته است لحاظ برا</w:t>
      </w:r>
      <w:r w:rsidRPr="00931782">
        <w:rPr>
          <w:rFonts w:cs="B Nazanin" w:hint="cs"/>
          <w:rtl/>
        </w:rPr>
        <w:t>ی</w:t>
      </w:r>
      <w:r w:rsidRPr="00931782">
        <w:rPr>
          <w:rFonts w:cs="B Nazanin"/>
          <w:rtl/>
        </w:rPr>
        <w:t xml:space="preserve"> ا</w:t>
      </w:r>
      <w:r w:rsidRPr="00931782">
        <w:rPr>
          <w:rFonts w:cs="B Nazanin" w:hint="cs"/>
          <w:rtl/>
        </w:rPr>
        <w:t>ی</w:t>
      </w:r>
      <w:r w:rsidRPr="00931782">
        <w:rPr>
          <w:rFonts w:cs="B Nazanin" w:hint="eastAsia"/>
          <w:rtl/>
        </w:rPr>
        <w:t>نکه</w:t>
      </w:r>
      <w:r w:rsidRPr="00931782">
        <w:rPr>
          <w:rFonts w:cs="B Nazanin"/>
          <w:rtl/>
        </w:rPr>
        <w:t xml:space="preserve"> داده ها</w:t>
      </w:r>
      <w:r w:rsidRPr="00931782">
        <w:rPr>
          <w:rFonts w:cs="B Nazanin" w:hint="cs"/>
          <w:rtl/>
        </w:rPr>
        <w:t>ی</w:t>
      </w:r>
      <w:r w:rsidRPr="00931782">
        <w:rPr>
          <w:rFonts w:cs="B Nazanin"/>
          <w:rtl/>
        </w:rPr>
        <w:t xml:space="preserve"> کم</w:t>
      </w:r>
      <w:r w:rsidRPr="00931782">
        <w:rPr>
          <w:rFonts w:cs="B Nazanin" w:hint="cs"/>
          <w:rtl/>
        </w:rPr>
        <w:t>ی</w:t>
      </w:r>
      <w:r w:rsidRPr="00931782">
        <w:rPr>
          <w:rFonts w:cs="B Nazanin"/>
          <w:rtl/>
        </w:rPr>
        <w:t xml:space="preserve"> که از لحاظ اقتصاد</w:t>
      </w:r>
      <w:r w:rsidRPr="00931782">
        <w:rPr>
          <w:rFonts w:cs="B Nazanin" w:hint="cs"/>
          <w:rtl/>
        </w:rPr>
        <w:t>ی</w:t>
      </w:r>
      <w:r w:rsidRPr="00931782">
        <w:rPr>
          <w:rFonts w:cs="B Nazanin"/>
          <w:rtl/>
        </w:rPr>
        <w:t xml:space="preserve"> و اجتماع</w:t>
      </w:r>
      <w:r w:rsidRPr="00931782">
        <w:rPr>
          <w:rFonts w:cs="B Nazanin" w:hint="cs"/>
          <w:rtl/>
        </w:rPr>
        <w:t>ی</w:t>
      </w:r>
      <w:r w:rsidRPr="00931782">
        <w:rPr>
          <w:rFonts w:cs="B Nazanin"/>
          <w:rtl/>
        </w:rPr>
        <w:t xml:space="preserve">  را دخ</w:t>
      </w:r>
      <w:r w:rsidRPr="00931782">
        <w:rPr>
          <w:rFonts w:cs="B Nazanin" w:hint="cs"/>
          <w:rtl/>
        </w:rPr>
        <w:t>ی</w:t>
      </w:r>
      <w:r w:rsidRPr="00931782">
        <w:rPr>
          <w:rFonts w:cs="B Nazanin" w:hint="eastAsia"/>
          <w:rtl/>
        </w:rPr>
        <w:t>ل</w:t>
      </w:r>
      <w:r w:rsidRPr="00931782">
        <w:rPr>
          <w:rFonts w:cs="B Nazanin"/>
          <w:rtl/>
        </w:rPr>
        <w:t xml:space="preserve"> در تع</w:t>
      </w:r>
      <w:r w:rsidRPr="00931782">
        <w:rPr>
          <w:rFonts w:cs="B Nazanin" w:hint="cs"/>
          <w:rtl/>
        </w:rPr>
        <w:t>یی</w:t>
      </w:r>
      <w:r w:rsidRPr="00931782">
        <w:rPr>
          <w:rFonts w:cs="B Nazanin" w:hint="eastAsia"/>
          <w:rtl/>
        </w:rPr>
        <w:t>ن</w:t>
      </w:r>
      <w:r w:rsidRPr="00931782">
        <w:rPr>
          <w:rFonts w:cs="B Nazanin"/>
          <w:rtl/>
        </w:rPr>
        <w:t xml:space="preserve"> محدوده کن</w:t>
      </w:r>
      <w:r w:rsidRPr="00931782">
        <w:rPr>
          <w:rFonts w:cs="B Nazanin" w:hint="cs"/>
          <w:rtl/>
        </w:rPr>
        <w:t>ی</w:t>
      </w:r>
      <w:r w:rsidRPr="00931782">
        <w:rPr>
          <w:rFonts w:cs="B Nazanin" w:hint="eastAsia"/>
          <w:rtl/>
        </w:rPr>
        <w:t>م</w:t>
      </w:r>
      <w:r w:rsidRPr="00931782">
        <w:rPr>
          <w:rFonts w:cs="B Nazanin"/>
          <w:rtl/>
        </w:rPr>
        <w:t xml:space="preserve"> عوامل</w:t>
      </w:r>
      <w:r w:rsidRPr="00931782">
        <w:rPr>
          <w:rFonts w:cs="B Nazanin" w:hint="cs"/>
          <w:rtl/>
        </w:rPr>
        <w:t>ی</w:t>
      </w:r>
      <w:r w:rsidRPr="00931782">
        <w:rPr>
          <w:rFonts w:cs="B Nazanin"/>
          <w:rtl/>
        </w:rPr>
        <w:t xml:space="preserve"> چون م</w:t>
      </w:r>
      <w:r w:rsidRPr="00931782">
        <w:rPr>
          <w:rFonts w:cs="B Nazanin" w:hint="cs"/>
          <w:rtl/>
        </w:rPr>
        <w:t>ی</w:t>
      </w:r>
      <w:r w:rsidRPr="00931782">
        <w:rPr>
          <w:rFonts w:cs="B Nazanin" w:hint="eastAsia"/>
          <w:rtl/>
        </w:rPr>
        <w:t>زان</w:t>
      </w:r>
      <w:r w:rsidRPr="00931782">
        <w:rPr>
          <w:rFonts w:cs="B Nazanin"/>
          <w:rtl/>
        </w:rPr>
        <w:t xml:space="preserve"> داد و ستد و ارتباط روزانه  ماب</w:t>
      </w:r>
      <w:r w:rsidRPr="00931782">
        <w:rPr>
          <w:rFonts w:cs="B Nazanin" w:hint="cs"/>
          <w:rtl/>
        </w:rPr>
        <w:t>ی</w:t>
      </w:r>
      <w:r w:rsidRPr="00931782">
        <w:rPr>
          <w:rFonts w:cs="B Nazanin" w:hint="eastAsia"/>
          <w:rtl/>
        </w:rPr>
        <w:t>ن</w:t>
      </w:r>
      <w:r w:rsidRPr="00931782">
        <w:rPr>
          <w:rFonts w:cs="B Nazanin"/>
          <w:rtl/>
        </w:rPr>
        <w:t xml:space="preserve"> صن</w:t>
      </w:r>
      <w:r w:rsidRPr="00931782">
        <w:rPr>
          <w:rFonts w:cs="B Nazanin" w:hint="eastAsia"/>
          <w:rtl/>
        </w:rPr>
        <w:t>ا</w:t>
      </w:r>
      <w:r w:rsidRPr="00931782">
        <w:rPr>
          <w:rFonts w:cs="B Nazanin" w:hint="cs"/>
          <w:rtl/>
        </w:rPr>
        <w:t>ی</w:t>
      </w:r>
      <w:r w:rsidRPr="00931782">
        <w:rPr>
          <w:rFonts w:cs="B Nazanin" w:hint="eastAsia"/>
          <w:rtl/>
        </w:rPr>
        <w:t>ع</w:t>
      </w:r>
      <w:r w:rsidRPr="00931782">
        <w:rPr>
          <w:rFonts w:cs="B Nazanin"/>
          <w:rtl/>
        </w:rPr>
        <w:t xml:space="preserve"> و سکونت گاه ها و م</w:t>
      </w:r>
      <w:r w:rsidRPr="00931782">
        <w:rPr>
          <w:rFonts w:cs="B Nazanin" w:hint="cs"/>
          <w:rtl/>
        </w:rPr>
        <w:t>ی</w:t>
      </w:r>
      <w:r w:rsidRPr="00931782">
        <w:rPr>
          <w:rFonts w:cs="B Nazanin" w:hint="eastAsia"/>
          <w:rtl/>
        </w:rPr>
        <w:t>زان</w:t>
      </w:r>
      <w:r w:rsidRPr="00931782">
        <w:rPr>
          <w:rFonts w:cs="B Nazanin"/>
          <w:rtl/>
        </w:rPr>
        <w:t xml:space="preserve"> نسبت بهره مند</w:t>
      </w:r>
      <w:r w:rsidRPr="00931782">
        <w:rPr>
          <w:rFonts w:cs="B Nazanin" w:hint="cs"/>
          <w:rtl/>
        </w:rPr>
        <w:t>ی</w:t>
      </w:r>
      <w:r w:rsidRPr="00931782">
        <w:rPr>
          <w:rFonts w:cs="B Nazanin"/>
          <w:rtl/>
        </w:rPr>
        <w:t xml:space="preserve"> از خدمات روزانه </w:t>
      </w:r>
      <w:r w:rsidRPr="00931782">
        <w:rPr>
          <w:rFonts w:cs="B Nazanin" w:hint="cs"/>
          <w:rtl/>
        </w:rPr>
        <w:t>ی</w:t>
      </w:r>
      <w:r w:rsidRPr="00931782">
        <w:rPr>
          <w:rFonts w:cs="B Nazanin" w:hint="eastAsia"/>
          <w:rtl/>
        </w:rPr>
        <w:t>ا</w:t>
      </w:r>
      <w:r w:rsidRPr="00931782">
        <w:rPr>
          <w:rFonts w:cs="B Nazanin"/>
          <w:rtl/>
        </w:rPr>
        <w:t xml:space="preserve"> خدمات مولد</w:t>
      </w:r>
      <w:r w:rsidRPr="00931782">
        <w:rPr>
          <w:rFonts w:cs="B Nazanin"/>
        </w:rPr>
        <w:t xml:space="preserve"> produce service </w:t>
      </w:r>
      <w:r w:rsidRPr="00931782">
        <w:rPr>
          <w:rFonts w:cs="B Nazanin"/>
          <w:rtl/>
        </w:rPr>
        <w:t>ها</w:t>
      </w:r>
      <w:r w:rsidRPr="00931782">
        <w:rPr>
          <w:rFonts w:cs="B Nazanin"/>
        </w:rPr>
        <w:t xml:space="preserve"> . </w:t>
      </w:r>
    </w:p>
    <w:p w:rsidR="00931782" w:rsidRPr="00D60375" w:rsidRDefault="00931782" w:rsidP="00931782">
      <w:pPr>
        <w:pStyle w:val="NormalWeb"/>
        <w:bidi/>
        <w:jc w:val="both"/>
        <w:rPr>
          <w:rFonts w:cs="B Nazanin"/>
          <w:rtl/>
        </w:rPr>
      </w:pPr>
      <w:r w:rsidRPr="00931782">
        <w:rPr>
          <w:rFonts w:cs="B Nazanin"/>
          <w:rtl/>
        </w:rPr>
        <w:t>_تع</w:t>
      </w:r>
      <w:r w:rsidRPr="00931782">
        <w:rPr>
          <w:rFonts w:cs="B Nazanin" w:hint="cs"/>
          <w:rtl/>
        </w:rPr>
        <w:t>یی</w:t>
      </w:r>
      <w:r w:rsidRPr="00931782">
        <w:rPr>
          <w:rFonts w:cs="B Nazanin" w:hint="eastAsia"/>
          <w:rtl/>
        </w:rPr>
        <w:t>ن</w:t>
      </w:r>
      <w:r w:rsidRPr="00931782">
        <w:rPr>
          <w:rFonts w:cs="B Nazanin"/>
          <w:rtl/>
        </w:rPr>
        <w:t xml:space="preserve"> و تقس</w:t>
      </w:r>
      <w:r w:rsidRPr="00931782">
        <w:rPr>
          <w:rFonts w:cs="B Nazanin" w:hint="cs"/>
          <w:rtl/>
        </w:rPr>
        <w:t>ی</w:t>
      </w:r>
      <w:r w:rsidRPr="00931782">
        <w:rPr>
          <w:rFonts w:cs="B Nazanin" w:hint="eastAsia"/>
          <w:rtl/>
        </w:rPr>
        <w:t>م</w:t>
      </w:r>
      <w:r w:rsidRPr="00931782">
        <w:rPr>
          <w:rFonts w:cs="B Nazanin"/>
          <w:rtl/>
        </w:rPr>
        <w:t xml:space="preserve"> بند</w:t>
      </w:r>
      <w:r w:rsidRPr="00931782">
        <w:rPr>
          <w:rFonts w:cs="B Nazanin" w:hint="cs"/>
          <w:rtl/>
        </w:rPr>
        <w:t>ی</w:t>
      </w:r>
      <w:r w:rsidRPr="00931782">
        <w:rPr>
          <w:rFonts w:cs="B Nazanin"/>
          <w:rtl/>
        </w:rPr>
        <w:t xml:space="preserve"> مدون کارگاه ها از طر</w:t>
      </w:r>
      <w:r w:rsidRPr="00931782">
        <w:rPr>
          <w:rFonts w:cs="B Nazanin" w:hint="cs"/>
          <w:rtl/>
        </w:rPr>
        <w:t>ی</w:t>
      </w:r>
      <w:r w:rsidRPr="00931782">
        <w:rPr>
          <w:rFonts w:cs="B Nazanin" w:hint="eastAsia"/>
          <w:rtl/>
        </w:rPr>
        <w:t>ق</w:t>
      </w:r>
      <w:r w:rsidRPr="00931782">
        <w:rPr>
          <w:rFonts w:cs="B Nazanin"/>
          <w:rtl/>
        </w:rPr>
        <w:t xml:space="preserve"> </w:t>
      </w:r>
      <w:r w:rsidRPr="00931782">
        <w:rPr>
          <w:rFonts w:cs="B Nazanin"/>
        </w:rPr>
        <w:t>isic</w:t>
      </w:r>
      <w:r w:rsidRPr="00931782">
        <w:rPr>
          <w:rFonts w:cs="B Nazanin"/>
          <w:rtl/>
        </w:rPr>
        <w:t>که در ا</w:t>
      </w:r>
      <w:r w:rsidRPr="00931782">
        <w:rPr>
          <w:rFonts w:cs="B Nazanin" w:hint="cs"/>
          <w:rtl/>
        </w:rPr>
        <w:t>ی</w:t>
      </w:r>
      <w:r w:rsidRPr="00931782">
        <w:rPr>
          <w:rFonts w:cs="B Nazanin" w:hint="eastAsia"/>
          <w:rtl/>
        </w:rPr>
        <w:t>ن</w:t>
      </w:r>
      <w:r w:rsidRPr="00931782">
        <w:rPr>
          <w:rFonts w:cs="B Nazanin"/>
          <w:rtl/>
        </w:rPr>
        <w:t xml:space="preserve"> مطالعات لحاظ نشده است و م</w:t>
      </w:r>
      <w:r w:rsidRPr="00931782">
        <w:rPr>
          <w:rFonts w:cs="B Nazanin" w:hint="cs"/>
          <w:rtl/>
        </w:rPr>
        <w:t>ی</w:t>
      </w:r>
      <w:r w:rsidRPr="00931782">
        <w:rPr>
          <w:rFonts w:cs="B Nazanin" w:hint="eastAsia"/>
          <w:rtl/>
        </w:rPr>
        <w:t>زان</w:t>
      </w:r>
      <w:r w:rsidRPr="00931782">
        <w:rPr>
          <w:rFonts w:cs="B Nazanin"/>
          <w:rtl/>
        </w:rPr>
        <w:t xml:space="preserve"> و حجم شاغل هر بخش  شفاف ساز</w:t>
      </w:r>
      <w:r w:rsidRPr="00931782">
        <w:rPr>
          <w:rFonts w:cs="B Nazanin" w:hint="cs"/>
          <w:rtl/>
        </w:rPr>
        <w:t>ی</w:t>
      </w:r>
      <w:r w:rsidRPr="00931782">
        <w:rPr>
          <w:rFonts w:cs="B Nazanin"/>
          <w:rtl/>
        </w:rPr>
        <w:t xml:space="preserve"> شود برا</w:t>
      </w:r>
      <w:r w:rsidRPr="00931782">
        <w:rPr>
          <w:rFonts w:cs="B Nazanin" w:hint="cs"/>
          <w:rtl/>
        </w:rPr>
        <w:t>ی</w:t>
      </w:r>
      <w:r w:rsidRPr="00931782">
        <w:rPr>
          <w:rFonts w:cs="B Nazanin"/>
          <w:rtl/>
        </w:rPr>
        <w:t xml:space="preserve"> روند پا</w:t>
      </w:r>
      <w:r w:rsidRPr="00931782">
        <w:rPr>
          <w:rFonts w:cs="B Nazanin" w:hint="cs"/>
          <w:rtl/>
        </w:rPr>
        <w:t>ی</w:t>
      </w:r>
      <w:r w:rsidRPr="00931782">
        <w:rPr>
          <w:rFonts w:cs="B Nazanin" w:hint="eastAsia"/>
          <w:rtl/>
        </w:rPr>
        <w:t>ش</w:t>
      </w:r>
      <w:r w:rsidRPr="00931782">
        <w:rPr>
          <w:rFonts w:cs="B Nazanin"/>
          <w:rtl/>
        </w:rPr>
        <w:t xml:space="preserve"> مطالعات بعد</w:t>
      </w:r>
      <w:r w:rsidRPr="00931782">
        <w:rPr>
          <w:rFonts w:cs="B Nazanin" w:hint="cs"/>
          <w:rtl/>
        </w:rPr>
        <w:t>ی</w:t>
      </w:r>
      <w:r w:rsidRPr="00931782">
        <w:rPr>
          <w:rFonts w:cs="B Nazanin"/>
          <w:rtl/>
        </w:rPr>
        <w:t xml:space="preserve"> .</w:t>
      </w:r>
    </w:p>
    <w:p w:rsidR="00863B5A" w:rsidRPr="00C37F74" w:rsidRDefault="00384689" w:rsidP="00384689">
      <w:pPr>
        <w:bidi/>
        <w:rPr>
          <w:rFonts w:cs="B Titr"/>
          <w:sz w:val="36"/>
          <w:szCs w:val="36"/>
          <w:rtl/>
          <w:lang w:bidi="fa-IR"/>
        </w:rPr>
      </w:pPr>
      <w:r>
        <w:rPr>
          <w:rFonts w:cs="B Titr" w:hint="cs"/>
          <w:sz w:val="36"/>
          <w:szCs w:val="36"/>
          <w:rtl/>
          <w:lang w:bidi="fa-IR"/>
        </w:rPr>
        <w:t>2-2-</w:t>
      </w:r>
      <w:r w:rsidR="00863B5A" w:rsidRPr="00C37F74">
        <w:rPr>
          <w:rFonts w:cs="B Titr" w:hint="cs"/>
          <w:sz w:val="36"/>
          <w:szCs w:val="36"/>
          <w:rtl/>
          <w:lang w:bidi="fa-IR"/>
        </w:rPr>
        <w:t>ارزیابی وفاداری نظری و تکنیکی</w:t>
      </w:r>
    </w:p>
    <w:p w:rsidR="00863B5A" w:rsidRDefault="00863B5A" w:rsidP="00863B5A">
      <w:pPr>
        <w:bidi/>
        <w:jc w:val="both"/>
        <w:rPr>
          <w:rFonts w:cs="B Nazanin"/>
          <w:sz w:val="28"/>
          <w:szCs w:val="28"/>
          <w:rtl/>
          <w:lang w:bidi="fa-IR"/>
        </w:rPr>
      </w:pPr>
      <w:r>
        <w:rPr>
          <w:rFonts w:cs="B Nazanin" w:hint="cs"/>
          <w:sz w:val="28"/>
          <w:szCs w:val="28"/>
          <w:rtl/>
          <w:lang w:bidi="fa-IR"/>
        </w:rPr>
        <w:t>در این بخش به ارزیابی و بررسی طرح مجموعه شهری از نقطه نظر تکنیکی و نظری بر اساس روش ها و رویکردهای معرفی شده توسط خود طرح پرداخته می شود. در ابتدا روش ها و تکنیک های طرح مورد نقد قرار گرفته و سپس به نقد و ارزیابی نظری طرح پرداخته می شود.</w:t>
      </w:r>
    </w:p>
    <w:p w:rsidR="00863B5A" w:rsidRPr="00C37F74" w:rsidRDefault="00863B5A" w:rsidP="00863B5A">
      <w:pPr>
        <w:bidi/>
        <w:jc w:val="both"/>
        <w:rPr>
          <w:rFonts w:cs="B Nazanin"/>
          <w:b/>
          <w:bCs/>
          <w:sz w:val="28"/>
          <w:szCs w:val="28"/>
          <w:u w:val="single"/>
          <w:lang w:bidi="fa-IR"/>
        </w:rPr>
      </w:pPr>
      <w:r w:rsidRPr="00C37F74">
        <w:rPr>
          <w:rFonts w:cs="B Nazanin" w:hint="cs"/>
          <w:b/>
          <w:bCs/>
          <w:sz w:val="28"/>
          <w:szCs w:val="28"/>
          <w:u w:val="single"/>
          <w:rtl/>
          <w:lang w:bidi="fa-IR"/>
        </w:rPr>
        <w:t>الف)ارزیابی تکنیکی:</w:t>
      </w:r>
    </w:p>
    <w:p w:rsidR="00863B5A" w:rsidRDefault="00863B5A" w:rsidP="00863B5A">
      <w:pPr>
        <w:bidi/>
        <w:jc w:val="both"/>
        <w:rPr>
          <w:rFonts w:cs="B Nazanin"/>
          <w:sz w:val="28"/>
          <w:szCs w:val="28"/>
          <w:rtl/>
          <w:lang w:bidi="fa-IR"/>
        </w:rPr>
      </w:pPr>
      <w:r>
        <w:rPr>
          <w:rFonts w:cs="B Nazanin" w:hint="cs"/>
          <w:sz w:val="28"/>
          <w:szCs w:val="28"/>
          <w:rtl/>
          <w:lang w:bidi="fa-IR"/>
        </w:rPr>
        <w:t xml:space="preserve">1-همانطور که در بخش های پیشین دیده شد تعیین و پیش بینی نقش و جایگاه استان اذربایجان غربی و محدوده کلانشهری تبریز با استناد به طرح های فرادست انجام پذیرفته است که این طرح ها شمال طرح ایران 1400 ، </w:t>
      </w:r>
      <w:r>
        <w:rPr>
          <w:rFonts w:cs="B Nazanin" w:hint="cs"/>
          <w:sz w:val="28"/>
          <w:szCs w:val="28"/>
          <w:rtl/>
          <w:lang w:bidi="fa-IR"/>
        </w:rPr>
        <w:lastRenderedPageBreak/>
        <w:t>طرح آمایش استان و طرح ناحیه ای تبریز می باشد. غالب این طرح ها از روش ترکیب سهم برای پیش بینی استفاده کرده اند.</w:t>
      </w:r>
    </w:p>
    <w:p w:rsidR="00863B5A" w:rsidRDefault="00863B5A" w:rsidP="00863B5A">
      <w:pPr>
        <w:bidi/>
        <w:jc w:val="both"/>
        <w:rPr>
          <w:rFonts w:cs="B Nazanin"/>
          <w:sz w:val="28"/>
          <w:szCs w:val="28"/>
          <w:rtl/>
          <w:lang w:bidi="fa-IR"/>
        </w:rPr>
      </w:pPr>
      <w:r>
        <w:rPr>
          <w:rFonts w:cs="B Nazanin" w:hint="cs"/>
          <w:sz w:val="28"/>
          <w:szCs w:val="28"/>
          <w:rtl/>
          <w:lang w:bidi="fa-IR"/>
        </w:rPr>
        <w:t xml:space="preserve">بنابراین مشاور تهیه کننده طرح در بحث پیش بینی نقش و جایگاه صرفا به طرح های فرادست استناد کرده است. با نظر به اینکه طرح های ذکر شده دارای بازه زمانی متفاوت بوده و طرح هایی مثل طرح ناحیه ای بعضا دارای دغدغه ها و محتوای متفاوت هستند ،  مطلوب تر می بود اگر استناد صرفا به طرح آمایش استان و طرح ملی صورت می گرفت و برای تعیین نقش مجموعه شهری با روش های مانند روش </w:t>
      </w:r>
      <w:r>
        <w:rPr>
          <w:rFonts w:cs="B Nazanin"/>
          <w:sz w:val="28"/>
          <w:szCs w:val="28"/>
          <w:lang w:bidi="fa-IR"/>
        </w:rPr>
        <w:t>RAS</w:t>
      </w:r>
      <w:r>
        <w:rPr>
          <w:rFonts w:cs="B Nazanin" w:hint="cs"/>
          <w:sz w:val="28"/>
          <w:szCs w:val="28"/>
          <w:rtl/>
          <w:lang w:bidi="fa-IR"/>
        </w:rPr>
        <w:t xml:space="preserve"> عمل می شد.</w:t>
      </w:r>
    </w:p>
    <w:p w:rsidR="00863B5A" w:rsidRDefault="00863B5A" w:rsidP="00863B5A">
      <w:pPr>
        <w:bidi/>
        <w:jc w:val="both"/>
        <w:rPr>
          <w:rFonts w:cs="B Nazanin"/>
          <w:sz w:val="28"/>
          <w:szCs w:val="28"/>
          <w:rtl/>
          <w:lang w:bidi="fa-IR"/>
        </w:rPr>
      </w:pPr>
      <w:r>
        <w:rPr>
          <w:rFonts w:cs="B Nazanin" w:hint="cs"/>
          <w:sz w:val="28"/>
          <w:szCs w:val="28"/>
          <w:rtl/>
          <w:lang w:bidi="fa-IR"/>
        </w:rPr>
        <w:t xml:space="preserve">2-در این طرح بعد از شناسایی نقش اقتصادی منطقه کلانشهری ، پیش بینی شده است که تعداد کل فرصت های شغلی افزایش می یابد اما این امر بدون هیچ روش خاصی یا حداقل بدون ذکر روش انجام شده است.در این خصوص نیز پیشنهاد می شود که با تکنیک جدول داده </w:t>
      </w:r>
      <w:r>
        <w:rPr>
          <w:rFonts w:ascii="Times New Roman" w:hAnsi="Times New Roman" w:cs="Times New Roman" w:hint="cs"/>
          <w:sz w:val="28"/>
          <w:szCs w:val="28"/>
          <w:rtl/>
          <w:lang w:bidi="fa-IR"/>
        </w:rPr>
        <w:t>–</w:t>
      </w:r>
      <w:r>
        <w:rPr>
          <w:rFonts w:cs="B Nazanin" w:hint="cs"/>
          <w:sz w:val="28"/>
          <w:szCs w:val="28"/>
          <w:rtl/>
          <w:lang w:bidi="fa-IR"/>
        </w:rPr>
        <w:t xml:space="preserve"> ستانده تغییرات اشتغال در یک بازه زمانی مشخص به صورت دقیق تر مشخص شود.</w:t>
      </w:r>
    </w:p>
    <w:p w:rsidR="00863B5A" w:rsidRDefault="00863B5A" w:rsidP="00863B5A">
      <w:pPr>
        <w:bidi/>
        <w:jc w:val="both"/>
        <w:rPr>
          <w:rFonts w:cs="B Nazanin"/>
          <w:sz w:val="28"/>
          <w:szCs w:val="28"/>
          <w:rtl/>
          <w:lang w:bidi="fa-IR"/>
        </w:rPr>
      </w:pPr>
      <w:r>
        <w:rPr>
          <w:rFonts w:cs="B Nazanin" w:hint="cs"/>
          <w:sz w:val="28"/>
          <w:szCs w:val="28"/>
          <w:rtl/>
          <w:lang w:bidi="fa-IR"/>
        </w:rPr>
        <w:t xml:space="preserve">3-در بخش بعدی طرح بیان شده است که بخش های پایه این محدوده صنعت و بازرگانی بوده و مقدار عددی اشتغال تبعی 1 می باشد. روش متداول برای این کار در ایران روش </w:t>
      </w:r>
      <w:r>
        <w:rPr>
          <w:rFonts w:cs="B Nazanin"/>
          <w:sz w:val="28"/>
          <w:szCs w:val="28"/>
          <w:lang w:bidi="fa-IR"/>
        </w:rPr>
        <w:t xml:space="preserve">LQ </w:t>
      </w:r>
      <w:r>
        <w:rPr>
          <w:rFonts w:cs="B Nazanin" w:hint="cs"/>
          <w:sz w:val="28"/>
          <w:szCs w:val="28"/>
          <w:rtl/>
          <w:lang w:bidi="fa-IR"/>
        </w:rPr>
        <w:t xml:space="preserve"> می باشد که در این طرح به آن اشاره ای(حتی در صورت استفاده از این روش توسط مشاور) نشده است.</w:t>
      </w:r>
    </w:p>
    <w:p w:rsidR="00863B5A" w:rsidRDefault="00863B5A" w:rsidP="00863B5A">
      <w:pPr>
        <w:bidi/>
        <w:jc w:val="both"/>
        <w:rPr>
          <w:rFonts w:cs="B Nazanin"/>
          <w:sz w:val="28"/>
          <w:szCs w:val="28"/>
          <w:lang w:bidi="fa-IR"/>
        </w:rPr>
      </w:pPr>
      <w:r>
        <w:rPr>
          <w:rFonts w:cs="B Nazanin" w:hint="cs"/>
          <w:sz w:val="28"/>
          <w:szCs w:val="28"/>
          <w:rtl/>
          <w:lang w:bidi="fa-IR"/>
        </w:rPr>
        <w:t xml:space="preserve">4-در این طرح برای تعیین توانایی اراضی نقاط مختلف محدوده برای توسعه از روش تصمیم گیری </w:t>
      </w:r>
      <w:r>
        <w:rPr>
          <w:rFonts w:cs="B Nazanin"/>
          <w:sz w:val="28"/>
          <w:szCs w:val="28"/>
          <w:lang w:bidi="fa-IR"/>
        </w:rPr>
        <w:t>AHP</w:t>
      </w:r>
      <w:r>
        <w:rPr>
          <w:rFonts w:cs="B Nazanin" w:hint="cs"/>
          <w:sz w:val="28"/>
          <w:szCs w:val="28"/>
          <w:rtl/>
          <w:lang w:bidi="fa-IR"/>
        </w:rPr>
        <w:t xml:space="preserve"> استفاده شده است. معیارهای تصمیم گیری به شرح جدول صفحه بعد مشخص شده اند. همان طور که دیده می شود این معیار ها با هم دارای ارتباطات درونی بوده و نمی توان به روش </w:t>
      </w:r>
      <w:r>
        <w:rPr>
          <w:rFonts w:cs="B Nazanin"/>
          <w:sz w:val="28"/>
          <w:szCs w:val="28"/>
          <w:lang w:bidi="fa-IR"/>
        </w:rPr>
        <w:t xml:space="preserve">AHP </w:t>
      </w:r>
      <w:r>
        <w:rPr>
          <w:rFonts w:cs="B Nazanin" w:hint="cs"/>
          <w:sz w:val="28"/>
          <w:szCs w:val="28"/>
          <w:rtl/>
          <w:lang w:bidi="fa-IR"/>
        </w:rPr>
        <w:t xml:space="preserve"> که معیارها را به صورت مجزا درنظر می گیرد استفاده کرد.بنا براین پیشنهاد می شود از روش </w:t>
      </w:r>
      <w:r>
        <w:rPr>
          <w:rFonts w:cs="B Nazanin"/>
          <w:sz w:val="28"/>
          <w:szCs w:val="28"/>
          <w:lang w:bidi="fa-IR"/>
        </w:rPr>
        <w:t xml:space="preserve">ANP </w:t>
      </w:r>
      <w:r>
        <w:rPr>
          <w:rFonts w:cs="B Nazanin" w:hint="cs"/>
          <w:sz w:val="28"/>
          <w:szCs w:val="28"/>
          <w:rtl/>
          <w:lang w:bidi="fa-IR"/>
        </w:rPr>
        <w:t xml:space="preserve"> استفاده شود.</w:t>
      </w:r>
    </w:p>
    <w:p w:rsidR="00863B5A" w:rsidRDefault="00931782" w:rsidP="00863B5A">
      <w:pPr>
        <w:bidi/>
        <w:jc w:val="both"/>
        <w:rPr>
          <w:rFonts w:cs="B Nazanin"/>
          <w:sz w:val="28"/>
          <w:szCs w:val="28"/>
          <w:lang w:bidi="fa-IR"/>
        </w:rPr>
      </w:pPr>
      <w:r>
        <w:rPr>
          <w:rFonts w:cs="B Nazanin" w:hint="cs"/>
          <w:noProof/>
          <w:sz w:val="28"/>
          <w:szCs w:val="28"/>
          <w:lang w:bidi="fa-IR"/>
        </w:rPr>
        <w:drawing>
          <wp:anchor distT="0" distB="0" distL="114300" distR="114300" simplePos="0" relativeHeight="251659264" behindDoc="1" locked="0" layoutInCell="1" allowOverlap="1" wp14:anchorId="6B4C0F04" wp14:editId="5FE9059C">
            <wp:simplePos x="0" y="0"/>
            <wp:positionH relativeFrom="margin">
              <wp:align>center</wp:align>
            </wp:positionH>
            <wp:positionV relativeFrom="paragraph">
              <wp:posOffset>82137</wp:posOffset>
            </wp:positionV>
            <wp:extent cx="5943600" cy="2758440"/>
            <wp:effectExtent l="76200" t="76200" r="133350" b="13716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ptureS.JPG"/>
                    <pic:cNvPicPr/>
                  </pic:nvPicPr>
                  <pic:blipFill>
                    <a:blip r:embed="rId14">
                      <a:extLst>
                        <a:ext uri="{28A0092B-C50C-407E-A947-70E740481C1C}">
                          <a14:useLocalDpi xmlns:a14="http://schemas.microsoft.com/office/drawing/2010/main" val="0"/>
                        </a:ext>
                      </a:extLst>
                    </a:blip>
                    <a:stretch>
                      <a:fillRect/>
                    </a:stretch>
                  </pic:blipFill>
                  <pic:spPr>
                    <a:xfrm>
                      <a:off x="0" y="0"/>
                      <a:ext cx="5943600" cy="275844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p>
    <w:p w:rsidR="00863B5A" w:rsidRDefault="00863B5A" w:rsidP="00863B5A">
      <w:pPr>
        <w:bidi/>
        <w:jc w:val="both"/>
        <w:rPr>
          <w:rFonts w:cs="B Nazanin"/>
          <w:sz w:val="28"/>
          <w:szCs w:val="28"/>
          <w:lang w:bidi="fa-IR"/>
        </w:rPr>
      </w:pPr>
    </w:p>
    <w:p w:rsidR="00863B5A" w:rsidRDefault="00863B5A" w:rsidP="00863B5A">
      <w:pPr>
        <w:bidi/>
        <w:jc w:val="both"/>
        <w:rPr>
          <w:rFonts w:cs="B Nazanin"/>
          <w:sz w:val="28"/>
          <w:szCs w:val="28"/>
          <w:rtl/>
          <w:lang w:bidi="fa-IR"/>
        </w:rPr>
      </w:pPr>
    </w:p>
    <w:p w:rsidR="00863B5A" w:rsidRDefault="00863B5A" w:rsidP="00863B5A">
      <w:pPr>
        <w:bidi/>
        <w:jc w:val="both"/>
        <w:rPr>
          <w:rFonts w:cs="B Nazanin"/>
          <w:sz w:val="28"/>
          <w:szCs w:val="28"/>
          <w:rtl/>
          <w:lang w:bidi="fa-IR"/>
        </w:rPr>
      </w:pPr>
    </w:p>
    <w:p w:rsidR="00863B5A" w:rsidRDefault="00863B5A" w:rsidP="00863B5A">
      <w:pPr>
        <w:bidi/>
        <w:jc w:val="both"/>
        <w:rPr>
          <w:rFonts w:cs="B Nazanin"/>
          <w:sz w:val="28"/>
          <w:szCs w:val="28"/>
          <w:lang w:bidi="fa-IR"/>
        </w:rPr>
      </w:pPr>
    </w:p>
    <w:p w:rsidR="00863B5A" w:rsidRDefault="00863B5A" w:rsidP="00863B5A">
      <w:pPr>
        <w:bidi/>
        <w:jc w:val="both"/>
        <w:rPr>
          <w:rFonts w:cs="B Nazanin"/>
          <w:sz w:val="28"/>
          <w:szCs w:val="28"/>
          <w:lang w:bidi="fa-IR"/>
        </w:rPr>
      </w:pPr>
    </w:p>
    <w:p w:rsidR="00863B5A" w:rsidRDefault="00863B5A" w:rsidP="00863B5A">
      <w:pPr>
        <w:bidi/>
        <w:jc w:val="both"/>
        <w:rPr>
          <w:rFonts w:cs="B Nazanin"/>
          <w:sz w:val="28"/>
          <w:szCs w:val="28"/>
          <w:lang w:bidi="fa-IR"/>
        </w:rPr>
      </w:pPr>
    </w:p>
    <w:p w:rsidR="00863B5A" w:rsidRDefault="00863B5A" w:rsidP="00863B5A">
      <w:pPr>
        <w:bidi/>
        <w:jc w:val="both"/>
        <w:rPr>
          <w:rFonts w:cs="B Nazanin"/>
          <w:sz w:val="28"/>
          <w:szCs w:val="28"/>
          <w:lang w:bidi="fa-IR"/>
        </w:rPr>
      </w:pPr>
    </w:p>
    <w:p w:rsidR="00863B5A" w:rsidRPr="00C37F74" w:rsidRDefault="00863B5A" w:rsidP="00863B5A">
      <w:pPr>
        <w:bidi/>
        <w:jc w:val="both"/>
        <w:rPr>
          <w:rFonts w:cs="B Nazanin"/>
          <w:b/>
          <w:bCs/>
          <w:sz w:val="28"/>
          <w:szCs w:val="28"/>
          <w:u w:val="single"/>
          <w:lang w:bidi="fa-IR"/>
        </w:rPr>
      </w:pPr>
      <w:r w:rsidRPr="00C37F74">
        <w:rPr>
          <w:rFonts w:cs="B Nazanin" w:hint="cs"/>
          <w:b/>
          <w:bCs/>
          <w:sz w:val="28"/>
          <w:szCs w:val="28"/>
          <w:u w:val="single"/>
          <w:rtl/>
          <w:lang w:bidi="fa-IR"/>
        </w:rPr>
        <w:lastRenderedPageBreak/>
        <w:t>ب)ارزیابی نظری</w:t>
      </w:r>
      <w:r w:rsidRPr="00C37F74">
        <w:rPr>
          <w:rFonts w:cs="B Nazanin"/>
          <w:b/>
          <w:bCs/>
          <w:sz w:val="28"/>
          <w:szCs w:val="28"/>
          <w:u w:val="single"/>
          <w:lang w:bidi="fa-IR"/>
        </w:rPr>
        <w:t>:</w:t>
      </w:r>
    </w:p>
    <w:p w:rsidR="00863B5A" w:rsidRDefault="00863B5A" w:rsidP="00863B5A">
      <w:pPr>
        <w:bidi/>
        <w:jc w:val="both"/>
        <w:rPr>
          <w:rFonts w:cs="B Nazanin"/>
          <w:sz w:val="28"/>
          <w:szCs w:val="28"/>
          <w:rtl/>
          <w:lang w:bidi="fa-IR"/>
        </w:rPr>
      </w:pPr>
      <w:r>
        <w:rPr>
          <w:rFonts w:cs="B Nazanin" w:hint="cs"/>
          <w:sz w:val="28"/>
          <w:szCs w:val="28"/>
          <w:rtl/>
          <w:lang w:bidi="fa-IR"/>
        </w:rPr>
        <w:t>1-در بخش اهداف تبعی این طرح به افزایش کیفیت زندگی در محدوده سکونتگاه ها و همچنین عدالت فضایی به معنی رعایت اصل عدالت در توزیع امکانات و خدمات اشاره شده است.اما با مرور راهبرد ها و سیاست های پیشنهادی به شاخص های افزاینده کیفیت زندگی توجه و اشاره ای نشده است و همچنین تشویق جمعیت به سمت مراکز جدید مانند شهرهای ملکیان و سهند صورت گرفته است که این اهبردها باعث افزایش جبریت کالبدی می شود. در این خصوص پیشنهاد می شود با توجه به ضرورت های امروز جوامع انسانی در ایران نظیر اشتغال ، ایجاد فرصت های شغلی در مراکز جدید صورت بگیرد و سپس با اعطای وام های مختلف از جمله کار و مسکن ایجاد انگیزه در مهاجران صورت پذیرد.</w:t>
      </w:r>
    </w:p>
    <w:p w:rsidR="00863B5A" w:rsidRDefault="00863B5A" w:rsidP="00863B5A">
      <w:pPr>
        <w:bidi/>
        <w:jc w:val="both"/>
        <w:rPr>
          <w:rFonts w:cs="B Nazanin"/>
          <w:sz w:val="28"/>
          <w:szCs w:val="28"/>
          <w:rtl/>
          <w:lang w:bidi="fa-IR"/>
        </w:rPr>
      </w:pPr>
      <w:r>
        <w:rPr>
          <w:rFonts w:cs="B Nazanin" w:hint="cs"/>
          <w:sz w:val="28"/>
          <w:szCs w:val="28"/>
          <w:rtl/>
          <w:lang w:bidi="fa-IR"/>
        </w:rPr>
        <w:t xml:space="preserve">2-در بخش دیگری از اهداف تبعی این طرح به امر مشارکت همه بخش ها و نیروهای موثر اشاره شده است.همچنین بدیهی است که در پارادیم برنامه ریزی راهبردی مشارکت مردمی و نهادی امری اجتناب ناپذیر می باشد.در قسمت سیاست ها و راهبردها در بخش های مختلف اشاره ی قابل توجهی به این امر نشده است و تصمیم گیری در سطوح مختلف به شهرداری ها و یا نهایتا به شوراهای اسلامی شهر و روستا سپرده شده است. دراین خصوص پشنهاد می گردد به منظور تکمیل محتوا و فرآیند برنامه ریزی راهبردی ، مرحله ای دیگر به فرآیند افزوده شود که بازخورد های مردمی و گروه های عمومی نسبت به اقدامات طرح توجه دارد. این گروه ها می تواند شامل </w:t>
      </w:r>
      <w:r>
        <w:rPr>
          <w:rFonts w:cs="B Nazanin"/>
          <w:sz w:val="28"/>
          <w:szCs w:val="28"/>
          <w:lang w:bidi="fa-IR"/>
        </w:rPr>
        <w:t xml:space="preserve">NGO </w:t>
      </w:r>
      <w:r>
        <w:rPr>
          <w:rFonts w:cs="B Nazanin" w:hint="cs"/>
          <w:sz w:val="28"/>
          <w:szCs w:val="28"/>
          <w:rtl/>
          <w:lang w:bidi="fa-IR"/>
        </w:rPr>
        <w:t>ها ، شورای محلات و ... باشد.</w:t>
      </w:r>
    </w:p>
    <w:p w:rsidR="00863B5A" w:rsidRDefault="00863B5A" w:rsidP="00863B5A">
      <w:pPr>
        <w:bidi/>
        <w:jc w:val="both"/>
        <w:rPr>
          <w:rFonts w:cs="B Nazanin"/>
          <w:sz w:val="28"/>
          <w:szCs w:val="28"/>
          <w:rtl/>
          <w:lang w:bidi="fa-IR"/>
        </w:rPr>
      </w:pPr>
      <w:r>
        <w:rPr>
          <w:rFonts w:cs="B Nazanin" w:hint="cs"/>
          <w:sz w:val="28"/>
          <w:szCs w:val="28"/>
          <w:rtl/>
          <w:lang w:bidi="fa-IR"/>
        </w:rPr>
        <w:t>3-از معضلات مطرح شده در این طرح در بخش مدیریت تعدد دستگاه های متولی تهیه طرح و مدیریت محدوده های شهری و روستایی است. که در این خصوص تمرکز تصمیم گیری در مرکز پیشنهاد شده است.در نقد این سیاست می توان گفت که تمرکز تصمیم گیری می تواند به تمرکز کالبدی و جمعیتی ختم شود. بنابراین پیشنهاد می شود به جای به کارگیری این سیاست ، به منظور ایجاد ساختار مدیریتی واحد از مدل های دیگری نظیر یکپارچه سازی شهر و شهرستان ، شوراهای منطقه ای و ... که سهم همه سکونتگاه ها را درنظر میگیرند استفاده شود.</w:t>
      </w:r>
    </w:p>
    <w:p w:rsidR="00863B5A" w:rsidRDefault="00863B5A" w:rsidP="00863B5A">
      <w:pPr>
        <w:bidi/>
        <w:jc w:val="both"/>
        <w:rPr>
          <w:rFonts w:cs="B Nazanin"/>
          <w:sz w:val="28"/>
          <w:szCs w:val="28"/>
          <w:rtl/>
          <w:lang w:bidi="fa-IR"/>
        </w:rPr>
      </w:pPr>
    </w:p>
    <w:p w:rsidR="00C37F74" w:rsidRDefault="00C37F74" w:rsidP="00C37F74">
      <w:pPr>
        <w:bidi/>
        <w:jc w:val="both"/>
        <w:rPr>
          <w:rFonts w:cs="B Nazanin"/>
          <w:sz w:val="28"/>
          <w:szCs w:val="28"/>
          <w:rtl/>
          <w:lang w:bidi="fa-IR"/>
        </w:rPr>
      </w:pPr>
    </w:p>
    <w:p w:rsidR="00C37F74" w:rsidRDefault="00C37F74" w:rsidP="00C37F74">
      <w:pPr>
        <w:bidi/>
        <w:jc w:val="both"/>
        <w:rPr>
          <w:rFonts w:cs="B Nazanin"/>
          <w:sz w:val="28"/>
          <w:szCs w:val="28"/>
          <w:rtl/>
          <w:lang w:bidi="fa-IR"/>
        </w:rPr>
      </w:pPr>
    </w:p>
    <w:p w:rsidR="00C37F74" w:rsidRPr="00C164E6" w:rsidRDefault="00C37F74" w:rsidP="00C37F74">
      <w:pPr>
        <w:bidi/>
        <w:jc w:val="both"/>
        <w:rPr>
          <w:rFonts w:cs="B Nazanin"/>
          <w:sz w:val="28"/>
          <w:szCs w:val="28"/>
          <w:lang w:bidi="fa-IR"/>
        </w:rPr>
      </w:pPr>
    </w:p>
    <w:p w:rsidR="00863B5A" w:rsidRPr="00C37F74" w:rsidRDefault="00384689" w:rsidP="00C37F74">
      <w:pPr>
        <w:bidi/>
        <w:rPr>
          <w:rFonts w:cs="B Titr"/>
          <w:sz w:val="36"/>
          <w:szCs w:val="36"/>
          <w:rtl/>
          <w:lang w:bidi="fa-IR"/>
        </w:rPr>
      </w:pPr>
      <w:r>
        <w:rPr>
          <w:rFonts w:cs="B Titr" w:hint="cs"/>
          <w:sz w:val="36"/>
          <w:szCs w:val="36"/>
          <w:rtl/>
          <w:lang w:bidi="fa-IR"/>
        </w:rPr>
        <w:lastRenderedPageBreak/>
        <w:t>2-3-</w:t>
      </w:r>
      <w:r w:rsidR="00863B5A" w:rsidRPr="00C37F74">
        <w:rPr>
          <w:rFonts w:cs="B Titr" w:hint="cs"/>
          <w:sz w:val="36"/>
          <w:szCs w:val="36"/>
          <w:rtl/>
          <w:lang w:bidi="fa-IR"/>
        </w:rPr>
        <w:t>ارزیابی رویه ای</w:t>
      </w:r>
    </w:p>
    <w:p w:rsidR="00863B5A" w:rsidRPr="00C37F74" w:rsidRDefault="00C37F74" w:rsidP="00C37F74">
      <w:pPr>
        <w:bidi/>
        <w:rPr>
          <w:rFonts w:cs="B Nazanin"/>
          <w:b/>
          <w:bCs/>
          <w:sz w:val="28"/>
          <w:szCs w:val="28"/>
          <w:u w:val="single"/>
          <w:rtl/>
          <w:lang w:bidi="fa-IR"/>
        </w:rPr>
      </w:pPr>
      <w:r>
        <w:rPr>
          <w:rFonts w:cs="B Nazanin" w:hint="cs"/>
          <w:b/>
          <w:bCs/>
          <w:sz w:val="28"/>
          <w:szCs w:val="28"/>
          <w:u w:val="single"/>
          <w:rtl/>
          <w:lang w:bidi="fa-IR"/>
        </w:rPr>
        <w:t>2-3-1</w:t>
      </w:r>
      <w:r w:rsidR="000F2A3B">
        <w:rPr>
          <w:rFonts w:cs="B Nazanin" w:hint="cs"/>
          <w:b/>
          <w:bCs/>
          <w:sz w:val="28"/>
          <w:szCs w:val="28"/>
          <w:u w:val="single"/>
          <w:rtl/>
          <w:lang w:bidi="fa-IR"/>
        </w:rPr>
        <w:t>-</w:t>
      </w:r>
      <w:r w:rsidR="00863B5A" w:rsidRPr="00C37F74">
        <w:rPr>
          <w:rFonts w:cs="B Nazanin" w:hint="cs"/>
          <w:b/>
          <w:bCs/>
          <w:sz w:val="28"/>
          <w:szCs w:val="28"/>
          <w:u w:val="single"/>
          <w:rtl/>
          <w:lang w:bidi="fa-IR"/>
        </w:rPr>
        <w:t>مدل فرآیندی مطالعات</w:t>
      </w:r>
      <w:r>
        <w:rPr>
          <w:rFonts w:cs="B Nazanin" w:hint="cs"/>
          <w:b/>
          <w:bCs/>
          <w:sz w:val="28"/>
          <w:szCs w:val="28"/>
          <w:u w:val="single"/>
          <w:rtl/>
          <w:lang w:bidi="fa-IR"/>
        </w:rPr>
        <w:t>:</w:t>
      </w:r>
    </w:p>
    <w:p w:rsidR="00863B5A" w:rsidRPr="00CE055E" w:rsidRDefault="00863B5A" w:rsidP="00863B5A">
      <w:pPr>
        <w:bidi/>
        <w:jc w:val="both"/>
        <w:rPr>
          <w:rFonts w:cs="B Nazanin"/>
          <w:sz w:val="28"/>
          <w:szCs w:val="28"/>
          <w:rtl/>
          <w:lang w:bidi="fa-IR"/>
        </w:rPr>
      </w:pPr>
      <w:r w:rsidRPr="00CE055E">
        <w:rPr>
          <w:rFonts w:cs="B Nazanin" w:hint="cs"/>
          <w:sz w:val="28"/>
          <w:szCs w:val="28"/>
          <w:rtl/>
          <w:lang w:bidi="fa-IR"/>
        </w:rPr>
        <w:t>همانطور که پیشتر دیده شد ، طرح مجموعه شهری تبریز با استفاده از مدل راهبردی انجام شده است. مدل شماتیک فرآیند طرح راهیردی مجموعه شهری به شکل زیر است:</w:t>
      </w:r>
    </w:p>
    <w:p w:rsidR="00863B5A" w:rsidRDefault="00863B5A" w:rsidP="00863B5A">
      <w:pPr>
        <w:jc w:val="right"/>
        <w:rPr>
          <w:rFonts w:cs="Arial"/>
          <w:rtl/>
          <w:lang w:bidi="fa-IR"/>
        </w:rPr>
      </w:pPr>
      <w:r>
        <w:rPr>
          <w:rFonts w:hint="cs"/>
          <w:noProof/>
          <w:rtl/>
          <w:lang w:bidi="fa-IR"/>
        </w:rPr>
        <w:drawing>
          <wp:anchor distT="0" distB="0" distL="114300" distR="114300" simplePos="0" relativeHeight="251661312" behindDoc="1" locked="0" layoutInCell="1" allowOverlap="1" wp14:anchorId="14556BB3" wp14:editId="2C1173F7">
            <wp:simplePos x="0" y="0"/>
            <wp:positionH relativeFrom="column">
              <wp:posOffset>2690380</wp:posOffset>
            </wp:positionH>
            <wp:positionV relativeFrom="paragraph">
              <wp:posOffset>270321</wp:posOffset>
            </wp:positionV>
            <wp:extent cx="3912235" cy="6632811"/>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apture.JPG"/>
                    <pic:cNvPicPr/>
                  </pic:nvPicPr>
                  <pic:blipFill>
                    <a:blip r:embed="rId15">
                      <a:extLst>
                        <a:ext uri="{28A0092B-C50C-407E-A947-70E740481C1C}">
                          <a14:useLocalDpi xmlns:a14="http://schemas.microsoft.com/office/drawing/2010/main" val="0"/>
                        </a:ext>
                      </a:extLst>
                    </a:blip>
                    <a:stretch>
                      <a:fillRect/>
                    </a:stretch>
                  </pic:blipFill>
                  <pic:spPr>
                    <a:xfrm>
                      <a:off x="0" y="0"/>
                      <a:ext cx="3912235" cy="6632811"/>
                    </a:xfrm>
                    <a:prstGeom prst="rect">
                      <a:avLst/>
                    </a:prstGeom>
                  </pic:spPr>
                </pic:pic>
              </a:graphicData>
            </a:graphic>
            <wp14:sizeRelH relativeFrom="margin">
              <wp14:pctWidth>0</wp14:pctWidth>
            </wp14:sizeRelH>
            <wp14:sizeRelV relativeFrom="margin">
              <wp14:pctHeight>0</wp14:pctHeight>
            </wp14:sizeRelV>
          </wp:anchor>
        </w:drawing>
      </w:r>
    </w:p>
    <w:p w:rsidR="00863B5A" w:rsidRDefault="00863B5A" w:rsidP="00863B5A">
      <w:pPr>
        <w:jc w:val="right"/>
        <w:rPr>
          <w:lang w:bidi="fa-IR"/>
        </w:rPr>
      </w:pPr>
      <w:r>
        <w:rPr>
          <w:rFonts w:hint="cs"/>
          <w:noProof/>
          <w:rtl/>
          <w:lang w:bidi="fa-IR"/>
        </w:rPr>
        <w:drawing>
          <wp:anchor distT="0" distB="0" distL="114300" distR="114300" simplePos="0" relativeHeight="251662336" behindDoc="1" locked="0" layoutInCell="1" allowOverlap="1" wp14:anchorId="349A9E94" wp14:editId="2AC2510F">
            <wp:simplePos x="0" y="0"/>
            <wp:positionH relativeFrom="column">
              <wp:posOffset>-545705</wp:posOffset>
            </wp:positionH>
            <wp:positionV relativeFrom="paragraph">
              <wp:posOffset>128905</wp:posOffset>
            </wp:positionV>
            <wp:extent cx="3400425" cy="6400800"/>
            <wp:effectExtent l="0" t="0" r="9525"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apturek.JPG"/>
                    <pic:cNvPicPr/>
                  </pic:nvPicPr>
                  <pic:blipFill>
                    <a:blip r:embed="rId16">
                      <a:extLst>
                        <a:ext uri="{28A0092B-C50C-407E-A947-70E740481C1C}">
                          <a14:useLocalDpi xmlns:a14="http://schemas.microsoft.com/office/drawing/2010/main" val="0"/>
                        </a:ext>
                      </a:extLst>
                    </a:blip>
                    <a:stretch>
                      <a:fillRect/>
                    </a:stretch>
                  </pic:blipFill>
                  <pic:spPr>
                    <a:xfrm>
                      <a:off x="0" y="0"/>
                      <a:ext cx="3400425" cy="6400800"/>
                    </a:xfrm>
                    <a:prstGeom prst="rect">
                      <a:avLst/>
                    </a:prstGeom>
                  </pic:spPr>
                </pic:pic>
              </a:graphicData>
            </a:graphic>
          </wp:anchor>
        </w:drawing>
      </w:r>
    </w:p>
    <w:p w:rsidR="00863B5A" w:rsidRDefault="00863B5A" w:rsidP="00863B5A">
      <w:pPr>
        <w:jc w:val="right"/>
        <w:rPr>
          <w:lang w:bidi="fa-IR"/>
        </w:rPr>
      </w:pPr>
    </w:p>
    <w:p w:rsidR="00863B5A" w:rsidRDefault="00863B5A" w:rsidP="00863B5A">
      <w:pPr>
        <w:jc w:val="right"/>
        <w:rPr>
          <w:lang w:bidi="fa-IR"/>
        </w:rPr>
      </w:pPr>
    </w:p>
    <w:p w:rsidR="00863B5A" w:rsidRDefault="00863B5A" w:rsidP="00863B5A">
      <w:pPr>
        <w:jc w:val="right"/>
        <w:rPr>
          <w:lang w:bidi="fa-IR"/>
        </w:rPr>
      </w:pPr>
    </w:p>
    <w:p w:rsidR="00863B5A" w:rsidRDefault="00863B5A" w:rsidP="00863B5A">
      <w:pPr>
        <w:jc w:val="right"/>
        <w:rPr>
          <w:lang w:bidi="fa-IR"/>
        </w:rPr>
      </w:pPr>
    </w:p>
    <w:p w:rsidR="00863B5A" w:rsidRDefault="00863B5A" w:rsidP="00863B5A">
      <w:pPr>
        <w:jc w:val="right"/>
        <w:rPr>
          <w:lang w:bidi="fa-IR"/>
        </w:rPr>
      </w:pPr>
    </w:p>
    <w:p w:rsidR="00863B5A" w:rsidRDefault="00863B5A" w:rsidP="00863B5A">
      <w:pPr>
        <w:jc w:val="right"/>
        <w:rPr>
          <w:lang w:bidi="fa-IR"/>
        </w:rPr>
      </w:pPr>
    </w:p>
    <w:p w:rsidR="00863B5A" w:rsidRDefault="00863B5A" w:rsidP="00863B5A">
      <w:pPr>
        <w:jc w:val="right"/>
        <w:rPr>
          <w:lang w:bidi="fa-IR"/>
        </w:rPr>
      </w:pPr>
    </w:p>
    <w:p w:rsidR="00863B5A" w:rsidRDefault="00863B5A" w:rsidP="00863B5A">
      <w:pPr>
        <w:jc w:val="right"/>
        <w:rPr>
          <w:lang w:bidi="fa-IR"/>
        </w:rPr>
      </w:pPr>
    </w:p>
    <w:p w:rsidR="00863B5A" w:rsidRDefault="00863B5A" w:rsidP="00863B5A">
      <w:pPr>
        <w:jc w:val="right"/>
        <w:rPr>
          <w:lang w:bidi="fa-IR"/>
        </w:rPr>
      </w:pPr>
    </w:p>
    <w:p w:rsidR="00863B5A" w:rsidRDefault="00863B5A" w:rsidP="00863B5A">
      <w:pPr>
        <w:jc w:val="right"/>
        <w:rPr>
          <w:lang w:bidi="fa-IR"/>
        </w:rPr>
      </w:pPr>
    </w:p>
    <w:p w:rsidR="00863B5A" w:rsidRDefault="00863B5A" w:rsidP="00863B5A">
      <w:pPr>
        <w:jc w:val="right"/>
        <w:rPr>
          <w:lang w:bidi="fa-IR"/>
        </w:rPr>
      </w:pPr>
    </w:p>
    <w:p w:rsidR="00863B5A" w:rsidRDefault="00863B5A" w:rsidP="00863B5A">
      <w:pPr>
        <w:jc w:val="right"/>
        <w:rPr>
          <w:lang w:bidi="fa-IR"/>
        </w:rPr>
      </w:pPr>
    </w:p>
    <w:p w:rsidR="00863B5A" w:rsidRDefault="00863B5A" w:rsidP="00863B5A">
      <w:pPr>
        <w:jc w:val="right"/>
        <w:rPr>
          <w:lang w:bidi="fa-IR"/>
        </w:rPr>
      </w:pPr>
    </w:p>
    <w:p w:rsidR="00863B5A" w:rsidRDefault="00863B5A" w:rsidP="00863B5A">
      <w:pPr>
        <w:jc w:val="right"/>
        <w:rPr>
          <w:lang w:bidi="fa-IR"/>
        </w:rPr>
      </w:pPr>
    </w:p>
    <w:p w:rsidR="00863B5A" w:rsidRDefault="00863B5A" w:rsidP="00863B5A">
      <w:pPr>
        <w:jc w:val="right"/>
        <w:rPr>
          <w:lang w:bidi="fa-IR"/>
        </w:rPr>
      </w:pPr>
    </w:p>
    <w:p w:rsidR="00863B5A" w:rsidRDefault="00863B5A" w:rsidP="00863B5A">
      <w:pPr>
        <w:jc w:val="right"/>
        <w:rPr>
          <w:lang w:bidi="fa-IR"/>
        </w:rPr>
      </w:pPr>
    </w:p>
    <w:p w:rsidR="00863B5A" w:rsidRDefault="00863B5A" w:rsidP="00863B5A">
      <w:pPr>
        <w:jc w:val="right"/>
        <w:rPr>
          <w:lang w:bidi="fa-IR"/>
        </w:rPr>
      </w:pPr>
    </w:p>
    <w:p w:rsidR="00863B5A" w:rsidRDefault="00863B5A" w:rsidP="00863B5A">
      <w:pPr>
        <w:jc w:val="right"/>
        <w:rPr>
          <w:lang w:bidi="fa-IR"/>
        </w:rPr>
      </w:pPr>
    </w:p>
    <w:p w:rsidR="00863B5A" w:rsidRDefault="00863B5A" w:rsidP="00863B5A">
      <w:pPr>
        <w:jc w:val="right"/>
        <w:rPr>
          <w:lang w:bidi="fa-IR"/>
        </w:rPr>
      </w:pPr>
    </w:p>
    <w:p w:rsidR="00863B5A" w:rsidRDefault="00863B5A" w:rsidP="00863B5A">
      <w:pPr>
        <w:jc w:val="right"/>
        <w:rPr>
          <w:lang w:bidi="fa-IR"/>
        </w:rPr>
      </w:pPr>
    </w:p>
    <w:p w:rsidR="00863B5A" w:rsidRDefault="00863B5A" w:rsidP="00863B5A">
      <w:pPr>
        <w:jc w:val="right"/>
        <w:rPr>
          <w:lang w:bidi="fa-IR"/>
        </w:rPr>
      </w:pPr>
    </w:p>
    <w:p w:rsidR="00863B5A" w:rsidRPr="00B57E2F" w:rsidRDefault="00863B5A" w:rsidP="00863B5A">
      <w:pPr>
        <w:bidi/>
        <w:jc w:val="both"/>
        <w:rPr>
          <w:rFonts w:cs="B Nazanin"/>
          <w:sz w:val="28"/>
          <w:szCs w:val="28"/>
          <w:rtl/>
          <w:lang w:bidi="fa-IR"/>
        </w:rPr>
      </w:pPr>
      <w:r w:rsidRPr="00B57E2F">
        <w:rPr>
          <w:rFonts w:cs="B Nazanin" w:hint="cs"/>
          <w:sz w:val="28"/>
          <w:szCs w:val="28"/>
          <w:rtl/>
          <w:lang w:bidi="fa-IR"/>
        </w:rPr>
        <w:lastRenderedPageBreak/>
        <w:t>فرآیندهای راهبردی تهیه طرح ها شهری و منطقه ای دارای ویژگی های می باشد که این روش را نسبت به سایر روش های ما قبل خود متمایز می کند. این ویژگی ها به شرح زیر است:</w:t>
      </w:r>
    </w:p>
    <w:p w:rsidR="00863B5A" w:rsidRPr="00B57E2F" w:rsidRDefault="00863B5A" w:rsidP="00863B5A">
      <w:pPr>
        <w:bidi/>
        <w:jc w:val="both"/>
        <w:rPr>
          <w:rFonts w:cs="B Nazanin"/>
          <w:sz w:val="28"/>
          <w:szCs w:val="28"/>
          <w:rtl/>
          <w:lang w:bidi="fa-IR"/>
        </w:rPr>
      </w:pPr>
      <w:r w:rsidRPr="00B57E2F">
        <w:rPr>
          <w:rFonts w:cs="B Nazanin" w:hint="cs"/>
          <w:sz w:val="28"/>
          <w:szCs w:val="28"/>
          <w:rtl/>
          <w:lang w:bidi="fa-IR"/>
        </w:rPr>
        <w:t>1-طرح های راهبردی عمدتا برای یک سازمان یا ارگان تهیه می شوند و برای کاربست این نوع برنامه ریزی در تهیه طرح های شهری و منطقه ای ابعاد کالبدی به فرآیند اضافه می شوند.</w:t>
      </w:r>
    </w:p>
    <w:p w:rsidR="00863B5A" w:rsidRPr="00B57E2F" w:rsidRDefault="00863B5A" w:rsidP="00863B5A">
      <w:pPr>
        <w:bidi/>
        <w:jc w:val="both"/>
        <w:rPr>
          <w:rFonts w:cs="B Nazanin"/>
          <w:sz w:val="28"/>
          <w:szCs w:val="28"/>
          <w:rtl/>
          <w:lang w:bidi="fa-IR"/>
        </w:rPr>
      </w:pPr>
      <w:r w:rsidRPr="00B57E2F">
        <w:rPr>
          <w:rFonts w:cs="B Nazanin" w:hint="cs"/>
          <w:sz w:val="28"/>
          <w:szCs w:val="28"/>
          <w:rtl/>
          <w:lang w:bidi="fa-IR"/>
        </w:rPr>
        <w:t>2-طرح های راهبردی دارای فرآیند چرخه ای و برگشت پذیر بوده و از الگوی های خطی اصلا تبعیت نمی کنند.</w:t>
      </w:r>
    </w:p>
    <w:p w:rsidR="00863B5A" w:rsidRPr="00B57E2F" w:rsidRDefault="00863B5A" w:rsidP="00863B5A">
      <w:pPr>
        <w:bidi/>
        <w:jc w:val="both"/>
        <w:rPr>
          <w:rFonts w:cs="B Nazanin"/>
          <w:sz w:val="28"/>
          <w:szCs w:val="28"/>
          <w:rtl/>
          <w:lang w:bidi="fa-IR"/>
        </w:rPr>
      </w:pPr>
      <w:r w:rsidRPr="00B57E2F">
        <w:rPr>
          <w:rFonts w:cs="B Nazanin" w:hint="cs"/>
          <w:sz w:val="28"/>
          <w:szCs w:val="28"/>
          <w:rtl/>
          <w:lang w:bidi="fa-IR"/>
        </w:rPr>
        <w:t>3-اصل مشارکت اعم از مردمی و نهادی می بایست در هم در مرحله تهیه و اجرا در نظر گرفته شود.</w:t>
      </w:r>
    </w:p>
    <w:p w:rsidR="00863B5A" w:rsidRDefault="00863B5A" w:rsidP="00863B5A">
      <w:pPr>
        <w:bidi/>
        <w:jc w:val="both"/>
        <w:rPr>
          <w:rFonts w:cs="B Nazanin"/>
          <w:sz w:val="28"/>
          <w:szCs w:val="28"/>
          <w:rtl/>
          <w:lang w:bidi="fa-IR"/>
        </w:rPr>
      </w:pPr>
      <w:r w:rsidRPr="00B57E2F">
        <w:rPr>
          <w:rFonts w:cs="B Nazanin" w:hint="cs"/>
          <w:sz w:val="28"/>
          <w:szCs w:val="28"/>
          <w:rtl/>
          <w:lang w:bidi="fa-IR"/>
        </w:rPr>
        <w:t xml:space="preserve">4-خروجی مدل فرآیند راهبردی ، سند راهبردی  و خروجی مطالعات کالبدی ، سند توسعه فضایی می باشد که می بایست این 2 سند در انتها دارای بالاتیرین حد مطابقت باشند. </w:t>
      </w:r>
    </w:p>
    <w:p w:rsidR="00863B5A" w:rsidRDefault="00863B5A" w:rsidP="00863B5A">
      <w:pPr>
        <w:bidi/>
        <w:jc w:val="both"/>
        <w:rPr>
          <w:rFonts w:cs="B Nazanin"/>
          <w:sz w:val="28"/>
          <w:szCs w:val="28"/>
          <w:rtl/>
          <w:lang w:bidi="fa-IR"/>
        </w:rPr>
      </w:pPr>
    </w:p>
    <w:p w:rsidR="00863B5A" w:rsidRDefault="00863B5A" w:rsidP="00863B5A">
      <w:pPr>
        <w:bidi/>
        <w:jc w:val="both"/>
        <w:rPr>
          <w:rFonts w:cs="B Nazanin"/>
          <w:sz w:val="28"/>
          <w:szCs w:val="28"/>
          <w:rtl/>
          <w:lang w:bidi="fa-IR"/>
        </w:rPr>
      </w:pPr>
      <w:r>
        <w:rPr>
          <w:rFonts w:cs="B Nazanin" w:hint="cs"/>
          <w:sz w:val="28"/>
          <w:szCs w:val="28"/>
          <w:rtl/>
          <w:lang w:bidi="fa-IR"/>
        </w:rPr>
        <w:t>به منظور ارزیابی روند و فرآیند مطالعات صورت گرفته 2 نمونه مدل فرآیندی راهبردی ارائه شده و سپس مقایسه صورت می گیرد.</w:t>
      </w:r>
    </w:p>
    <w:p w:rsidR="00863B5A" w:rsidRDefault="00863B5A" w:rsidP="00863B5A">
      <w:pPr>
        <w:bidi/>
        <w:jc w:val="center"/>
        <w:rPr>
          <w:rFonts w:cs="B Sina"/>
          <w:sz w:val="28"/>
          <w:szCs w:val="28"/>
          <w:u w:val="single"/>
          <w:lang w:bidi="fa-IR"/>
        </w:rPr>
      </w:pPr>
      <w:r w:rsidRPr="00CF7BE5">
        <w:rPr>
          <w:rFonts w:cs="B Sina"/>
          <w:noProof/>
          <w:sz w:val="28"/>
          <w:szCs w:val="28"/>
          <w:u w:val="single"/>
          <w:lang w:bidi="fa-IR"/>
        </w:rPr>
        <w:drawing>
          <wp:anchor distT="0" distB="0" distL="114300" distR="114300" simplePos="0" relativeHeight="251663360" behindDoc="1" locked="0" layoutInCell="1" allowOverlap="1" wp14:anchorId="7BAC7640" wp14:editId="2241723C">
            <wp:simplePos x="0" y="0"/>
            <wp:positionH relativeFrom="margin">
              <wp:align>center</wp:align>
            </wp:positionH>
            <wp:positionV relativeFrom="paragraph">
              <wp:posOffset>494673</wp:posOffset>
            </wp:positionV>
            <wp:extent cx="5735782" cy="3518068"/>
            <wp:effectExtent l="76200" t="76200" r="132080" b="13970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apturep.JPG"/>
                    <pic:cNvPicPr/>
                  </pic:nvPicPr>
                  <pic:blipFill>
                    <a:blip r:embed="rId17">
                      <a:extLst>
                        <a:ext uri="{28A0092B-C50C-407E-A947-70E740481C1C}">
                          <a14:useLocalDpi xmlns:a14="http://schemas.microsoft.com/office/drawing/2010/main" val="0"/>
                        </a:ext>
                      </a:extLst>
                    </a:blip>
                    <a:stretch>
                      <a:fillRect/>
                    </a:stretch>
                  </pic:blipFill>
                  <pic:spPr>
                    <a:xfrm>
                      <a:off x="0" y="0"/>
                      <a:ext cx="5735782" cy="3518068"/>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Pr="00CF7BE5">
        <w:rPr>
          <w:rFonts w:cs="B Sina" w:hint="cs"/>
          <w:sz w:val="28"/>
          <w:szCs w:val="28"/>
          <w:rtl/>
          <w:lang w:bidi="fa-IR"/>
        </w:rPr>
        <w:t xml:space="preserve">مدل </w:t>
      </w:r>
      <w:r w:rsidRPr="00CF7BE5">
        <w:rPr>
          <w:rFonts w:cs="B Sina" w:hint="cs"/>
          <w:sz w:val="28"/>
          <w:szCs w:val="28"/>
          <w:u w:val="single"/>
          <w:rtl/>
          <w:lang w:bidi="fa-IR"/>
        </w:rPr>
        <w:t>1</w:t>
      </w:r>
    </w:p>
    <w:p w:rsidR="00863B5A" w:rsidRDefault="00863B5A" w:rsidP="00863B5A">
      <w:pPr>
        <w:bidi/>
        <w:jc w:val="center"/>
        <w:rPr>
          <w:rFonts w:cs="B Sina"/>
          <w:sz w:val="28"/>
          <w:szCs w:val="28"/>
          <w:u w:val="single"/>
          <w:lang w:bidi="fa-IR"/>
        </w:rPr>
      </w:pPr>
    </w:p>
    <w:p w:rsidR="00863B5A" w:rsidRDefault="00863B5A" w:rsidP="00863B5A">
      <w:pPr>
        <w:bidi/>
        <w:jc w:val="center"/>
        <w:rPr>
          <w:rFonts w:cs="B Sina"/>
          <w:sz w:val="28"/>
          <w:szCs w:val="28"/>
          <w:u w:val="single"/>
          <w:lang w:bidi="fa-IR"/>
        </w:rPr>
      </w:pPr>
    </w:p>
    <w:p w:rsidR="00863B5A" w:rsidRDefault="00863B5A" w:rsidP="00863B5A">
      <w:pPr>
        <w:bidi/>
        <w:jc w:val="center"/>
        <w:rPr>
          <w:rFonts w:cs="B Sina"/>
          <w:sz w:val="28"/>
          <w:szCs w:val="28"/>
          <w:u w:val="single"/>
          <w:lang w:bidi="fa-IR"/>
        </w:rPr>
      </w:pPr>
    </w:p>
    <w:p w:rsidR="00863B5A" w:rsidRDefault="00863B5A" w:rsidP="00863B5A">
      <w:pPr>
        <w:bidi/>
        <w:jc w:val="center"/>
        <w:rPr>
          <w:rFonts w:cs="B Sina"/>
          <w:sz w:val="28"/>
          <w:szCs w:val="28"/>
          <w:u w:val="single"/>
          <w:lang w:bidi="fa-IR"/>
        </w:rPr>
      </w:pPr>
    </w:p>
    <w:p w:rsidR="00863B5A" w:rsidRDefault="00863B5A" w:rsidP="00863B5A">
      <w:pPr>
        <w:bidi/>
        <w:jc w:val="center"/>
        <w:rPr>
          <w:rFonts w:cs="B Sina"/>
          <w:sz w:val="28"/>
          <w:szCs w:val="28"/>
          <w:u w:val="single"/>
          <w:lang w:bidi="fa-IR"/>
        </w:rPr>
      </w:pPr>
    </w:p>
    <w:p w:rsidR="00863B5A" w:rsidRDefault="00863B5A" w:rsidP="00863B5A">
      <w:pPr>
        <w:bidi/>
        <w:jc w:val="center"/>
        <w:rPr>
          <w:rFonts w:cs="B Sina"/>
          <w:sz w:val="28"/>
          <w:szCs w:val="28"/>
          <w:u w:val="single"/>
          <w:lang w:bidi="fa-IR"/>
        </w:rPr>
      </w:pPr>
    </w:p>
    <w:p w:rsidR="00863B5A" w:rsidRDefault="00863B5A" w:rsidP="00863B5A">
      <w:pPr>
        <w:bidi/>
        <w:jc w:val="center"/>
        <w:rPr>
          <w:rFonts w:cs="B Sina"/>
          <w:sz w:val="28"/>
          <w:szCs w:val="28"/>
          <w:u w:val="single"/>
          <w:lang w:bidi="fa-IR"/>
        </w:rPr>
      </w:pPr>
    </w:p>
    <w:p w:rsidR="00863B5A" w:rsidRDefault="00863B5A" w:rsidP="00863B5A">
      <w:pPr>
        <w:bidi/>
        <w:jc w:val="center"/>
        <w:rPr>
          <w:rFonts w:cs="B Sina"/>
          <w:sz w:val="28"/>
          <w:szCs w:val="28"/>
          <w:u w:val="single"/>
          <w:lang w:bidi="fa-IR"/>
        </w:rPr>
      </w:pPr>
    </w:p>
    <w:p w:rsidR="00863B5A" w:rsidRDefault="00863B5A" w:rsidP="00863B5A">
      <w:pPr>
        <w:bidi/>
        <w:jc w:val="center"/>
        <w:rPr>
          <w:rFonts w:cs="B Sina"/>
          <w:sz w:val="28"/>
          <w:szCs w:val="28"/>
          <w:u w:val="single"/>
          <w:lang w:bidi="fa-IR"/>
        </w:rPr>
      </w:pPr>
    </w:p>
    <w:p w:rsidR="00863B5A" w:rsidRDefault="00863B5A" w:rsidP="00863B5A">
      <w:pPr>
        <w:bidi/>
        <w:jc w:val="center"/>
        <w:rPr>
          <w:rFonts w:cs="B Sina"/>
          <w:sz w:val="28"/>
          <w:szCs w:val="28"/>
          <w:u w:val="single"/>
          <w:lang w:bidi="fa-IR"/>
        </w:rPr>
      </w:pPr>
    </w:p>
    <w:p w:rsidR="00863B5A" w:rsidRDefault="00863B5A" w:rsidP="00863B5A">
      <w:pPr>
        <w:bidi/>
        <w:jc w:val="center"/>
        <w:rPr>
          <w:rFonts w:cs="B Sina"/>
          <w:sz w:val="28"/>
          <w:szCs w:val="28"/>
          <w:u w:val="single"/>
          <w:lang w:bidi="fa-IR"/>
        </w:rPr>
      </w:pPr>
    </w:p>
    <w:p w:rsidR="00863B5A" w:rsidRDefault="00863B5A" w:rsidP="00863B5A">
      <w:pPr>
        <w:bidi/>
        <w:jc w:val="center"/>
        <w:rPr>
          <w:rFonts w:cs="B Sina"/>
          <w:sz w:val="28"/>
          <w:szCs w:val="28"/>
          <w:u w:val="single"/>
          <w:lang w:bidi="fa-IR"/>
        </w:rPr>
      </w:pPr>
    </w:p>
    <w:p w:rsidR="00863B5A" w:rsidRPr="00B23E74" w:rsidRDefault="00863B5A" w:rsidP="00863B5A">
      <w:pPr>
        <w:bidi/>
        <w:jc w:val="both"/>
        <w:rPr>
          <w:rFonts w:cs="B Nazanin"/>
          <w:sz w:val="28"/>
          <w:szCs w:val="28"/>
          <w:rtl/>
          <w:lang w:bidi="fa-IR"/>
        </w:rPr>
      </w:pPr>
      <w:r w:rsidRPr="00B23E74">
        <w:rPr>
          <w:rFonts w:cs="B Nazanin" w:hint="cs"/>
          <w:sz w:val="28"/>
          <w:szCs w:val="28"/>
          <w:rtl/>
          <w:lang w:bidi="fa-IR"/>
        </w:rPr>
        <w:lastRenderedPageBreak/>
        <w:t>در این مدل در مقایسه با مدل طرح مجموعه شهری تبریز می توان به نکات زیر اشاره کرد:</w:t>
      </w:r>
    </w:p>
    <w:p w:rsidR="00863B5A" w:rsidRPr="00B23E74" w:rsidRDefault="00863B5A" w:rsidP="00863B5A">
      <w:pPr>
        <w:bidi/>
        <w:jc w:val="both"/>
        <w:rPr>
          <w:rFonts w:cs="B Nazanin"/>
          <w:sz w:val="28"/>
          <w:szCs w:val="28"/>
          <w:rtl/>
          <w:lang w:bidi="fa-IR"/>
        </w:rPr>
      </w:pPr>
      <w:r w:rsidRPr="00B23E74">
        <w:rPr>
          <w:rFonts w:cs="B Nazanin" w:hint="cs"/>
          <w:sz w:val="28"/>
          <w:szCs w:val="28"/>
          <w:rtl/>
          <w:lang w:bidi="fa-IR"/>
        </w:rPr>
        <w:t>1-در مدل فرآیندی تبریز ابتدا اهداف مشخص شده و سپس امر شناخت آغاز شده است و در مراحل بعدی سند راهبردی تدوین شده اما در مدل مذکور ابتدا طراحی چشم انداز ، ماموریت و ارزش ها صورت گرفته و بعد</w:t>
      </w:r>
      <w:r w:rsidRPr="00B23E74">
        <w:rPr>
          <w:rFonts w:cs="B Nazanin"/>
          <w:sz w:val="28"/>
          <w:szCs w:val="28"/>
          <w:lang w:bidi="fa-IR"/>
        </w:rPr>
        <w:t xml:space="preserve"> </w:t>
      </w:r>
      <w:r w:rsidRPr="00B23E74">
        <w:rPr>
          <w:rFonts w:cs="B Nazanin" w:hint="cs"/>
          <w:sz w:val="28"/>
          <w:szCs w:val="28"/>
          <w:rtl/>
          <w:lang w:bidi="fa-IR"/>
        </w:rPr>
        <w:t>وضع موجود و شناخت کاستی ها و نقاط قوت انجام شده است.</w:t>
      </w:r>
    </w:p>
    <w:p w:rsidR="00863B5A" w:rsidRPr="00C37F74" w:rsidRDefault="00863B5A" w:rsidP="00C37F74">
      <w:pPr>
        <w:bidi/>
        <w:jc w:val="both"/>
        <w:rPr>
          <w:rFonts w:cs="B Nazanin"/>
          <w:sz w:val="28"/>
          <w:szCs w:val="28"/>
          <w:rtl/>
          <w:lang w:bidi="fa-IR"/>
        </w:rPr>
      </w:pPr>
      <w:r w:rsidRPr="00B23E74">
        <w:rPr>
          <w:rFonts w:cs="B Nazanin" w:hint="cs"/>
          <w:sz w:val="28"/>
          <w:szCs w:val="28"/>
          <w:rtl/>
          <w:lang w:bidi="fa-IR"/>
        </w:rPr>
        <w:t>2-در مدل مذکور مرحله ای در آخر وجود دارد که به ماندگاری طرح ، اقدامات مورد نیاز برای اصلاح طرح بعد از شروع آن و بعد از ارزیابی توجه دارد که در مدل فرآیندی تبریز این مرحله وجود ندارد.</w:t>
      </w:r>
    </w:p>
    <w:p w:rsidR="00863B5A" w:rsidRDefault="00863B5A" w:rsidP="00863B5A">
      <w:pPr>
        <w:bidi/>
        <w:jc w:val="center"/>
        <w:rPr>
          <w:rFonts w:cs="B Sina"/>
          <w:sz w:val="28"/>
          <w:szCs w:val="28"/>
          <w:u w:val="single"/>
          <w:rtl/>
          <w:lang w:bidi="fa-IR"/>
        </w:rPr>
      </w:pPr>
      <w:r w:rsidRPr="00BB41A7">
        <w:rPr>
          <w:rFonts w:cs="B Sina" w:hint="cs"/>
          <w:sz w:val="28"/>
          <w:szCs w:val="28"/>
          <w:u w:val="single"/>
          <w:rtl/>
          <w:lang w:bidi="fa-IR"/>
        </w:rPr>
        <w:t>مدل 2</w:t>
      </w:r>
    </w:p>
    <w:p w:rsidR="00863B5A" w:rsidRDefault="00863B5A" w:rsidP="00863B5A">
      <w:pPr>
        <w:bidi/>
        <w:jc w:val="center"/>
        <w:rPr>
          <w:rFonts w:cs="B Sina"/>
          <w:noProof/>
          <w:sz w:val="28"/>
          <w:szCs w:val="28"/>
          <w:u w:val="single"/>
          <w:rtl/>
        </w:rPr>
      </w:pPr>
      <w:r>
        <w:rPr>
          <w:rFonts w:cs="B Sina" w:hint="cs"/>
          <w:noProof/>
          <w:sz w:val="28"/>
          <w:szCs w:val="28"/>
          <w:u w:val="single"/>
          <w:rtl/>
          <w:lang w:bidi="fa-IR"/>
        </w:rPr>
        <w:drawing>
          <wp:anchor distT="0" distB="0" distL="114300" distR="114300" simplePos="0" relativeHeight="251664384" behindDoc="1" locked="0" layoutInCell="1" allowOverlap="1" wp14:anchorId="43C81A60" wp14:editId="6EA89FA7">
            <wp:simplePos x="0" y="0"/>
            <wp:positionH relativeFrom="margin">
              <wp:posOffset>6889</wp:posOffset>
            </wp:positionH>
            <wp:positionV relativeFrom="paragraph">
              <wp:posOffset>86588</wp:posOffset>
            </wp:positionV>
            <wp:extent cx="5738495" cy="3389586"/>
            <wp:effectExtent l="76200" t="76200" r="128905" b="135255"/>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Capturen.JPG"/>
                    <pic:cNvPicPr/>
                  </pic:nvPicPr>
                  <pic:blipFill>
                    <a:blip r:embed="rId18">
                      <a:extLst>
                        <a:ext uri="{28A0092B-C50C-407E-A947-70E740481C1C}">
                          <a14:useLocalDpi xmlns:a14="http://schemas.microsoft.com/office/drawing/2010/main" val="0"/>
                        </a:ext>
                      </a:extLst>
                    </a:blip>
                    <a:stretch>
                      <a:fillRect/>
                    </a:stretch>
                  </pic:blipFill>
                  <pic:spPr>
                    <a:xfrm>
                      <a:off x="0" y="0"/>
                      <a:ext cx="5738495" cy="3389586"/>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p>
    <w:p w:rsidR="00863B5A" w:rsidRDefault="00863B5A" w:rsidP="00863B5A">
      <w:pPr>
        <w:bidi/>
        <w:jc w:val="center"/>
        <w:rPr>
          <w:rFonts w:cs="B Sina"/>
          <w:noProof/>
          <w:sz w:val="28"/>
          <w:szCs w:val="28"/>
          <w:u w:val="single"/>
          <w:rtl/>
        </w:rPr>
      </w:pPr>
    </w:p>
    <w:p w:rsidR="00863B5A" w:rsidRDefault="00863B5A" w:rsidP="00863B5A">
      <w:pPr>
        <w:bidi/>
        <w:jc w:val="center"/>
        <w:rPr>
          <w:rFonts w:cs="B Sina"/>
          <w:noProof/>
          <w:sz w:val="28"/>
          <w:szCs w:val="28"/>
          <w:u w:val="single"/>
          <w:rtl/>
        </w:rPr>
      </w:pPr>
    </w:p>
    <w:p w:rsidR="00863B5A" w:rsidRDefault="00863B5A" w:rsidP="00863B5A">
      <w:pPr>
        <w:bidi/>
        <w:jc w:val="center"/>
        <w:rPr>
          <w:rFonts w:cs="B Sina"/>
          <w:noProof/>
          <w:sz w:val="28"/>
          <w:szCs w:val="28"/>
          <w:u w:val="single"/>
          <w:rtl/>
        </w:rPr>
      </w:pPr>
    </w:p>
    <w:p w:rsidR="00863B5A" w:rsidRDefault="00863B5A" w:rsidP="00863B5A">
      <w:pPr>
        <w:bidi/>
        <w:jc w:val="center"/>
        <w:rPr>
          <w:rFonts w:cs="B Sina"/>
          <w:sz w:val="28"/>
          <w:szCs w:val="28"/>
          <w:u w:val="single"/>
          <w:rtl/>
          <w:lang w:bidi="fa-IR"/>
        </w:rPr>
      </w:pPr>
    </w:p>
    <w:p w:rsidR="00863B5A" w:rsidRDefault="00863B5A" w:rsidP="00863B5A">
      <w:pPr>
        <w:bidi/>
        <w:jc w:val="center"/>
        <w:rPr>
          <w:rFonts w:cs="B Sina"/>
          <w:sz w:val="28"/>
          <w:szCs w:val="28"/>
          <w:u w:val="single"/>
          <w:rtl/>
          <w:lang w:bidi="fa-IR"/>
        </w:rPr>
      </w:pPr>
    </w:p>
    <w:p w:rsidR="00863B5A" w:rsidRDefault="00863B5A" w:rsidP="00863B5A">
      <w:pPr>
        <w:bidi/>
        <w:jc w:val="center"/>
        <w:rPr>
          <w:rFonts w:cs="B Sina"/>
          <w:sz w:val="28"/>
          <w:szCs w:val="28"/>
          <w:u w:val="single"/>
          <w:rtl/>
          <w:lang w:bidi="fa-IR"/>
        </w:rPr>
      </w:pPr>
    </w:p>
    <w:p w:rsidR="00863B5A" w:rsidRDefault="00863B5A" w:rsidP="00863B5A">
      <w:pPr>
        <w:bidi/>
        <w:jc w:val="center"/>
        <w:rPr>
          <w:rFonts w:cs="B Sina"/>
          <w:sz w:val="28"/>
          <w:szCs w:val="28"/>
          <w:u w:val="single"/>
          <w:rtl/>
          <w:lang w:bidi="fa-IR"/>
        </w:rPr>
      </w:pPr>
    </w:p>
    <w:p w:rsidR="00863B5A" w:rsidRDefault="00863B5A" w:rsidP="00863B5A">
      <w:pPr>
        <w:bidi/>
        <w:jc w:val="center"/>
        <w:rPr>
          <w:rFonts w:cs="B Sina"/>
          <w:sz w:val="28"/>
          <w:szCs w:val="28"/>
          <w:u w:val="single"/>
          <w:rtl/>
          <w:lang w:bidi="fa-IR"/>
        </w:rPr>
      </w:pPr>
    </w:p>
    <w:p w:rsidR="00863B5A" w:rsidRDefault="00863B5A" w:rsidP="00863B5A">
      <w:pPr>
        <w:bidi/>
        <w:jc w:val="center"/>
        <w:rPr>
          <w:rFonts w:cs="B Sina"/>
          <w:sz w:val="28"/>
          <w:szCs w:val="28"/>
          <w:u w:val="single"/>
          <w:rtl/>
          <w:lang w:bidi="fa-IR"/>
        </w:rPr>
      </w:pPr>
    </w:p>
    <w:p w:rsidR="00863B5A" w:rsidRPr="00B23E74" w:rsidRDefault="00863B5A" w:rsidP="00863B5A">
      <w:pPr>
        <w:bidi/>
        <w:jc w:val="both"/>
        <w:rPr>
          <w:rFonts w:cs="B Nazanin"/>
          <w:sz w:val="28"/>
          <w:szCs w:val="28"/>
          <w:rtl/>
          <w:lang w:bidi="fa-IR"/>
        </w:rPr>
      </w:pPr>
      <w:r w:rsidRPr="00B23E74">
        <w:rPr>
          <w:rFonts w:cs="B Nazanin" w:hint="cs"/>
          <w:sz w:val="28"/>
          <w:szCs w:val="28"/>
          <w:rtl/>
          <w:lang w:bidi="fa-IR"/>
        </w:rPr>
        <w:t>1-در این مدل متفاوت از 2 مدل قبلی با شناخت کلی محیط آغاز می شود و در مرحله اول شناخت نقاط قوت و ضعف و جدول سوات انجام می شود و بعد در مرحله دوم شناخت کمبودها و کاستی ها انجام می شود.</w:t>
      </w:r>
    </w:p>
    <w:p w:rsidR="00863B5A" w:rsidRPr="00B23E74" w:rsidRDefault="00863B5A" w:rsidP="00863B5A">
      <w:pPr>
        <w:bidi/>
        <w:jc w:val="both"/>
        <w:rPr>
          <w:rFonts w:cs="B Nazanin"/>
          <w:sz w:val="28"/>
          <w:szCs w:val="28"/>
          <w:rtl/>
          <w:lang w:bidi="fa-IR"/>
        </w:rPr>
      </w:pPr>
      <w:r w:rsidRPr="00B23E74">
        <w:rPr>
          <w:rFonts w:cs="B Nazanin" w:hint="cs"/>
          <w:sz w:val="28"/>
          <w:szCs w:val="28"/>
          <w:rtl/>
          <w:lang w:bidi="fa-IR"/>
        </w:rPr>
        <w:t>2-تفاوت دیگر این مدل با مدل راهبردی کلانشهر تبریز ، تقدم بیانیه ماموریت بر بیانیه چشم انداز  در مدل بالاست.</w:t>
      </w:r>
    </w:p>
    <w:p w:rsidR="00863B5A" w:rsidRPr="00C37F74" w:rsidRDefault="00863B5A" w:rsidP="00C37F74">
      <w:pPr>
        <w:bidi/>
        <w:rPr>
          <w:rFonts w:cs="B Nazanin"/>
          <w:sz w:val="28"/>
          <w:szCs w:val="28"/>
          <w:rtl/>
          <w:lang w:bidi="fa-IR"/>
        </w:rPr>
      </w:pPr>
      <w:r w:rsidRPr="00CC7035">
        <w:rPr>
          <w:rFonts w:cs="B Nazanin" w:hint="cs"/>
          <w:sz w:val="28"/>
          <w:szCs w:val="28"/>
          <w:rtl/>
          <w:lang w:bidi="fa-IR"/>
        </w:rPr>
        <w:t>3-تفاوت دیگری که می توان در ایم مدل و مدل راهبردی تبریز یافت ، توجه به بازخوردها و درنظر گرفتن اقدامات عملی اصلاحی  است.</w:t>
      </w:r>
    </w:p>
    <w:p w:rsidR="00863B5A" w:rsidRPr="00C37F74" w:rsidRDefault="00C37F74" w:rsidP="00863B5A">
      <w:pPr>
        <w:bidi/>
        <w:jc w:val="both"/>
        <w:rPr>
          <w:rFonts w:cs="B Nazanin"/>
          <w:b/>
          <w:bCs/>
          <w:sz w:val="28"/>
          <w:szCs w:val="28"/>
          <w:u w:val="single"/>
          <w:rtl/>
          <w:lang w:bidi="fa-IR"/>
        </w:rPr>
      </w:pPr>
      <w:r>
        <w:rPr>
          <w:rFonts w:cs="B Nazanin" w:hint="cs"/>
          <w:b/>
          <w:bCs/>
          <w:sz w:val="28"/>
          <w:szCs w:val="28"/>
          <w:u w:val="single"/>
          <w:rtl/>
          <w:lang w:bidi="fa-IR"/>
        </w:rPr>
        <w:lastRenderedPageBreak/>
        <w:t>2-3-2</w:t>
      </w:r>
      <w:r w:rsidR="000F2A3B">
        <w:rPr>
          <w:rFonts w:cs="B Nazanin" w:hint="cs"/>
          <w:b/>
          <w:bCs/>
          <w:sz w:val="28"/>
          <w:szCs w:val="28"/>
          <w:u w:val="single"/>
          <w:rtl/>
          <w:lang w:bidi="fa-IR"/>
        </w:rPr>
        <w:t>-</w:t>
      </w:r>
      <w:r w:rsidR="00863B5A" w:rsidRPr="00C37F74">
        <w:rPr>
          <w:rFonts w:cs="B Nazanin" w:hint="cs"/>
          <w:b/>
          <w:bCs/>
          <w:sz w:val="28"/>
          <w:szCs w:val="28"/>
          <w:u w:val="single"/>
          <w:rtl/>
          <w:lang w:bidi="fa-IR"/>
        </w:rPr>
        <w:t>ارزیابی نهایی و ارائه پیشنهادات:</w:t>
      </w:r>
    </w:p>
    <w:p w:rsidR="00863B5A" w:rsidRPr="00CC7035" w:rsidRDefault="00863B5A" w:rsidP="00863B5A">
      <w:pPr>
        <w:bidi/>
        <w:jc w:val="both"/>
        <w:rPr>
          <w:rFonts w:cs="B Nazanin"/>
          <w:sz w:val="28"/>
          <w:szCs w:val="28"/>
          <w:rtl/>
          <w:lang w:bidi="fa-IR"/>
        </w:rPr>
      </w:pPr>
      <w:r w:rsidRPr="00CC7035">
        <w:rPr>
          <w:rFonts w:cs="B Nazanin" w:hint="cs"/>
          <w:sz w:val="28"/>
          <w:szCs w:val="28"/>
          <w:rtl/>
          <w:lang w:bidi="fa-IR"/>
        </w:rPr>
        <w:t>در مدل فرآیندی کلانشهر تبریز همانطور که اشاره شد ، تعیین اهادف اولیه در مرحله ای قبل از شناخت محیط صورت گرفته است که می توان پیشنهاد کرد که ابتدا شناخت اولیه محیط انجام شود و سپس به تبیین اهداف در سطوح مختلف بر اساس شناخت محیط انجام شود.</w:t>
      </w:r>
    </w:p>
    <w:p w:rsidR="00863B5A" w:rsidRDefault="00863B5A" w:rsidP="00863B5A">
      <w:pPr>
        <w:bidi/>
        <w:jc w:val="both"/>
        <w:rPr>
          <w:rFonts w:cs="B Nazanin"/>
          <w:sz w:val="28"/>
          <w:szCs w:val="28"/>
          <w:rtl/>
          <w:lang w:bidi="fa-IR"/>
        </w:rPr>
      </w:pPr>
      <w:r w:rsidRPr="00CC7035">
        <w:rPr>
          <w:rFonts w:cs="B Nazanin" w:hint="cs"/>
          <w:sz w:val="28"/>
          <w:szCs w:val="28"/>
          <w:rtl/>
          <w:lang w:bidi="fa-IR"/>
        </w:rPr>
        <w:t>یکی از اصولی که برنامه ریزی راهبردی را از سایر پارادایم های برنامه ریزی متمایز می کند ، اصل مشارکت در همه سطوح اعم از مردمی و نهادی می باشد که در فرآیند مطالعات راهبردی کلانشهر تبریز این اصل گنجانده نشده بود.همچنین در مرحله پایش و ارزیابی به اقدامات اصلاحی و بازخوردهای متفاوت در بازه های زمانی مختلف توجهی نشده است.پیشنهاد می شود برای رفع این کمبود در فرآیند مطالعات ، اقدامات اصلاحی و بازخوردی که بر پایه مشارکت گروه های عمومی و مردمی ، نهادی و گروه های ذینفع می باشد گنجانده شود.</w:t>
      </w:r>
    </w:p>
    <w:p w:rsidR="00863B5A" w:rsidRPr="00C37F74" w:rsidRDefault="00C37F74" w:rsidP="00863B5A">
      <w:pPr>
        <w:bidi/>
        <w:jc w:val="both"/>
        <w:rPr>
          <w:rFonts w:cs="B Titr"/>
          <w:sz w:val="36"/>
          <w:szCs w:val="36"/>
          <w:lang w:bidi="fa-IR"/>
        </w:rPr>
      </w:pPr>
      <w:r w:rsidRPr="00C37F74">
        <w:rPr>
          <w:rFonts w:cs="B Titr" w:hint="cs"/>
          <w:sz w:val="36"/>
          <w:szCs w:val="36"/>
          <w:rtl/>
          <w:lang w:bidi="fa-IR"/>
        </w:rPr>
        <w:t>2-4</w:t>
      </w:r>
      <w:r w:rsidR="00384689">
        <w:rPr>
          <w:rFonts w:cs="B Titr" w:hint="cs"/>
          <w:sz w:val="36"/>
          <w:szCs w:val="36"/>
          <w:rtl/>
          <w:lang w:bidi="fa-IR"/>
        </w:rPr>
        <w:t>-</w:t>
      </w:r>
      <w:r w:rsidRPr="00C37F74">
        <w:rPr>
          <w:rFonts w:cs="B Titr" w:hint="cs"/>
          <w:sz w:val="36"/>
          <w:szCs w:val="36"/>
          <w:rtl/>
          <w:lang w:bidi="fa-IR"/>
        </w:rPr>
        <w:t>ارزیابی محتوایی</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در بررسی پیوند و انسجام محتوایی طرح مجموعه شهری تبریز ، به به سند راهبردی و سند توسعه فضایی طرح ، توجه می شود. برای این کار باید بررسی شود که آیا اسناد توسعه فضایی طرح ، در راستای دستیابی به سند راهبردی می باشند یا خیر و اینکه با توجه به برنامه های اقدام موجود در سند توسعه فضایی ، می توان به ماموریت ، چشم انداز و اهداف سند راهبردی توسعه طرح دست یافت .</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 xml:space="preserve">وجود این پیوند میان سند راهبردی و سند توسعه فضایی طرح مجموعه شهری ، در بخش های زیر مورد بررسی قرار می گیرد. </w:t>
      </w:r>
    </w:p>
    <w:p w:rsidR="00863B5A" w:rsidRPr="00863B5A" w:rsidRDefault="00863B5A" w:rsidP="00863B5A">
      <w:pPr>
        <w:numPr>
          <w:ilvl w:val="0"/>
          <w:numId w:val="76"/>
        </w:numPr>
        <w:bidi/>
        <w:spacing w:line="240" w:lineRule="auto"/>
        <w:contextualSpacing/>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منطقه بندی کاربری زمین</w:t>
      </w:r>
    </w:p>
    <w:p w:rsidR="00863B5A" w:rsidRPr="00863B5A" w:rsidRDefault="00863B5A" w:rsidP="00863B5A">
      <w:pPr>
        <w:numPr>
          <w:ilvl w:val="0"/>
          <w:numId w:val="76"/>
        </w:numPr>
        <w:bidi/>
        <w:spacing w:line="240" w:lineRule="auto"/>
        <w:contextualSpacing/>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فضاهای سبز و باز</w:t>
      </w:r>
    </w:p>
    <w:p w:rsidR="00863B5A" w:rsidRPr="00863B5A" w:rsidRDefault="00863B5A" w:rsidP="00863B5A">
      <w:pPr>
        <w:numPr>
          <w:ilvl w:val="0"/>
          <w:numId w:val="76"/>
        </w:numPr>
        <w:bidi/>
        <w:spacing w:line="240" w:lineRule="auto"/>
        <w:contextualSpacing/>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فعالیت و سکونت</w:t>
      </w:r>
    </w:p>
    <w:p w:rsidR="00863B5A" w:rsidRPr="00863B5A" w:rsidRDefault="00863B5A" w:rsidP="00863B5A">
      <w:pPr>
        <w:numPr>
          <w:ilvl w:val="0"/>
          <w:numId w:val="76"/>
        </w:numPr>
        <w:bidi/>
        <w:spacing w:line="240" w:lineRule="auto"/>
        <w:contextualSpacing/>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تاسیسات و تجهیزات زیربنایی و ایمنی آنها</w:t>
      </w:r>
    </w:p>
    <w:p w:rsidR="00863B5A" w:rsidRPr="00863B5A" w:rsidRDefault="00863B5A" w:rsidP="00863B5A">
      <w:pPr>
        <w:numPr>
          <w:ilvl w:val="0"/>
          <w:numId w:val="76"/>
        </w:numPr>
        <w:bidi/>
        <w:spacing w:line="240" w:lineRule="auto"/>
        <w:contextualSpacing/>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مراکز فرهنگی ، فراغتی ، تفریحی و گردشگری</w:t>
      </w:r>
    </w:p>
    <w:p w:rsidR="00863B5A" w:rsidRPr="00863B5A" w:rsidRDefault="00863B5A" w:rsidP="00863B5A">
      <w:pPr>
        <w:numPr>
          <w:ilvl w:val="0"/>
          <w:numId w:val="76"/>
        </w:numPr>
        <w:bidi/>
        <w:spacing w:line="240" w:lineRule="auto"/>
        <w:contextualSpacing/>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برنامه ریزی حمل و نقل و شبکه ارتباطی</w:t>
      </w:r>
    </w:p>
    <w:p w:rsidR="00863B5A" w:rsidRPr="00863B5A" w:rsidRDefault="00863B5A" w:rsidP="00863B5A">
      <w:pPr>
        <w:numPr>
          <w:ilvl w:val="0"/>
          <w:numId w:val="76"/>
        </w:numPr>
        <w:bidi/>
        <w:spacing w:line="240" w:lineRule="auto"/>
        <w:contextualSpacing/>
        <w:jc w:val="both"/>
        <w:rPr>
          <w:rFonts w:ascii="Cambria" w:eastAsia="Calibri" w:hAnsi="Cambria" w:cs="B Nazanin"/>
          <w:sz w:val="28"/>
          <w:szCs w:val="28"/>
          <w:lang w:bidi="fa-IR"/>
        </w:rPr>
      </w:pPr>
      <w:r w:rsidRPr="00863B5A">
        <w:rPr>
          <w:rFonts w:ascii="Cambria" w:eastAsia="Calibri" w:hAnsi="Cambria" w:cs="B Nazanin" w:hint="cs"/>
          <w:sz w:val="28"/>
          <w:szCs w:val="28"/>
          <w:rtl/>
          <w:lang w:bidi="fa-IR"/>
        </w:rPr>
        <w:t>مدیریت توسعه و عمران</w:t>
      </w:r>
    </w:p>
    <w:p w:rsidR="00863B5A" w:rsidRPr="00863B5A" w:rsidRDefault="00863B5A" w:rsidP="00863B5A">
      <w:pPr>
        <w:bidi/>
        <w:spacing w:line="240" w:lineRule="auto"/>
        <w:jc w:val="both"/>
        <w:rPr>
          <w:rFonts w:ascii="Cambria" w:eastAsia="Calibri" w:hAnsi="Cambria" w:cs="B Nazanin"/>
          <w:b/>
          <w:bCs/>
          <w:sz w:val="28"/>
          <w:szCs w:val="28"/>
          <w:u w:val="single"/>
          <w:rtl/>
          <w:lang w:bidi="fa-IR"/>
        </w:rPr>
      </w:pPr>
      <w:r w:rsidRPr="00863B5A">
        <w:rPr>
          <w:rFonts w:ascii="Cambria" w:eastAsia="Calibri" w:hAnsi="Cambria" w:cs="B Nazanin" w:hint="cs"/>
          <w:b/>
          <w:bCs/>
          <w:sz w:val="28"/>
          <w:szCs w:val="28"/>
          <w:u w:val="single"/>
          <w:rtl/>
          <w:lang w:bidi="fa-IR"/>
        </w:rPr>
        <w:t xml:space="preserve">فضاهای سبز و باز : </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در راستای دستیابی به اهداف تنظیم شده در حوزه فضاهای سبز و باز ، طرح های تفصیلی و موضعی  و موضوعی تنظیم شده است :</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lastRenderedPageBreak/>
        <w:t xml:space="preserve">طرح های تفصیلی و موضعی : </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1)توسعه و تجهیز پارک های طبیعت و کوهستان 2)ایجاد پارک های جنگلی</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 xml:space="preserve">طرح های موضوعی  : </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1)طرح جامع فضای سبز شهر تبریز</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2)طرح جامع حفاظت از پهنه های با ارزش زیست محیطی و آبخیزداری و اراضی زراعی و باغات</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سند توسعه فضایی در بخش فضاهای سبز و باز به طور کامل در راستای دستیابی به اهداف برنامه در این بخش حرکت می کند.</w:t>
      </w:r>
    </w:p>
    <w:p w:rsidR="00863B5A" w:rsidRPr="00863B5A" w:rsidRDefault="00863B5A" w:rsidP="00863B5A">
      <w:pPr>
        <w:bidi/>
        <w:spacing w:line="240" w:lineRule="auto"/>
        <w:jc w:val="both"/>
        <w:rPr>
          <w:rFonts w:ascii="Cambria" w:eastAsia="Calibri" w:hAnsi="Cambria" w:cs="B Nazanin"/>
          <w:b/>
          <w:bCs/>
          <w:sz w:val="28"/>
          <w:szCs w:val="28"/>
          <w:u w:val="single"/>
          <w:rtl/>
          <w:lang w:bidi="fa-IR"/>
        </w:rPr>
      </w:pPr>
      <w:r w:rsidRPr="00863B5A">
        <w:rPr>
          <w:rFonts w:ascii="Cambria" w:eastAsia="Calibri" w:hAnsi="Cambria" w:cs="B Nazanin" w:hint="cs"/>
          <w:b/>
          <w:bCs/>
          <w:sz w:val="28"/>
          <w:szCs w:val="28"/>
          <w:u w:val="single"/>
          <w:rtl/>
          <w:lang w:bidi="fa-IR"/>
        </w:rPr>
        <w:t xml:space="preserve">فعالیت و سکونت : </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 xml:space="preserve">طرح های تفصیلی و موضعی : </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 xml:space="preserve">1)توسعه شهرک های صنعتی 2)تعیین پهنه هایی برای استقرار مراکز فعالیت های اقتصادی 3) تعیین پهنه هایی  برای اسکان اضافه جمعیت 4) شهرک های هیدروپانیک5)  مجتمع های تخصصی تولید گل و گیاه6) مجتمع آموزش های فنی و حرفه ای و مرکز فرآوری محصولات کشاورزی تبریز </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 xml:space="preserve">طرح های موضوعی  : </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طرح جامع تعیین صنایع تکنولوژیکی قابل استقرار در محدوده مجموعه شهری</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طرح جامع تعیین محل های جدید انتقال پادگان ها و مناطق نظامی</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طرح جامع تعیین نحوه سرمایه گذاری و اشتغال زایی خدمات</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طرح جامع تعیین فعالیت های جاذب سرمایه گذاری خارجی</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طرح جامع تعیین محل های جدید فرودگاه تبریز</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طرح جامع تعیین ضوابط و استانداردهای طراحی و جانمایی کاربری های عمومی و خدماتی</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طرح جامع نوسازی نقاط روستایی واقع در حریم شهرها</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طرح جامع تعیین سکونتگاه های واقع در پهنه های ناپایدار محیطی و تدوین ضوابط و مقررات سازه ای برای پایداری آنها</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طرح جامع تعیین نحوه توسعه مراکز تولید علم (تحقیقاتی-پژوهشی) محدوده</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lastRenderedPageBreak/>
        <w:t>طرح جامع ارتقای کیفیت سکونت در نقاط شهری با تاکید بر محدوده های اسکان غیر رسمی شهر تبریز</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طرح جامع تعیین محل های جدید برای انتقال پادگان ها</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طرح جامع تعیین محل جدید گورستان تبریز</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ایجاد کارگاه های تخصصی بازرسی جوش و کنترل مواد در تبریز</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ایجاد پایگاه های اطلاعاتی برای کشورهای همجوار و خاورمیانه</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ایجاد دهکده آموزش مهارت شمال غرب کشور</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ایجاد مرکز آموزش علوم ارتباطات و فن آوری اطلاعات</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ایجاد مرکز آموزش های تخصصی استان</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ایجاد مراکز کارورزی دانشگاهی</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ایجاد مراکز آموزش فنی و حرفه ای در شهرک های صنعتی</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ایجاد مرکز سنجش مهارت استان</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 xml:space="preserve">به نظر می رسد که اسناد پیشنهادی در این بخش و طرح های تفصیلی ، موضعی و موضوعی موجود به خوبی در راستای دستیابی به اهداف برنامه شکل گرفته اند. </w:t>
      </w:r>
    </w:p>
    <w:p w:rsidR="00863B5A" w:rsidRPr="00863B5A" w:rsidRDefault="005A09D3" w:rsidP="00384689">
      <w:pPr>
        <w:bidi/>
        <w:spacing w:line="240" w:lineRule="auto"/>
        <w:jc w:val="both"/>
        <w:rPr>
          <w:rFonts w:ascii="Cambria" w:eastAsia="Calibri" w:hAnsi="Cambria" w:cs="B Nazanin"/>
          <w:b/>
          <w:bCs/>
          <w:sz w:val="28"/>
          <w:szCs w:val="28"/>
          <w:u w:val="single"/>
          <w:rtl/>
          <w:lang w:bidi="fa-IR"/>
        </w:rPr>
      </w:pPr>
      <w:r w:rsidRPr="00384689">
        <w:rPr>
          <w:rFonts w:ascii="Cambria" w:eastAsia="Calibri" w:hAnsi="Cambria" w:cs="B Nazanin" w:hint="cs"/>
          <w:b/>
          <w:bCs/>
          <w:sz w:val="28"/>
          <w:szCs w:val="28"/>
          <w:u w:val="single"/>
          <w:rtl/>
          <w:lang w:bidi="fa-IR"/>
        </w:rPr>
        <w:t>تاسیسات و تجهیزات زیربنایی و ایمنی آنها</w:t>
      </w:r>
      <w:r w:rsidR="00863B5A" w:rsidRPr="00863B5A">
        <w:rPr>
          <w:rFonts w:ascii="Cambria" w:eastAsia="Calibri" w:hAnsi="Cambria" w:cs="B Nazanin" w:hint="cs"/>
          <w:b/>
          <w:bCs/>
          <w:sz w:val="28"/>
          <w:szCs w:val="28"/>
          <w:u w:val="single"/>
          <w:rtl/>
          <w:lang w:bidi="fa-IR"/>
        </w:rPr>
        <w:t xml:space="preserve"> : </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 xml:space="preserve">طرح های موضوعی : </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طرح جامع بازیافت زباله و پسماندها</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طرح جامع تغییر فن آوری چرخه سوخت تاسیسات آلوده کننده محدوده</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 xml:space="preserve">طرح جامع تعیین منابع تامین آب مصرفی محدوده </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طرح جامع بهسازی ، نوسازی و توسعه شبکه های انتقال نیرو در محدوده</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طرح جامع توسعه شبکه های مخابراتی محدوده</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 xml:space="preserve">طرح جامع تعیین خطوط انتقال نفت و گاز نیازمند چابجایی در محدوده </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طرح جامع تعیین حریم رودخانه ها و مسیل های محدوده</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lastRenderedPageBreak/>
        <w:t>با توجه یه سند پیشنهادی تاسیسات و طرح های موضوعی مورد نظر طرح مجموعه شهری تبریز ، به نظر می رسد توجه کافی به یکی از راهبردهای طرح در زمینه رعایت اصول پدافند غیرعامل در ایمن سازی تاسیسات حیاتی موجود و مکانیابی استقرار کاربری های حساس و حیاتی ، صورت نگرفته است . و صرفا در سند پیشنهادی ، پالایشگاه پتروشیمی و نیروگاه حرارتی با عنوان تاسیسات نیازمند تغییر فن آوری مشخص گردیده اند.</w:t>
      </w:r>
    </w:p>
    <w:p w:rsidR="00863B5A" w:rsidRPr="00863B5A" w:rsidRDefault="005A09D3" w:rsidP="00384689">
      <w:pPr>
        <w:bidi/>
        <w:spacing w:line="240" w:lineRule="auto"/>
        <w:jc w:val="both"/>
        <w:rPr>
          <w:rFonts w:ascii="Cambria" w:eastAsia="Calibri" w:hAnsi="Cambria" w:cs="B Nazanin"/>
          <w:b/>
          <w:bCs/>
          <w:sz w:val="28"/>
          <w:szCs w:val="28"/>
          <w:u w:val="single"/>
          <w:rtl/>
          <w:lang w:bidi="fa-IR"/>
        </w:rPr>
      </w:pPr>
      <w:r w:rsidRPr="00384689">
        <w:rPr>
          <w:rFonts w:ascii="Cambria" w:eastAsia="Calibri" w:hAnsi="Cambria" w:cs="B Nazanin" w:hint="cs"/>
          <w:b/>
          <w:bCs/>
          <w:sz w:val="28"/>
          <w:szCs w:val="28"/>
          <w:u w:val="single"/>
          <w:rtl/>
          <w:lang w:bidi="fa-IR"/>
        </w:rPr>
        <w:t>مراکز فرهنگی ، فراغتی ، تفریحی و گردشگری</w:t>
      </w:r>
      <w:r w:rsidR="00863B5A" w:rsidRPr="00863B5A">
        <w:rPr>
          <w:rFonts w:ascii="Cambria" w:eastAsia="Calibri" w:hAnsi="Cambria" w:cs="B Nazanin" w:hint="cs"/>
          <w:b/>
          <w:bCs/>
          <w:sz w:val="28"/>
          <w:szCs w:val="28"/>
          <w:u w:val="single"/>
          <w:rtl/>
          <w:lang w:bidi="fa-IR"/>
        </w:rPr>
        <w:t xml:space="preserve"> :</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 xml:space="preserve">طرح های تفصیلی و موضعی : </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 xml:space="preserve">دهکده سلامت </w:t>
      </w:r>
      <w:r w:rsidRPr="00863B5A">
        <w:rPr>
          <w:rFonts w:ascii="Times New Roman" w:eastAsia="Calibri" w:hAnsi="Times New Roman" w:cs="Times New Roman" w:hint="cs"/>
          <w:sz w:val="28"/>
          <w:szCs w:val="28"/>
          <w:rtl/>
          <w:lang w:bidi="fa-IR"/>
        </w:rPr>
        <w:t>–</w:t>
      </w:r>
      <w:r w:rsidRPr="00863B5A">
        <w:rPr>
          <w:rFonts w:ascii="Cambria" w:eastAsia="Calibri" w:hAnsi="Cambria" w:cs="B Nazanin" w:hint="cs"/>
          <w:sz w:val="28"/>
          <w:szCs w:val="28"/>
          <w:rtl/>
          <w:lang w:bidi="fa-IR"/>
        </w:rPr>
        <w:t xml:space="preserve"> شهرک سینمایی </w:t>
      </w:r>
      <w:r w:rsidRPr="00863B5A">
        <w:rPr>
          <w:rFonts w:ascii="Times New Roman" w:eastAsia="Calibri" w:hAnsi="Times New Roman" w:cs="Times New Roman" w:hint="cs"/>
          <w:sz w:val="28"/>
          <w:szCs w:val="28"/>
          <w:rtl/>
          <w:lang w:bidi="fa-IR"/>
        </w:rPr>
        <w:t>–</w:t>
      </w:r>
      <w:r w:rsidRPr="00863B5A">
        <w:rPr>
          <w:rFonts w:ascii="Cambria" w:eastAsia="Calibri" w:hAnsi="Cambria" w:cs="B Nazanin" w:hint="cs"/>
          <w:sz w:val="28"/>
          <w:szCs w:val="28"/>
          <w:rtl/>
          <w:lang w:bidi="fa-IR"/>
        </w:rPr>
        <w:t xml:space="preserve"> دهکده ورزشی </w:t>
      </w:r>
      <w:r w:rsidRPr="00863B5A">
        <w:rPr>
          <w:rFonts w:ascii="Times New Roman" w:eastAsia="Calibri" w:hAnsi="Times New Roman" w:cs="Times New Roman" w:hint="cs"/>
          <w:sz w:val="28"/>
          <w:szCs w:val="28"/>
          <w:rtl/>
          <w:lang w:bidi="fa-IR"/>
        </w:rPr>
        <w:t>–</w:t>
      </w:r>
      <w:r w:rsidRPr="00863B5A">
        <w:rPr>
          <w:rFonts w:ascii="Cambria" w:eastAsia="Calibri" w:hAnsi="Cambria" w:cs="B Nazanin" w:hint="cs"/>
          <w:sz w:val="28"/>
          <w:szCs w:val="28"/>
          <w:rtl/>
          <w:lang w:bidi="fa-IR"/>
        </w:rPr>
        <w:t xml:space="preserve"> پهنه های تعیین شده استقرار خدمات جهانگردی </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 xml:space="preserve">طرح های موضوعی  : </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طرح جامع ساماندهی و مرمت و احیا آثار تاریخی-فرهنگی محدوده مجموعه شهری</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ایجاد مرکز آموزش هتلداری و گردشگری تبریز به همراه مرکز شبانه روزی</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 xml:space="preserve">به نظر می رسد سند پیشنهادی گردشگری و طرح های تفصیلی ، موضعی و موضوعی به خوبی در راستای دستیابی به اهداف برنامه در این بخش شکل گرفته اند. </w:t>
      </w:r>
    </w:p>
    <w:p w:rsidR="00863B5A" w:rsidRPr="00863B5A" w:rsidRDefault="00863B5A" w:rsidP="00863B5A">
      <w:pPr>
        <w:bidi/>
        <w:spacing w:line="240" w:lineRule="auto"/>
        <w:jc w:val="both"/>
        <w:rPr>
          <w:rFonts w:ascii="Cambria" w:eastAsia="Calibri" w:hAnsi="Cambria" w:cs="B Nazanin"/>
          <w:b/>
          <w:bCs/>
          <w:sz w:val="28"/>
          <w:szCs w:val="28"/>
          <w:u w:val="single"/>
          <w:rtl/>
          <w:lang w:bidi="fa-IR"/>
        </w:rPr>
      </w:pPr>
      <w:r w:rsidRPr="00863B5A">
        <w:rPr>
          <w:rFonts w:ascii="Cambria" w:eastAsia="Calibri" w:hAnsi="Cambria" w:cs="B Nazanin" w:hint="cs"/>
          <w:b/>
          <w:bCs/>
          <w:sz w:val="28"/>
          <w:szCs w:val="28"/>
          <w:u w:val="single"/>
          <w:rtl/>
          <w:lang w:bidi="fa-IR"/>
        </w:rPr>
        <w:t>برنامه ریزی حمل و نقل و شبکه ارتباطی</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 xml:space="preserve">طرح های تفصیلی و موضعی : </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 xml:space="preserve">پایانه شهری تبریز </w:t>
      </w:r>
      <w:r w:rsidRPr="00863B5A">
        <w:rPr>
          <w:rFonts w:ascii="Times New Roman" w:eastAsia="Calibri" w:hAnsi="Times New Roman" w:cs="Times New Roman" w:hint="cs"/>
          <w:sz w:val="28"/>
          <w:szCs w:val="28"/>
          <w:rtl/>
          <w:lang w:bidi="fa-IR"/>
        </w:rPr>
        <w:t>–</w:t>
      </w:r>
      <w:r w:rsidRPr="00863B5A">
        <w:rPr>
          <w:rFonts w:ascii="Cambria" w:eastAsia="Calibri" w:hAnsi="Cambria" w:cs="B Nazanin" w:hint="cs"/>
          <w:sz w:val="28"/>
          <w:szCs w:val="28"/>
          <w:rtl/>
          <w:lang w:bidi="fa-IR"/>
        </w:rPr>
        <w:t xml:space="preserve"> توسعه گمرک سبلان </w:t>
      </w:r>
      <w:r w:rsidRPr="00863B5A">
        <w:rPr>
          <w:rFonts w:ascii="Times New Roman" w:eastAsia="Calibri" w:hAnsi="Times New Roman" w:cs="Times New Roman" w:hint="cs"/>
          <w:sz w:val="28"/>
          <w:szCs w:val="28"/>
          <w:rtl/>
          <w:lang w:bidi="fa-IR"/>
        </w:rPr>
        <w:t>–</w:t>
      </w:r>
      <w:r w:rsidRPr="00863B5A">
        <w:rPr>
          <w:rFonts w:ascii="Cambria" w:eastAsia="Calibri" w:hAnsi="Cambria" w:cs="B Nazanin" w:hint="cs"/>
          <w:sz w:val="28"/>
          <w:szCs w:val="28"/>
          <w:rtl/>
          <w:lang w:bidi="fa-IR"/>
        </w:rPr>
        <w:t xml:space="preserve"> پهنه های تعیین شده برای استقرار تاسیسات حمل و نقل</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 xml:space="preserve">طرح های موضوعی  : </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 xml:space="preserve">طرح جامع تعیین حریم بزرگراه ها </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طرح جامع تعیین مسیرهای جدید اتوبوسرانی ، مینی بوس رانی و تاکسیرانی به نقاط شهری پیشنهادی</w:t>
      </w:r>
    </w:p>
    <w:p w:rsidR="00863B5A" w:rsidRPr="00863B5A" w:rsidRDefault="00863B5A" w:rsidP="00863B5A">
      <w:pPr>
        <w:bidi/>
        <w:spacing w:line="240" w:lineRule="auto"/>
        <w:jc w:val="both"/>
        <w:rPr>
          <w:rFonts w:ascii="Cambria" w:eastAsia="Calibri" w:hAnsi="Cambria" w:cs="B Nazanin"/>
          <w:sz w:val="28"/>
          <w:szCs w:val="28"/>
          <w:rtl/>
          <w:lang w:bidi="fa-IR"/>
        </w:rPr>
      </w:pPr>
      <w:r w:rsidRPr="00863B5A">
        <w:rPr>
          <w:rFonts w:ascii="Cambria" w:eastAsia="Calibri" w:hAnsi="Cambria" w:cs="B Nazanin" w:hint="cs"/>
          <w:sz w:val="28"/>
          <w:szCs w:val="28"/>
          <w:rtl/>
          <w:lang w:bidi="fa-IR"/>
        </w:rPr>
        <w:t xml:space="preserve">به نظر می رسد که اسناد پیشنهادی در این بخش و طرح های تفصیلی ، موضعی و موضوعی موجود به خوبی در راستای دستیابی به اهداف برنامه شکل گرفته اند. </w:t>
      </w:r>
    </w:p>
    <w:p w:rsidR="00863B5A" w:rsidRPr="00863B5A" w:rsidRDefault="00863B5A" w:rsidP="00863B5A">
      <w:pPr>
        <w:bidi/>
        <w:spacing w:line="240" w:lineRule="auto"/>
        <w:jc w:val="both"/>
        <w:rPr>
          <w:rFonts w:ascii="Cambria" w:eastAsia="Calibri" w:hAnsi="Cambria" w:cs="B Nazanin"/>
          <w:b/>
          <w:bCs/>
          <w:sz w:val="28"/>
          <w:szCs w:val="28"/>
          <w:u w:val="single"/>
          <w:lang w:bidi="fa-IR"/>
        </w:rPr>
      </w:pPr>
      <w:r w:rsidRPr="00863B5A">
        <w:rPr>
          <w:rFonts w:ascii="Cambria" w:eastAsia="Calibri" w:hAnsi="Cambria" w:cs="B Nazanin" w:hint="cs"/>
          <w:b/>
          <w:bCs/>
          <w:sz w:val="28"/>
          <w:szCs w:val="28"/>
          <w:u w:val="single"/>
          <w:rtl/>
          <w:lang w:bidi="fa-IR"/>
        </w:rPr>
        <w:t>مدیریت توسعه و عمران</w:t>
      </w:r>
    </w:p>
    <w:p w:rsidR="00863B5A" w:rsidRPr="00863B5A" w:rsidRDefault="00863B5A" w:rsidP="00863B5A">
      <w:pPr>
        <w:bidi/>
        <w:spacing w:line="240" w:lineRule="auto"/>
        <w:jc w:val="both"/>
        <w:rPr>
          <w:rFonts w:ascii="Cambria" w:eastAsia="Calibri" w:hAnsi="Cambria" w:cs="B Nazanin"/>
          <w:sz w:val="28"/>
          <w:szCs w:val="28"/>
          <w:lang w:bidi="fa-IR"/>
        </w:rPr>
      </w:pPr>
      <w:r w:rsidRPr="00863B5A">
        <w:rPr>
          <w:rFonts w:ascii="Cambria" w:eastAsia="Calibri" w:hAnsi="Cambria" w:cs="B Nazanin" w:hint="cs"/>
          <w:sz w:val="28"/>
          <w:szCs w:val="28"/>
          <w:rtl/>
          <w:lang w:bidi="fa-IR"/>
        </w:rPr>
        <w:t xml:space="preserve">در بخش مدیریت توسعه و عمران مشاهده می شود که پیشنهاد تشکیل دو نهاد شورای سیاست گذاری مجموعه شهری و کمیته اجرایی (راهبری) طرح مجموعه شهری می تواند پاسخگوی اهداف طرح در این بخش باشد. اما </w:t>
      </w:r>
      <w:r w:rsidRPr="00863B5A">
        <w:rPr>
          <w:rFonts w:ascii="Cambria" w:eastAsia="Calibri" w:hAnsi="Cambria" w:cs="B Nazanin" w:hint="cs"/>
          <w:sz w:val="28"/>
          <w:szCs w:val="28"/>
          <w:rtl/>
          <w:lang w:bidi="fa-IR"/>
        </w:rPr>
        <w:lastRenderedPageBreak/>
        <w:t>نکته قابل توجه عدم توجه به مفهوم مشارکت در حوزه مدیریت می باشد. در اسناد مربوط به مدیریت توسعه و عمران صرفا به رهنمودهایی جزئی برای ارتقای مشارکت افراد بسنده شده است.</w:t>
      </w:r>
    </w:p>
    <w:p w:rsidR="00863B5A" w:rsidRPr="00D43D1A" w:rsidRDefault="00863B5A" w:rsidP="00863B5A">
      <w:pPr>
        <w:bidi/>
        <w:jc w:val="center"/>
        <w:rPr>
          <w:rFonts w:cs="B Titr"/>
          <w:sz w:val="40"/>
          <w:szCs w:val="40"/>
          <w:lang w:bidi="fa-IR"/>
        </w:rPr>
      </w:pPr>
    </w:p>
    <w:sectPr w:rsidR="00863B5A" w:rsidRPr="00D43D1A" w:rsidSect="00931782">
      <w:pgSz w:w="12240" w:h="15840"/>
      <w:pgMar w:top="1440" w:right="1440" w:bottom="1440" w:left="1440" w:header="720" w:footer="720" w:gutter="0"/>
      <w:pgBorders w:offsetFrom="page">
        <w:top w:val="thinThickMediumGap" w:sz="24" w:space="24" w:color="auto"/>
        <w:left w:val="thinThickMediumGap" w:sz="24" w:space="24" w:color="auto"/>
        <w:bottom w:val="thickThinMediumGap" w:sz="24" w:space="24" w:color="auto"/>
        <w:right w:val="thickThinMediumGap" w:sz="24" w:space="24" w:color="auto"/>
      </w:pgBorders>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 Nazanin">
    <w:altName w:val="Courier New"/>
    <w:panose1 w:val="00000400000000000000"/>
    <w:charset w:val="B2"/>
    <w:family w:val="auto"/>
    <w:pitch w:val="variable"/>
    <w:sig w:usb0="00002001" w:usb1="80000000" w:usb2="00000008" w:usb3="00000000" w:csb0="00000040" w:csb1="00000000"/>
  </w:font>
  <w:font w:name="B Titr">
    <w:panose1 w:val="000007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6FF" w:usb1="420024FF" w:usb2="02000000" w:usb3="00000000" w:csb0="0000019F" w:csb1="00000000"/>
  </w:font>
  <w:font w:name="B Sina">
    <w:panose1 w:val="000007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C23209"/>
    <w:multiLevelType w:val="hybridMultilevel"/>
    <w:tmpl w:val="2E92E1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19144D4"/>
    <w:multiLevelType w:val="hybridMultilevel"/>
    <w:tmpl w:val="248699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2B208B1"/>
    <w:multiLevelType w:val="hybridMultilevel"/>
    <w:tmpl w:val="2E92E1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4804069"/>
    <w:multiLevelType w:val="hybridMultilevel"/>
    <w:tmpl w:val="7F2AD4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6981702"/>
    <w:multiLevelType w:val="hybridMultilevel"/>
    <w:tmpl w:val="A0F2E9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B0159EB"/>
    <w:multiLevelType w:val="multilevel"/>
    <w:tmpl w:val="13BA2A5E"/>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6" w15:restartNumberingAfterBreak="0">
    <w:nsid w:val="0B685125"/>
    <w:multiLevelType w:val="hybridMultilevel"/>
    <w:tmpl w:val="2E92E1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E516D21"/>
    <w:multiLevelType w:val="hybridMultilevel"/>
    <w:tmpl w:val="B1AA3B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F0C619F"/>
    <w:multiLevelType w:val="hybridMultilevel"/>
    <w:tmpl w:val="B8A4ED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06E6F5C"/>
    <w:multiLevelType w:val="hybridMultilevel"/>
    <w:tmpl w:val="C6BCBE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06E7AC7"/>
    <w:multiLevelType w:val="hybridMultilevel"/>
    <w:tmpl w:val="DADCD35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1D664D8"/>
    <w:multiLevelType w:val="hybridMultilevel"/>
    <w:tmpl w:val="1F94F6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3B832CA"/>
    <w:multiLevelType w:val="hybridMultilevel"/>
    <w:tmpl w:val="2E92E1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5661484"/>
    <w:multiLevelType w:val="multilevel"/>
    <w:tmpl w:val="13BA2A5E"/>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4" w15:restartNumberingAfterBreak="0">
    <w:nsid w:val="167E2034"/>
    <w:multiLevelType w:val="hybridMultilevel"/>
    <w:tmpl w:val="558EAD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78E49E6"/>
    <w:multiLevelType w:val="hybridMultilevel"/>
    <w:tmpl w:val="77F8DA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7AC640C"/>
    <w:multiLevelType w:val="hybridMultilevel"/>
    <w:tmpl w:val="C8B6A6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A2F3675"/>
    <w:multiLevelType w:val="hybridMultilevel"/>
    <w:tmpl w:val="D2882C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AA55908"/>
    <w:multiLevelType w:val="hybridMultilevel"/>
    <w:tmpl w:val="7E980B8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1B3D2028"/>
    <w:multiLevelType w:val="hybridMultilevel"/>
    <w:tmpl w:val="2E92E1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1E926C4C"/>
    <w:multiLevelType w:val="hybridMultilevel"/>
    <w:tmpl w:val="CC3230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1EBA6FD9"/>
    <w:multiLevelType w:val="hybridMultilevel"/>
    <w:tmpl w:val="678616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FBA4CC9"/>
    <w:multiLevelType w:val="hybridMultilevel"/>
    <w:tmpl w:val="F336EE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21783B3A"/>
    <w:multiLevelType w:val="hybridMultilevel"/>
    <w:tmpl w:val="BB2E8A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1A90447"/>
    <w:multiLevelType w:val="hybridMultilevel"/>
    <w:tmpl w:val="2E92E1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1C1223C"/>
    <w:multiLevelType w:val="hybridMultilevel"/>
    <w:tmpl w:val="2E92E1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247E3F25"/>
    <w:multiLevelType w:val="hybridMultilevel"/>
    <w:tmpl w:val="2E92E1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24CD1690"/>
    <w:multiLevelType w:val="multilevel"/>
    <w:tmpl w:val="13BA2A5E"/>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8" w15:restartNumberingAfterBreak="0">
    <w:nsid w:val="27581F6D"/>
    <w:multiLevelType w:val="hybridMultilevel"/>
    <w:tmpl w:val="994C9D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80D430C"/>
    <w:multiLevelType w:val="hybridMultilevel"/>
    <w:tmpl w:val="C3ECDC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A8972E7"/>
    <w:multiLevelType w:val="hybridMultilevel"/>
    <w:tmpl w:val="CB54EE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2C5E3BDC"/>
    <w:multiLevelType w:val="multilevel"/>
    <w:tmpl w:val="13BA2A5E"/>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2" w15:restartNumberingAfterBreak="0">
    <w:nsid w:val="2C6012AD"/>
    <w:multiLevelType w:val="hybridMultilevel"/>
    <w:tmpl w:val="78909F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2E232F0D"/>
    <w:multiLevelType w:val="hybridMultilevel"/>
    <w:tmpl w:val="8E0A90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2FAF7A1E"/>
    <w:multiLevelType w:val="hybridMultilevel"/>
    <w:tmpl w:val="DA7438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2FFA4295"/>
    <w:multiLevelType w:val="hybridMultilevel"/>
    <w:tmpl w:val="214CE6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31722287"/>
    <w:multiLevelType w:val="hybridMultilevel"/>
    <w:tmpl w:val="97BA50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354D1377"/>
    <w:multiLevelType w:val="hybridMultilevel"/>
    <w:tmpl w:val="E59C4D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66155C3"/>
    <w:multiLevelType w:val="hybridMultilevel"/>
    <w:tmpl w:val="2E92E1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3723050E"/>
    <w:multiLevelType w:val="hybridMultilevel"/>
    <w:tmpl w:val="248699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38F540A4"/>
    <w:multiLevelType w:val="hybridMultilevel"/>
    <w:tmpl w:val="362C8B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39DA232B"/>
    <w:multiLevelType w:val="hybridMultilevel"/>
    <w:tmpl w:val="78909F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3E9F2D3A"/>
    <w:multiLevelType w:val="hybridMultilevel"/>
    <w:tmpl w:val="66B82F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4B1C3D6B"/>
    <w:multiLevelType w:val="hybridMultilevel"/>
    <w:tmpl w:val="2E92E1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4BE97928"/>
    <w:multiLevelType w:val="hybridMultilevel"/>
    <w:tmpl w:val="DA7438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CC430FF"/>
    <w:multiLevelType w:val="hybridMultilevel"/>
    <w:tmpl w:val="0756C7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4E027344"/>
    <w:multiLevelType w:val="hybridMultilevel"/>
    <w:tmpl w:val="DA7438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4E07243A"/>
    <w:multiLevelType w:val="hybridMultilevel"/>
    <w:tmpl w:val="DFD69C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53175A8E"/>
    <w:multiLevelType w:val="hybridMultilevel"/>
    <w:tmpl w:val="2E92E1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55BF52D2"/>
    <w:multiLevelType w:val="hybridMultilevel"/>
    <w:tmpl w:val="FFAE44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560D0B3C"/>
    <w:multiLevelType w:val="hybridMultilevel"/>
    <w:tmpl w:val="7C6E26E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564258A8"/>
    <w:multiLevelType w:val="hybridMultilevel"/>
    <w:tmpl w:val="FB906C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5AD434BB"/>
    <w:multiLevelType w:val="hybridMultilevel"/>
    <w:tmpl w:val="2E92E1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5B87082F"/>
    <w:multiLevelType w:val="multilevel"/>
    <w:tmpl w:val="13BA2A5E"/>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54" w15:restartNumberingAfterBreak="0">
    <w:nsid w:val="5D5C64F2"/>
    <w:multiLevelType w:val="hybridMultilevel"/>
    <w:tmpl w:val="E934268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5FDF3C75"/>
    <w:multiLevelType w:val="hybridMultilevel"/>
    <w:tmpl w:val="2B64EC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645565DC"/>
    <w:multiLevelType w:val="hybridMultilevel"/>
    <w:tmpl w:val="2E92E1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648223D3"/>
    <w:multiLevelType w:val="hybridMultilevel"/>
    <w:tmpl w:val="2E92E1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67515495"/>
    <w:multiLevelType w:val="hybridMultilevel"/>
    <w:tmpl w:val="4A482F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67562BC1"/>
    <w:multiLevelType w:val="hybridMultilevel"/>
    <w:tmpl w:val="670235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67BF5F68"/>
    <w:multiLevelType w:val="hybridMultilevel"/>
    <w:tmpl w:val="AAD65CC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68FF423E"/>
    <w:multiLevelType w:val="hybridMultilevel"/>
    <w:tmpl w:val="32D0E7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694D060E"/>
    <w:multiLevelType w:val="hybridMultilevel"/>
    <w:tmpl w:val="2E92E1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6DCD1D5C"/>
    <w:multiLevelType w:val="hybridMultilevel"/>
    <w:tmpl w:val="384C21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6F19748C"/>
    <w:multiLevelType w:val="hybridMultilevel"/>
    <w:tmpl w:val="DFD69C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6FC05FB8"/>
    <w:multiLevelType w:val="hybridMultilevel"/>
    <w:tmpl w:val="AD9253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72700F37"/>
    <w:multiLevelType w:val="hybridMultilevel"/>
    <w:tmpl w:val="E52AFEB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72CC58FF"/>
    <w:multiLevelType w:val="hybridMultilevel"/>
    <w:tmpl w:val="F17E00A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763118CC"/>
    <w:multiLevelType w:val="multilevel"/>
    <w:tmpl w:val="13BA2A5E"/>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69" w15:restartNumberingAfterBreak="0">
    <w:nsid w:val="76BF4A29"/>
    <w:multiLevelType w:val="multilevel"/>
    <w:tmpl w:val="13BA2A5E"/>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70" w15:restartNumberingAfterBreak="0">
    <w:nsid w:val="773801E9"/>
    <w:multiLevelType w:val="hybridMultilevel"/>
    <w:tmpl w:val="2E92E1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781C0E97"/>
    <w:multiLevelType w:val="hybridMultilevel"/>
    <w:tmpl w:val="E55A5E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15:restartNumberingAfterBreak="0">
    <w:nsid w:val="794B08B4"/>
    <w:multiLevelType w:val="hybridMultilevel"/>
    <w:tmpl w:val="2E92E1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7A1F40E9"/>
    <w:multiLevelType w:val="hybridMultilevel"/>
    <w:tmpl w:val="DA7438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7C7D1275"/>
    <w:multiLevelType w:val="hybridMultilevel"/>
    <w:tmpl w:val="2E92E1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7E9D1167"/>
    <w:multiLevelType w:val="hybridMultilevel"/>
    <w:tmpl w:val="2E92E1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6"/>
  </w:num>
  <w:num w:numId="2">
    <w:abstractNumId w:val="3"/>
  </w:num>
  <w:num w:numId="3">
    <w:abstractNumId w:val="11"/>
  </w:num>
  <w:num w:numId="4">
    <w:abstractNumId w:val="28"/>
  </w:num>
  <w:num w:numId="5">
    <w:abstractNumId w:val="35"/>
  </w:num>
  <w:num w:numId="6">
    <w:abstractNumId w:val="67"/>
  </w:num>
  <w:num w:numId="7">
    <w:abstractNumId w:val="54"/>
  </w:num>
  <w:num w:numId="8">
    <w:abstractNumId w:val="25"/>
  </w:num>
  <w:num w:numId="9">
    <w:abstractNumId w:val="74"/>
  </w:num>
  <w:num w:numId="10">
    <w:abstractNumId w:val="48"/>
  </w:num>
  <w:num w:numId="11">
    <w:abstractNumId w:val="6"/>
  </w:num>
  <w:num w:numId="12">
    <w:abstractNumId w:val="12"/>
  </w:num>
  <w:num w:numId="13">
    <w:abstractNumId w:val="75"/>
  </w:num>
  <w:num w:numId="14">
    <w:abstractNumId w:val="19"/>
  </w:num>
  <w:num w:numId="15">
    <w:abstractNumId w:val="57"/>
  </w:num>
  <w:num w:numId="16">
    <w:abstractNumId w:val="43"/>
  </w:num>
  <w:num w:numId="17">
    <w:abstractNumId w:val="62"/>
  </w:num>
  <w:num w:numId="18">
    <w:abstractNumId w:val="2"/>
  </w:num>
  <w:num w:numId="19">
    <w:abstractNumId w:val="30"/>
  </w:num>
  <w:num w:numId="20">
    <w:abstractNumId w:val="66"/>
  </w:num>
  <w:num w:numId="21">
    <w:abstractNumId w:val="65"/>
  </w:num>
  <w:num w:numId="22">
    <w:abstractNumId w:val="71"/>
  </w:num>
  <w:num w:numId="23">
    <w:abstractNumId w:val="63"/>
  </w:num>
  <w:num w:numId="24">
    <w:abstractNumId w:val="59"/>
  </w:num>
  <w:num w:numId="25">
    <w:abstractNumId w:val="55"/>
  </w:num>
  <w:num w:numId="26">
    <w:abstractNumId w:val="14"/>
  </w:num>
  <w:num w:numId="27">
    <w:abstractNumId w:val="37"/>
  </w:num>
  <w:num w:numId="28">
    <w:abstractNumId w:val="5"/>
  </w:num>
  <w:num w:numId="29">
    <w:abstractNumId w:val="27"/>
  </w:num>
  <w:num w:numId="30">
    <w:abstractNumId w:val="13"/>
  </w:num>
  <w:num w:numId="31">
    <w:abstractNumId w:val="31"/>
  </w:num>
  <w:num w:numId="32">
    <w:abstractNumId w:val="53"/>
  </w:num>
  <w:num w:numId="33">
    <w:abstractNumId w:val="69"/>
  </w:num>
  <w:num w:numId="34">
    <w:abstractNumId w:val="68"/>
  </w:num>
  <w:num w:numId="35">
    <w:abstractNumId w:val="52"/>
  </w:num>
  <w:num w:numId="36">
    <w:abstractNumId w:val="38"/>
  </w:num>
  <w:num w:numId="37">
    <w:abstractNumId w:val="24"/>
  </w:num>
  <w:num w:numId="38">
    <w:abstractNumId w:val="70"/>
  </w:num>
  <w:num w:numId="39">
    <w:abstractNumId w:val="61"/>
  </w:num>
  <w:num w:numId="40">
    <w:abstractNumId w:val="26"/>
  </w:num>
  <w:num w:numId="41">
    <w:abstractNumId w:val="56"/>
  </w:num>
  <w:num w:numId="42">
    <w:abstractNumId w:val="0"/>
  </w:num>
  <w:num w:numId="43">
    <w:abstractNumId w:val="72"/>
  </w:num>
  <w:num w:numId="44">
    <w:abstractNumId w:val="20"/>
  </w:num>
  <w:num w:numId="45">
    <w:abstractNumId w:val="23"/>
  </w:num>
  <w:num w:numId="46">
    <w:abstractNumId w:val="49"/>
  </w:num>
  <w:num w:numId="47">
    <w:abstractNumId w:val="33"/>
  </w:num>
  <w:num w:numId="48">
    <w:abstractNumId w:val="45"/>
  </w:num>
  <w:num w:numId="49">
    <w:abstractNumId w:val="39"/>
  </w:num>
  <w:num w:numId="50">
    <w:abstractNumId w:val="1"/>
  </w:num>
  <w:num w:numId="51">
    <w:abstractNumId w:val="7"/>
  </w:num>
  <w:num w:numId="52">
    <w:abstractNumId w:val="4"/>
  </w:num>
  <w:num w:numId="53">
    <w:abstractNumId w:val="32"/>
  </w:num>
  <w:num w:numId="54">
    <w:abstractNumId w:val="73"/>
  </w:num>
  <w:num w:numId="55">
    <w:abstractNumId w:val="46"/>
  </w:num>
  <w:num w:numId="56">
    <w:abstractNumId w:val="34"/>
  </w:num>
  <w:num w:numId="57">
    <w:abstractNumId w:val="44"/>
  </w:num>
  <w:num w:numId="58">
    <w:abstractNumId w:val="58"/>
  </w:num>
  <w:num w:numId="59">
    <w:abstractNumId w:val="40"/>
  </w:num>
  <w:num w:numId="60">
    <w:abstractNumId w:val="42"/>
  </w:num>
  <w:num w:numId="61">
    <w:abstractNumId w:val="21"/>
  </w:num>
  <w:num w:numId="62">
    <w:abstractNumId w:val="9"/>
  </w:num>
  <w:num w:numId="63">
    <w:abstractNumId w:val="16"/>
  </w:num>
  <w:num w:numId="64">
    <w:abstractNumId w:val="22"/>
  </w:num>
  <w:num w:numId="65">
    <w:abstractNumId w:val="47"/>
  </w:num>
  <w:num w:numId="66">
    <w:abstractNumId w:val="60"/>
  </w:num>
  <w:num w:numId="67">
    <w:abstractNumId w:val="18"/>
  </w:num>
  <w:num w:numId="68">
    <w:abstractNumId w:val="8"/>
  </w:num>
  <w:num w:numId="69">
    <w:abstractNumId w:val="29"/>
  </w:num>
  <w:num w:numId="70">
    <w:abstractNumId w:val="50"/>
  </w:num>
  <w:num w:numId="71">
    <w:abstractNumId w:val="10"/>
  </w:num>
  <w:num w:numId="72">
    <w:abstractNumId w:val="51"/>
  </w:num>
  <w:num w:numId="73">
    <w:abstractNumId w:val="17"/>
  </w:num>
  <w:num w:numId="74">
    <w:abstractNumId w:val="41"/>
  </w:num>
  <w:num w:numId="75">
    <w:abstractNumId w:val="64"/>
  </w:num>
  <w:num w:numId="76">
    <w:abstractNumId w:val="15"/>
  </w:num>
  <w:numIdMacAtCleanup w:val="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43D1A"/>
    <w:rsid w:val="000F23FB"/>
    <w:rsid w:val="000F2A3B"/>
    <w:rsid w:val="0013313A"/>
    <w:rsid w:val="00384689"/>
    <w:rsid w:val="00465BA7"/>
    <w:rsid w:val="005A09D3"/>
    <w:rsid w:val="006D29B6"/>
    <w:rsid w:val="00713E3C"/>
    <w:rsid w:val="007548A4"/>
    <w:rsid w:val="00863207"/>
    <w:rsid w:val="00863B5A"/>
    <w:rsid w:val="0090773C"/>
    <w:rsid w:val="00931782"/>
    <w:rsid w:val="009F44FA"/>
    <w:rsid w:val="00BF2D8C"/>
    <w:rsid w:val="00C37F74"/>
    <w:rsid w:val="00D43D1A"/>
    <w:rsid w:val="00DA1D0A"/>
    <w:rsid w:val="00DF2623"/>
    <w:rsid w:val="00E725B0"/>
    <w:rsid w:val="00EF69A4"/>
    <w:rsid w:val="00F64A97"/>
    <w:rsid w:val="00F84E86"/>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8E3DC29A-8849-4D7D-B3AA-33AB9FFAE4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D43D1A"/>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uiPriority w:val="39"/>
    <w:rsid w:val="00BF2D8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BF2D8C"/>
    <w:pPr>
      <w:bidi/>
      <w:spacing w:line="240" w:lineRule="auto"/>
      <w:ind w:left="720"/>
      <w:contextualSpacing/>
    </w:pPr>
    <w:rPr>
      <w:rFonts w:ascii="B Nazanin" w:hAnsi="B Nazanin"/>
      <w:sz w:val="24"/>
      <w:lang w:bidi="fa-I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G"/><Relationship Id="rId13" Type="http://schemas.openxmlformats.org/officeDocument/2006/relationships/image" Target="media/image9.jpeg"/><Relationship Id="rId18" Type="http://schemas.openxmlformats.org/officeDocument/2006/relationships/image" Target="media/image10.JP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5.JPG"/><Relationship Id="rId17" Type="http://schemas.openxmlformats.org/officeDocument/2006/relationships/image" Target="media/image9.JPG"/><Relationship Id="rId2" Type="http://schemas.openxmlformats.org/officeDocument/2006/relationships/styles" Target="styles.xml"/><Relationship Id="rId16" Type="http://schemas.openxmlformats.org/officeDocument/2006/relationships/image" Target="media/image8.JP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emf"/><Relationship Id="rId15" Type="http://schemas.openxmlformats.org/officeDocument/2006/relationships/image" Target="media/image7.JPG"/><Relationship Id="rId19" Type="http://schemas.openxmlformats.org/officeDocument/2006/relationships/fontTable" Target="fontTable.xml"/><Relationship Id="rId4" Type="http://schemas.openxmlformats.org/officeDocument/2006/relationships/webSettings" Target="webSettings.xml"/><Relationship Id="rId14"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34</TotalTime>
  <Pages>49</Pages>
  <Words>8804</Words>
  <Characters>50184</Characters>
  <Application>Microsoft Office Word</Application>
  <DocSecurity>0</DocSecurity>
  <Lines>418</Lines>
  <Paragraphs>117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58871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soheil sharifi</dc:creator>
  <cp:keywords/>
  <dc:description/>
  <cp:lastModifiedBy>Mohammad</cp:lastModifiedBy>
  <cp:revision>10</cp:revision>
  <dcterms:created xsi:type="dcterms:W3CDTF">2018-07-11T17:57:00Z</dcterms:created>
  <dcterms:modified xsi:type="dcterms:W3CDTF">2019-09-17T12:09:00Z</dcterms:modified>
</cp:coreProperties>
</file>